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COMPLAINT RECORD</w:t>
      </w:r>
    </w:p>
    <w:p>
      <w:pPr>
        <w:spacing w:after="200"/>
      </w:pPr>
      <w:r>
        <w:rPr>
          <w:i/>
          <w:iCs/>
        </w:rPr>
        <w:t xml:space="preserve">Case Date: March 7, 2026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Customer Name</w:t>
            </w:r>
          </w:p>
        </w:tc>
        <w:tc>
          <w:tcPr>
            <w:tcW w:type="dxa" w:w="6640"/>
          </w:tcPr>
          <w:p>
            <w:r>
              <w:t xml:space="preserve">Priya Nair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6640"/>
          </w:tcPr>
          <w:p>
            <w:r>
              <w:t xml:space="preserve">priya.nair88@gmail.com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6640"/>
          </w:tcPr>
          <w:p>
            <w:r>
              <w:t xml:space="preserve">(206) 555-0173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Product/Service Involved</w:t>
            </w:r>
          </w:p>
        </w:tc>
        <w:tc>
          <w:tcPr>
            <w:tcW w:type="dxa" w:w="6640"/>
          </w:tcPr>
          <w:p>
            <w:r>
              <w:t xml:space="preserve">HomeConnect Smart Thermostat - Installation Service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Complaint Description</w:t>
      </w:r>
    </w:p>
    <w:p>
      <w:pPr>
        <w:spacing w:after="200"/>
      </w:pPr>
      <w:r>
        <w:t xml:space="preserve">A technician was scheduled to install my HomeConnect Smart Thermostat on March 6, 2026 between 10 AM and 12 PM. No one showed up, and I was not notified of any cancellation or delay. I took the morning off work for this appointment and would like this rescheduled as a priority, along with an explanation for the missed appointment.</w:t>
      </w:r>
    </w:p>
    <w:p>
      <w:pPr>
        <w:pStyle w:val="Heading2"/>
      </w:pPr>
      <w:r>
        <w:t xml:space="preserve">Resolution Provided</w:t>
      </w:r>
    </w:p>
    <w:p>
      <w:pPr>
        <w:spacing w:after="200"/>
      </w:pPr>
      <w:r>
        <w:t xml:space="preserve">We identified a scheduling system error that caused the technician's route to be reassigned without notifying the customer. A new installation appointment has been offered for March 10, 2026, with a $30 service credit applied to the customer's account. The customer has not yet confirmed the new appointment time.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40"/>
      </w:tblGrid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Escalation Required</w:t>
            </w:r>
          </w:p>
        </w:tc>
        <w:tc>
          <w:tcPr>
            <w:tcW w:type="dxa" w:w="6640"/>
          </w:tcPr>
          <w:p>
            <w:r>
              <w:t xml:space="preserve">No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Supporting Documentation Attached</w:t>
            </w:r>
          </w:p>
        </w:tc>
        <w:tc>
          <w:tcPr>
            <w:tcW w:type="dxa" w:w="6640"/>
          </w:tcPr>
          <w:p>
            <w:r>
              <w:t xml:space="preserve">No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</w:rPr>
              <w:t xml:space="preserve">Case Status</w:t>
            </w:r>
          </w:p>
        </w:tc>
        <w:tc>
          <w:tcPr>
            <w:tcW w:type="dxa" w:w="6640"/>
          </w:tcPr>
          <w:p>
            <w:r>
              <w:t xml:space="preserve">Open - Awaiting Customer Response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2026-09-10T18:06:01.903Z</dcterms:created>
  <dcterms:modified xsi:type="dcterms:W3CDTF">2026-09-10T18:06:01.915Z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