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4.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docProps/app.xml" ContentType="application/vnd.openxmlformats-officedocument.extended-properties+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customXml/itemProps2.xml" ContentType="application/vnd.openxmlformats-officedocument.customXmlPropertie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glossary/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glossary/fontTable.xml" ContentType="application/vnd.openxmlformats-officedocument.wordprocessingml.fontTable+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1146B" w14:textId="77777777" w:rsidR="00C24E60" w:rsidRPr="00761380" w:rsidRDefault="00C24E60" w:rsidP="00C24E60">
      <w:pPr>
        <w:spacing w:before="5160"/>
        <w:rPr>
          <w:rFonts w:cs="Segoe UI"/>
        </w:rPr>
      </w:pPr>
      <w:r w:rsidRPr="00E815BA">
        <w:rPr>
          <w:rFonts w:eastAsiaTheme="minorHAnsi" w:cs="Segoe UI"/>
          <w:noProof/>
          <w:sz w:val="24"/>
          <w:szCs w:val="24"/>
        </w:rPr>
        <mc:AlternateContent>
          <mc:Choice Requires="wpg">
            <w:drawing>
              <wp:anchor distT="0" distB="0" distL="114300" distR="114300" simplePos="0" relativeHeight="251658240" behindDoc="0" locked="0" layoutInCell="1" allowOverlap="1" wp14:anchorId="33EF953E" wp14:editId="093D3029">
                <wp:simplePos x="0" y="0"/>
                <wp:positionH relativeFrom="page">
                  <wp:posOffset>-135173</wp:posOffset>
                </wp:positionH>
                <wp:positionV relativeFrom="paragraph">
                  <wp:posOffset>-914400</wp:posOffset>
                </wp:positionV>
                <wp:extent cx="7919499" cy="3673503"/>
                <wp:effectExtent l="0" t="0" r="5715" b="3175"/>
                <wp:wrapNone/>
                <wp:docPr id="22" name="Group 22"/>
                <wp:cNvGraphicFramePr/>
                <a:graphic xmlns:a="http://schemas.openxmlformats.org/drawingml/2006/main">
                  <a:graphicData uri="http://schemas.microsoft.com/office/word/2010/wordprocessingGroup">
                    <wpg:wgp>
                      <wpg:cNvGrpSpPr/>
                      <wpg:grpSpPr>
                        <a:xfrm>
                          <a:off x="0" y="0"/>
                          <a:ext cx="7919499" cy="3673503"/>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Content>
                                <w:p w14:paraId="3B7B524A" w14:textId="04F6C519" w:rsidR="00B023A2" w:rsidRDefault="00B023A2" w:rsidP="00C24E60">
                                  <w:pPr>
                                    <w:pStyle w:val="CoverTitle"/>
                                  </w:pPr>
                                  <w:r>
                                    <w:t>Test Plan</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33EF953E" id="Group 22" o:spid="_x0000_s1026" style="position:absolute;margin-left:-10.65pt;margin-top:-1in;width:623.6pt;height:289.25pt;z-index:251658240;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Content>
                          <w:p w14:paraId="3B7B524A" w14:textId="04F6C519" w:rsidR="00B023A2" w:rsidRDefault="00B023A2" w:rsidP="00C24E60">
                            <w:pPr>
                              <w:pStyle w:val="CoverTitle"/>
                            </w:pPr>
                            <w:r>
                              <w:t>Test Plan</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14" o:title="MSFT_logo_rgb_C-Wht_D"/>
                  <v:path arrowok="t"/>
                </v:shape>
                <w10:wrap anchorx="page"/>
              </v:group>
            </w:pict>
          </mc:Fallback>
        </mc:AlternateContent>
      </w:r>
    </w:p>
    <w:p w14:paraId="43C94E1F" w14:textId="2C171EC7" w:rsidR="00C24E60" w:rsidRPr="00761380" w:rsidRDefault="00B023A2" w:rsidP="001D66E5">
      <w:pPr>
        <w:pStyle w:val="CoverSubject"/>
        <w:tabs>
          <w:tab w:val="left" w:pos="3465"/>
          <w:tab w:val="center" w:pos="4320"/>
        </w:tabs>
        <w:rPr>
          <w:rFonts w:cs="Segoe UI"/>
        </w:rPr>
      </w:pPr>
      <w:sdt>
        <w:sdtPr>
          <w:rPr>
            <w:rFonts w:cs="Segoe UI"/>
          </w:r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DE6FB9">
            <w:rPr>
              <w:rFonts w:cs="Segoe UI"/>
            </w:rPr>
            <w:t>Advanced Threat Analytics Implementation Services</w:t>
          </w:r>
        </w:sdtContent>
      </w:sdt>
    </w:p>
    <w:sdt>
      <w:sdtPr>
        <w:rPr>
          <w:rFonts w:eastAsiaTheme="minorHAnsi" w:cs="Segoe U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1CC6E1C4" w14:textId="77777777" w:rsidR="00C24E60" w:rsidRPr="00761380" w:rsidRDefault="00C24E60" w:rsidP="00C24E60">
          <w:pPr>
            <w:rPr>
              <w:rStyle w:val="Emphasis"/>
              <w:rFonts w:eastAsiaTheme="minorHAnsi" w:cs="Segoe UI"/>
              <w:i w:val="0"/>
              <w:iCs w:val="0"/>
              <w:noProof/>
              <w:szCs w:val="20"/>
              <w:lang w:eastAsia="en-AU"/>
            </w:rPr>
          </w:pPr>
          <w:r w:rsidRPr="00761380">
            <w:rPr>
              <w:rStyle w:val="Emphasis"/>
              <w:rFonts w:cs="Segoe UI"/>
            </w:rPr>
            <w:t>Prepared for</w:t>
          </w:r>
        </w:p>
        <w:p w14:paraId="14CFE244" w14:textId="1509A0DF" w:rsidR="001B02EF" w:rsidRPr="00761380" w:rsidRDefault="00B023A2" w:rsidP="00C24E60">
          <w:pPr>
            <w:rPr>
              <w:rFonts w:cs="Segoe UI"/>
              <w:lang w:eastAsia="en-AU"/>
            </w:rPr>
          </w:pPr>
          <w:sdt>
            <w:sdtPr>
              <w:rPr>
                <w:rFonts w:cs="Segoe UI"/>
                <w:lang w:eastAsia="en-AU"/>
              </w:rPr>
              <w:alias w:val="Customer"/>
              <w:tag w:val="Customer"/>
              <w:id w:val="-707030904"/>
            </w:sdtPr>
            <w:sdtContent>
              <w:sdt>
                <w:sdtPr>
                  <w:rPr>
                    <w:rFonts w:cs="Segoe UI"/>
                    <w:lang w:eastAsia="en-AU"/>
                  </w:rPr>
                  <w:id w:val="-1727218567"/>
                  <w:placeholder>
                    <w:docPart w:val="8B54EAFE9D4248879BD37D941E99821F"/>
                  </w:placeholder>
                  <w15:dataBinding w:xpath="/root[1]/customer[1]" w:storeItemID="{A7D598A9-AC5B-49BC-AE59-C7616FDA4C36}"/>
                </w:sdtPr>
                <w:sdtContent>
                  <w:sdt>
                    <w:sdtPr>
                      <w:rPr>
                        <w:rFonts w:cs="Segoe UI"/>
                        <w:lang w:eastAsia="en-AU"/>
                      </w:rPr>
                      <w:alias w:val="Customer"/>
                      <w:tag w:val="Customer"/>
                      <w:id w:val="-345552618"/>
                    </w:sdtPr>
                    <w:sdtContent>
                      <w:r w:rsidRPr="00761380">
                        <w:rPr>
                          <w:rFonts w:cs="Segoe UI"/>
                          <w:lang w:eastAsia="en-AU"/>
                        </w:rPr>
                        <w:fldChar w:fldCharType="begin"/>
                      </w:r>
                      <w:r w:rsidRPr="003925AB">
                        <w:rPr>
                          <w:rFonts w:cs="Segoe UI"/>
                          <w:lang w:eastAsia="en-AU"/>
                        </w:rPr>
                        <w:instrText xml:space="preserve"> DOCPROPERTY  Customer  \* MERGEFORMAT </w:instrText>
                      </w:r>
                      <w:r w:rsidRPr="00761380">
                        <w:rPr>
                          <w:rFonts w:cs="Segoe UI"/>
                          <w:lang w:eastAsia="en-AU"/>
                        </w:rPr>
                        <w:fldChar w:fldCharType="separate"/>
                      </w:r>
                      <w:r w:rsidRPr="00761380">
                        <w:rPr>
                          <w:rFonts w:cs="Segoe UI"/>
                          <w:lang w:eastAsia="en-AU"/>
                        </w:rPr>
                        <w:t>[Type Customer Name Here]</w:t>
                      </w:r>
                      <w:r w:rsidRPr="00761380">
                        <w:rPr>
                          <w:rFonts w:cs="Segoe UI"/>
                          <w:lang w:eastAsia="en-AU"/>
                        </w:rPr>
                        <w:fldChar w:fldCharType="end"/>
                      </w:r>
                    </w:sdtContent>
                  </w:sdt>
                </w:sdtContent>
              </w:sdt>
            </w:sdtContent>
          </w:sdt>
        </w:p>
        <w:p w14:paraId="0627F7D0" w14:textId="77777777" w:rsidR="00D725E9" w:rsidRPr="00761380" w:rsidRDefault="00780F6B" w:rsidP="00C24E60">
          <w:pPr>
            <w:rPr>
              <w:rFonts w:cs="Segoe UI"/>
            </w:rPr>
          </w:pPr>
          <w:r>
            <w:rPr>
              <w:rFonts w:cs="Segoe UI"/>
            </w:rPr>
            <w:t>Date</w:t>
          </w:r>
        </w:p>
        <w:p w14:paraId="465AA760" w14:textId="72229D1D" w:rsidR="00C24E60" w:rsidRPr="00761380" w:rsidRDefault="00C24E60" w:rsidP="00C24E60">
          <w:pPr>
            <w:rPr>
              <w:rFonts w:cs="Segoe UI"/>
            </w:rPr>
          </w:pPr>
          <w:r w:rsidRPr="00761380">
            <w:rPr>
              <w:rFonts w:cs="Segoe UI"/>
            </w:rPr>
            <w:t xml:space="preserve">Version </w:t>
          </w:r>
          <w:sdt>
            <w:sdtPr>
              <w:rPr>
                <w:rFonts w:cs="Segoe UI"/>
              </w:rPr>
              <w:alias w:val="Version"/>
              <w:tag w:val="Version"/>
              <w:id w:val="249159951"/>
              <w:placeholder>
                <w:docPart w:val="8B54EAFE9D4248879BD37D941E99821F"/>
              </w:placeholder>
              <w15:dataBinding w:xpath="/root[1]/version[1]" w:storeItemID="{A7D598A9-AC5B-49BC-AE59-C7616FDA4C36}"/>
            </w:sdtPr>
            <w:sdtContent>
              <w:r w:rsidR="00B023A2" w:rsidRPr="008E60F5">
                <w:rPr>
                  <w:rFonts w:cs="Segoe UI"/>
                </w:rPr>
                <w:fldChar w:fldCharType="begin"/>
              </w:r>
              <w:r w:rsidR="00B023A2" w:rsidRPr="008E60F5">
                <w:rPr>
                  <w:rFonts w:cs="Segoe UI"/>
                </w:rPr>
                <w:instrText xml:space="preserve"> DOCPROPERTY  Version  \* MERGEFORMAT </w:instrText>
              </w:r>
              <w:r w:rsidR="00B023A2" w:rsidRPr="008E60F5">
                <w:rPr>
                  <w:rFonts w:cs="Segoe UI"/>
                </w:rPr>
                <w:fldChar w:fldCharType="separate"/>
              </w:r>
              <w:r w:rsidR="00B023A2" w:rsidRPr="008E60F5">
                <w:rPr>
                  <w:rFonts w:cs="Segoe UI"/>
                </w:rPr>
                <w:t>1</w:t>
              </w:r>
              <w:r w:rsidR="00B023A2" w:rsidRPr="008E60F5">
                <w:rPr>
                  <w:rFonts w:cs="Segoe UI"/>
                </w:rPr>
                <w:fldChar w:fldCharType="end"/>
              </w:r>
            </w:sdtContent>
          </w:sdt>
          <w:r w:rsidR="00FA30BF" w:rsidRPr="00761380">
            <w:rPr>
              <w:rFonts w:cs="Segoe UI"/>
            </w:rPr>
            <w:t xml:space="preserve"> </w:t>
          </w:r>
          <w:sdt>
            <w:sdtPr>
              <w:rPr>
                <w:rFonts w:cs="Segoe UI"/>
              </w:rPr>
              <w:alias w:val="Document Status"/>
              <w:tag w:val="Document Status"/>
              <w:id w:val="2011862660"/>
              <w:placeholder>
                <w:docPart w:val="29262CD7EEEB4320A8DD816A86FB246C"/>
              </w:placeholder>
              <w:dataBinding w:xpath="/root[1]/status[1]" w:storeItemID="{A7D598A9-AC5B-49BC-AE59-C7616FDA4C36}"/>
              <w:dropDownList w:lastValue="Draft">
                <w:listItem w:displayText="Draft" w:value="Draft"/>
                <w:listItem w:displayText="Final" w:value="Final"/>
              </w:dropDownList>
            </w:sdtPr>
            <w:sdtContent>
              <w:r w:rsidR="00DE6FB9">
                <w:rPr>
                  <w:rFonts w:cs="Segoe UI"/>
                </w:rPr>
                <w:t>Draft</w:t>
              </w:r>
            </w:sdtContent>
          </w:sdt>
          <w:r w:rsidR="00337DA4" w:rsidRPr="003925AB">
            <w:rPr>
              <w:rFonts w:cs="Segoe UI"/>
              <w:color w:val="FF0000"/>
            </w:rPr>
            <w:fldChar w:fldCharType="begin"/>
          </w:r>
          <w:r w:rsidR="00337DA4" w:rsidRPr="003925AB">
            <w:rPr>
              <w:rFonts w:cs="Segoe UI"/>
              <w:color w:val="FF0000"/>
            </w:rPr>
            <w:instrText xml:space="preserve"> DOCPROPERTY Status \* MERGEFORMAT </w:instrText>
          </w:r>
          <w:r w:rsidR="00337DA4" w:rsidRPr="003925AB">
            <w:rPr>
              <w:rFonts w:cs="Segoe UI"/>
              <w:color w:val="FF0000"/>
            </w:rPr>
            <w:fldChar w:fldCharType="end"/>
          </w:r>
        </w:p>
        <w:p w14:paraId="1ED3EC49" w14:textId="77777777" w:rsidR="00C24E60" w:rsidRPr="00761380" w:rsidRDefault="00C24E60" w:rsidP="00C24E60">
          <w:pPr>
            <w:rPr>
              <w:rFonts w:cs="Segoe UI"/>
            </w:rPr>
          </w:pPr>
        </w:p>
        <w:p w14:paraId="431C8143" w14:textId="77777777" w:rsidR="00C24E60" w:rsidRPr="003925AB" w:rsidRDefault="00C24E60" w:rsidP="00C24E60">
          <w:pPr>
            <w:rPr>
              <w:rStyle w:val="Emphasis"/>
              <w:rFonts w:cs="Segoe UI"/>
            </w:rPr>
          </w:pPr>
          <w:r w:rsidRPr="00761380">
            <w:rPr>
              <w:rStyle w:val="Emphasis"/>
              <w:rFonts w:cs="Segoe UI"/>
            </w:rPr>
            <w:t>Prepared by</w:t>
          </w:r>
        </w:p>
        <w:p w14:paraId="3797D1E4" w14:textId="2F1E09EC" w:rsidR="00C24E60" w:rsidRPr="00761380" w:rsidRDefault="00B023A2" w:rsidP="00D87D77">
          <w:pPr>
            <w:tabs>
              <w:tab w:val="left" w:pos="5340"/>
            </w:tabs>
            <w:rPr>
              <w:rStyle w:val="Strong"/>
              <w:rFonts w:cs="Segoe UI"/>
            </w:rPr>
          </w:pPr>
          <w:sdt>
            <w:sdtPr>
              <w:rPr>
                <w:rStyle w:val="Strong"/>
                <w:rFonts w:cs="Segoe UI"/>
              </w:rPr>
              <w:alias w:val="Author"/>
              <w:tag w:val=""/>
              <w:id w:val="80649995"/>
              <w:placeholder>
                <w:docPart w:val="3194B1A007F04346BCDC3DF766A053BE"/>
              </w:placeholder>
              <w:dataBinding w:prefixMappings="xmlns:ns0='http://purl.org/dc/elements/1.1/' xmlns:ns1='http://schemas.openxmlformats.org/package/2006/metadata/core-properties' " w:xpath="/ns1:coreProperties[1]/ns0:creator[1]" w:storeItemID="{6C3C8BC8-F283-45AE-878A-BAB7291924A1}"/>
              <w:text/>
            </w:sdtPr>
            <w:sdtContent>
              <w:r>
                <w:rPr>
                  <w:rStyle w:val="Strong"/>
                  <w:rFonts w:cs="Segoe UI"/>
                </w:rPr>
                <w:t>[Update Author in Doc Properties]</w:t>
              </w:r>
            </w:sdtContent>
          </w:sdt>
        </w:p>
        <w:sdt>
          <w:sdtPr>
            <w:rPr>
              <w:rFonts w:cs="Segoe UI"/>
            </w:rPr>
            <w:alias w:val="Author Position"/>
            <w:tag w:val="Author Position"/>
            <w:id w:val="1063681955"/>
            <w:placeholder>
              <w:docPart w:val="C51FE2DFDE6B43EF8FBFACE9CA69A985"/>
            </w:placeholder>
            <w15:dataBinding w:xpath="/root[1]/authorposition[1]" w:storeItemID="{00000000-0000-0000-0000-000000000000}"/>
          </w:sdtPr>
          <w:sdtContent>
            <w:p w14:paraId="565BD68B" w14:textId="77777777" w:rsidR="00C24E60" w:rsidRPr="00761380" w:rsidRDefault="00066597" w:rsidP="00C24E60">
              <w:pPr>
                <w:rPr>
                  <w:rFonts w:cs="Segoe UI"/>
                </w:rPr>
              </w:pPr>
              <w:r w:rsidRPr="00761380">
                <w:rPr>
                  <w:rFonts w:cs="Segoe UI"/>
                </w:rPr>
                <w:fldChar w:fldCharType="begin"/>
              </w:r>
              <w:r w:rsidRPr="003925AB">
                <w:rPr>
                  <w:rFonts w:cs="Segoe UI"/>
                </w:rPr>
                <w:instrText xml:space="preserve"> DOCPROPERTY  "Author Position"  \* MERGEFORMAT </w:instrText>
              </w:r>
              <w:r w:rsidRPr="00761380">
                <w:rPr>
                  <w:rFonts w:cs="Segoe UI"/>
                </w:rPr>
                <w:fldChar w:fldCharType="separate"/>
              </w:r>
              <w:r w:rsidRPr="00761380">
                <w:rPr>
                  <w:rFonts w:cs="Segoe UI"/>
                </w:rPr>
                <w:t>[Type Author Position Here]</w:t>
              </w:r>
              <w:r w:rsidRPr="00761380">
                <w:rPr>
                  <w:rFonts w:cs="Segoe UI"/>
                </w:rPr>
                <w:fldChar w:fldCharType="end"/>
              </w:r>
            </w:p>
          </w:sdtContent>
        </w:sdt>
        <w:sdt>
          <w:sdtPr>
            <w:rPr>
              <w:rFonts w:cs="Segoe UI"/>
            </w:rPr>
            <w:alias w:val="Author Emails"/>
            <w:tag w:val="Author Emails"/>
            <w:id w:val="-530571258"/>
            <w:placeholder>
              <w:docPart w:val="C51FE2DFDE6B43EF8FBFACE9CA69A985"/>
            </w:placeholder>
            <w15:dataBinding w:xpath="/root[1]/authoremail[1]" w:storeItemID="{00000000-0000-0000-0000-000000000000}"/>
          </w:sdtPr>
          <w:sdtContent>
            <w:p w14:paraId="1C426D9D" w14:textId="77777777" w:rsidR="00C24E60" w:rsidRPr="00761380" w:rsidRDefault="00066597" w:rsidP="00C24E60">
              <w:pPr>
                <w:rPr>
                  <w:rFonts w:cs="Segoe UI"/>
                </w:rPr>
              </w:pPr>
              <w:r w:rsidRPr="00761380">
                <w:rPr>
                  <w:rFonts w:cs="Segoe UI"/>
                </w:rPr>
                <w:fldChar w:fldCharType="begin"/>
              </w:r>
              <w:r w:rsidRPr="003925AB">
                <w:rPr>
                  <w:rFonts w:cs="Segoe UI"/>
                </w:rPr>
                <w:instrText xml:space="preserve"> DOCPROPERTY  "Author Email"  \* MERGEFORMAT </w:instrText>
              </w:r>
              <w:r w:rsidRPr="00761380">
                <w:rPr>
                  <w:rFonts w:cs="Segoe UI"/>
                </w:rPr>
                <w:fldChar w:fldCharType="separate"/>
              </w:r>
              <w:r w:rsidRPr="00761380">
                <w:rPr>
                  <w:rFonts w:cs="Segoe UI"/>
                </w:rPr>
                <w:t>[Type Author Email Here]</w:t>
              </w:r>
              <w:r w:rsidRPr="00761380">
                <w:rPr>
                  <w:rFonts w:cs="Segoe UI"/>
                </w:rPr>
                <w:fldChar w:fldCharType="end"/>
              </w:r>
            </w:p>
          </w:sdtContent>
        </w:sdt>
        <w:p w14:paraId="3B73CEB7" w14:textId="77777777" w:rsidR="00C24E60" w:rsidRPr="00761380" w:rsidRDefault="00C24E60" w:rsidP="00C24E60">
          <w:pPr>
            <w:rPr>
              <w:rFonts w:cs="Segoe UI"/>
            </w:rPr>
          </w:pPr>
        </w:p>
        <w:p w14:paraId="64CE2289" w14:textId="77777777" w:rsidR="00C24E60" w:rsidRPr="003925AB" w:rsidRDefault="00C24E60" w:rsidP="00C24E60">
          <w:pPr>
            <w:rPr>
              <w:rFonts w:cs="Segoe UI"/>
            </w:rPr>
          </w:pPr>
          <w:r w:rsidRPr="00761380">
            <w:rPr>
              <w:rFonts w:cs="Segoe UI"/>
            </w:rPr>
            <w:t>Contributors</w:t>
          </w:r>
        </w:p>
        <w:sdt>
          <w:sdtPr>
            <w:rPr>
              <w:rStyle w:val="Strong"/>
              <w:rFonts w:cs="Segoe UI"/>
            </w:rPr>
            <w:alias w:val="Contributors"/>
            <w:tag w:val="Contributors"/>
            <w:id w:val="696117366"/>
            <w:placeholder>
              <w:docPart w:val="C51FE2DFDE6B43EF8FBFACE9CA69A985"/>
            </w:placeholder>
            <w15:dataBinding w:xpath="/root[1]/contributors[1]" w:storeItemID="{00000000-0000-0000-0000-000000000000}"/>
          </w:sdtPr>
          <w:sdtContent>
            <w:p w14:paraId="530FDCBA" w14:textId="77777777" w:rsidR="00C24E60" w:rsidRPr="00761380" w:rsidRDefault="007743B1" w:rsidP="00C24E60">
              <w:pPr>
                <w:rPr>
                  <w:rStyle w:val="Strong"/>
                  <w:rFonts w:cs="Segoe UI"/>
                </w:rPr>
              </w:pPr>
              <w:r w:rsidRPr="00761380">
                <w:rPr>
                  <w:rStyle w:val="Strong"/>
                  <w:rFonts w:cs="Segoe UI"/>
                </w:rPr>
                <w:fldChar w:fldCharType="begin"/>
              </w:r>
              <w:r w:rsidRPr="003925AB">
                <w:rPr>
                  <w:rStyle w:val="Strong"/>
                  <w:rFonts w:cs="Segoe UI"/>
                </w:rPr>
                <w:instrText xml:space="preserve"> DOCPROPERTY  Contributors  \* MERGEFORMAT </w:instrText>
              </w:r>
              <w:r w:rsidRPr="00761380">
                <w:rPr>
                  <w:rStyle w:val="Strong"/>
                  <w:rFonts w:cs="Segoe UI"/>
                </w:rPr>
                <w:fldChar w:fldCharType="separate"/>
              </w:r>
              <w:r w:rsidR="00066597" w:rsidRPr="00761380">
                <w:rPr>
                  <w:rStyle w:val="Strong"/>
                  <w:rFonts w:cs="Segoe UI"/>
                </w:rPr>
                <w:t>[Type Contributors Here]</w:t>
              </w:r>
              <w:r w:rsidRPr="00761380">
                <w:rPr>
                  <w:rStyle w:val="Strong"/>
                  <w:rFonts w:cs="Segoe UI"/>
                </w:rPr>
                <w:fldChar w:fldCharType="end"/>
              </w:r>
            </w:p>
          </w:sdtContent>
        </w:sdt>
        <w:p w14:paraId="2293A82F" w14:textId="77777777" w:rsidR="00457F2C" w:rsidRPr="00761380" w:rsidRDefault="00457F2C" w:rsidP="00457F2C">
          <w:pPr>
            <w:rPr>
              <w:rStyle w:val="Strong"/>
              <w:rFonts w:cs="Segoe UI"/>
            </w:rPr>
          </w:pPr>
        </w:p>
        <w:p w14:paraId="15A7DA09" w14:textId="77777777" w:rsidR="00DC364D" w:rsidRPr="00761380" w:rsidRDefault="00DC364D" w:rsidP="00457F2C">
          <w:pPr>
            <w:rPr>
              <w:rStyle w:val="Strong"/>
              <w:rFonts w:cs="Segoe UI"/>
            </w:rPr>
          </w:pPr>
        </w:p>
        <w:p w14:paraId="63643F45" w14:textId="77777777" w:rsidR="00E82B9A" w:rsidRPr="003925AB" w:rsidRDefault="00E82B9A" w:rsidP="00C24E60">
          <w:pPr>
            <w:spacing w:before="0" w:after="200"/>
            <w:rPr>
              <w:rFonts w:cs="Segoe UI"/>
            </w:rPr>
          </w:pPr>
        </w:p>
        <w:p w14:paraId="17DC1628" w14:textId="77777777" w:rsidR="00E82B9A" w:rsidRPr="003925AB" w:rsidRDefault="00E82B9A" w:rsidP="00E82B9A">
          <w:pPr>
            <w:rPr>
              <w:rFonts w:cs="Segoe UI"/>
            </w:rPr>
          </w:pPr>
        </w:p>
        <w:p w14:paraId="714AB912" w14:textId="77777777" w:rsidR="00E82B9A" w:rsidRPr="003925AB" w:rsidRDefault="00E82B9A" w:rsidP="00E82B9A">
          <w:pPr>
            <w:tabs>
              <w:tab w:val="left" w:pos="6555"/>
            </w:tabs>
            <w:rPr>
              <w:rFonts w:cs="Segoe UI"/>
            </w:rPr>
          </w:pPr>
        </w:p>
        <w:p w14:paraId="5AAADEC0" w14:textId="77777777" w:rsidR="00E82B9A" w:rsidRPr="003925AB" w:rsidRDefault="00E82B9A" w:rsidP="00E82B9A">
          <w:pPr>
            <w:rPr>
              <w:rFonts w:cs="Segoe UI"/>
            </w:rPr>
          </w:pPr>
        </w:p>
        <w:p w14:paraId="6830454A" w14:textId="77777777" w:rsidR="000610CB" w:rsidRPr="003925AB" w:rsidRDefault="000610CB" w:rsidP="00E82B9A">
          <w:pPr>
            <w:rPr>
              <w:rFonts w:cs="Segoe UI"/>
            </w:rPr>
            <w:sectPr w:rsidR="000610CB" w:rsidRPr="003925AB" w:rsidSect="000610CB">
              <w:headerReference w:type="default" r:id="rId15"/>
              <w:footerReference w:type="default" r:id="rId16"/>
              <w:pgSz w:w="12240" w:h="15840" w:code="1"/>
              <w:pgMar w:top="1440" w:right="1440" w:bottom="1440" w:left="1440" w:header="706" w:footer="144" w:gutter="0"/>
              <w:pgNumType w:fmt="lowerRoman" w:start="1"/>
              <w:cols w:space="708"/>
              <w:titlePg/>
              <w:docGrid w:linePitch="360"/>
            </w:sectPr>
          </w:pPr>
        </w:p>
        <w:p w14:paraId="1EDF040C" w14:textId="77777777" w:rsidR="00C24E60" w:rsidRPr="00761380" w:rsidRDefault="00C24E60" w:rsidP="00C24E60">
          <w:pPr>
            <w:pStyle w:val="CoverSubject"/>
            <w:rPr>
              <w:rFonts w:cs="Segoe UI"/>
            </w:rPr>
          </w:pPr>
          <w:r w:rsidRPr="00E815BA">
            <w:rPr>
              <w:rFonts w:cs="Segoe UI"/>
            </w:rPr>
            <w:lastRenderedPageBreak/>
            <w:t>Revision and Signoff Sheet</w:t>
          </w:r>
        </w:p>
        <w:p w14:paraId="6CAB03DE" w14:textId="77777777" w:rsidR="00C24E60" w:rsidRPr="003925AB" w:rsidRDefault="00C24E60" w:rsidP="00C24E60">
          <w:pPr>
            <w:pStyle w:val="CoverHeading2"/>
            <w:rPr>
              <w:rFonts w:cs="Segoe UI"/>
            </w:rPr>
          </w:pPr>
          <w:r w:rsidRPr="00761380">
            <w:rPr>
              <w:rFonts w:cs="Segoe UI"/>
            </w:rPr>
            <w:t xml:space="preserve">Change </w:t>
          </w:r>
          <w:r w:rsidRPr="003925AB">
            <w:rPr>
              <w:rFonts w:cs="Segoe UI"/>
            </w:rPr>
            <w:t>Record</w:t>
          </w:r>
        </w:p>
        <w:tbl>
          <w:tblPr>
            <w:tblStyle w:val="TableGrid"/>
            <w:tblW w:w="9450" w:type="dxa"/>
            <w:tblLook w:val="0620" w:firstRow="1" w:lastRow="0" w:firstColumn="0" w:lastColumn="0" w:noHBand="1" w:noVBand="1"/>
          </w:tblPr>
          <w:tblGrid>
            <w:gridCol w:w="1170"/>
            <w:gridCol w:w="2430"/>
            <w:gridCol w:w="1170"/>
            <w:gridCol w:w="4680"/>
          </w:tblGrid>
          <w:tr w:rsidR="008334C5" w14:paraId="07E731FF" w14:textId="77777777" w:rsidTr="008334C5">
            <w:trPr>
              <w:cnfStyle w:val="100000000000" w:firstRow="1" w:lastRow="0" w:firstColumn="0" w:lastColumn="0" w:oddVBand="0" w:evenVBand="0" w:oddHBand="0" w:evenHBand="0" w:firstRowFirstColumn="0" w:firstRowLastColumn="0" w:lastRowFirstColumn="0" w:lastRowLastColumn="0"/>
            </w:trPr>
            <w:tc>
              <w:tcPr>
                <w:tcW w:w="1170" w:type="dxa"/>
              </w:tcPr>
              <w:p w14:paraId="77C04EBC" w14:textId="77777777" w:rsidR="00C24E60" w:rsidRPr="003925AB" w:rsidRDefault="00C24E60" w:rsidP="00E85706">
                <w:pPr>
                  <w:pStyle w:val="TableText"/>
                  <w:rPr>
                    <w:rFonts w:cs="Segoe UI"/>
                    <w:szCs w:val="16"/>
                  </w:rPr>
                </w:pPr>
                <w:r w:rsidRPr="003925AB">
                  <w:rPr>
                    <w:rFonts w:cs="Segoe UI"/>
                    <w:szCs w:val="16"/>
                  </w:rPr>
                  <w:t>Date</w:t>
                </w:r>
              </w:p>
            </w:tc>
            <w:tc>
              <w:tcPr>
                <w:tcW w:w="2430" w:type="dxa"/>
              </w:tcPr>
              <w:p w14:paraId="27998280" w14:textId="77777777" w:rsidR="00C24E60" w:rsidRPr="003925AB" w:rsidRDefault="00C24E60" w:rsidP="00E85706">
                <w:pPr>
                  <w:pStyle w:val="TableText"/>
                  <w:rPr>
                    <w:rFonts w:cs="Segoe UI"/>
                    <w:szCs w:val="16"/>
                  </w:rPr>
                </w:pPr>
                <w:r w:rsidRPr="003925AB">
                  <w:rPr>
                    <w:rFonts w:cs="Segoe UI"/>
                    <w:szCs w:val="16"/>
                  </w:rPr>
                  <w:t>Author</w:t>
                </w:r>
              </w:p>
            </w:tc>
            <w:tc>
              <w:tcPr>
                <w:tcW w:w="1170" w:type="dxa"/>
              </w:tcPr>
              <w:p w14:paraId="47303A3F" w14:textId="77777777" w:rsidR="00C24E60" w:rsidRPr="003925AB" w:rsidRDefault="00C24E60" w:rsidP="00E85706">
                <w:pPr>
                  <w:pStyle w:val="TableText"/>
                  <w:rPr>
                    <w:rFonts w:cs="Segoe UI"/>
                    <w:szCs w:val="16"/>
                  </w:rPr>
                </w:pPr>
                <w:r w:rsidRPr="003925AB">
                  <w:rPr>
                    <w:rFonts w:cs="Segoe UI"/>
                    <w:szCs w:val="16"/>
                  </w:rPr>
                  <w:t>Version</w:t>
                </w:r>
              </w:p>
            </w:tc>
            <w:tc>
              <w:tcPr>
                <w:tcW w:w="4680" w:type="dxa"/>
              </w:tcPr>
              <w:p w14:paraId="2037633F" w14:textId="77777777" w:rsidR="00C24E60" w:rsidRPr="003925AB" w:rsidRDefault="00C24E60" w:rsidP="00E85706">
                <w:pPr>
                  <w:pStyle w:val="TableText"/>
                  <w:rPr>
                    <w:rFonts w:cs="Segoe UI"/>
                    <w:szCs w:val="16"/>
                  </w:rPr>
                </w:pPr>
                <w:r w:rsidRPr="003925AB">
                  <w:rPr>
                    <w:rFonts w:cs="Segoe UI"/>
                    <w:szCs w:val="16"/>
                  </w:rPr>
                  <w:t>Change Reference</w:t>
                </w:r>
              </w:p>
            </w:tc>
          </w:tr>
          <w:tr w:rsidR="008334C5" w14:paraId="05474398" w14:textId="77777777" w:rsidTr="008334C5">
            <w:tc>
              <w:tcPr>
                <w:tcW w:w="1170" w:type="dxa"/>
              </w:tcPr>
              <w:p w14:paraId="4B75A966" w14:textId="77777777" w:rsidR="00C24E60" w:rsidRPr="00761380" w:rsidRDefault="00C24E60" w:rsidP="00E85706">
                <w:pPr>
                  <w:pStyle w:val="TableText"/>
                  <w:rPr>
                    <w:rStyle w:val="StyleLatinSegoeUI10pt"/>
                    <w:rFonts w:cs="Segoe UI"/>
                    <w:sz w:val="16"/>
                    <w:szCs w:val="16"/>
                  </w:rPr>
                </w:pPr>
              </w:p>
            </w:tc>
            <w:tc>
              <w:tcPr>
                <w:tcW w:w="2430" w:type="dxa"/>
              </w:tcPr>
              <w:p w14:paraId="7BF09CDF" w14:textId="77777777" w:rsidR="00C24E60" w:rsidRPr="00761380" w:rsidRDefault="00C24E60" w:rsidP="00E85706">
                <w:pPr>
                  <w:pStyle w:val="TableText"/>
                  <w:rPr>
                    <w:rStyle w:val="StyleLatinSegoeUI10pt"/>
                    <w:rFonts w:cs="Segoe UI"/>
                    <w:sz w:val="16"/>
                    <w:szCs w:val="16"/>
                  </w:rPr>
                </w:pPr>
              </w:p>
            </w:tc>
            <w:tc>
              <w:tcPr>
                <w:tcW w:w="1170" w:type="dxa"/>
              </w:tcPr>
              <w:p w14:paraId="58BF09A7" w14:textId="77777777" w:rsidR="00C24E60" w:rsidRPr="00761380" w:rsidRDefault="00C24E60" w:rsidP="00E85706">
                <w:pPr>
                  <w:pStyle w:val="TableText"/>
                  <w:rPr>
                    <w:rStyle w:val="StyleLatinSegoeUI10pt"/>
                    <w:rFonts w:cs="Segoe UI"/>
                    <w:sz w:val="16"/>
                    <w:szCs w:val="16"/>
                  </w:rPr>
                </w:pPr>
                <w:r w:rsidRPr="00E815BA">
                  <w:rPr>
                    <w:rFonts w:cs="Segoe UI"/>
                    <w:szCs w:val="16"/>
                  </w:rPr>
                  <w:t>1</w:t>
                </w:r>
              </w:p>
            </w:tc>
            <w:tc>
              <w:tcPr>
                <w:tcW w:w="4680" w:type="dxa"/>
              </w:tcPr>
              <w:p w14:paraId="33E22236" w14:textId="77777777" w:rsidR="00C24E60" w:rsidRPr="00761380" w:rsidRDefault="00C24E60" w:rsidP="00E85706">
                <w:pPr>
                  <w:pStyle w:val="TableText"/>
                  <w:rPr>
                    <w:rStyle w:val="StyleLatinSegoeUI10pt"/>
                    <w:rFonts w:cs="Segoe UI"/>
                    <w:sz w:val="16"/>
                    <w:szCs w:val="16"/>
                  </w:rPr>
                </w:pPr>
                <w:r w:rsidRPr="00E815BA">
                  <w:rPr>
                    <w:rFonts w:cs="Segoe UI"/>
                    <w:szCs w:val="16"/>
                  </w:rPr>
                  <w:t>Initial draft for review/discussion</w:t>
                </w:r>
              </w:p>
            </w:tc>
          </w:tr>
          <w:tr w:rsidR="008334C5" w14:paraId="685E2B17" w14:textId="77777777" w:rsidTr="008334C5">
            <w:tc>
              <w:tcPr>
                <w:tcW w:w="1170" w:type="dxa"/>
              </w:tcPr>
              <w:p w14:paraId="19F8C6C2" w14:textId="77777777" w:rsidR="00C24E60" w:rsidRPr="00761380" w:rsidRDefault="00C24E60" w:rsidP="00E85706">
                <w:pPr>
                  <w:pStyle w:val="TableText"/>
                  <w:rPr>
                    <w:rStyle w:val="StyleLatinSegoeUI10pt"/>
                    <w:rFonts w:cs="Segoe UI"/>
                    <w:sz w:val="16"/>
                    <w:szCs w:val="16"/>
                  </w:rPr>
                </w:pPr>
              </w:p>
            </w:tc>
            <w:tc>
              <w:tcPr>
                <w:tcW w:w="2430" w:type="dxa"/>
              </w:tcPr>
              <w:p w14:paraId="77EDBE37" w14:textId="77777777" w:rsidR="00C24E60" w:rsidRPr="00761380" w:rsidRDefault="00C24E60" w:rsidP="00E85706">
                <w:pPr>
                  <w:pStyle w:val="TableText"/>
                  <w:rPr>
                    <w:rStyle w:val="StyleLatinSegoeUI10pt"/>
                    <w:rFonts w:cs="Segoe UI"/>
                    <w:sz w:val="16"/>
                    <w:szCs w:val="16"/>
                  </w:rPr>
                </w:pPr>
              </w:p>
            </w:tc>
            <w:tc>
              <w:tcPr>
                <w:tcW w:w="1170" w:type="dxa"/>
              </w:tcPr>
              <w:p w14:paraId="76A73798" w14:textId="77777777" w:rsidR="00C24E60" w:rsidRPr="003925AB" w:rsidRDefault="00C24E60" w:rsidP="00E85706">
                <w:pPr>
                  <w:pStyle w:val="TableText"/>
                  <w:rPr>
                    <w:rStyle w:val="StyleLatinSegoeUI10pt"/>
                    <w:rFonts w:cs="Segoe UI"/>
                    <w:sz w:val="16"/>
                    <w:szCs w:val="16"/>
                  </w:rPr>
                </w:pPr>
              </w:p>
            </w:tc>
            <w:tc>
              <w:tcPr>
                <w:tcW w:w="4680" w:type="dxa"/>
              </w:tcPr>
              <w:p w14:paraId="080CA68D" w14:textId="77777777" w:rsidR="00C24E60" w:rsidRPr="003925AB" w:rsidRDefault="00C24E60" w:rsidP="00E85706">
                <w:pPr>
                  <w:pStyle w:val="TableText"/>
                  <w:rPr>
                    <w:rStyle w:val="StyleLatinSegoeUI10pt"/>
                    <w:rFonts w:cs="Segoe UI"/>
                    <w:sz w:val="16"/>
                    <w:szCs w:val="16"/>
                  </w:rPr>
                </w:pPr>
              </w:p>
            </w:tc>
          </w:tr>
          <w:tr w:rsidR="008334C5" w14:paraId="41AB3822" w14:textId="77777777" w:rsidTr="008334C5">
            <w:tc>
              <w:tcPr>
                <w:tcW w:w="1170" w:type="dxa"/>
              </w:tcPr>
              <w:p w14:paraId="7FA7F036" w14:textId="77777777" w:rsidR="00C24E60" w:rsidRPr="00761380" w:rsidRDefault="00C24E60" w:rsidP="00E85706">
                <w:pPr>
                  <w:pStyle w:val="TableText"/>
                  <w:rPr>
                    <w:rStyle w:val="StyleLatinSegoeUI10pt"/>
                    <w:rFonts w:cs="Segoe UI"/>
                    <w:sz w:val="16"/>
                    <w:szCs w:val="16"/>
                  </w:rPr>
                </w:pPr>
              </w:p>
            </w:tc>
            <w:tc>
              <w:tcPr>
                <w:tcW w:w="2430" w:type="dxa"/>
              </w:tcPr>
              <w:p w14:paraId="68B7462B" w14:textId="77777777" w:rsidR="00C24E60" w:rsidRPr="00761380" w:rsidRDefault="00C24E60" w:rsidP="00E85706">
                <w:pPr>
                  <w:pStyle w:val="TableText"/>
                  <w:rPr>
                    <w:rStyle w:val="StyleLatinSegoeUI10pt"/>
                    <w:rFonts w:cs="Segoe UI"/>
                    <w:sz w:val="16"/>
                    <w:szCs w:val="16"/>
                  </w:rPr>
                </w:pPr>
              </w:p>
            </w:tc>
            <w:tc>
              <w:tcPr>
                <w:tcW w:w="1170" w:type="dxa"/>
              </w:tcPr>
              <w:p w14:paraId="5A0BD7E1" w14:textId="77777777" w:rsidR="00C24E60" w:rsidRPr="003925AB" w:rsidRDefault="00C24E60" w:rsidP="00E85706">
                <w:pPr>
                  <w:pStyle w:val="TableText"/>
                  <w:rPr>
                    <w:rStyle w:val="StyleLatinSegoeUI10pt"/>
                    <w:rFonts w:cs="Segoe UI"/>
                    <w:sz w:val="16"/>
                    <w:szCs w:val="16"/>
                  </w:rPr>
                </w:pPr>
              </w:p>
            </w:tc>
            <w:tc>
              <w:tcPr>
                <w:tcW w:w="4680" w:type="dxa"/>
              </w:tcPr>
              <w:p w14:paraId="1365C109" w14:textId="77777777" w:rsidR="00C24E60" w:rsidRPr="003925AB" w:rsidRDefault="00C24E60" w:rsidP="00E85706">
                <w:pPr>
                  <w:pStyle w:val="TableText"/>
                  <w:rPr>
                    <w:rStyle w:val="StyleLatinSegoeUI10pt"/>
                    <w:rFonts w:cs="Segoe UI"/>
                    <w:sz w:val="16"/>
                    <w:szCs w:val="16"/>
                  </w:rPr>
                </w:pPr>
              </w:p>
            </w:tc>
          </w:tr>
        </w:tbl>
        <w:p w14:paraId="60953D3A" w14:textId="77777777" w:rsidR="00C24E60" w:rsidRPr="00761380" w:rsidRDefault="00C24E60" w:rsidP="00C24E60">
          <w:pPr>
            <w:rPr>
              <w:rFonts w:cs="Segoe UI"/>
            </w:rPr>
          </w:pPr>
        </w:p>
        <w:p w14:paraId="585AC1D8" w14:textId="77777777" w:rsidR="00C24E60" w:rsidRPr="00761380" w:rsidRDefault="00C24E60" w:rsidP="00C24E60">
          <w:pPr>
            <w:pStyle w:val="CoverHeading2"/>
            <w:rPr>
              <w:rFonts w:cs="Segoe UI"/>
            </w:rPr>
          </w:pPr>
          <w:r w:rsidRPr="00E815BA">
            <w:rPr>
              <w:rFonts w:cs="Segoe UI"/>
            </w:rPr>
            <w:t>Reviewers</w:t>
          </w:r>
        </w:p>
        <w:tbl>
          <w:tblPr>
            <w:tblStyle w:val="TableGrid"/>
            <w:tblW w:w="9450" w:type="dxa"/>
            <w:tblLook w:val="0620" w:firstRow="1" w:lastRow="0" w:firstColumn="0" w:lastColumn="0" w:noHBand="1" w:noVBand="1"/>
          </w:tblPr>
          <w:tblGrid>
            <w:gridCol w:w="2160"/>
            <w:gridCol w:w="2268"/>
            <w:gridCol w:w="2862"/>
            <w:gridCol w:w="2160"/>
          </w:tblGrid>
          <w:tr w:rsidR="008334C5" w14:paraId="511E3C4F" w14:textId="77777777" w:rsidTr="008334C5">
            <w:trPr>
              <w:cnfStyle w:val="100000000000" w:firstRow="1" w:lastRow="0" w:firstColumn="0" w:lastColumn="0" w:oddVBand="0" w:evenVBand="0" w:oddHBand="0" w:evenHBand="0" w:firstRowFirstColumn="0" w:firstRowLastColumn="0" w:lastRowFirstColumn="0" w:lastRowLastColumn="0"/>
            </w:trPr>
            <w:tc>
              <w:tcPr>
                <w:tcW w:w="2160" w:type="dxa"/>
              </w:tcPr>
              <w:p w14:paraId="2CCB6B43" w14:textId="77777777" w:rsidR="00C24E60" w:rsidRPr="003925AB" w:rsidRDefault="00C24E60" w:rsidP="00E85706">
                <w:pPr>
                  <w:pStyle w:val="TableText"/>
                  <w:rPr>
                    <w:rFonts w:cs="Segoe UI"/>
                    <w:szCs w:val="16"/>
                  </w:rPr>
                </w:pPr>
                <w:r w:rsidRPr="00761380">
                  <w:rPr>
                    <w:rFonts w:cs="Segoe UI"/>
                    <w:szCs w:val="16"/>
                  </w:rPr>
                  <w:t>Name</w:t>
                </w:r>
              </w:p>
            </w:tc>
            <w:tc>
              <w:tcPr>
                <w:tcW w:w="2268" w:type="dxa"/>
              </w:tcPr>
              <w:p w14:paraId="12DEC37B" w14:textId="77777777" w:rsidR="00C24E60" w:rsidRPr="003925AB" w:rsidRDefault="00C24E60" w:rsidP="00E85706">
                <w:pPr>
                  <w:pStyle w:val="TableText"/>
                  <w:rPr>
                    <w:rFonts w:cs="Segoe UI"/>
                    <w:szCs w:val="16"/>
                  </w:rPr>
                </w:pPr>
                <w:r w:rsidRPr="003925AB">
                  <w:rPr>
                    <w:rFonts w:cs="Segoe UI"/>
                    <w:szCs w:val="16"/>
                  </w:rPr>
                  <w:t>Version Approved</w:t>
                </w:r>
              </w:p>
            </w:tc>
            <w:tc>
              <w:tcPr>
                <w:tcW w:w="2862" w:type="dxa"/>
              </w:tcPr>
              <w:p w14:paraId="06FE0CDF" w14:textId="77777777" w:rsidR="00C24E60" w:rsidRPr="003925AB" w:rsidRDefault="00C24E60" w:rsidP="00E85706">
                <w:pPr>
                  <w:pStyle w:val="TableText"/>
                  <w:rPr>
                    <w:rFonts w:cs="Segoe UI"/>
                    <w:szCs w:val="16"/>
                  </w:rPr>
                </w:pPr>
                <w:r w:rsidRPr="003925AB">
                  <w:rPr>
                    <w:rFonts w:cs="Segoe UI"/>
                    <w:szCs w:val="16"/>
                  </w:rPr>
                  <w:t>Position</w:t>
                </w:r>
              </w:p>
            </w:tc>
            <w:tc>
              <w:tcPr>
                <w:tcW w:w="2160" w:type="dxa"/>
              </w:tcPr>
              <w:p w14:paraId="5B40698D" w14:textId="77777777" w:rsidR="00C24E60" w:rsidRPr="003925AB" w:rsidRDefault="00C24E60" w:rsidP="00E85706">
                <w:pPr>
                  <w:pStyle w:val="TableText"/>
                  <w:rPr>
                    <w:rFonts w:cs="Segoe UI"/>
                    <w:szCs w:val="16"/>
                  </w:rPr>
                </w:pPr>
                <w:r w:rsidRPr="003925AB">
                  <w:rPr>
                    <w:rFonts w:cs="Segoe UI"/>
                    <w:szCs w:val="16"/>
                  </w:rPr>
                  <w:t>Date</w:t>
                </w:r>
              </w:p>
            </w:tc>
          </w:tr>
          <w:tr w:rsidR="008334C5" w14:paraId="0F43EB8C" w14:textId="77777777" w:rsidTr="008334C5">
            <w:tc>
              <w:tcPr>
                <w:tcW w:w="2160" w:type="dxa"/>
              </w:tcPr>
              <w:p w14:paraId="0FFC86BB" w14:textId="77777777" w:rsidR="00C24E60" w:rsidRPr="00761380" w:rsidRDefault="00C24E60" w:rsidP="00E85706">
                <w:pPr>
                  <w:pStyle w:val="TableText"/>
                  <w:rPr>
                    <w:rStyle w:val="StyleLatinSegoeUI10pt"/>
                    <w:rFonts w:cs="Segoe UI"/>
                    <w:sz w:val="16"/>
                    <w:szCs w:val="16"/>
                  </w:rPr>
                </w:pPr>
              </w:p>
            </w:tc>
            <w:tc>
              <w:tcPr>
                <w:tcW w:w="2268" w:type="dxa"/>
              </w:tcPr>
              <w:p w14:paraId="65C97A37" w14:textId="77777777" w:rsidR="00C24E60" w:rsidRPr="00761380" w:rsidRDefault="00C24E60" w:rsidP="00E85706">
                <w:pPr>
                  <w:pStyle w:val="TableText"/>
                  <w:rPr>
                    <w:rStyle w:val="StyleLatinSegoeUI10pt"/>
                    <w:rFonts w:cs="Segoe UI"/>
                    <w:sz w:val="16"/>
                    <w:szCs w:val="16"/>
                  </w:rPr>
                </w:pPr>
              </w:p>
            </w:tc>
            <w:tc>
              <w:tcPr>
                <w:tcW w:w="2862" w:type="dxa"/>
              </w:tcPr>
              <w:p w14:paraId="7D62785A" w14:textId="77777777" w:rsidR="00C24E60" w:rsidRPr="003925AB" w:rsidRDefault="00C24E60" w:rsidP="00E85706">
                <w:pPr>
                  <w:pStyle w:val="TableText"/>
                  <w:rPr>
                    <w:rStyle w:val="StyleLatinSegoeUI10pt"/>
                    <w:rFonts w:cs="Segoe UI"/>
                    <w:sz w:val="16"/>
                    <w:szCs w:val="16"/>
                  </w:rPr>
                </w:pPr>
              </w:p>
            </w:tc>
            <w:tc>
              <w:tcPr>
                <w:tcW w:w="2160" w:type="dxa"/>
              </w:tcPr>
              <w:p w14:paraId="45B015DF" w14:textId="77777777" w:rsidR="00C24E60" w:rsidRPr="003925AB" w:rsidRDefault="00C24E60" w:rsidP="00E85706">
                <w:pPr>
                  <w:pStyle w:val="TableText"/>
                  <w:rPr>
                    <w:rStyle w:val="StyleLatinSegoeUI10pt"/>
                    <w:rFonts w:cs="Segoe UI"/>
                    <w:sz w:val="16"/>
                    <w:szCs w:val="16"/>
                  </w:rPr>
                </w:pPr>
              </w:p>
            </w:tc>
          </w:tr>
          <w:tr w:rsidR="008334C5" w14:paraId="6E8BB4B6" w14:textId="77777777" w:rsidTr="008334C5">
            <w:tc>
              <w:tcPr>
                <w:tcW w:w="2160" w:type="dxa"/>
              </w:tcPr>
              <w:p w14:paraId="3BB0240A" w14:textId="77777777" w:rsidR="00C24E60" w:rsidRPr="00761380" w:rsidRDefault="00C24E60" w:rsidP="00E85706">
                <w:pPr>
                  <w:pStyle w:val="TableText"/>
                  <w:rPr>
                    <w:rStyle w:val="StyleLatinSegoeUI10pt"/>
                    <w:rFonts w:cs="Segoe UI"/>
                    <w:sz w:val="16"/>
                    <w:szCs w:val="16"/>
                  </w:rPr>
                </w:pPr>
              </w:p>
            </w:tc>
            <w:tc>
              <w:tcPr>
                <w:tcW w:w="2268" w:type="dxa"/>
              </w:tcPr>
              <w:p w14:paraId="6F6366BA" w14:textId="77777777" w:rsidR="00C24E60" w:rsidRPr="00761380" w:rsidRDefault="00C24E60" w:rsidP="00E85706">
                <w:pPr>
                  <w:pStyle w:val="TableText"/>
                  <w:rPr>
                    <w:rStyle w:val="StyleLatinSegoeUI10pt"/>
                    <w:rFonts w:cs="Segoe UI"/>
                    <w:sz w:val="16"/>
                    <w:szCs w:val="16"/>
                  </w:rPr>
                </w:pPr>
              </w:p>
            </w:tc>
            <w:tc>
              <w:tcPr>
                <w:tcW w:w="2862" w:type="dxa"/>
              </w:tcPr>
              <w:p w14:paraId="5368D844" w14:textId="77777777" w:rsidR="00C24E60" w:rsidRPr="003925AB" w:rsidRDefault="00C24E60" w:rsidP="00E85706">
                <w:pPr>
                  <w:pStyle w:val="TableText"/>
                  <w:rPr>
                    <w:rStyle w:val="StyleLatinSegoeUI10pt"/>
                    <w:rFonts w:cs="Segoe UI"/>
                    <w:sz w:val="16"/>
                    <w:szCs w:val="16"/>
                  </w:rPr>
                </w:pPr>
              </w:p>
            </w:tc>
            <w:tc>
              <w:tcPr>
                <w:tcW w:w="2160" w:type="dxa"/>
              </w:tcPr>
              <w:p w14:paraId="783D9BB7" w14:textId="77777777" w:rsidR="00C24E60" w:rsidRPr="003925AB" w:rsidRDefault="00C24E60" w:rsidP="00E85706">
                <w:pPr>
                  <w:pStyle w:val="TableText"/>
                  <w:rPr>
                    <w:rStyle w:val="StyleLatinSegoeUI10pt"/>
                    <w:rFonts w:cs="Segoe UI"/>
                    <w:sz w:val="16"/>
                    <w:szCs w:val="16"/>
                  </w:rPr>
                </w:pPr>
              </w:p>
            </w:tc>
          </w:tr>
          <w:tr w:rsidR="008334C5" w14:paraId="17A026D9" w14:textId="77777777" w:rsidTr="008334C5">
            <w:tc>
              <w:tcPr>
                <w:tcW w:w="2160" w:type="dxa"/>
              </w:tcPr>
              <w:p w14:paraId="00A0A66D" w14:textId="77777777" w:rsidR="00C24E60" w:rsidRPr="00761380" w:rsidRDefault="00C24E60" w:rsidP="00E85706">
                <w:pPr>
                  <w:pStyle w:val="TableText"/>
                  <w:rPr>
                    <w:rStyle w:val="StyleLatinSegoeUI10pt"/>
                    <w:rFonts w:cs="Segoe UI"/>
                    <w:sz w:val="16"/>
                    <w:szCs w:val="16"/>
                  </w:rPr>
                </w:pPr>
              </w:p>
            </w:tc>
            <w:tc>
              <w:tcPr>
                <w:tcW w:w="2268" w:type="dxa"/>
              </w:tcPr>
              <w:p w14:paraId="2E1D6443" w14:textId="77777777" w:rsidR="00C24E60" w:rsidRPr="00761380" w:rsidRDefault="00C24E60" w:rsidP="00E85706">
                <w:pPr>
                  <w:pStyle w:val="TableText"/>
                  <w:rPr>
                    <w:rStyle w:val="StyleLatinSegoeUI10pt"/>
                    <w:rFonts w:cs="Segoe UI"/>
                    <w:sz w:val="16"/>
                    <w:szCs w:val="16"/>
                  </w:rPr>
                </w:pPr>
              </w:p>
            </w:tc>
            <w:tc>
              <w:tcPr>
                <w:tcW w:w="2862" w:type="dxa"/>
              </w:tcPr>
              <w:p w14:paraId="389C2ED1" w14:textId="77777777" w:rsidR="00C24E60" w:rsidRPr="003925AB" w:rsidRDefault="00C24E60" w:rsidP="00E85706">
                <w:pPr>
                  <w:pStyle w:val="TableText"/>
                  <w:rPr>
                    <w:rStyle w:val="StyleLatinSegoeUI10pt"/>
                    <w:rFonts w:cs="Segoe UI"/>
                    <w:sz w:val="16"/>
                    <w:szCs w:val="16"/>
                  </w:rPr>
                </w:pPr>
              </w:p>
            </w:tc>
            <w:tc>
              <w:tcPr>
                <w:tcW w:w="2160" w:type="dxa"/>
              </w:tcPr>
              <w:p w14:paraId="5ABCCA0C" w14:textId="77777777" w:rsidR="00C24E60" w:rsidRPr="003925AB" w:rsidRDefault="00C24E60" w:rsidP="00E85706">
                <w:pPr>
                  <w:pStyle w:val="TableText"/>
                  <w:rPr>
                    <w:rStyle w:val="StyleLatinSegoeUI10pt"/>
                    <w:rFonts w:cs="Segoe UI"/>
                    <w:sz w:val="16"/>
                    <w:szCs w:val="16"/>
                  </w:rPr>
                </w:pPr>
              </w:p>
            </w:tc>
          </w:tr>
        </w:tbl>
        <w:p w14:paraId="75FF094D" w14:textId="77777777" w:rsidR="00C24E60" w:rsidRPr="00761380" w:rsidRDefault="00C24E60" w:rsidP="00C24E60">
          <w:pPr>
            <w:rPr>
              <w:rFonts w:cs="Segoe UI"/>
            </w:rPr>
          </w:pPr>
        </w:p>
        <w:p w14:paraId="5414D132" w14:textId="77777777" w:rsidR="00C24E60" w:rsidRPr="00761380" w:rsidRDefault="00C24E60" w:rsidP="00501E83">
          <w:pPr>
            <w:pStyle w:val="TOC2"/>
            <w:rPr>
              <w:rStyle w:val="StyleLatinSegoeUI10pt"/>
              <w:rFonts w:cs="Segoe UI"/>
            </w:rPr>
            <w:sectPr w:rsidR="00C24E60" w:rsidRPr="00761380" w:rsidSect="00611BDF">
              <w:footerReference w:type="default" r:id="rId17"/>
              <w:headerReference w:type="first" r:id="rId18"/>
              <w:footerReference w:type="first" r:id="rId19"/>
              <w:pgSz w:w="12240" w:h="15840" w:code="1"/>
              <w:pgMar w:top="1440" w:right="1440" w:bottom="1440" w:left="1440" w:header="576" w:footer="288" w:gutter="0"/>
              <w:pgNumType w:fmt="upperRoman"/>
              <w:cols w:space="720"/>
              <w:docGrid w:linePitch="360"/>
            </w:sectPr>
          </w:pPr>
        </w:p>
        <w:sdt>
          <w:sdtPr>
            <w:rPr>
              <w:rFonts w:eastAsiaTheme="minorEastAsia" w:cstheme="minorBidi"/>
              <w:color w:val="auto"/>
              <w:sz w:val="20"/>
              <w:szCs w:val="22"/>
            </w:rPr>
            <w:id w:val="-1007292363"/>
            <w:docPartObj>
              <w:docPartGallery w:val="Table of Contents"/>
              <w:docPartUnique/>
            </w:docPartObj>
          </w:sdtPr>
          <w:sdtEndPr>
            <w:rPr>
              <w:b/>
              <w:bCs/>
              <w:noProof/>
              <w:sz w:val="22"/>
            </w:rPr>
          </w:sdtEndPr>
          <w:sdtContent>
            <w:p w14:paraId="3DAA5FAE" w14:textId="77777777" w:rsidR="00761380" w:rsidRDefault="00761380">
              <w:pPr>
                <w:pStyle w:val="TOCHeading"/>
              </w:pPr>
              <w:r>
                <w:t>Table of Contents</w:t>
              </w:r>
            </w:p>
            <w:p w14:paraId="7FA93A01" w14:textId="114F4724" w:rsidR="009F103C" w:rsidRDefault="00761380">
              <w:pPr>
                <w:pStyle w:val="TOC1"/>
                <w:tabs>
                  <w:tab w:val="left" w:pos="432"/>
                </w:tabs>
                <w:rPr>
                  <w:rFonts w:asciiTheme="minorHAnsi" w:hAnsiTheme="minorHAnsi"/>
                  <w:sz w:val="22"/>
                </w:rPr>
              </w:pPr>
              <w:r>
                <w:fldChar w:fldCharType="begin"/>
              </w:r>
              <w:r>
                <w:instrText xml:space="preserve"> TOC \o "1-3" \h \z \u </w:instrText>
              </w:r>
              <w:r>
                <w:fldChar w:fldCharType="separate"/>
              </w:r>
              <w:hyperlink w:anchor="_Toc454802402" w:history="1">
                <w:r w:rsidR="009F103C" w:rsidRPr="00E34762">
                  <w:rPr>
                    <w:rStyle w:val="Hyperlink"/>
                    <w:rFonts w:cs="Segoe UI"/>
                  </w:rPr>
                  <w:t>1</w:t>
                </w:r>
                <w:r w:rsidR="009F103C">
                  <w:rPr>
                    <w:rFonts w:asciiTheme="minorHAnsi" w:hAnsiTheme="minorHAnsi"/>
                    <w:sz w:val="22"/>
                  </w:rPr>
                  <w:tab/>
                </w:r>
                <w:r w:rsidR="009F103C" w:rsidRPr="00E34762">
                  <w:rPr>
                    <w:rStyle w:val="Hyperlink"/>
                    <w:rFonts w:cs="Segoe UI"/>
                  </w:rPr>
                  <w:t>Test Case Summary</w:t>
                </w:r>
                <w:r w:rsidR="009F103C">
                  <w:rPr>
                    <w:webHidden/>
                  </w:rPr>
                  <w:tab/>
                </w:r>
                <w:r w:rsidR="009F103C">
                  <w:rPr>
                    <w:webHidden/>
                  </w:rPr>
                  <w:fldChar w:fldCharType="begin"/>
                </w:r>
                <w:r w:rsidR="009F103C">
                  <w:rPr>
                    <w:webHidden/>
                  </w:rPr>
                  <w:instrText xml:space="preserve"> PAGEREF _Toc454802402 \h </w:instrText>
                </w:r>
                <w:r w:rsidR="009F103C">
                  <w:rPr>
                    <w:webHidden/>
                  </w:rPr>
                </w:r>
                <w:r w:rsidR="009F103C">
                  <w:rPr>
                    <w:webHidden/>
                  </w:rPr>
                  <w:fldChar w:fldCharType="separate"/>
                </w:r>
                <w:r w:rsidR="009F103C">
                  <w:rPr>
                    <w:webHidden/>
                  </w:rPr>
                  <w:t>1</w:t>
                </w:r>
                <w:r w:rsidR="009F103C">
                  <w:rPr>
                    <w:webHidden/>
                  </w:rPr>
                  <w:fldChar w:fldCharType="end"/>
                </w:r>
              </w:hyperlink>
            </w:p>
            <w:p w14:paraId="1A232E27" w14:textId="2164EF16" w:rsidR="009F103C" w:rsidRDefault="009F103C">
              <w:pPr>
                <w:pStyle w:val="TOC1"/>
                <w:tabs>
                  <w:tab w:val="left" w:pos="432"/>
                </w:tabs>
                <w:rPr>
                  <w:rFonts w:asciiTheme="minorHAnsi" w:hAnsiTheme="minorHAnsi"/>
                  <w:sz w:val="22"/>
                </w:rPr>
              </w:pPr>
              <w:hyperlink w:anchor="_Toc454802403" w:history="1">
                <w:r w:rsidRPr="00E34762">
                  <w:rPr>
                    <w:rStyle w:val="Hyperlink"/>
                    <w:rFonts w:cs="Segoe UI"/>
                  </w:rPr>
                  <w:t>2</w:t>
                </w:r>
                <w:r>
                  <w:rPr>
                    <w:rFonts w:asciiTheme="minorHAnsi" w:hAnsiTheme="minorHAnsi"/>
                    <w:sz w:val="22"/>
                  </w:rPr>
                  <w:tab/>
                </w:r>
                <w:r w:rsidRPr="00E34762">
                  <w:rPr>
                    <w:rStyle w:val="Hyperlink"/>
                    <w:rFonts w:cs="Segoe UI"/>
                  </w:rPr>
                  <w:t>Test Case Approach and Assumptions</w:t>
                </w:r>
                <w:r>
                  <w:rPr>
                    <w:webHidden/>
                  </w:rPr>
                  <w:tab/>
                </w:r>
                <w:r>
                  <w:rPr>
                    <w:webHidden/>
                  </w:rPr>
                  <w:fldChar w:fldCharType="begin"/>
                </w:r>
                <w:r>
                  <w:rPr>
                    <w:webHidden/>
                  </w:rPr>
                  <w:instrText xml:space="preserve"> PAGEREF _Toc454802403 \h </w:instrText>
                </w:r>
                <w:r>
                  <w:rPr>
                    <w:webHidden/>
                  </w:rPr>
                </w:r>
                <w:r>
                  <w:rPr>
                    <w:webHidden/>
                  </w:rPr>
                  <w:fldChar w:fldCharType="separate"/>
                </w:r>
                <w:r>
                  <w:rPr>
                    <w:webHidden/>
                  </w:rPr>
                  <w:t>3</w:t>
                </w:r>
                <w:r>
                  <w:rPr>
                    <w:webHidden/>
                  </w:rPr>
                  <w:fldChar w:fldCharType="end"/>
                </w:r>
              </w:hyperlink>
            </w:p>
            <w:p w14:paraId="52AE5653" w14:textId="2B68F5C0" w:rsidR="009F103C" w:rsidRDefault="009F103C">
              <w:pPr>
                <w:pStyle w:val="TOC1"/>
                <w:tabs>
                  <w:tab w:val="left" w:pos="432"/>
                </w:tabs>
                <w:rPr>
                  <w:rFonts w:asciiTheme="minorHAnsi" w:hAnsiTheme="minorHAnsi"/>
                  <w:sz w:val="22"/>
                </w:rPr>
              </w:pPr>
              <w:hyperlink w:anchor="_Toc454802404" w:history="1">
                <w:r w:rsidRPr="00E34762">
                  <w:rPr>
                    <w:rStyle w:val="Hyperlink"/>
                    <w:rFonts w:cs="Segoe UI"/>
                  </w:rPr>
                  <w:t>3</w:t>
                </w:r>
                <w:r>
                  <w:rPr>
                    <w:rFonts w:asciiTheme="minorHAnsi" w:hAnsiTheme="minorHAnsi"/>
                    <w:sz w:val="22"/>
                  </w:rPr>
                  <w:tab/>
                </w:r>
                <w:r w:rsidRPr="00E34762">
                  <w:rPr>
                    <w:rStyle w:val="Hyperlink"/>
                    <w:rFonts w:cs="Segoe UI"/>
                  </w:rPr>
                  <w:t>Test Case Environment Specification</w:t>
                </w:r>
                <w:r>
                  <w:rPr>
                    <w:webHidden/>
                  </w:rPr>
                  <w:tab/>
                </w:r>
                <w:r>
                  <w:rPr>
                    <w:webHidden/>
                  </w:rPr>
                  <w:fldChar w:fldCharType="begin"/>
                </w:r>
                <w:r>
                  <w:rPr>
                    <w:webHidden/>
                  </w:rPr>
                  <w:instrText xml:space="preserve"> PAGEREF _Toc454802404 \h </w:instrText>
                </w:r>
                <w:r>
                  <w:rPr>
                    <w:webHidden/>
                  </w:rPr>
                </w:r>
                <w:r>
                  <w:rPr>
                    <w:webHidden/>
                  </w:rPr>
                  <w:fldChar w:fldCharType="separate"/>
                </w:r>
                <w:r>
                  <w:rPr>
                    <w:webHidden/>
                  </w:rPr>
                  <w:t>4</w:t>
                </w:r>
                <w:r>
                  <w:rPr>
                    <w:webHidden/>
                  </w:rPr>
                  <w:fldChar w:fldCharType="end"/>
                </w:r>
              </w:hyperlink>
            </w:p>
            <w:p w14:paraId="053284EC" w14:textId="16EF435C" w:rsidR="009F103C" w:rsidRDefault="009F103C">
              <w:pPr>
                <w:pStyle w:val="TOC2"/>
                <w:rPr>
                  <w:rFonts w:asciiTheme="minorHAnsi" w:hAnsiTheme="minorHAnsi"/>
                  <w:noProof/>
                </w:rPr>
              </w:pPr>
              <w:hyperlink w:anchor="_Toc454802405" w:history="1">
                <w:r w:rsidRPr="00E34762">
                  <w:rPr>
                    <w:rStyle w:val="Hyperlink"/>
                    <w:rFonts w:cs="Segoe UI"/>
                    <w:noProof/>
                  </w:rPr>
                  <w:t>3.1</w:t>
                </w:r>
                <w:r>
                  <w:rPr>
                    <w:rFonts w:asciiTheme="minorHAnsi" w:hAnsiTheme="minorHAnsi"/>
                    <w:noProof/>
                  </w:rPr>
                  <w:tab/>
                </w:r>
                <w:r w:rsidRPr="00E34762">
                  <w:rPr>
                    <w:rStyle w:val="Hyperlink"/>
                    <w:rFonts w:cs="Segoe UI"/>
                    <w:noProof/>
                  </w:rPr>
                  <w:t>Test Case Planning</w:t>
                </w:r>
                <w:r>
                  <w:rPr>
                    <w:noProof/>
                    <w:webHidden/>
                  </w:rPr>
                  <w:tab/>
                </w:r>
                <w:r>
                  <w:rPr>
                    <w:noProof/>
                    <w:webHidden/>
                  </w:rPr>
                  <w:fldChar w:fldCharType="begin"/>
                </w:r>
                <w:r>
                  <w:rPr>
                    <w:noProof/>
                    <w:webHidden/>
                  </w:rPr>
                  <w:instrText xml:space="preserve"> PAGEREF _Toc454802405 \h </w:instrText>
                </w:r>
                <w:r>
                  <w:rPr>
                    <w:noProof/>
                    <w:webHidden/>
                  </w:rPr>
                </w:r>
                <w:r>
                  <w:rPr>
                    <w:noProof/>
                    <w:webHidden/>
                  </w:rPr>
                  <w:fldChar w:fldCharType="separate"/>
                </w:r>
                <w:r>
                  <w:rPr>
                    <w:noProof/>
                    <w:webHidden/>
                  </w:rPr>
                  <w:t>4</w:t>
                </w:r>
                <w:r>
                  <w:rPr>
                    <w:noProof/>
                    <w:webHidden/>
                  </w:rPr>
                  <w:fldChar w:fldCharType="end"/>
                </w:r>
              </w:hyperlink>
            </w:p>
            <w:p w14:paraId="7E22123F" w14:textId="6EBF8893" w:rsidR="009F103C" w:rsidRDefault="009F103C">
              <w:pPr>
                <w:pStyle w:val="TOC3"/>
                <w:rPr>
                  <w:rFonts w:asciiTheme="minorHAnsi" w:eastAsiaTheme="minorEastAsia" w:hAnsiTheme="minorHAnsi"/>
                  <w:noProof/>
                  <w:spacing w:val="0"/>
                  <w:sz w:val="22"/>
                  <w:szCs w:val="22"/>
                </w:rPr>
              </w:pPr>
              <w:hyperlink w:anchor="_Toc454802406" w:history="1">
                <w:r w:rsidRPr="00E34762">
                  <w:rPr>
                    <w:rStyle w:val="Hyperlink"/>
                    <w:rFonts w:cs="Segoe UI"/>
                    <w:noProof/>
                  </w:rPr>
                  <w:t>3.1.1</w:t>
                </w:r>
                <w:r>
                  <w:rPr>
                    <w:rFonts w:asciiTheme="minorHAnsi" w:eastAsiaTheme="minorEastAsia" w:hAnsiTheme="minorHAnsi"/>
                    <w:noProof/>
                    <w:spacing w:val="0"/>
                    <w:sz w:val="22"/>
                    <w:szCs w:val="22"/>
                  </w:rPr>
                  <w:tab/>
                </w:r>
                <w:r w:rsidRPr="00E34762">
                  <w:rPr>
                    <w:rStyle w:val="Hyperlink"/>
                    <w:rFonts w:cs="Segoe UI"/>
                    <w:noProof/>
                  </w:rPr>
                  <w:t>Test Case Scope</w:t>
                </w:r>
                <w:r>
                  <w:rPr>
                    <w:noProof/>
                    <w:webHidden/>
                  </w:rPr>
                  <w:tab/>
                </w:r>
                <w:r>
                  <w:rPr>
                    <w:noProof/>
                    <w:webHidden/>
                  </w:rPr>
                  <w:fldChar w:fldCharType="begin"/>
                </w:r>
                <w:r>
                  <w:rPr>
                    <w:noProof/>
                    <w:webHidden/>
                  </w:rPr>
                  <w:instrText xml:space="preserve"> PAGEREF _Toc454802406 \h </w:instrText>
                </w:r>
                <w:r>
                  <w:rPr>
                    <w:noProof/>
                    <w:webHidden/>
                  </w:rPr>
                </w:r>
                <w:r>
                  <w:rPr>
                    <w:noProof/>
                    <w:webHidden/>
                  </w:rPr>
                  <w:fldChar w:fldCharType="separate"/>
                </w:r>
                <w:r>
                  <w:rPr>
                    <w:noProof/>
                    <w:webHidden/>
                  </w:rPr>
                  <w:t>4</w:t>
                </w:r>
                <w:r>
                  <w:rPr>
                    <w:noProof/>
                    <w:webHidden/>
                  </w:rPr>
                  <w:fldChar w:fldCharType="end"/>
                </w:r>
              </w:hyperlink>
            </w:p>
            <w:p w14:paraId="7C22E3C8" w14:textId="76EA37F7" w:rsidR="009F103C" w:rsidRDefault="009F103C">
              <w:pPr>
                <w:pStyle w:val="TOC3"/>
                <w:rPr>
                  <w:rFonts w:asciiTheme="minorHAnsi" w:eastAsiaTheme="minorEastAsia" w:hAnsiTheme="minorHAnsi"/>
                  <w:noProof/>
                  <w:spacing w:val="0"/>
                  <w:sz w:val="22"/>
                  <w:szCs w:val="22"/>
                </w:rPr>
              </w:pPr>
              <w:hyperlink w:anchor="_Toc454802407" w:history="1">
                <w:r w:rsidRPr="00E34762">
                  <w:rPr>
                    <w:rStyle w:val="Hyperlink"/>
                    <w:rFonts w:cs="Segoe UI"/>
                    <w:noProof/>
                  </w:rPr>
                  <w:t>3.1.2</w:t>
                </w:r>
                <w:r>
                  <w:rPr>
                    <w:rFonts w:asciiTheme="minorHAnsi" w:eastAsiaTheme="minorEastAsia" w:hAnsiTheme="minorHAnsi"/>
                    <w:noProof/>
                    <w:spacing w:val="0"/>
                    <w:sz w:val="22"/>
                    <w:szCs w:val="22"/>
                  </w:rPr>
                  <w:tab/>
                </w:r>
                <w:r w:rsidRPr="00E34762">
                  <w:rPr>
                    <w:rStyle w:val="Hyperlink"/>
                    <w:rFonts w:cs="Segoe UI"/>
                    <w:noProof/>
                  </w:rPr>
                  <w:t>Schedule</w:t>
                </w:r>
                <w:r>
                  <w:rPr>
                    <w:noProof/>
                    <w:webHidden/>
                  </w:rPr>
                  <w:tab/>
                </w:r>
                <w:r>
                  <w:rPr>
                    <w:noProof/>
                    <w:webHidden/>
                  </w:rPr>
                  <w:fldChar w:fldCharType="begin"/>
                </w:r>
                <w:r>
                  <w:rPr>
                    <w:noProof/>
                    <w:webHidden/>
                  </w:rPr>
                  <w:instrText xml:space="preserve"> PAGEREF _Toc454802407 \h </w:instrText>
                </w:r>
                <w:r>
                  <w:rPr>
                    <w:noProof/>
                    <w:webHidden/>
                  </w:rPr>
                </w:r>
                <w:r>
                  <w:rPr>
                    <w:noProof/>
                    <w:webHidden/>
                  </w:rPr>
                  <w:fldChar w:fldCharType="separate"/>
                </w:r>
                <w:r>
                  <w:rPr>
                    <w:noProof/>
                    <w:webHidden/>
                  </w:rPr>
                  <w:t>6</w:t>
                </w:r>
                <w:r>
                  <w:rPr>
                    <w:noProof/>
                    <w:webHidden/>
                  </w:rPr>
                  <w:fldChar w:fldCharType="end"/>
                </w:r>
              </w:hyperlink>
            </w:p>
            <w:p w14:paraId="61897B3F" w14:textId="549196C6" w:rsidR="009F103C" w:rsidRDefault="009F103C">
              <w:pPr>
                <w:pStyle w:val="TOC2"/>
                <w:rPr>
                  <w:rFonts w:asciiTheme="minorHAnsi" w:hAnsiTheme="minorHAnsi"/>
                  <w:noProof/>
                </w:rPr>
              </w:pPr>
              <w:hyperlink w:anchor="_Toc454802408" w:history="1">
                <w:r w:rsidRPr="00E34762">
                  <w:rPr>
                    <w:rStyle w:val="Hyperlink"/>
                    <w:rFonts w:cs="Segoe UI"/>
                    <w:noProof/>
                  </w:rPr>
                  <w:t>3.2</w:t>
                </w:r>
                <w:r>
                  <w:rPr>
                    <w:rFonts w:asciiTheme="minorHAnsi" w:hAnsiTheme="minorHAnsi"/>
                    <w:noProof/>
                  </w:rPr>
                  <w:tab/>
                </w:r>
                <w:r w:rsidRPr="00E34762">
                  <w:rPr>
                    <w:rStyle w:val="Hyperlink"/>
                    <w:rFonts w:cs="Segoe UI"/>
                    <w:noProof/>
                  </w:rPr>
                  <w:t>Testing Environment</w:t>
                </w:r>
                <w:r>
                  <w:rPr>
                    <w:noProof/>
                    <w:webHidden/>
                  </w:rPr>
                  <w:tab/>
                </w:r>
                <w:r>
                  <w:rPr>
                    <w:noProof/>
                    <w:webHidden/>
                  </w:rPr>
                  <w:fldChar w:fldCharType="begin"/>
                </w:r>
                <w:r>
                  <w:rPr>
                    <w:noProof/>
                    <w:webHidden/>
                  </w:rPr>
                  <w:instrText xml:space="preserve"> PAGEREF _Toc454802408 \h </w:instrText>
                </w:r>
                <w:r>
                  <w:rPr>
                    <w:noProof/>
                    <w:webHidden/>
                  </w:rPr>
                </w:r>
                <w:r>
                  <w:rPr>
                    <w:noProof/>
                    <w:webHidden/>
                  </w:rPr>
                  <w:fldChar w:fldCharType="separate"/>
                </w:r>
                <w:r>
                  <w:rPr>
                    <w:noProof/>
                    <w:webHidden/>
                  </w:rPr>
                  <w:t>7</w:t>
                </w:r>
                <w:r>
                  <w:rPr>
                    <w:noProof/>
                    <w:webHidden/>
                  </w:rPr>
                  <w:fldChar w:fldCharType="end"/>
                </w:r>
              </w:hyperlink>
            </w:p>
            <w:p w14:paraId="724A0902" w14:textId="5161EE78" w:rsidR="009F103C" w:rsidRDefault="009F103C">
              <w:pPr>
                <w:pStyle w:val="TOC2"/>
                <w:rPr>
                  <w:rFonts w:asciiTheme="minorHAnsi" w:hAnsiTheme="minorHAnsi"/>
                  <w:noProof/>
                </w:rPr>
              </w:pPr>
              <w:hyperlink w:anchor="_Toc454802409" w:history="1">
                <w:r w:rsidRPr="00E34762">
                  <w:rPr>
                    <w:rStyle w:val="Hyperlink"/>
                    <w:rFonts w:cs="Segoe UI"/>
                    <w:noProof/>
                  </w:rPr>
                  <w:t>3.3</w:t>
                </w:r>
                <w:r>
                  <w:rPr>
                    <w:rFonts w:asciiTheme="minorHAnsi" w:hAnsiTheme="minorHAnsi"/>
                    <w:noProof/>
                  </w:rPr>
                  <w:tab/>
                </w:r>
                <w:r w:rsidRPr="00E34762">
                  <w:rPr>
                    <w:rStyle w:val="Hyperlink"/>
                    <w:rFonts w:cs="Segoe UI"/>
                    <w:noProof/>
                  </w:rPr>
                  <w:t>Testing Environment Requirements</w:t>
                </w:r>
                <w:r>
                  <w:rPr>
                    <w:noProof/>
                    <w:webHidden/>
                  </w:rPr>
                  <w:tab/>
                </w:r>
                <w:r>
                  <w:rPr>
                    <w:noProof/>
                    <w:webHidden/>
                  </w:rPr>
                  <w:fldChar w:fldCharType="begin"/>
                </w:r>
                <w:r>
                  <w:rPr>
                    <w:noProof/>
                    <w:webHidden/>
                  </w:rPr>
                  <w:instrText xml:space="preserve"> PAGEREF _Toc454802409 \h </w:instrText>
                </w:r>
                <w:r>
                  <w:rPr>
                    <w:noProof/>
                    <w:webHidden/>
                  </w:rPr>
                </w:r>
                <w:r>
                  <w:rPr>
                    <w:noProof/>
                    <w:webHidden/>
                  </w:rPr>
                  <w:fldChar w:fldCharType="separate"/>
                </w:r>
                <w:r>
                  <w:rPr>
                    <w:noProof/>
                    <w:webHidden/>
                  </w:rPr>
                  <w:t>7</w:t>
                </w:r>
                <w:r>
                  <w:rPr>
                    <w:noProof/>
                    <w:webHidden/>
                  </w:rPr>
                  <w:fldChar w:fldCharType="end"/>
                </w:r>
              </w:hyperlink>
            </w:p>
            <w:p w14:paraId="1D488BDD" w14:textId="0824C6F9" w:rsidR="009F103C" w:rsidRDefault="009F103C">
              <w:pPr>
                <w:pStyle w:val="TOC3"/>
                <w:rPr>
                  <w:rFonts w:asciiTheme="minorHAnsi" w:eastAsiaTheme="minorEastAsia" w:hAnsiTheme="minorHAnsi"/>
                  <w:noProof/>
                  <w:spacing w:val="0"/>
                  <w:sz w:val="22"/>
                  <w:szCs w:val="22"/>
                </w:rPr>
              </w:pPr>
              <w:hyperlink w:anchor="_Toc454802410" w:history="1">
                <w:r w:rsidRPr="00E34762">
                  <w:rPr>
                    <w:rStyle w:val="Hyperlink"/>
                    <w:rFonts w:cs="Segoe UI"/>
                    <w:noProof/>
                  </w:rPr>
                  <w:t>3.3.1</w:t>
                </w:r>
                <w:r>
                  <w:rPr>
                    <w:rFonts w:asciiTheme="minorHAnsi" w:eastAsiaTheme="minorEastAsia" w:hAnsiTheme="minorHAnsi"/>
                    <w:noProof/>
                    <w:spacing w:val="0"/>
                    <w:sz w:val="22"/>
                    <w:szCs w:val="22"/>
                  </w:rPr>
                  <w:tab/>
                </w:r>
                <w:r w:rsidRPr="00E34762">
                  <w:rPr>
                    <w:rStyle w:val="Hyperlink"/>
                    <w:rFonts w:cs="Segoe UI"/>
                    <w:noProof/>
                  </w:rPr>
                  <w:t>Sizing Requirements</w:t>
                </w:r>
                <w:r>
                  <w:rPr>
                    <w:noProof/>
                    <w:webHidden/>
                  </w:rPr>
                  <w:tab/>
                </w:r>
                <w:r>
                  <w:rPr>
                    <w:noProof/>
                    <w:webHidden/>
                  </w:rPr>
                  <w:fldChar w:fldCharType="begin"/>
                </w:r>
                <w:r>
                  <w:rPr>
                    <w:noProof/>
                    <w:webHidden/>
                  </w:rPr>
                  <w:instrText xml:space="preserve"> PAGEREF _Toc454802410 \h </w:instrText>
                </w:r>
                <w:r>
                  <w:rPr>
                    <w:noProof/>
                    <w:webHidden/>
                  </w:rPr>
                </w:r>
                <w:r>
                  <w:rPr>
                    <w:noProof/>
                    <w:webHidden/>
                  </w:rPr>
                  <w:fldChar w:fldCharType="separate"/>
                </w:r>
                <w:r>
                  <w:rPr>
                    <w:noProof/>
                    <w:webHidden/>
                  </w:rPr>
                  <w:t>8</w:t>
                </w:r>
                <w:r>
                  <w:rPr>
                    <w:noProof/>
                    <w:webHidden/>
                  </w:rPr>
                  <w:fldChar w:fldCharType="end"/>
                </w:r>
              </w:hyperlink>
            </w:p>
            <w:p w14:paraId="032A53C3" w14:textId="2947F359" w:rsidR="009F103C" w:rsidRDefault="009F103C">
              <w:pPr>
                <w:pStyle w:val="TOC3"/>
                <w:rPr>
                  <w:rFonts w:asciiTheme="minorHAnsi" w:eastAsiaTheme="minorEastAsia" w:hAnsiTheme="minorHAnsi"/>
                  <w:noProof/>
                  <w:spacing w:val="0"/>
                  <w:sz w:val="22"/>
                  <w:szCs w:val="22"/>
                </w:rPr>
              </w:pPr>
              <w:hyperlink w:anchor="_Toc454802411" w:history="1">
                <w:r w:rsidRPr="00E34762">
                  <w:rPr>
                    <w:rStyle w:val="Hyperlink"/>
                    <w:rFonts w:cs="Segoe UI"/>
                    <w:noProof/>
                  </w:rPr>
                  <w:t>3.3.2</w:t>
                </w:r>
                <w:r>
                  <w:rPr>
                    <w:rFonts w:asciiTheme="minorHAnsi" w:eastAsiaTheme="minorEastAsia" w:hAnsiTheme="minorHAnsi"/>
                    <w:noProof/>
                    <w:spacing w:val="0"/>
                    <w:sz w:val="22"/>
                    <w:szCs w:val="22"/>
                  </w:rPr>
                  <w:tab/>
                </w:r>
                <w:r w:rsidRPr="00E34762">
                  <w:rPr>
                    <w:rStyle w:val="Hyperlink"/>
                    <w:rFonts w:cs="Segoe UI"/>
                    <w:noProof/>
                  </w:rPr>
                  <w:t>Hardware Requirements</w:t>
                </w:r>
                <w:r>
                  <w:rPr>
                    <w:noProof/>
                    <w:webHidden/>
                  </w:rPr>
                  <w:tab/>
                </w:r>
                <w:r>
                  <w:rPr>
                    <w:noProof/>
                    <w:webHidden/>
                  </w:rPr>
                  <w:fldChar w:fldCharType="begin"/>
                </w:r>
                <w:r>
                  <w:rPr>
                    <w:noProof/>
                    <w:webHidden/>
                  </w:rPr>
                  <w:instrText xml:space="preserve"> PAGEREF _Toc454802411 \h </w:instrText>
                </w:r>
                <w:r>
                  <w:rPr>
                    <w:noProof/>
                    <w:webHidden/>
                  </w:rPr>
                </w:r>
                <w:r>
                  <w:rPr>
                    <w:noProof/>
                    <w:webHidden/>
                  </w:rPr>
                  <w:fldChar w:fldCharType="separate"/>
                </w:r>
                <w:r>
                  <w:rPr>
                    <w:noProof/>
                    <w:webHidden/>
                  </w:rPr>
                  <w:t>9</w:t>
                </w:r>
                <w:r>
                  <w:rPr>
                    <w:noProof/>
                    <w:webHidden/>
                  </w:rPr>
                  <w:fldChar w:fldCharType="end"/>
                </w:r>
              </w:hyperlink>
            </w:p>
            <w:p w14:paraId="09DC1558" w14:textId="7F7EEBE8" w:rsidR="009F103C" w:rsidRDefault="009F103C">
              <w:pPr>
                <w:pStyle w:val="TOC3"/>
                <w:rPr>
                  <w:rFonts w:asciiTheme="minorHAnsi" w:eastAsiaTheme="minorEastAsia" w:hAnsiTheme="minorHAnsi"/>
                  <w:noProof/>
                  <w:spacing w:val="0"/>
                  <w:sz w:val="22"/>
                  <w:szCs w:val="22"/>
                </w:rPr>
              </w:pPr>
              <w:hyperlink w:anchor="_Toc454802412" w:history="1">
                <w:r w:rsidRPr="00E34762">
                  <w:rPr>
                    <w:rStyle w:val="Hyperlink"/>
                    <w:rFonts w:cs="Segoe UI"/>
                    <w:noProof/>
                  </w:rPr>
                  <w:t>3.3.3</w:t>
                </w:r>
                <w:r>
                  <w:rPr>
                    <w:rFonts w:asciiTheme="minorHAnsi" w:eastAsiaTheme="minorEastAsia" w:hAnsiTheme="minorHAnsi"/>
                    <w:noProof/>
                    <w:spacing w:val="0"/>
                    <w:sz w:val="22"/>
                    <w:szCs w:val="22"/>
                  </w:rPr>
                  <w:tab/>
                </w:r>
                <w:r w:rsidRPr="00E34762">
                  <w:rPr>
                    <w:rStyle w:val="Hyperlink"/>
                    <w:rFonts w:cs="Segoe UI"/>
                    <w:noProof/>
                  </w:rPr>
                  <w:t>Software Requirements</w:t>
                </w:r>
                <w:r>
                  <w:rPr>
                    <w:noProof/>
                    <w:webHidden/>
                  </w:rPr>
                  <w:tab/>
                </w:r>
                <w:r>
                  <w:rPr>
                    <w:noProof/>
                    <w:webHidden/>
                  </w:rPr>
                  <w:fldChar w:fldCharType="begin"/>
                </w:r>
                <w:r>
                  <w:rPr>
                    <w:noProof/>
                    <w:webHidden/>
                  </w:rPr>
                  <w:instrText xml:space="preserve"> PAGEREF _Toc454802412 \h </w:instrText>
                </w:r>
                <w:r>
                  <w:rPr>
                    <w:noProof/>
                    <w:webHidden/>
                  </w:rPr>
                </w:r>
                <w:r>
                  <w:rPr>
                    <w:noProof/>
                    <w:webHidden/>
                  </w:rPr>
                  <w:fldChar w:fldCharType="separate"/>
                </w:r>
                <w:r>
                  <w:rPr>
                    <w:noProof/>
                    <w:webHidden/>
                  </w:rPr>
                  <w:t>12</w:t>
                </w:r>
                <w:r>
                  <w:rPr>
                    <w:noProof/>
                    <w:webHidden/>
                  </w:rPr>
                  <w:fldChar w:fldCharType="end"/>
                </w:r>
              </w:hyperlink>
            </w:p>
            <w:p w14:paraId="5B2B789B" w14:textId="484875E9" w:rsidR="009F103C" w:rsidRDefault="009F103C">
              <w:pPr>
                <w:pStyle w:val="TOC3"/>
                <w:rPr>
                  <w:rFonts w:asciiTheme="minorHAnsi" w:eastAsiaTheme="minorEastAsia" w:hAnsiTheme="minorHAnsi"/>
                  <w:noProof/>
                  <w:spacing w:val="0"/>
                  <w:sz w:val="22"/>
                  <w:szCs w:val="22"/>
                </w:rPr>
              </w:pPr>
              <w:hyperlink w:anchor="_Toc454802413" w:history="1">
                <w:r w:rsidRPr="00E34762">
                  <w:rPr>
                    <w:rStyle w:val="Hyperlink"/>
                    <w:rFonts w:cs="Segoe UI"/>
                    <w:noProof/>
                  </w:rPr>
                  <w:t>3.3.4</w:t>
                </w:r>
                <w:r>
                  <w:rPr>
                    <w:rFonts w:asciiTheme="minorHAnsi" w:eastAsiaTheme="minorEastAsia" w:hAnsiTheme="minorHAnsi"/>
                    <w:noProof/>
                    <w:spacing w:val="0"/>
                    <w:sz w:val="22"/>
                    <w:szCs w:val="22"/>
                  </w:rPr>
                  <w:tab/>
                </w:r>
                <w:r w:rsidRPr="00E34762">
                  <w:rPr>
                    <w:rStyle w:val="Hyperlink"/>
                    <w:rFonts w:cs="Segoe UI"/>
                    <w:noProof/>
                  </w:rPr>
                  <w:t>Pre-deployment Requirements</w:t>
                </w:r>
                <w:r>
                  <w:rPr>
                    <w:noProof/>
                    <w:webHidden/>
                  </w:rPr>
                  <w:tab/>
                </w:r>
                <w:r>
                  <w:rPr>
                    <w:noProof/>
                    <w:webHidden/>
                  </w:rPr>
                  <w:fldChar w:fldCharType="begin"/>
                </w:r>
                <w:r>
                  <w:rPr>
                    <w:noProof/>
                    <w:webHidden/>
                  </w:rPr>
                  <w:instrText xml:space="preserve"> PAGEREF _Toc454802413 \h </w:instrText>
                </w:r>
                <w:r>
                  <w:rPr>
                    <w:noProof/>
                    <w:webHidden/>
                  </w:rPr>
                </w:r>
                <w:r>
                  <w:rPr>
                    <w:noProof/>
                    <w:webHidden/>
                  </w:rPr>
                  <w:fldChar w:fldCharType="separate"/>
                </w:r>
                <w:r>
                  <w:rPr>
                    <w:noProof/>
                    <w:webHidden/>
                  </w:rPr>
                  <w:t>14</w:t>
                </w:r>
                <w:r>
                  <w:rPr>
                    <w:noProof/>
                    <w:webHidden/>
                  </w:rPr>
                  <w:fldChar w:fldCharType="end"/>
                </w:r>
              </w:hyperlink>
            </w:p>
            <w:p w14:paraId="2DBEC684" w14:textId="29C6C14D" w:rsidR="009F103C" w:rsidRDefault="009F103C">
              <w:pPr>
                <w:pStyle w:val="TOC2"/>
                <w:rPr>
                  <w:rFonts w:asciiTheme="minorHAnsi" w:hAnsiTheme="minorHAnsi"/>
                  <w:noProof/>
                </w:rPr>
              </w:pPr>
              <w:hyperlink w:anchor="_Toc454802414" w:history="1">
                <w:r w:rsidRPr="00E34762">
                  <w:rPr>
                    <w:rStyle w:val="Hyperlink"/>
                    <w:rFonts w:cs="Segoe UI"/>
                    <w:noProof/>
                  </w:rPr>
                  <w:t>3.4</w:t>
                </w:r>
                <w:r>
                  <w:rPr>
                    <w:rFonts w:asciiTheme="minorHAnsi" w:hAnsiTheme="minorHAnsi"/>
                    <w:noProof/>
                  </w:rPr>
                  <w:tab/>
                </w:r>
                <w:r w:rsidRPr="00E34762">
                  <w:rPr>
                    <w:rStyle w:val="Hyperlink"/>
                    <w:rFonts w:cs="Segoe UI"/>
                    <w:noProof/>
                  </w:rPr>
                  <w:t>Testing Environment Configuration</w:t>
                </w:r>
                <w:r>
                  <w:rPr>
                    <w:noProof/>
                    <w:webHidden/>
                  </w:rPr>
                  <w:tab/>
                </w:r>
                <w:r>
                  <w:rPr>
                    <w:noProof/>
                    <w:webHidden/>
                  </w:rPr>
                  <w:fldChar w:fldCharType="begin"/>
                </w:r>
                <w:r>
                  <w:rPr>
                    <w:noProof/>
                    <w:webHidden/>
                  </w:rPr>
                  <w:instrText xml:space="preserve"> PAGEREF _Toc454802414 \h </w:instrText>
                </w:r>
                <w:r>
                  <w:rPr>
                    <w:noProof/>
                    <w:webHidden/>
                  </w:rPr>
                </w:r>
                <w:r>
                  <w:rPr>
                    <w:noProof/>
                    <w:webHidden/>
                  </w:rPr>
                  <w:fldChar w:fldCharType="separate"/>
                </w:r>
                <w:r>
                  <w:rPr>
                    <w:noProof/>
                    <w:webHidden/>
                  </w:rPr>
                  <w:t>14</w:t>
                </w:r>
                <w:r>
                  <w:rPr>
                    <w:noProof/>
                    <w:webHidden/>
                  </w:rPr>
                  <w:fldChar w:fldCharType="end"/>
                </w:r>
              </w:hyperlink>
            </w:p>
            <w:p w14:paraId="0AD275F2" w14:textId="39BF239C" w:rsidR="009F103C" w:rsidRDefault="009F103C">
              <w:pPr>
                <w:pStyle w:val="TOC3"/>
                <w:rPr>
                  <w:rFonts w:asciiTheme="minorHAnsi" w:eastAsiaTheme="minorEastAsia" w:hAnsiTheme="minorHAnsi"/>
                  <w:noProof/>
                  <w:spacing w:val="0"/>
                  <w:sz w:val="22"/>
                  <w:szCs w:val="22"/>
                </w:rPr>
              </w:pPr>
              <w:hyperlink w:anchor="_Toc454802415" w:history="1">
                <w:r w:rsidRPr="00E34762">
                  <w:rPr>
                    <w:rStyle w:val="Hyperlink"/>
                    <w:rFonts w:cs="Segoe UI"/>
                    <w:noProof/>
                  </w:rPr>
                  <w:t>3.4.1</w:t>
                </w:r>
                <w:r>
                  <w:rPr>
                    <w:rFonts w:asciiTheme="minorHAnsi" w:eastAsiaTheme="minorEastAsia" w:hAnsiTheme="minorHAnsi"/>
                    <w:noProof/>
                    <w:spacing w:val="0"/>
                    <w:sz w:val="22"/>
                    <w:szCs w:val="22"/>
                  </w:rPr>
                  <w:tab/>
                </w:r>
                <w:r w:rsidRPr="00E34762">
                  <w:rPr>
                    <w:rStyle w:val="Hyperlink"/>
                    <w:rFonts w:cs="Segoe UI"/>
                    <w:noProof/>
                  </w:rPr>
                  <w:t>Lab Network Configuration</w:t>
                </w:r>
                <w:r>
                  <w:rPr>
                    <w:noProof/>
                    <w:webHidden/>
                  </w:rPr>
                  <w:tab/>
                </w:r>
                <w:r>
                  <w:rPr>
                    <w:noProof/>
                    <w:webHidden/>
                  </w:rPr>
                  <w:fldChar w:fldCharType="begin"/>
                </w:r>
                <w:r>
                  <w:rPr>
                    <w:noProof/>
                    <w:webHidden/>
                  </w:rPr>
                  <w:instrText xml:space="preserve"> PAGEREF _Toc454802415 \h </w:instrText>
                </w:r>
                <w:r>
                  <w:rPr>
                    <w:noProof/>
                    <w:webHidden/>
                  </w:rPr>
                </w:r>
                <w:r>
                  <w:rPr>
                    <w:noProof/>
                    <w:webHidden/>
                  </w:rPr>
                  <w:fldChar w:fldCharType="separate"/>
                </w:r>
                <w:r>
                  <w:rPr>
                    <w:noProof/>
                    <w:webHidden/>
                  </w:rPr>
                  <w:t>14</w:t>
                </w:r>
                <w:r>
                  <w:rPr>
                    <w:noProof/>
                    <w:webHidden/>
                  </w:rPr>
                  <w:fldChar w:fldCharType="end"/>
                </w:r>
              </w:hyperlink>
            </w:p>
            <w:p w14:paraId="47037D09" w14:textId="51924C44" w:rsidR="009F103C" w:rsidRDefault="009F103C">
              <w:pPr>
                <w:pStyle w:val="TOC3"/>
                <w:rPr>
                  <w:rFonts w:asciiTheme="minorHAnsi" w:eastAsiaTheme="minorEastAsia" w:hAnsiTheme="minorHAnsi"/>
                  <w:noProof/>
                  <w:spacing w:val="0"/>
                  <w:sz w:val="22"/>
                  <w:szCs w:val="22"/>
                </w:rPr>
              </w:pPr>
              <w:hyperlink w:anchor="_Toc454802416" w:history="1">
                <w:r w:rsidRPr="00E34762">
                  <w:rPr>
                    <w:rStyle w:val="Hyperlink"/>
                    <w:rFonts w:cs="Segoe UI"/>
                    <w:noProof/>
                  </w:rPr>
                  <w:t>3.4.2</w:t>
                </w:r>
                <w:r>
                  <w:rPr>
                    <w:rFonts w:asciiTheme="minorHAnsi" w:eastAsiaTheme="minorEastAsia" w:hAnsiTheme="minorHAnsi"/>
                    <w:noProof/>
                    <w:spacing w:val="0"/>
                    <w:sz w:val="22"/>
                    <w:szCs w:val="22"/>
                  </w:rPr>
                  <w:tab/>
                </w:r>
                <w:r w:rsidRPr="00E34762">
                  <w:rPr>
                    <w:rStyle w:val="Hyperlink"/>
                    <w:rFonts w:cs="Segoe UI"/>
                    <w:noProof/>
                  </w:rPr>
                  <w:t>ATA Center Configuration</w:t>
                </w:r>
                <w:r>
                  <w:rPr>
                    <w:noProof/>
                    <w:webHidden/>
                  </w:rPr>
                  <w:tab/>
                </w:r>
                <w:r>
                  <w:rPr>
                    <w:noProof/>
                    <w:webHidden/>
                  </w:rPr>
                  <w:fldChar w:fldCharType="begin"/>
                </w:r>
                <w:r>
                  <w:rPr>
                    <w:noProof/>
                    <w:webHidden/>
                  </w:rPr>
                  <w:instrText xml:space="preserve"> PAGEREF _Toc454802416 \h </w:instrText>
                </w:r>
                <w:r>
                  <w:rPr>
                    <w:noProof/>
                    <w:webHidden/>
                  </w:rPr>
                </w:r>
                <w:r>
                  <w:rPr>
                    <w:noProof/>
                    <w:webHidden/>
                  </w:rPr>
                  <w:fldChar w:fldCharType="separate"/>
                </w:r>
                <w:r>
                  <w:rPr>
                    <w:noProof/>
                    <w:webHidden/>
                  </w:rPr>
                  <w:t>14</w:t>
                </w:r>
                <w:r>
                  <w:rPr>
                    <w:noProof/>
                    <w:webHidden/>
                  </w:rPr>
                  <w:fldChar w:fldCharType="end"/>
                </w:r>
              </w:hyperlink>
            </w:p>
            <w:p w14:paraId="6BE09DFB" w14:textId="3FC98C5F" w:rsidR="009F103C" w:rsidRDefault="009F103C">
              <w:pPr>
                <w:pStyle w:val="TOC3"/>
                <w:rPr>
                  <w:rFonts w:asciiTheme="minorHAnsi" w:eastAsiaTheme="minorEastAsia" w:hAnsiTheme="minorHAnsi"/>
                  <w:noProof/>
                  <w:spacing w:val="0"/>
                  <w:sz w:val="22"/>
                  <w:szCs w:val="22"/>
                </w:rPr>
              </w:pPr>
              <w:hyperlink w:anchor="_Toc454802417" w:history="1">
                <w:r w:rsidRPr="00E34762">
                  <w:rPr>
                    <w:rStyle w:val="Hyperlink"/>
                    <w:rFonts w:cs="Segoe UI"/>
                    <w:noProof/>
                  </w:rPr>
                  <w:t>3.4.3</w:t>
                </w:r>
                <w:r>
                  <w:rPr>
                    <w:rFonts w:asciiTheme="minorHAnsi" w:eastAsiaTheme="minorEastAsia" w:hAnsiTheme="minorHAnsi"/>
                    <w:noProof/>
                    <w:spacing w:val="0"/>
                    <w:sz w:val="22"/>
                    <w:szCs w:val="22"/>
                  </w:rPr>
                  <w:tab/>
                </w:r>
                <w:r w:rsidRPr="00E34762">
                  <w:rPr>
                    <w:rStyle w:val="Hyperlink"/>
                    <w:rFonts w:cs="Segoe UI"/>
                    <w:noProof/>
                  </w:rPr>
                  <w:t>ATA Gateway Configuration</w:t>
                </w:r>
                <w:r>
                  <w:rPr>
                    <w:noProof/>
                    <w:webHidden/>
                  </w:rPr>
                  <w:tab/>
                </w:r>
                <w:r>
                  <w:rPr>
                    <w:noProof/>
                    <w:webHidden/>
                  </w:rPr>
                  <w:fldChar w:fldCharType="begin"/>
                </w:r>
                <w:r>
                  <w:rPr>
                    <w:noProof/>
                    <w:webHidden/>
                  </w:rPr>
                  <w:instrText xml:space="preserve"> PAGEREF _Toc454802417 \h </w:instrText>
                </w:r>
                <w:r>
                  <w:rPr>
                    <w:noProof/>
                    <w:webHidden/>
                  </w:rPr>
                </w:r>
                <w:r>
                  <w:rPr>
                    <w:noProof/>
                    <w:webHidden/>
                  </w:rPr>
                  <w:fldChar w:fldCharType="separate"/>
                </w:r>
                <w:r>
                  <w:rPr>
                    <w:noProof/>
                    <w:webHidden/>
                  </w:rPr>
                  <w:t>15</w:t>
                </w:r>
                <w:r>
                  <w:rPr>
                    <w:noProof/>
                    <w:webHidden/>
                  </w:rPr>
                  <w:fldChar w:fldCharType="end"/>
                </w:r>
              </w:hyperlink>
            </w:p>
            <w:p w14:paraId="23198C9D" w14:textId="500999BF" w:rsidR="009F103C" w:rsidRDefault="009F103C">
              <w:pPr>
                <w:pStyle w:val="TOC1"/>
                <w:tabs>
                  <w:tab w:val="left" w:pos="432"/>
                </w:tabs>
                <w:rPr>
                  <w:rFonts w:asciiTheme="minorHAnsi" w:hAnsiTheme="minorHAnsi"/>
                  <w:sz w:val="22"/>
                </w:rPr>
              </w:pPr>
              <w:hyperlink w:anchor="_Toc454802418" w:history="1">
                <w:r w:rsidRPr="00E34762">
                  <w:rPr>
                    <w:rStyle w:val="Hyperlink"/>
                    <w:rFonts w:cs="Segoe UI"/>
                  </w:rPr>
                  <w:t>4</w:t>
                </w:r>
                <w:r>
                  <w:rPr>
                    <w:rFonts w:asciiTheme="minorHAnsi" w:hAnsiTheme="minorHAnsi"/>
                    <w:sz w:val="22"/>
                  </w:rPr>
                  <w:tab/>
                </w:r>
                <w:r w:rsidRPr="00E34762">
                  <w:rPr>
                    <w:rStyle w:val="Hyperlink"/>
                    <w:rFonts w:cs="Segoe UI"/>
                  </w:rPr>
                  <w:t>Test Cases and Results</w:t>
                </w:r>
                <w:r>
                  <w:rPr>
                    <w:webHidden/>
                  </w:rPr>
                  <w:tab/>
                </w:r>
                <w:r>
                  <w:rPr>
                    <w:webHidden/>
                  </w:rPr>
                  <w:fldChar w:fldCharType="begin"/>
                </w:r>
                <w:r>
                  <w:rPr>
                    <w:webHidden/>
                  </w:rPr>
                  <w:instrText xml:space="preserve"> PAGEREF _Toc454802418 \h </w:instrText>
                </w:r>
                <w:r>
                  <w:rPr>
                    <w:webHidden/>
                  </w:rPr>
                </w:r>
                <w:r>
                  <w:rPr>
                    <w:webHidden/>
                  </w:rPr>
                  <w:fldChar w:fldCharType="separate"/>
                </w:r>
                <w:r>
                  <w:rPr>
                    <w:webHidden/>
                  </w:rPr>
                  <w:t>17</w:t>
                </w:r>
                <w:r>
                  <w:rPr>
                    <w:webHidden/>
                  </w:rPr>
                  <w:fldChar w:fldCharType="end"/>
                </w:r>
              </w:hyperlink>
            </w:p>
            <w:p w14:paraId="26342234" w14:textId="5FCAE1D1" w:rsidR="009F103C" w:rsidRDefault="009F103C">
              <w:pPr>
                <w:pStyle w:val="TOC2"/>
                <w:rPr>
                  <w:rFonts w:asciiTheme="minorHAnsi" w:hAnsiTheme="minorHAnsi"/>
                  <w:noProof/>
                </w:rPr>
              </w:pPr>
              <w:hyperlink w:anchor="_Toc454802419" w:history="1">
                <w:r w:rsidRPr="00E34762">
                  <w:rPr>
                    <w:rStyle w:val="Hyperlink"/>
                    <w:rFonts w:cs="Segoe UI"/>
                    <w:noProof/>
                  </w:rPr>
                  <w:t>4.1</w:t>
                </w:r>
                <w:r>
                  <w:rPr>
                    <w:rFonts w:asciiTheme="minorHAnsi" w:hAnsiTheme="minorHAnsi"/>
                    <w:noProof/>
                  </w:rPr>
                  <w:tab/>
                </w:r>
                <w:r w:rsidRPr="00E34762">
                  <w:rPr>
                    <w:rStyle w:val="Hyperlink"/>
                    <w:rFonts w:cs="Segoe UI"/>
                    <w:noProof/>
                  </w:rPr>
                  <w:t>Test Cases</w:t>
                </w:r>
                <w:r>
                  <w:rPr>
                    <w:noProof/>
                    <w:webHidden/>
                  </w:rPr>
                  <w:tab/>
                </w:r>
                <w:r>
                  <w:rPr>
                    <w:noProof/>
                    <w:webHidden/>
                  </w:rPr>
                  <w:fldChar w:fldCharType="begin"/>
                </w:r>
                <w:r>
                  <w:rPr>
                    <w:noProof/>
                    <w:webHidden/>
                  </w:rPr>
                  <w:instrText xml:space="preserve"> PAGEREF _Toc454802419 \h </w:instrText>
                </w:r>
                <w:r>
                  <w:rPr>
                    <w:noProof/>
                    <w:webHidden/>
                  </w:rPr>
                </w:r>
                <w:r>
                  <w:rPr>
                    <w:noProof/>
                    <w:webHidden/>
                  </w:rPr>
                  <w:fldChar w:fldCharType="separate"/>
                </w:r>
                <w:r>
                  <w:rPr>
                    <w:noProof/>
                    <w:webHidden/>
                  </w:rPr>
                  <w:t>17</w:t>
                </w:r>
                <w:r>
                  <w:rPr>
                    <w:noProof/>
                    <w:webHidden/>
                  </w:rPr>
                  <w:fldChar w:fldCharType="end"/>
                </w:r>
              </w:hyperlink>
            </w:p>
            <w:p w14:paraId="3910DD16" w14:textId="24782341" w:rsidR="009F103C" w:rsidRDefault="009F103C">
              <w:pPr>
                <w:pStyle w:val="TOC3"/>
                <w:rPr>
                  <w:rFonts w:asciiTheme="minorHAnsi" w:eastAsiaTheme="minorEastAsia" w:hAnsiTheme="minorHAnsi"/>
                  <w:noProof/>
                  <w:spacing w:val="0"/>
                  <w:sz w:val="22"/>
                  <w:szCs w:val="22"/>
                </w:rPr>
              </w:pPr>
              <w:hyperlink w:anchor="_Toc454802420" w:history="1">
                <w:r w:rsidRPr="00E34762">
                  <w:rPr>
                    <w:rStyle w:val="Hyperlink"/>
                    <w:rFonts w:cs="Segoe UI"/>
                    <w:noProof/>
                  </w:rPr>
                  <w:t>4.1.1</w:t>
                </w:r>
                <w:r>
                  <w:rPr>
                    <w:rFonts w:asciiTheme="minorHAnsi" w:eastAsiaTheme="minorEastAsia" w:hAnsiTheme="minorHAnsi"/>
                    <w:noProof/>
                    <w:spacing w:val="0"/>
                    <w:sz w:val="22"/>
                    <w:szCs w:val="22"/>
                  </w:rPr>
                  <w:tab/>
                </w:r>
                <w:r w:rsidRPr="00E34762">
                  <w:rPr>
                    <w:rStyle w:val="Hyperlink"/>
                    <w:rFonts w:cs="Segoe UI"/>
                    <w:noProof/>
                  </w:rPr>
                  <w:t>Test Case 1: Validate Port Mirroring</w:t>
                </w:r>
                <w:r>
                  <w:rPr>
                    <w:noProof/>
                    <w:webHidden/>
                  </w:rPr>
                  <w:tab/>
                </w:r>
                <w:r>
                  <w:rPr>
                    <w:noProof/>
                    <w:webHidden/>
                  </w:rPr>
                  <w:fldChar w:fldCharType="begin"/>
                </w:r>
                <w:r>
                  <w:rPr>
                    <w:noProof/>
                    <w:webHidden/>
                  </w:rPr>
                  <w:instrText xml:space="preserve"> PAGEREF _Toc454802420 \h </w:instrText>
                </w:r>
                <w:r>
                  <w:rPr>
                    <w:noProof/>
                    <w:webHidden/>
                  </w:rPr>
                </w:r>
                <w:r>
                  <w:rPr>
                    <w:noProof/>
                    <w:webHidden/>
                  </w:rPr>
                  <w:fldChar w:fldCharType="separate"/>
                </w:r>
                <w:r>
                  <w:rPr>
                    <w:noProof/>
                    <w:webHidden/>
                  </w:rPr>
                  <w:t>17</w:t>
                </w:r>
                <w:r>
                  <w:rPr>
                    <w:noProof/>
                    <w:webHidden/>
                  </w:rPr>
                  <w:fldChar w:fldCharType="end"/>
                </w:r>
              </w:hyperlink>
            </w:p>
            <w:p w14:paraId="56FE77AC" w14:textId="4650B469" w:rsidR="009F103C" w:rsidRDefault="009F103C">
              <w:pPr>
                <w:pStyle w:val="TOC3"/>
                <w:rPr>
                  <w:rFonts w:asciiTheme="minorHAnsi" w:eastAsiaTheme="minorEastAsia" w:hAnsiTheme="minorHAnsi"/>
                  <w:noProof/>
                  <w:spacing w:val="0"/>
                  <w:sz w:val="22"/>
                  <w:szCs w:val="22"/>
                </w:rPr>
              </w:pPr>
              <w:hyperlink w:anchor="_Toc454802421" w:history="1">
                <w:r w:rsidRPr="00E34762">
                  <w:rPr>
                    <w:rStyle w:val="Hyperlink"/>
                    <w:rFonts w:cs="Segoe UI"/>
                    <w:noProof/>
                  </w:rPr>
                  <w:t>4.1.2</w:t>
                </w:r>
                <w:r>
                  <w:rPr>
                    <w:rFonts w:asciiTheme="minorHAnsi" w:eastAsiaTheme="minorEastAsia" w:hAnsiTheme="minorHAnsi"/>
                    <w:noProof/>
                    <w:spacing w:val="0"/>
                    <w:sz w:val="22"/>
                    <w:szCs w:val="22"/>
                  </w:rPr>
                  <w:tab/>
                </w:r>
                <w:r w:rsidRPr="00E34762">
                  <w:rPr>
                    <w:rStyle w:val="Hyperlink"/>
                    <w:rFonts w:cs="Segoe UI"/>
                    <w:noProof/>
                  </w:rPr>
                  <w:t>Test Case 2: Validate Stable Network Communications</w:t>
                </w:r>
                <w:r>
                  <w:rPr>
                    <w:noProof/>
                    <w:webHidden/>
                  </w:rPr>
                  <w:tab/>
                </w:r>
                <w:r>
                  <w:rPr>
                    <w:noProof/>
                    <w:webHidden/>
                  </w:rPr>
                  <w:fldChar w:fldCharType="begin"/>
                </w:r>
                <w:r>
                  <w:rPr>
                    <w:noProof/>
                    <w:webHidden/>
                  </w:rPr>
                  <w:instrText xml:space="preserve"> PAGEREF _Toc454802421 \h </w:instrText>
                </w:r>
                <w:r>
                  <w:rPr>
                    <w:noProof/>
                    <w:webHidden/>
                  </w:rPr>
                </w:r>
                <w:r>
                  <w:rPr>
                    <w:noProof/>
                    <w:webHidden/>
                  </w:rPr>
                  <w:fldChar w:fldCharType="separate"/>
                </w:r>
                <w:r>
                  <w:rPr>
                    <w:noProof/>
                    <w:webHidden/>
                  </w:rPr>
                  <w:t>18</w:t>
                </w:r>
                <w:r>
                  <w:rPr>
                    <w:noProof/>
                    <w:webHidden/>
                  </w:rPr>
                  <w:fldChar w:fldCharType="end"/>
                </w:r>
              </w:hyperlink>
            </w:p>
            <w:p w14:paraId="7B41E3C9" w14:textId="07A2DE9D" w:rsidR="009F103C" w:rsidRDefault="009F103C">
              <w:pPr>
                <w:pStyle w:val="TOC3"/>
                <w:rPr>
                  <w:rFonts w:asciiTheme="minorHAnsi" w:eastAsiaTheme="minorEastAsia" w:hAnsiTheme="minorHAnsi"/>
                  <w:noProof/>
                  <w:spacing w:val="0"/>
                  <w:sz w:val="22"/>
                  <w:szCs w:val="22"/>
                </w:rPr>
              </w:pPr>
              <w:hyperlink w:anchor="_Toc454802422" w:history="1">
                <w:r w:rsidRPr="00E34762">
                  <w:rPr>
                    <w:rStyle w:val="Hyperlink"/>
                    <w:rFonts w:cs="Segoe UI"/>
                    <w:noProof/>
                  </w:rPr>
                  <w:t>4.1.3</w:t>
                </w:r>
                <w:r>
                  <w:rPr>
                    <w:rFonts w:asciiTheme="minorHAnsi" w:eastAsiaTheme="minorEastAsia" w:hAnsiTheme="minorHAnsi"/>
                    <w:noProof/>
                    <w:spacing w:val="0"/>
                    <w:sz w:val="22"/>
                    <w:szCs w:val="22"/>
                  </w:rPr>
                  <w:tab/>
                </w:r>
                <w:r w:rsidRPr="00E34762">
                  <w:rPr>
                    <w:rStyle w:val="Hyperlink"/>
                    <w:rFonts w:cs="Segoe UI"/>
                    <w:noProof/>
                  </w:rPr>
                  <w:t>Test Case 3: Installing the ATA Center</w:t>
                </w:r>
                <w:r>
                  <w:rPr>
                    <w:noProof/>
                    <w:webHidden/>
                  </w:rPr>
                  <w:tab/>
                </w:r>
                <w:r>
                  <w:rPr>
                    <w:noProof/>
                    <w:webHidden/>
                  </w:rPr>
                  <w:fldChar w:fldCharType="begin"/>
                </w:r>
                <w:r>
                  <w:rPr>
                    <w:noProof/>
                    <w:webHidden/>
                  </w:rPr>
                  <w:instrText xml:space="preserve"> PAGEREF _Toc454802422 \h </w:instrText>
                </w:r>
                <w:r>
                  <w:rPr>
                    <w:noProof/>
                    <w:webHidden/>
                  </w:rPr>
                </w:r>
                <w:r>
                  <w:rPr>
                    <w:noProof/>
                    <w:webHidden/>
                  </w:rPr>
                  <w:fldChar w:fldCharType="separate"/>
                </w:r>
                <w:r>
                  <w:rPr>
                    <w:noProof/>
                    <w:webHidden/>
                  </w:rPr>
                  <w:t>19</w:t>
                </w:r>
                <w:r>
                  <w:rPr>
                    <w:noProof/>
                    <w:webHidden/>
                  </w:rPr>
                  <w:fldChar w:fldCharType="end"/>
                </w:r>
              </w:hyperlink>
            </w:p>
            <w:p w14:paraId="29CCA236" w14:textId="11CEBD51" w:rsidR="009F103C" w:rsidRDefault="009F103C">
              <w:pPr>
                <w:pStyle w:val="TOC3"/>
                <w:rPr>
                  <w:rFonts w:asciiTheme="minorHAnsi" w:eastAsiaTheme="minorEastAsia" w:hAnsiTheme="minorHAnsi"/>
                  <w:noProof/>
                  <w:spacing w:val="0"/>
                  <w:sz w:val="22"/>
                  <w:szCs w:val="22"/>
                </w:rPr>
              </w:pPr>
              <w:hyperlink w:anchor="_Toc454802423" w:history="1">
                <w:r w:rsidRPr="00E34762">
                  <w:rPr>
                    <w:rStyle w:val="Hyperlink"/>
                    <w:rFonts w:cs="Segoe UI"/>
                    <w:noProof/>
                  </w:rPr>
                  <w:t>4.1.4</w:t>
                </w:r>
                <w:r>
                  <w:rPr>
                    <w:rFonts w:asciiTheme="minorHAnsi" w:eastAsiaTheme="minorEastAsia" w:hAnsiTheme="minorHAnsi"/>
                    <w:noProof/>
                    <w:spacing w:val="0"/>
                    <w:sz w:val="22"/>
                    <w:szCs w:val="22"/>
                  </w:rPr>
                  <w:tab/>
                </w:r>
                <w:r w:rsidRPr="00E34762">
                  <w:rPr>
                    <w:rStyle w:val="Hyperlink"/>
                    <w:rFonts w:cs="Segoe UI"/>
                    <w:noProof/>
                  </w:rPr>
                  <w:t>Test Case 4: Configure the ATA Gateway Domain Connectivity Settings</w:t>
                </w:r>
                <w:r>
                  <w:rPr>
                    <w:noProof/>
                    <w:webHidden/>
                  </w:rPr>
                  <w:tab/>
                </w:r>
                <w:r>
                  <w:rPr>
                    <w:noProof/>
                    <w:webHidden/>
                  </w:rPr>
                  <w:fldChar w:fldCharType="begin"/>
                </w:r>
                <w:r>
                  <w:rPr>
                    <w:noProof/>
                    <w:webHidden/>
                  </w:rPr>
                  <w:instrText xml:space="preserve"> PAGEREF _Toc454802423 \h </w:instrText>
                </w:r>
                <w:r>
                  <w:rPr>
                    <w:noProof/>
                    <w:webHidden/>
                  </w:rPr>
                </w:r>
                <w:r>
                  <w:rPr>
                    <w:noProof/>
                    <w:webHidden/>
                  </w:rPr>
                  <w:fldChar w:fldCharType="separate"/>
                </w:r>
                <w:r>
                  <w:rPr>
                    <w:noProof/>
                    <w:webHidden/>
                  </w:rPr>
                  <w:t>20</w:t>
                </w:r>
                <w:r>
                  <w:rPr>
                    <w:noProof/>
                    <w:webHidden/>
                  </w:rPr>
                  <w:fldChar w:fldCharType="end"/>
                </w:r>
              </w:hyperlink>
            </w:p>
            <w:p w14:paraId="2A77C5C3" w14:textId="1697D42B" w:rsidR="009F103C" w:rsidRDefault="009F103C">
              <w:pPr>
                <w:pStyle w:val="TOC3"/>
                <w:rPr>
                  <w:rFonts w:asciiTheme="minorHAnsi" w:eastAsiaTheme="minorEastAsia" w:hAnsiTheme="minorHAnsi"/>
                  <w:noProof/>
                  <w:spacing w:val="0"/>
                  <w:sz w:val="22"/>
                  <w:szCs w:val="22"/>
                </w:rPr>
              </w:pPr>
              <w:hyperlink w:anchor="_Toc454802424" w:history="1">
                <w:r w:rsidRPr="00E34762">
                  <w:rPr>
                    <w:rStyle w:val="Hyperlink"/>
                    <w:rFonts w:cs="Segoe UI"/>
                    <w:noProof/>
                  </w:rPr>
                  <w:t>4.1.5</w:t>
                </w:r>
                <w:r>
                  <w:rPr>
                    <w:rFonts w:asciiTheme="minorHAnsi" w:eastAsiaTheme="minorEastAsia" w:hAnsiTheme="minorHAnsi"/>
                    <w:noProof/>
                    <w:spacing w:val="0"/>
                    <w:sz w:val="22"/>
                    <w:szCs w:val="22"/>
                  </w:rPr>
                  <w:tab/>
                </w:r>
                <w:r w:rsidRPr="00E34762">
                  <w:rPr>
                    <w:rStyle w:val="Hyperlink"/>
                    <w:rFonts w:cs="Segoe UI"/>
                    <w:noProof/>
                  </w:rPr>
                  <w:t>Test Case 5: Download the ATA Gateway Setup Package</w:t>
                </w:r>
                <w:r>
                  <w:rPr>
                    <w:noProof/>
                    <w:webHidden/>
                  </w:rPr>
                  <w:tab/>
                </w:r>
                <w:r>
                  <w:rPr>
                    <w:noProof/>
                    <w:webHidden/>
                  </w:rPr>
                  <w:fldChar w:fldCharType="begin"/>
                </w:r>
                <w:r>
                  <w:rPr>
                    <w:noProof/>
                    <w:webHidden/>
                  </w:rPr>
                  <w:instrText xml:space="preserve"> PAGEREF _Toc454802424 \h </w:instrText>
                </w:r>
                <w:r>
                  <w:rPr>
                    <w:noProof/>
                    <w:webHidden/>
                  </w:rPr>
                </w:r>
                <w:r>
                  <w:rPr>
                    <w:noProof/>
                    <w:webHidden/>
                  </w:rPr>
                  <w:fldChar w:fldCharType="separate"/>
                </w:r>
                <w:r>
                  <w:rPr>
                    <w:noProof/>
                    <w:webHidden/>
                  </w:rPr>
                  <w:t>21</w:t>
                </w:r>
                <w:r>
                  <w:rPr>
                    <w:noProof/>
                    <w:webHidden/>
                  </w:rPr>
                  <w:fldChar w:fldCharType="end"/>
                </w:r>
              </w:hyperlink>
            </w:p>
            <w:p w14:paraId="4FEAA301" w14:textId="737375F1" w:rsidR="009F103C" w:rsidRDefault="009F103C">
              <w:pPr>
                <w:pStyle w:val="TOC3"/>
                <w:rPr>
                  <w:rFonts w:asciiTheme="minorHAnsi" w:eastAsiaTheme="minorEastAsia" w:hAnsiTheme="minorHAnsi"/>
                  <w:noProof/>
                  <w:spacing w:val="0"/>
                  <w:sz w:val="22"/>
                  <w:szCs w:val="22"/>
                </w:rPr>
              </w:pPr>
              <w:hyperlink w:anchor="_Toc454802425" w:history="1">
                <w:r w:rsidRPr="00E34762">
                  <w:rPr>
                    <w:rStyle w:val="Hyperlink"/>
                    <w:rFonts w:cs="Segoe UI"/>
                    <w:noProof/>
                  </w:rPr>
                  <w:t>4.1.6</w:t>
                </w:r>
                <w:r>
                  <w:rPr>
                    <w:rFonts w:asciiTheme="minorHAnsi" w:eastAsiaTheme="minorEastAsia" w:hAnsiTheme="minorHAnsi"/>
                    <w:noProof/>
                    <w:spacing w:val="0"/>
                    <w:sz w:val="22"/>
                    <w:szCs w:val="22"/>
                  </w:rPr>
                  <w:tab/>
                </w:r>
                <w:r w:rsidRPr="00E34762">
                  <w:rPr>
                    <w:rStyle w:val="Hyperlink"/>
                    <w:rFonts w:cs="Segoe UI"/>
                    <w:noProof/>
                  </w:rPr>
                  <w:t>Test Case 6: Install the ATA Gateway</w:t>
                </w:r>
                <w:r>
                  <w:rPr>
                    <w:noProof/>
                    <w:webHidden/>
                  </w:rPr>
                  <w:tab/>
                </w:r>
                <w:r>
                  <w:rPr>
                    <w:noProof/>
                    <w:webHidden/>
                  </w:rPr>
                  <w:fldChar w:fldCharType="begin"/>
                </w:r>
                <w:r>
                  <w:rPr>
                    <w:noProof/>
                    <w:webHidden/>
                  </w:rPr>
                  <w:instrText xml:space="preserve"> PAGEREF _Toc454802425 \h </w:instrText>
                </w:r>
                <w:r>
                  <w:rPr>
                    <w:noProof/>
                    <w:webHidden/>
                  </w:rPr>
                </w:r>
                <w:r>
                  <w:rPr>
                    <w:noProof/>
                    <w:webHidden/>
                  </w:rPr>
                  <w:fldChar w:fldCharType="separate"/>
                </w:r>
                <w:r>
                  <w:rPr>
                    <w:noProof/>
                    <w:webHidden/>
                  </w:rPr>
                  <w:t>22</w:t>
                </w:r>
                <w:r>
                  <w:rPr>
                    <w:noProof/>
                    <w:webHidden/>
                  </w:rPr>
                  <w:fldChar w:fldCharType="end"/>
                </w:r>
              </w:hyperlink>
            </w:p>
            <w:p w14:paraId="777C3D0B" w14:textId="41AE7C13" w:rsidR="009F103C" w:rsidRDefault="009F103C">
              <w:pPr>
                <w:pStyle w:val="TOC3"/>
                <w:rPr>
                  <w:rFonts w:asciiTheme="minorHAnsi" w:eastAsiaTheme="minorEastAsia" w:hAnsiTheme="minorHAnsi"/>
                  <w:noProof/>
                  <w:spacing w:val="0"/>
                  <w:sz w:val="22"/>
                  <w:szCs w:val="22"/>
                </w:rPr>
              </w:pPr>
              <w:hyperlink w:anchor="_Toc454802426" w:history="1">
                <w:r w:rsidRPr="00E34762">
                  <w:rPr>
                    <w:rStyle w:val="Hyperlink"/>
                    <w:rFonts w:cs="Segoe UI"/>
                    <w:noProof/>
                  </w:rPr>
                  <w:t>4.1.7</w:t>
                </w:r>
                <w:r>
                  <w:rPr>
                    <w:rFonts w:asciiTheme="minorHAnsi" w:eastAsiaTheme="minorEastAsia" w:hAnsiTheme="minorHAnsi"/>
                    <w:noProof/>
                    <w:spacing w:val="0"/>
                    <w:sz w:val="22"/>
                    <w:szCs w:val="22"/>
                  </w:rPr>
                  <w:tab/>
                </w:r>
                <w:r w:rsidRPr="00E34762">
                  <w:rPr>
                    <w:rStyle w:val="Hyperlink"/>
                    <w:rFonts w:cs="Segoe UI"/>
                    <w:noProof/>
                  </w:rPr>
                  <w:t>Test Case 7: Configure the ATA Gateway Settings and Verify it is Operational</w:t>
                </w:r>
                <w:r>
                  <w:rPr>
                    <w:noProof/>
                    <w:webHidden/>
                  </w:rPr>
                  <w:tab/>
                </w:r>
                <w:r>
                  <w:rPr>
                    <w:noProof/>
                    <w:webHidden/>
                  </w:rPr>
                  <w:fldChar w:fldCharType="begin"/>
                </w:r>
                <w:r>
                  <w:rPr>
                    <w:noProof/>
                    <w:webHidden/>
                  </w:rPr>
                  <w:instrText xml:space="preserve"> PAGEREF _Toc454802426 \h </w:instrText>
                </w:r>
                <w:r>
                  <w:rPr>
                    <w:noProof/>
                    <w:webHidden/>
                  </w:rPr>
                </w:r>
                <w:r>
                  <w:rPr>
                    <w:noProof/>
                    <w:webHidden/>
                  </w:rPr>
                  <w:fldChar w:fldCharType="separate"/>
                </w:r>
                <w:r>
                  <w:rPr>
                    <w:noProof/>
                    <w:webHidden/>
                  </w:rPr>
                  <w:t>23</w:t>
                </w:r>
                <w:r>
                  <w:rPr>
                    <w:noProof/>
                    <w:webHidden/>
                  </w:rPr>
                  <w:fldChar w:fldCharType="end"/>
                </w:r>
              </w:hyperlink>
            </w:p>
            <w:p w14:paraId="743ECD79" w14:textId="7D1CD28F" w:rsidR="009F103C" w:rsidRDefault="009F103C">
              <w:pPr>
                <w:pStyle w:val="TOC3"/>
                <w:rPr>
                  <w:rFonts w:asciiTheme="minorHAnsi" w:eastAsiaTheme="minorEastAsia" w:hAnsiTheme="minorHAnsi"/>
                  <w:noProof/>
                  <w:spacing w:val="0"/>
                  <w:sz w:val="22"/>
                  <w:szCs w:val="22"/>
                </w:rPr>
              </w:pPr>
              <w:hyperlink w:anchor="_Toc454802427" w:history="1">
                <w:r w:rsidRPr="00E34762">
                  <w:rPr>
                    <w:rStyle w:val="Hyperlink"/>
                    <w:rFonts w:cs="Segoe UI"/>
                    <w:noProof/>
                  </w:rPr>
                  <w:t>4.1.8</w:t>
                </w:r>
                <w:r>
                  <w:rPr>
                    <w:rFonts w:asciiTheme="minorHAnsi" w:eastAsiaTheme="minorEastAsia" w:hAnsiTheme="minorHAnsi"/>
                    <w:noProof/>
                    <w:spacing w:val="0"/>
                    <w:sz w:val="22"/>
                    <w:szCs w:val="22"/>
                  </w:rPr>
                  <w:tab/>
                </w:r>
                <w:r w:rsidRPr="00E34762">
                  <w:rPr>
                    <w:rStyle w:val="Hyperlink"/>
                    <w:rFonts w:cs="Segoe UI"/>
                    <w:noProof/>
                  </w:rPr>
                  <w:t>Test Case 8: Configure Short-Term Lease Subnets and Honeytoken User</w:t>
                </w:r>
                <w:r>
                  <w:rPr>
                    <w:noProof/>
                    <w:webHidden/>
                  </w:rPr>
                  <w:tab/>
                </w:r>
                <w:r>
                  <w:rPr>
                    <w:noProof/>
                    <w:webHidden/>
                  </w:rPr>
                  <w:fldChar w:fldCharType="begin"/>
                </w:r>
                <w:r>
                  <w:rPr>
                    <w:noProof/>
                    <w:webHidden/>
                  </w:rPr>
                  <w:instrText xml:space="preserve"> PAGEREF _Toc454802427 \h </w:instrText>
                </w:r>
                <w:r>
                  <w:rPr>
                    <w:noProof/>
                    <w:webHidden/>
                  </w:rPr>
                </w:r>
                <w:r>
                  <w:rPr>
                    <w:noProof/>
                    <w:webHidden/>
                  </w:rPr>
                  <w:fldChar w:fldCharType="separate"/>
                </w:r>
                <w:r>
                  <w:rPr>
                    <w:noProof/>
                    <w:webHidden/>
                  </w:rPr>
                  <w:t>25</w:t>
                </w:r>
                <w:r>
                  <w:rPr>
                    <w:noProof/>
                    <w:webHidden/>
                  </w:rPr>
                  <w:fldChar w:fldCharType="end"/>
                </w:r>
              </w:hyperlink>
            </w:p>
            <w:p w14:paraId="285D8C2D" w14:textId="3151B088" w:rsidR="009F103C" w:rsidRDefault="009F103C">
              <w:pPr>
                <w:pStyle w:val="TOC3"/>
                <w:rPr>
                  <w:rFonts w:asciiTheme="minorHAnsi" w:eastAsiaTheme="minorEastAsia" w:hAnsiTheme="minorHAnsi"/>
                  <w:noProof/>
                  <w:spacing w:val="0"/>
                  <w:sz w:val="22"/>
                  <w:szCs w:val="22"/>
                </w:rPr>
              </w:pPr>
              <w:hyperlink w:anchor="_Toc454802428" w:history="1">
                <w:r w:rsidRPr="00E34762">
                  <w:rPr>
                    <w:rStyle w:val="Hyperlink"/>
                    <w:rFonts w:cs="Segoe UI"/>
                    <w:noProof/>
                  </w:rPr>
                  <w:t>4.1.9</w:t>
                </w:r>
                <w:r>
                  <w:rPr>
                    <w:rFonts w:asciiTheme="minorHAnsi" w:eastAsiaTheme="minorEastAsia" w:hAnsiTheme="minorHAnsi"/>
                    <w:noProof/>
                    <w:spacing w:val="0"/>
                    <w:sz w:val="22"/>
                    <w:szCs w:val="22"/>
                  </w:rPr>
                  <w:tab/>
                </w:r>
                <w:r w:rsidRPr="00E34762">
                  <w:rPr>
                    <w:rStyle w:val="Hyperlink"/>
                    <w:rFonts w:cs="Segoe UI"/>
                    <w:noProof/>
                  </w:rPr>
                  <w:t>Test Case 9: ATA Alerting (Notification Settings)</w:t>
                </w:r>
                <w:r>
                  <w:rPr>
                    <w:noProof/>
                    <w:webHidden/>
                  </w:rPr>
                  <w:tab/>
                </w:r>
                <w:r>
                  <w:rPr>
                    <w:noProof/>
                    <w:webHidden/>
                  </w:rPr>
                  <w:fldChar w:fldCharType="begin"/>
                </w:r>
                <w:r>
                  <w:rPr>
                    <w:noProof/>
                    <w:webHidden/>
                  </w:rPr>
                  <w:instrText xml:space="preserve"> PAGEREF _Toc454802428 \h </w:instrText>
                </w:r>
                <w:r>
                  <w:rPr>
                    <w:noProof/>
                    <w:webHidden/>
                  </w:rPr>
                </w:r>
                <w:r>
                  <w:rPr>
                    <w:noProof/>
                    <w:webHidden/>
                  </w:rPr>
                  <w:fldChar w:fldCharType="separate"/>
                </w:r>
                <w:r>
                  <w:rPr>
                    <w:noProof/>
                    <w:webHidden/>
                  </w:rPr>
                  <w:t>26</w:t>
                </w:r>
                <w:r>
                  <w:rPr>
                    <w:noProof/>
                    <w:webHidden/>
                  </w:rPr>
                  <w:fldChar w:fldCharType="end"/>
                </w:r>
              </w:hyperlink>
            </w:p>
            <w:p w14:paraId="27D75F82" w14:textId="55FB22C0" w:rsidR="009F103C" w:rsidRDefault="009F103C">
              <w:pPr>
                <w:pStyle w:val="TOC3"/>
                <w:tabs>
                  <w:tab w:val="left" w:pos="1760"/>
                </w:tabs>
                <w:rPr>
                  <w:rFonts w:asciiTheme="minorHAnsi" w:eastAsiaTheme="minorEastAsia" w:hAnsiTheme="minorHAnsi"/>
                  <w:noProof/>
                  <w:spacing w:val="0"/>
                  <w:sz w:val="22"/>
                  <w:szCs w:val="22"/>
                </w:rPr>
              </w:pPr>
              <w:hyperlink w:anchor="_Toc454802429" w:history="1">
                <w:r w:rsidRPr="00E34762">
                  <w:rPr>
                    <w:rStyle w:val="Hyperlink"/>
                    <w:rFonts w:cs="Segoe UI"/>
                    <w:noProof/>
                  </w:rPr>
                  <w:t>4.1.10</w:t>
                </w:r>
                <w:r>
                  <w:rPr>
                    <w:rFonts w:asciiTheme="minorHAnsi" w:eastAsiaTheme="minorEastAsia" w:hAnsiTheme="minorHAnsi"/>
                    <w:noProof/>
                    <w:spacing w:val="0"/>
                    <w:sz w:val="22"/>
                    <w:szCs w:val="22"/>
                  </w:rPr>
                  <w:tab/>
                </w:r>
                <w:r w:rsidRPr="00E34762">
                  <w:rPr>
                    <w:rStyle w:val="Hyperlink"/>
                    <w:rFonts w:cs="Segoe UI"/>
                    <w:noProof/>
                  </w:rPr>
                  <w:t>Test Case 10: Identifying and Working with ATA Alerts and Suspicious Activities</w:t>
                </w:r>
                <w:r>
                  <w:rPr>
                    <w:noProof/>
                    <w:webHidden/>
                  </w:rPr>
                  <w:tab/>
                </w:r>
                <w:r>
                  <w:rPr>
                    <w:noProof/>
                    <w:webHidden/>
                  </w:rPr>
                  <w:fldChar w:fldCharType="begin"/>
                </w:r>
                <w:r>
                  <w:rPr>
                    <w:noProof/>
                    <w:webHidden/>
                  </w:rPr>
                  <w:instrText xml:space="preserve"> PAGEREF _Toc454802429 \h </w:instrText>
                </w:r>
                <w:r>
                  <w:rPr>
                    <w:noProof/>
                    <w:webHidden/>
                  </w:rPr>
                </w:r>
                <w:r>
                  <w:rPr>
                    <w:noProof/>
                    <w:webHidden/>
                  </w:rPr>
                  <w:fldChar w:fldCharType="separate"/>
                </w:r>
                <w:r>
                  <w:rPr>
                    <w:noProof/>
                    <w:webHidden/>
                  </w:rPr>
                  <w:t>27</w:t>
                </w:r>
                <w:r>
                  <w:rPr>
                    <w:noProof/>
                    <w:webHidden/>
                  </w:rPr>
                  <w:fldChar w:fldCharType="end"/>
                </w:r>
              </w:hyperlink>
            </w:p>
            <w:p w14:paraId="0C77CACF" w14:textId="2883982C" w:rsidR="009F103C" w:rsidRDefault="009F103C">
              <w:pPr>
                <w:pStyle w:val="TOC3"/>
                <w:tabs>
                  <w:tab w:val="left" w:pos="1760"/>
                </w:tabs>
                <w:rPr>
                  <w:rFonts w:asciiTheme="minorHAnsi" w:eastAsiaTheme="minorEastAsia" w:hAnsiTheme="minorHAnsi"/>
                  <w:noProof/>
                  <w:spacing w:val="0"/>
                  <w:sz w:val="22"/>
                  <w:szCs w:val="22"/>
                </w:rPr>
              </w:pPr>
              <w:hyperlink w:anchor="_Toc454802430" w:history="1">
                <w:r w:rsidRPr="00E34762">
                  <w:rPr>
                    <w:rStyle w:val="Hyperlink"/>
                    <w:rFonts w:cs="Segoe UI"/>
                    <w:noProof/>
                  </w:rPr>
                  <w:t>4.1.11</w:t>
                </w:r>
                <w:r>
                  <w:rPr>
                    <w:rFonts w:asciiTheme="minorHAnsi" w:eastAsiaTheme="minorEastAsia" w:hAnsiTheme="minorHAnsi"/>
                    <w:noProof/>
                    <w:spacing w:val="0"/>
                    <w:sz w:val="22"/>
                    <w:szCs w:val="22"/>
                  </w:rPr>
                  <w:tab/>
                </w:r>
                <w:r w:rsidRPr="00E34762">
                  <w:rPr>
                    <w:rStyle w:val="Hyperlink"/>
                    <w:rFonts w:cs="Segoe UI"/>
                    <w:noProof/>
                  </w:rPr>
                  <w:t>Test Case 11: Validate that ATA is functioning properly</w:t>
                </w:r>
                <w:r>
                  <w:rPr>
                    <w:noProof/>
                    <w:webHidden/>
                  </w:rPr>
                  <w:tab/>
                </w:r>
                <w:r>
                  <w:rPr>
                    <w:noProof/>
                    <w:webHidden/>
                  </w:rPr>
                  <w:fldChar w:fldCharType="begin"/>
                </w:r>
                <w:r>
                  <w:rPr>
                    <w:noProof/>
                    <w:webHidden/>
                  </w:rPr>
                  <w:instrText xml:space="preserve"> PAGEREF _Toc454802430 \h </w:instrText>
                </w:r>
                <w:r>
                  <w:rPr>
                    <w:noProof/>
                    <w:webHidden/>
                  </w:rPr>
                </w:r>
                <w:r>
                  <w:rPr>
                    <w:noProof/>
                    <w:webHidden/>
                  </w:rPr>
                  <w:fldChar w:fldCharType="separate"/>
                </w:r>
                <w:r>
                  <w:rPr>
                    <w:noProof/>
                    <w:webHidden/>
                  </w:rPr>
                  <w:t>28</w:t>
                </w:r>
                <w:r>
                  <w:rPr>
                    <w:noProof/>
                    <w:webHidden/>
                  </w:rPr>
                  <w:fldChar w:fldCharType="end"/>
                </w:r>
              </w:hyperlink>
            </w:p>
            <w:p w14:paraId="6AAC0CBC" w14:textId="0D1856FE" w:rsidR="009F103C" w:rsidRDefault="009F103C">
              <w:pPr>
                <w:pStyle w:val="TOC3"/>
                <w:tabs>
                  <w:tab w:val="left" w:pos="1760"/>
                </w:tabs>
                <w:rPr>
                  <w:rFonts w:asciiTheme="minorHAnsi" w:eastAsiaTheme="minorEastAsia" w:hAnsiTheme="minorHAnsi"/>
                  <w:noProof/>
                  <w:spacing w:val="0"/>
                  <w:sz w:val="22"/>
                  <w:szCs w:val="22"/>
                </w:rPr>
              </w:pPr>
              <w:hyperlink w:anchor="_Toc454802431" w:history="1">
                <w:r w:rsidRPr="00E34762">
                  <w:rPr>
                    <w:rStyle w:val="Hyperlink"/>
                    <w:rFonts w:cs="Segoe UI"/>
                    <w:noProof/>
                  </w:rPr>
                  <w:t>4.1.12</w:t>
                </w:r>
                <w:r>
                  <w:rPr>
                    <w:rFonts w:asciiTheme="minorHAnsi" w:eastAsiaTheme="minorEastAsia" w:hAnsiTheme="minorHAnsi"/>
                    <w:noProof/>
                    <w:spacing w:val="0"/>
                    <w:sz w:val="22"/>
                    <w:szCs w:val="22"/>
                  </w:rPr>
                  <w:tab/>
                </w:r>
                <w:r w:rsidRPr="00E34762">
                  <w:rPr>
                    <w:rStyle w:val="Hyperlink"/>
                    <w:rFonts w:cs="Segoe UI"/>
                    <w:noProof/>
                  </w:rPr>
                  <w:t>Test Case 12: ATA Heath Center</w:t>
                </w:r>
                <w:r>
                  <w:rPr>
                    <w:noProof/>
                    <w:webHidden/>
                  </w:rPr>
                  <w:tab/>
                </w:r>
                <w:r>
                  <w:rPr>
                    <w:noProof/>
                    <w:webHidden/>
                  </w:rPr>
                  <w:fldChar w:fldCharType="begin"/>
                </w:r>
                <w:r>
                  <w:rPr>
                    <w:noProof/>
                    <w:webHidden/>
                  </w:rPr>
                  <w:instrText xml:space="preserve"> PAGEREF _Toc454802431 \h </w:instrText>
                </w:r>
                <w:r>
                  <w:rPr>
                    <w:noProof/>
                    <w:webHidden/>
                  </w:rPr>
                </w:r>
                <w:r>
                  <w:rPr>
                    <w:noProof/>
                    <w:webHidden/>
                  </w:rPr>
                  <w:fldChar w:fldCharType="separate"/>
                </w:r>
                <w:r>
                  <w:rPr>
                    <w:noProof/>
                    <w:webHidden/>
                  </w:rPr>
                  <w:t>29</w:t>
                </w:r>
                <w:r>
                  <w:rPr>
                    <w:noProof/>
                    <w:webHidden/>
                  </w:rPr>
                  <w:fldChar w:fldCharType="end"/>
                </w:r>
              </w:hyperlink>
            </w:p>
            <w:p w14:paraId="65718892" w14:textId="73EB77D9" w:rsidR="009F103C" w:rsidRDefault="009F103C">
              <w:pPr>
                <w:pStyle w:val="TOC3"/>
                <w:tabs>
                  <w:tab w:val="left" w:pos="1760"/>
                </w:tabs>
                <w:rPr>
                  <w:rFonts w:asciiTheme="minorHAnsi" w:eastAsiaTheme="minorEastAsia" w:hAnsiTheme="minorHAnsi"/>
                  <w:noProof/>
                  <w:spacing w:val="0"/>
                  <w:sz w:val="22"/>
                  <w:szCs w:val="22"/>
                </w:rPr>
              </w:pPr>
              <w:hyperlink w:anchor="_Toc454802432" w:history="1">
                <w:r w:rsidRPr="00E34762">
                  <w:rPr>
                    <w:rStyle w:val="Hyperlink"/>
                    <w:rFonts w:cs="Segoe UI"/>
                    <w:noProof/>
                  </w:rPr>
                  <w:t>4.1.13</w:t>
                </w:r>
                <w:r>
                  <w:rPr>
                    <w:rFonts w:asciiTheme="minorHAnsi" w:eastAsiaTheme="minorEastAsia" w:hAnsiTheme="minorHAnsi"/>
                    <w:noProof/>
                    <w:spacing w:val="0"/>
                    <w:sz w:val="22"/>
                    <w:szCs w:val="22"/>
                  </w:rPr>
                  <w:tab/>
                </w:r>
                <w:r w:rsidRPr="00E34762">
                  <w:rPr>
                    <w:rStyle w:val="Hyperlink"/>
                    <w:rFonts w:cs="Segoe UI"/>
                    <w:noProof/>
                  </w:rPr>
                  <w:t>Test Case 13: Database Management</w:t>
                </w:r>
                <w:r>
                  <w:rPr>
                    <w:noProof/>
                    <w:webHidden/>
                  </w:rPr>
                  <w:tab/>
                </w:r>
                <w:r>
                  <w:rPr>
                    <w:noProof/>
                    <w:webHidden/>
                  </w:rPr>
                  <w:fldChar w:fldCharType="begin"/>
                </w:r>
                <w:r>
                  <w:rPr>
                    <w:noProof/>
                    <w:webHidden/>
                  </w:rPr>
                  <w:instrText xml:space="preserve"> PAGEREF _Toc454802432 \h </w:instrText>
                </w:r>
                <w:r>
                  <w:rPr>
                    <w:noProof/>
                    <w:webHidden/>
                  </w:rPr>
                </w:r>
                <w:r>
                  <w:rPr>
                    <w:noProof/>
                    <w:webHidden/>
                  </w:rPr>
                  <w:fldChar w:fldCharType="separate"/>
                </w:r>
                <w:r>
                  <w:rPr>
                    <w:noProof/>
                    <w:webHidden/>
                  </w:rPr>
                  <w:t>29</w:t>
                </w:r>
                <w:r>
                  <w:rPr>
                    <w:noProof/>
                    <w:webHidden/>
                  </w:rPr>
                  <w:fldChar w:fldCharType="end"/>
                </w:r>
              </w:hyperlink>
            </w:p>
            <w:p w14:paraId="4F91480B" w14:textId="29EEAFD4" w:rsidR="009F103C" w:rsidRDefault="009F103C">
              <w:pPr>
                <w:pStyle w:val="TOC2"/>
                <w:rPr>
                  <w:rFonts w:asciiTheme="minorHAnsi" w:hAnsiTheme="minorHAnsi"/>
                  <w:noProof/>
                </w:rPr>
              </w:pPr>
              <w:hyperlink w:anchor="_Toc454802433" w:history="1">
                <w:r w:rsidRPr="00E34762">
                  <w:rPr>
                    <w:rStyle w:val="Hyperlink"/>
                    <w:rFonts w:cs="Segoe UI"/>
                    <w:noProof/>
                  </w:rPr>
                  <w:t>4.2</w:t>
                </w:r>
                <w:r>
                  <w:rPr>
                    <w:rFonts w:asciiTheme="minorHAnsi" w:hAnsiTheme="minorHAnsi"/>
                    <w:noProof/>
                  </w:rPr>
                  <w:tab/>
                </w:r>
                <w:r w:rsidRPr="00E34762">
                  <w:rPr>
                    <w:rStyle w:val="Hyperlink"/>
                    <w:rFonts w:cs="Segoe UI"/>
                    <w:noProof/>
                  </w:rPr>
                  <w:t>Test Case Results Summary</w:t>
                </w:r>
                <w:r>
                  <w:rPr>
                    <w:noProof/>
                    <w:webHidden/>
                  </w:rPr>
                  <w:tab/>
                </w:r>
                <w:r>
                  <w:rPr>
                    <w:noProof/>
                    <w:webHidden/>
                  </w:rPr>
                  <w:fldChar w:fldCharType="begin"/>
                </w:r>
                <w:r>
                  <w:rPr>
                    <w:noProof/>
                    <w:webHidden/>
                  </w:rPr>
                  <w:instrText xml:space="preserve"> PAGEREF _Toc454802433 \h </w:instrText>
                </w:r>
                <w:r>
                  <w:rPr>
                    <w:noProof/>
                    <w:webHidden/>
                  </w:rPr>
                </w:r>
                <w:r>
                  <w:rPr>
                    <w:noProof/>
                    <w:webHidden/>
                  </w:rPr>
                  <w:fldChar w:fldCharType="separate"/>
                </w:r>
                <w:r>
                  <w:rPr>
                    <w:noProof/>
                    <w:webHidden/>
                  </w:rPr>
                  <w:t>31</w:t>
                </w:r>
                <w:r>
                  <w:rPr>
                    <w:noProof/>
                    <w:webHidden/>
                  </w:rPr>
                  <w:fldChar w:fldCharType="end"/>
                </w:r>
              </w:hyperlink>
            </w:p>
            <w:p w14:paraId="1385A344" w14:textId="2DB50DCF" w:rsidR="009F103C" w:rsidRDefault="009F103C">
              <w:pPr>
                <w:pStyle w:val="TOC1"/>
                <w:tabs>
                  <w:tab w:val="left" w:pos="432"/>
                </w:tabs>
                <w:rPr>
                  <w:rFonts w:asciiTheme="minorHAnsi" w:hAnsiTheme="minorHAnsi"/>
                  <w:sz w:val="22"/>
                </w:rPr>
              </w:pPr>
              <w:hyperlink w:anchor="_Toc454802434" w:history="1">
                <w:r w:rsidRPr="00E34762">
                  <w:rPr>
                    <w:rStyle w:val="Hyperlink"/>
                    <w:rFonts w:cs="Segoe UI"/>
                  </w:rPr>
                  <w:t>5</w:t>
                </w:r>
                <w:r>
                  <w:rPr>
                    <w:rFonts w:asciiTheme="minorHAnsi" w:hAnsiTheme="minorHAnsi"/>
                    <w:sz w:val="22"/>
                  </w:rPr>
                  <w:tab/>
                </w:r>
                <w:r w:rsidRPr="00E34762">
                  <w:rPr>
                    <w:rStyle w:val="Hyperlink"/>
                    <w:rFonts w:cs="Segoe UI"/>
                  </w:rPr>
                  <w:t>Risks and Dependencies</w:t>
                </w:r>
                <w:r>
                  <w:rPr>
                    <w:webHidden/>
                  </w:rPr>
                  <w:tab/>
                </w:r>
                <w:r>
                  <w:rPr>
                    <w:webHidden/>
                  </w:rPr>
                  <w:fldChar w:fldCharType="begin"/>
                </w:r>
                <w:r>
                  <w:rPr>
                    <w:webHidden/>
                  </w:rPr>
                  <w:instrText xml:space="preserve"> PAGEREF _Toc454802434 \h </w:instrText>
                </w:r>
                <w:r>
                  <w:rPr>
                    <w:webHidden/>
                  </w:rPr>
                </w:r>
                <w:r>
                  <w:rPr>
                    <w:webHidden/>
                  </w:rPr>
                  <w:fldChar w:fldCharType="separate"/>
                </w:r>
                <w:r>
                  <w:rPr>
                    <w:webHidden/>
                  </w:rPr>
                  <w:t>33</w:t>
                </w:r>
                <w:r>
                  <w:rPr>
                    <w:webHidden/>
                  </w:rPr>
                  <w:fldChar w:fldCharType="end"/>
                </w:r>
              </w:hyperlink>
            </w:p>
            <w:p w14:paraId="08D5364E" w14:textId="36832B3C" w:rsidR="009F103C" w:rsidRDefault="009F103C">
              <w:pPr>
                <w:pStyle w:val="TOC1"/>
                <w:tabs>
                  <w:tab w:val="left" w:pos="432"/>
                </w:tabs>
                <w:rPr>
                  <w:rFonts w:asciiTheme="minorHAnsi" w:hAnsiTheme="minorHAnsi"/>
                  <w:sz w:val="22"/>
                </w:rPr>
              </w:pPr>
              <w:hyperlink w:anchor="_Toc454802435" w:history="1">
                <w:r w:rsidRPr="00E34762">
                  <w:rPr>
                    <w:rStyle w:val="Hyperlink"/>
                    <w:rFonts w:cs="Segoe UI"/>
                  </w:rPr>
                  <w:t>6</w:t>
                </w:r>
                <w:r>
                  <w:rPr>
                    <w:rFonts w:asciiTheme="minorHAnsi" w:hAnsiTheme="minorHAnsi"/>
                    <w:sz w:val="22"/>
                  </w:rPr>
                  <w:tab/>
                </w:r>
                <w:r w:rsidRPr="00E34762">
                  <w:rPr>
                    <w:rStyle w:val="Hyperlink"/>
                    <w:rFonts w:cs="Segoe UI"/>
                  </w:rPr>
                  <w:t>Open Issues</w:t>
                </w:r>
                <w:r>
                  <w:rPr>
                    <w:webHidden/>
                  </w:rPr>
                  <w:tab/>
                </w:r>
                <w:r>
                  <w:rPr>
                    <w:webHidden/>
                  </w:rPr>
                  <w:fldChar w:fldCharType="begin"/>
                </w:r>
                <w:r>
                  <w:rPr>
                    <w:webHidden/>
                  </w:rPr>
                  <w:instrText xml:space="preserve"> PAGEREF _Toc454802435 \h </w:instrText>
                </w:r>
                <w:r>
                  <w:rPr>
                    <w:webHidden/>
                  </w:rPr>
                </w:r>
                <w:r>
                  <w:rPr>
                    <w:webHidden/>
                  </w:rPr>
                  <w:fldChar w:fldCharType="separate"/>
                </w:r>
                <w:r>
                  <w:rPr>
                    <w:webHidden/>
                  </w:rPr>
                  <w:t>34</w:t>
                </w:r>
                <w:r>
                  <w:rPr>
                    <w:webHidden/>
                  </w:rPr>
                  <w:fldChar w:fldCharType="end"/>
                </w:r>
              </w:hyperlink>
            </w:p>
            <w:p w14:paraId="632C8944" w14:textId="208DEC26" w:rsidR="00761380" w:rsidRDefault="00761380">
              <w:r>
                <w:rPr>
                  <w:b/>
                  <w:bCs/>
                  <w:noProof/>
                </w:rPr>
                <w:fldChar w:fldCharType="end"/>
              </w:r>
            </w:p>
          </w:sdtContent>
        </w:sdt>
        <w:p w14:paraId="3E9AEA24" w14:textId="77777777" w:rsidR="00713189" w:rsidRDefault="00713189" w:rsidP="00E815BA">
          <w:pPr>
            <w:pStyle w:val="TOCHeading"/>
          </w:pPr>
          <w:r>
            <w:lastRenderedPageBreak/>
            <w:t>Tables</w:t>
          </w:r>
        </w:p>
        <w:bookmarkStart w:id="0" w:name="_GoBack"/>
        <w:bookmarkEnd w:id="0"/>
        <w:p w14:paraId="5C799F2F" w14:textId="7DB6DFA9" w:rsidR="009F103C" w:rsidRDefault="00713189">
          <w:pPr>
            <w:pStyle w:val="TableofFigures"/>
            <w:tabs>
              <w:tab w:val="right" w:leader="dot" w:pos="9350"/>
            </w:tabs>
            <w:rPr>
              <w:rFonts w:asciiTheme="minorHAnsi" w:hAnsiTheme="minorHAnsi"/>
              <w:noProof/>
            </w:rPr>
          </w:pPr>
          <w:r>
            <w:fldChar w:fldCharType="begin"/>
          </w:r>
          <w:r>
            <w:instrText xml:space="preserve"> TOC \h \z \c "Table" </w:instrText>
          </w:r>
          <w:r>
            <w:fldChar w:fldCharType="separate"/>
          </w:r>
          <w:hyperlink w:anchor="_Toc454802557" w:history="1">
            <w:r w:rsidR="009F103C" w:rsidRPr="00E46791">
              <w:rPr>
                <w:rStyle w:val="Hyperlink"/>
                <w:rFonts w:cs="Segoe UI"/>
                <w:noProof/>
              </w:rPr>
              <w:t>Table 1: Test Case Scope Items</w:t>
            </w:r>
            <w:r w:rsidR="009F103C">
              <w:rPr>
                <w:noProof/>
                <w:webHidden/>
              </w:rPr>
              <w:tab/>
            </w:r>
            <w:r w:rsidR="009F103C">
              <w:rPr>
                <w:noProof/>
                <w:webHidden/>
              </w:rPr>
              <w:fldChar w:fldCharType="begin"/>
            </w:r>
            <w:r w:rsidR="009F103C">
              <w:rPr>
                <w:noProof/>
                <w:webHidden/>
              </w:rPr>
              <w:instrText xml:space="preserve"> PAGEREF _Toc454802557 \h </w:instrText>
            </w:r>
            <w:r w:rsidR="009F103C">
              <w:rPr>
                <w:noProof/>
                <w:webHidden/>
              </w:rPr>
            </w:r>
            <w:r w:rsidR="009F103C">
              <w:rPr>
                <w:noProof/>
                <w:webHidden/>
              </w:rPr>
              <w:fldChar w:fldCharType="separate"/>
            </w:r>
            <w:r w:rsidR="009F103C">
              <w:rPr>
                <w:noProof/>
                <w:webHidden/>
              </w:rPr>
              <w:t>5</w:t>
            </w:r>
            <w:r w:rsidR="009F103C">
              <w:rPr>
                <w:noProof/>
                <w:webHidden/>
              </w:rPr>
              <w:fldChar w:fldCharType="end"/>
            </w:r>
          </w:hyperlink>
        </w:p>
        <w:p w14:paraId="40DCB3FA" w14:textId="58A0D54A" w:rsidR="009F103C" w:rsidRDefault="009F103C">
          <w:pPr>
            <w:pStyle w:val="TableofFigures"/>
            <w:tabs>
              <w:tab w:val="right" w:leader="dot" w:pos="9350"/>
            </w:tabs>
            <w:rPr>
              <w:rFonts w:asciiTheme="minorHAnsi" w:hAnsiTheme="minorHAnsi"/>
              <w:noProof/>
            </w:rPr>
          </w:pPr>
          <w:hyperlink w:anchor="_Toc454802558" w:history="1">
            <w:r w:rsidRPr="00E46791">
              <w:rPr>
                <w:rStyle w:val="Hyperlink"/>
                <w:rFonts w:cs="Segoe UI"/>
                <w:noProof/>
              </w:rPr>
              <w:t>Table 2: Requirements – ATA Center Sizing</w:t>
            </w:r>
            <w:r>
              <w:rPr>
                <w:noProof/>
                <w:webHidden/>
              </w:rPr>
              <w:tab/>
            </w:r>
            <w:r>
              <w:rPr>
                <w:noProof/>
                <w:webHidden/>
              </w:rPr>
              <w:fldChar w:fldCharType="begin"/>
            </w:r>
            <w:r>
              <w:rPr>
                <w:noProof/>
                <w:webHidden/>
              </w:rPr>
              <w:instrText xml:space="preserve"> PAGEREF _Toc454802558 \h </w:instrText>
            </w:r>
            <w:r>
              <w:rPr>
                <w:noProof/>
                <w:webHidden/>
              </w:rPr>
            </w:r>
            <w:r>
              <w:rPr>
                <w:noProof/>
                <w:webHidden/>
              </w:rPr>
              <w:fldChar w:fldCharType="separate"/>
            </w:r>
            <w:r>
              <w:rPr>
                <w:noProof/>
                <w:webHidden/>
              </w:rPr>
              <w:t>8</w:t>
            </w:r>
            <w:r>
              <w:rPr>
                <w:noProof/>
                <w:webHidden/>
              </w:rPr>
              <w:fldChar w:fldCharType="end"/>
            </w:r>
          </w:hyperlink>
        </w:p>
        <w:p w14:paraId="6DF158DB" w14:textId="6657E466" w:rsidR="009F103C" w:rsidRDefault="009F103C">
          <w:pPr>
            <w:pStyle w:val="TableofFigures"/>
            <w:tabs>
              <w:tab w:val="right" w:leader="dot" w:pos="9350"/>
            </w:tabs>
            <w:rPr>
              <w:rFonts w:asciiTheme="minorHAnsi" w:hAnsiTheme="minorHAnsi"/>
              <w:noProof/>
            </w:rPr>
          </w:pPr>
          <w:hyperlink w:anchor="_Toc454802559" w:history="1">
            <w:r w:rsidRPr="00E46791">
              <w:rPr>
                <w:rStyle w:val="Hyperlink"/>
                <w:noProof/>
              </w:rPr>
              <w:t>Table 3: Requirements – ATA Lightweight Gateway Sizing</w:t>
            </w:r>
            <w:r>
              <w:rPr>
                <w:noProof/>
                <w:webHidden/>
              </w:rPr>
              <w:tab/>
            </w:r>
            <w:r>
              <w:rPr>
                <w:noProof/>
                <w:webHidden/>
              </w:rPr>
              <w:fldChar w:fldCharType="begin"/>
            </w:r>
            <w:r>
              <w:rPr>
                <w:noProof/>
                <w:webHidden/>
              </w:rPr>
              <w:instrText xml:space="preserve"> PAGEREF _Toc454802559 \h </w:instrText>
            </w:r>
            <w:r>
              <w:rPr>
                <w:noProof/>
                <w:webHidden/>
              </w:rPr>
            </w:r>
            <w:r>
              <w:rPr>
                <w:noProof/>
                <w:webHidden/>
              </w:rPr>
              <w:fldChar w:fldCharType="separate"/>
            </w:r>
            <w:r>
              <w:rPr>
                <w:noProof/>
                <w:webHidden/>
              </w:rPr>
              <w:t>8</w:t>
            </w:r>
            <w:r>
              <w:rPr>
                <w:noProof/>
                <w:webHidden/>
              </w:rPr>
              <w:fldChar w:fldCharType="end"/>
            </w:r>
          </w:hyperlink>
        </w:p>
        <w:p w14:paraId="5EEABDFF" w14:textId="467DBA24" w:rsidR="009F103C" w:rsidRDefault="009F103C">
          <w:pPr>
            <w:pStyle w:val="TableofFigures"/>
            <w:tabs>
              <w:tab w:val="right" w:leader="dot" w:pos="9350"/>
            </w:tabs>
            <w:rPr>
              <w:rFonts w:asciiTheme="minorHAnsi" w:hAnsiTheme="minorHAnsi"/>
              <w:noProof/>
            </w:rPr>
          </w:pPr>
          <w:hyperlink w:anchor="_Toc454802560" w:history="1">
            <w:r w:rsidRPr="00E46791">
              <w:rPr>
                <w:rStyle w:val="Hyperlink"/>
                <w:rFonts w:cs="Segoe UI"/>
                <w:noProof/>
              </w:rPr>
              <w:t>Table 4: Requirements – ATA Gateway Sizing</w:t>
            </w:r>
            <w:r>
              <w:rPr>
                <w:noProof/>
                <w:webHidden/>
              </w:rPr>
              <w:tab/>
            </w:r>
            <w:r>
              <w:rPr>
                <w:noProof/>
                <w:webHidden/>
              </w:rPr>
              <w:fldChar w:fldCharType="begin"/>
            </w:r>
            <w:r>
              <w:rPr>
                <w:noProof/>
                <w:webHidden/>
              </w:rPr>
              <w:instrText xml:space="preserve"> PAGEREF _Toc454802560 \h </w:instrText>
            </w:r>
            <w:r>
              <w:rPr>
                <w:noProof/>
                <w:webHidden/>
              </w:rPr>
            </w:r>
            <w:r>
              <w:rPr>
                <w:noProof/>
                <w:webHidden/>
              </w:rPr>
              <w:fldChar w:fldCharType="separate"/>
            </w:r>
            <w:r>
              <w:rPr>
                <w:noProof/>
                <w:webHidden/>
              </w:rPr>
              <w:t>9</w:t>
            </w:r>
            <w:r>
              <w:rPr>
                <w:noProof/>
                <w:webHidden/>
              </w:rPr>
              <w:fldChar w:fldCharType="end"/>
            </w:r>
          </w:hyperlink>
        </w:p>
        <w:p w14:paraId="6E87C3F7" w14:textId="01AAB914" w:rsidR="009F103C" w:rsidRDefault="009F103C">
          <w:pPr>
            <w:pStyle w:val="TableofFigures"/>
            <w:tabs>
              <w:tab w:val="right" w:leader="dot" w:pos="9350"/>
            </w:tabs>
            <w:rPr>
              <w:rFonts w:asciiTheme="minorHAnsi" w:hAnsiTheme="minorHAnsi"/>
              <w:noProof/>
            </w:rPr>
          </w:pPr>
          <w:hyperlink w:anchor="_Toc454802561" w:history="1">
            <w:r w:rsidRPr="00E46791">
              <w:rPr>
                <w:rStyle w:val="Hyperlink"/>
                <w:rFonts w:cs="Segoe UI"/>
                <w:noProof/>
              </w:rPr>
              <w:t>Table 5: ATA Center Configuration</w:t>
            </w:r>
            <w:r>
              <w:rPr>
                <w:noProof/>
                <w:webHidden/>
              </w:rPr>
              <w:tab/>
            </w:r>
            <w:r>
              <w:rPr>
                <w:noProof/>
                <w:webHidden/>
              </w:rPr>
              <w:fldChar w:fldCharType="begin"/>
            </w:r>
            <w:r>
              <w:rPr>
                <w:noProof/>
                <w:webHidden/>
              </w:rPr>
              <w:instrText xml:space="preserve"> PAGEREF _Toc454802561 \h </w:instrText>
            </w:r>
            <w:r>
              <w:rPr>
                <w:noProof/>
                <w:webHidden/>
              </w:rPr>
            </w:r>
            <w:r>
              <w:rPr>
                <w:noProof/>
                <w:webHidden/>
              </w:rPr>
              <w:fldChar w:fldCharType="separate"/>
            </w:r>
            <w:r>
              <w:rPr>
                <w:noProof/>
                <w:webHidden/>
              </w:rPr>
              <w:t>9</w:t>
            </w:r>
            <w:r>
              <w:rPr>
                <w:noProof/>
                <w:webHidden/>
              </w:rPr>
              <w:fldChar w:fldCharType="end"/>
            </w:r>
          </w:hyperlink>
        </w:p>
        <w:p w14:paraId="6975BCE2" w14:textId="16FBC1E4" w:rsidR="009F103C" w:rsidRDefault="009F103C">
          <w:pPr>
            <w:pStyle w:val="TableofFigures"/>
            <w:tabs>
              <w:tab w:val="right" w:leader="dot" w:pos="9350"/>
            </w:tabs>
            <w:rPr>
              <w:rFonts w:asciiTheme="minorHAnsi" w:hAnsiTheme="minorHAnsi"/>
              <w:noProof/>
            </w:rPr>
          </w:pPr>
          <w:hyperlink w:anchor="_Toc454802562" w:history="1">
            <w:r w:rsidRPr="00E46791">
              <w:rPr>
                <w:rStyle w:val="Hyperlink"/>
                <w:noProof/>
              </w:rPr>
              <w:t>Table 6: ATA Lightweight Gateway Hardware</w:t>
            </w:r>
            <w:r>
              <w:rPr>
                <w:noProof/>
                <w:webHidden/>
              </w:rPr>
              <w:tab/>
            </w:r>
            <w:r>
              <w:rPr>
                <w:noProof/>
                <w:webHidden/>
              </w:rPr>
              <w:fldChar w:fldCharType="begin"/>
            </w:r>
            <w:r>
              <w:rPr>
                <w:noProof/>
                <w:webHidden/>
              </w:rPr>
              <w:instrText xml:space="preserve"> PAGEREF _Toc454802562 \h </w:instrText>
            </w:r>
            <w:r>
              <w:rPr>
                <w:noProof/>
                <w:webHidden/>
              </w:rPr>
            </w:r>
            <w:r>
              <w:rPr>
                <w:noProof/>
                <w:webHidden/>
              </w:rPr>
              <w:fldChar w:fldCharType="separate"/>
            </w:r>
            <w:r>
              <w:rPr>
                <w:noProof/>
                <w:webHidden/>
              </w:rPr>
              <w:t>10</w:t>
            </w:r>
            <w:r>
              <w:rPr>
                <w:noProof/>
                <w:webHidden/>
              </w:rPr>
              <w:fldChar w:fldCharType="end"/>
            </w:r>
          </w:hyperlink>
        </w:p>
        <w:p w14:paraId="64DC2881" w14:textId="2DE6AF80" w:rsidR="009F103C" w:rsidRDefault="009F103C">
          <w:pPr>
            <w:pStyle w:val="TableofFigures"/>
            <w:tabs>
              <w:tab w:val="right" w:leader="dot" w:pos="9350"/>
            </w:tabs>
            <w:rPr>
              <w:rFonts w:asciiTheme="minorHAnsi" w:hAnsiTheme="minorHAnsi"/>
              <w:noProof/>
            </w:rPr>
          </w:pPr>
          <w:hyperlink w:anchor="_Toc454802563" w:history="1">
            <w:r w:rsidRPr="00E46791">
              <w:rPr>
                <w:rStyle w:val="Hyperlink"/>
                <w:rFonts w:cs="Segoe UI"/>
                <w:noProof/>
              </w:rPr>
              <w:t>Table 7: Requirements—ATA Gateway Hardware</w:t>
            </w:r>
            <w:r>
              <w:rPr>
                <w:noProof/>
                <w:webHidden/>
              </w:rPr>
              <w:tab/>
            </w:r>
            <w:r>
              <w:rPr>
                <w:noProof/>
                <w:webHidden/>
              </w:rPr>
              <w:fldChar w:fldCharType="begin"/>
            </w:r>
            <w:r>
              <w:rPr>
                <w:noProof/>
                <w:webHidden/>
              </w:rPr>
              <w:instrText xml:space="preserve"> PAGEREF _Toc454802563 \h </w:instrText>
            </w:r>
            <w:r>
              <w:rPr>
                <w:noProof/>
                <w:webHidden/>
              </w:rPr>
            </w:r>
            <w:r>
              <w:rPr>
                <w:noProof/>
                <w:webHidden/>
              </w:rPr>
              <w:fldChar w:fldCharType="separate"/>
            </w:r>
            <w:r>
              <w:rPr>
                <w:noProof/>
                <w:webHidden/>
              </w:rPr>
              <w:t>11</w:t>
            </w:r>
            <w:r>
              <w:rPr>
                <w:noProof/>
                <w:webHidden/>
              </w:rPr>
              <w:fldChar w:fldCharType="end"/>
            </w:r>
          </w:hyperlink>
        </w:p>
        <w:p w14:paraId="6D0AC71C" w14:textId="31C04920" w:rsidR="009F103C" w:rsidRDefault="009F103C">
          <w:pPr>
            <w:pStyle w:val="TableofFigures"/>
            <w:tabs>
              <w:tab w:val="right" w:leader="dot" w:pos="9350"/>
            </w:tabs>
            <w:rPr>
              <w:rFonts w:asciiTheme="minorHAnsi" w:hAnsiTheme="minorHAnsi"/>
              <w:noProof/>
            </w:rPr>
          </w:pPr>
          <w:hyperlink w:anchor="_Toc454802564" w:history="1">
            <w:r w:rsidRPr="00E46791">
              <w:rPr>
                <w:rStyle w:val="Hyperlink"/>
                <w:rFonts w:cs="Segoe UI"/>
                <w:noProof/>
              </w:rPr>
              <w:t>Table 8: Requirements—ATA Center Software</w:t>
            </w:r>
            <w:r>
              <w:rPr>
                <w:noProof/>
                <w:webHidden/>
              </w:rPr>
              <w:tab/>
            </w:r>
            <w:r>
              <w:rPr>
                <w:noProof/>
                <w:webHidden/>
              </w:rPr>
              <w:fldChar w:fldCharType="begin"/>
            </w:r>
            <w:r>
              <w:rPr>
                <w:noProof/>
                <w:webHidden/>
              </w:rPr>
              <w:instrText xml:space="preserve"> PAGEREF _Toc454802564 \h </w:instrText>
            </w:r>
            <w:r>
              <w:rPr>
                <w:noProof/>
                <w:webHidden/>
              </w:rPr>
            </w:r>
            <w:r>
              <w:rPr>
                <w:noProof/>
                <w:webHidden/>
              </w:rPr>
              <w:fldChar w:fldCharType="separate"/>
            </w:r>
            <w:r>
              <w:rPr>
                <w:noProof/>
                <w:webHidden/>
              </w:rPr>
              <w:t>12</w:t>
            </w:r>
            <w:r>
              <w:rPr>
                <w:noProof/>
                <w:webHidden/>
              </w:rPr>
              <w:fldChar w:fldCharType="end"/>
            </w:r>
          </w:hyperlink>
        </w:p>
        <w:p w14:paraId="51856CBD" w14:textId="64BE474B" w:rsidR="009F103C" w:rsidRDefault="009F103C">
          <w:pPr>
            <w:pStyle w:val="TableofFigures"/>
            <w:tabs>
              <w:tab w:val="right" w:leader="dot" w:pos="9350"/>
            </w:tabs>
            <w:rPr>
              <w:rFonts w:asciiTheme="minorHAnsi" w:hAnsiTheme="minorHAnsi"/>
              <w:noProof/>
            </w:rPr>
          </w:pPr>
          <w:hyperlink w:anchor="_Toc454802565" w:history="1">
            <w:r w:rsidRPr="00E46791">
              <w:rPr>
                <w:rStyle w:val="Hyperlink"/>
                <w:rFonts w:cs="Segoe UI"/>
                <w:noProof/>
              </w:rPr>
              <w:t>Table 9: Requirements—ATA Gateway Software</w:t>
            </w:r>
            <w:r>
              <w:rPr>
                <w:noProof/>
                <w:webHidden/>
              </w:rPr>
              <w:tab/>
            </w:r>
            <w:r>
              <w:rPr>
                <w:noProof/>
                <w:webHidden/>
              </w:rPr>
              <w:fldChar w:fldCharType="begin"/>
            </w:r>
            <w:r>
              <w:rPr>
                <w:noProof/>
                <w:webHidden/>
              </w:rPr>
              <w:instrText xml:space="preserve"> PAGEREF _Toc454802565 \h </w:instrText>
            </w:r>
            <w:r>
              <w:rPr>
                <w:noProof/>
                <w:webHidden/>
              </w:rPr>
            </w:r>
            <w:r>
              <w:rPr>
                <w:noProof/>
                <w:webHidden/>
              </w:rPr>
              <w:fldChar w:fldCharType="separate"/>
            </w:r>
            <w:r>
              <w:rPr>
                <w:noProof/>
                <w:webHidden/>
              </w:rPr>
              <w:t>13</w:t>
            </w:r>
            <w:r>
              <w:rPr>
                <w:noProof/>
                <w:webHidden/>
              </w:rPr>
              <w:fldChar w:fldCharType="end"/>
            </w:r>
          </w:hyperlink>
        </w:p>
        <w:p w14:paraId="06A97A56" w14:textId="659858A3" w:rsidR="009F103C" w:rsidRDefault="009F103C">
          <w:pPr>
            <w:pStyle w:val="TableofFigures"/>
            <w:tabs>
              <w:tab w:val="right" w:leader="dot" w:pos="9350"/>
            </w:tabs>
            <w:rPr>
              <w:rFonts w:asciiTheme="minorHAnsi" w:hAnsiTheme="minorHAnsi"/>
              <w:noProof/>
            </w:rPr>
          </w:pPr>
          <w:hyperlink w:anchor="_Toc454802566" w:history="1">
            <w:r w:rsidRPr="00E46791">
              <w:rPr>
                <w:rStyle w:val="Hyperlink"/>
                <w:rFonts w:cs="Segoe UI"/>
                <w:noProof/>
              </w:rPr>
              <w:t>Table 10: Lab Network Segments</w:t>
            </w:r>
            <w:r>
              <w:rPr>
                <w:noProof/>
                <w:webHidden/>
              </w:rPr>
              <w:tab/>
            </w:r>
            <w:r>
              <w:rPr>
                <w:noProof/>
                <w:webHidden/>
              </w:rPr>
              <w:fldChar w:fldCharType="begin"/>
            </w:r>
            <w:r>
              <w:rPr>
                <w:noProof/>
                <w:webHidden/>
              </w:rPr>
              <w:instrText xml:space="preserve"> PAGEREF _Toc454802566 \h </w:instrText>
            </w:r>
            <w:r>
              <w:rPr>
                <w:noProof/>
                <w:webHidden/>
              </w:rPr>
            </w:r>
            <w:r>
              <w:rPr>
                <w:noProof/>
                <w:webHidden/>
              </w:rPr>
              <w:fldChar w:fldCharType="separate"/>
            </w:r>
            <w:r>
              <w:rPr>
                <w:noProof/>
                <w:webHidden/>
              </w:rPr>
              <w:t>14</w:t>
            </w:r>
            <w:r>
              <w:rPr>
                <w:noProof/>
                <w:webHidden/>
              </w:rPr>
              <w:fldChar w:fldCharType="end"/>
            </w:r>
          </w:hyperlink>
        </w:p>
        <w:p w14:paraId="2EC6E965" w14:textId="49983B81" w:rsidR="009F103C" w:rsidRDefault="009F103C">
          <w:pPr>
            <w:pStyle w:val="TableofFigures"/>
            <w:tabs>
              <w:tab w:val="right" w:leader="dot" w:pos="9350"/>
            </w:tabs>
            <w:rPr>
              <w:rFonts w:asciiTheme="minorHAnsi" w:hAnsiTheme="minorHAnsi"/>
              <w:noProof/>
            </w:rPr>
          </w:pPr>
          <w:hyperlink w:anchor="_Toc454802567" w:history="1">
            <w:r w:rsidRPr="00E46791">
              <w:rPr>
                <w:rStyle w:val="Hyperlink"/>
                <w:rFonts w:cs="Segoe UI"/>
                <w:noProof/>
              </w:rPr>
              <w:t>Table 11: ATA Center Configuration</w:t>
            </w:r>
            <w:r>
              <w:rPr>
                <w:noProof/>
                <w:webHidden/>
              </w:rPr>
              <w:tab/>
            </w:r>
            <w:r>
              <w:rPr>
                <w:noProof/>
                <w:webHidden/>
              </w:rPr>
              <w:fldChar w:fldCharType="begin"/>
            </w:r>
            <w:r>
              <w:rPr>
                <w:noProof/>
                <w:webHidden/>
              </w:rPr>
              <w:instrText xml:space="preserve"> PAGEREF _Toc454802567 \h </w:instrText>
            </w:r>
            <w:r>
              <w:rPr>
                <w:noProof/>
                <w:webHidden/>
              </w:rPr>
            </w:r>
            <w:r>
              <w:rPr>
                <w:noProof/>
                <w:webHidden/>
              </w:rPr>
              <w:fldChar w:fldCharType="separate"/>
            </w:r>
            <w:r>
              <w:rPr>
                <w:noProof/>
                <w:webHidden/>
              </w:rPr>
              <w:t>14</w:t>
            </w:r>
            <w:r>
              <w:rPr>
                <w:noProof/>
                <w:webHidden/>
              </w:rPr>
              <w:fldChar w:fldCharType="end"/>
            </w:r>
          </w:hyperlink>
        </w:p>
        <w:p w14:paraId="1FF48B5B" w14:textId="517CBCBA" w:rsidR="009F103C" w:rsidRDefault="009F103C">
          <w:pPr>
            <w:pStyle w:val="TableofFigures"/>
            <w:tabs>
              <w:tab w:val="right" w:leader="dot" w:pos="9350"/>
            </w:tabs>
            <w:rPr>
              <w:rFonts w:asciiTheme="minorHAnsi" w:hAnsiTheme="minorHAnsi"/>
              <w:noProof/>
            </w:rPr>
          </w:pPr>
          <w:hyperlink w:anchor="_Toc454802568" w:history="1">
            <w:r w:rsidRPr="00E46791">
              <w:rPr>
                <w:rStyle w:val="Hyperlink"/>
                <w:rFonts w:cs="Segoe UI"/>
                <w:noProof/>
              </w:rPr>
              <w:t>Table 12: ATA Gateway Configuration</w:t>
            </w:r>
            <w:r>
              <w:rPr>
                <w:noProof/>
                <w:webHidden/>
              </w:rPr>
              <w:tab/>
            </w:r>
            <w:r>
              <w:rPr>
                <w:noProof/>
                <w:webHidden/>
              </w:rPr>
              <w:fldChar w:fldCharType="begin"/>
            </w:r>
            <w:r>
              <w:rPr>
                <w:noProof/>
                <w:webHidden/>
              </w:rPr>
              <w:instrText xml:space="preserve"> PAGEREF _Toc454802568 \h </w:instrText>
            </w:r>
            <w:r>
              <w:rPr>
                <w:noProof/>
                <w:webHidden/>
              </w:rPr>
            </w:r>
            <w:r>
              <w:rPr>
                <w:noProof/>
                <w:webHidden/>
              </w:rPr>
              <w:fldChar w:fldCharType="separate"/>
            </w:r>
            <w:r>
              <w:rPr>
                <w:noProof/>
                <w:webHidden/>
              </w:rPr>
              <w:t>15</w:t>
            </w:r>
            <w:r>
              <w:rPr>
                <w:noProof/>
                <w:webHidden/>
              </w:rPr>
              <w:fldChar w:fldCharType="end"/>
            </w:r>
          </w:hyperlink>
        </w:p>
        <w:p w14:paraId="0392D65D" w14:textId="3736F098" w:rsidR="009F103C" w:rsidRDefault="009F103C">
          <w:pPr>
            <w:pStyle w:val="TableofFigures"/>
            <w:tabs>
              <w:tab w:val="right" w:leader="dot" w:pos="9350"/>
            </w:tabs>
            <w:rPr>
              <w:rFonts w:asciiTheme="minorHAnsi" w:hAnsiTheme="minorHAnsi"/>
              <w:noProof/>
            </w:rPr>
          </w:pPr>
          <w:hyperlink w:anchor="_Toc454802569" w:history="1">
            <w:r w:rsidRPr="00E46791">
              <w:rPr>
                <w:rStyle w:val="Hyperlink"/>
                <w:noProof/>
              </w:rPr>
              <w:t>Table 13: Test Case 1</w:t>
            </w:r>
            <w:r>
              <w:rPr>
                <w:noProof/>
                <w:webHidden/>
              </w:rPr>
              <w:tab/>
            </w:r>
            <w:r>
              <w:rPr>
                <w:noProof/>
                <w:webHidden/>
              </w:rPr>
              <w:fldChar w:fldCharType="begin"/>
            </w:r>
            <w:r>
              <w:rPr>
                <w:noProof/>
                <w:webHidden/>
              </w:rPr>
              <w:instrText xml:space="preserve"> PAGEREF _Toc454802569 \h </w:instrText>
            </w:r>
            <w:r>
              <w:rPr>
                <w:noProof/>
                <w:webHidden/>
              </w:rPr>
            </w:r>
            <w:r>
              <w:rPr>
                <w:noProof/>
                <w:webHidden/>
              </w:rPr>
              <w:fldChar w:fldCharType="separate"/>
            </w:r>
            <w:r>
              <w:rPr>
                <w:noProof/>
                <w:webHidden/>
              </w:rPr>
              <w:t>17</w:t>
            </w:r>
            <w:r>
              <w:rPr>
                <w:noProof/>
                <w:webHidden/>
              </w:rPr>
              <w:fldChar w:fldCharType="end"/>
            </w:r>
          </w:hyperlink>
        </w:p>
        <w:p w14:paraId="33365905" w14:textId="5C6430D3" w:rsidR="009F103C" w:rsidRDefault="009F103C">
          <w:pPr>
            <w:pStyle w:val="TableofFigures"/>
            <w:tabs>
              <w:tab w:val="right" w:leader="dot" w:pos="9350"/>
            </w:tabs>
            <w:rPr>
              <w:rFonts w:asciiTheme="minorHAnsi" w:hAnsiTheme="minorHAnsi"/>
              <w:noProof/>
            </w:rPr>
          </w:pPr>
          <w:hyperlink w:anchor="_Toc454802570" w:history="1">
            <w:r w:rsidRPr="00E46791">
              <w:rPr>
                <w:rStyle w:val="Hyperlink"/>
                <w:noProof/>
              </w:rPr>
              <w:t>Table 14: Test Case 2</w:t>
            </w:r>
            <w:r>
              <w:rPr>
                <w:noProof/>
                <w:webHidden/>
              </w:rPr>
              <w:tab/>
            </w:r>
            <w:r>
              <w:rPr>
                <w:noProof/>
                <w:webHidden/>
              </w:rPr>
              <w:fldChar w:fldCharType="begin"/>
            </w:r>
            <w:r>
              <w:rPr>
                <w:noProof/>
                <w:webHidden/>
              </w:rPr>
              <w:instrText xml:space="preserve"> PAGEREF _Toc454802570 \h </w:instrText>
            </w:r>
            <w:r>
              <w:rPr>
                <w:noProof/>
                <w:webHidden/>
              </w:rPr>
            </w:r>
            <w:r>
              <w:rPr>
                <w:noProof/>
                <w:webHidden/>
              </w:rPr>
              <w:fldChar w:fldCharType="separate"/>
            </w:r>
            <w:r>
              <w:rPr>
                <w:noProof/>
                <w:webHidden/>
              </w:rPr>
              <w:t>18</w:t>
            </w:r>
            <w:r>
              <w:rPr>
                <w:noProof/>
                <w:webHidden/>
              </w:rPr>
              <w:fldChar w:fldCharType="end"/>
            </w:r>
          </w:hyperlink>
        </w:p>
        <w:p w14:paraId="4701E73D" w14:textId="28F061A4" w:rsidR="009F103C" w:rsidRDefault="009F103C">
          <w:pPr>
            <w:pStyle w:val="TableofFigures"/>
            <w:tabs>
              <w:tab w:val="right" w:leader="dot" w:pos="9350"/>
            </w:tabs>
            <w:rPr>
              <w:rFonts w:asciiTheme="minorHAnsi" w:hAnsiTheme="minorHAnsi"/>
              <w:noProof/>
            </w:rPr>
          </w:pPr>
          <w:hyperlink w:anchor="_Toc454802571" w:history="1">
            <w:r w:rsidRPr="00E46791">
              <w:rPr>
                <w:rStyle w:val="Hyperlink"/>
                <w:noProof/>
              </w:rPr>
              <w:t>Table 15: Test Case 3</w:t>
            </w:r>
            <w:r>
              <w:rPr>
                <w:noProof/>
                <w:webHidden/>
              </w:rPr>
              <w:tab/>
            </w:r>
            <w:r>
              <w:rPr>
                <w:noProof/>
                <w:webHidden/>
              </w:rPr>
              <w:fldChar w:fldCharType="begin"/>
            </w:r>
            <w:r>
              <w:rPr>
                <w:noProof/>
                <w:webHidden/>
              </w:rPr>
              <w:instrText xml:space="preserve"> PAGEREF _Toc454802571 \h </w:instrText>
            </w:r>
            <w:r>
              <w:rPr>
                <w:noProof/>
                <w:webHidden/>
              </w:rPr>
            </w:r>
            <w:r>
              <w:rPr>
                <w:noProof/>
                <w:webHidden/>
              </w:rPr>
              <w:fldChar w:fldCharType="separate"/>
            </w:r>
            <w:r>
              <w:rPr>
                <w:noProof/>
                <w:webHidden/>
              </w:rPr>
              <w:t>19</w:t>
            </w:r>
            <w:r>
              <w:rPr>
                <w:noProof/>
                <w:webHidden/>
              </w:rPr>
              <w:fldChar w:fldCharType="end"/>
            </w:r>
          </w:hyperlink>
        </w:p>
        <w:p w14:paraId="2F10E182" w14:textId="629A4844" w:rsidR="009F103C" w:rsidRDefault="009F103C">
          <w:pPr>
            <w:pStyle w:val="TableofFigures"/>
            <w:tabs>
              <w:tab w:val="right" w:leader="dot" w:pos="9350"/>
            </w:tabs>
            <w:rPr>
              <w:rFonts w:asciiTheme="minorHAnsi" w:hAnsiTheme="minorHAnsi"/>
              <w:noProof/>
            </w:rPr>
          </w:pPr>
          <w:hyperlink w:anchor="_Toc454802572" w:history="1">
            <w:r w:rsidRPr="00E46791">
              <w:rPr>
                <w:rStyle w:val="Hyperlink"/>
                <w:noProof/>
              </w:rPr>
              <w:t>Table 16: Test Case 4</w:t>
            </w:r>
            <w:r>
              <w:rPr>
                <w:noProof/>
                <w:webHidden/>
              </w:rPr>
              <w:tab/>
            </w:r>
            <w:r>
              <w:rPr>
                <w:noProof/>
                <w:webHidden/>
              </w:rPr>
              <w:fldChar w:fldCharType="begin"/>
            </w:r>
            <w:r>
              <w:rPr>
                <w:noProof/>
                <w:webHidden/>
              </w:rPr>
              <w:instrText xml:space="preserve"> PAGEREF _Toc454802572 \h </w:instrText>
            </w:r>
            <w:r>
              <w:rPr>
                <w:noProof/>
                <w:webHidden/>
              </w:rPr>
            </w:r>
            <w:r>
              <w:rPr>
                <w:noProof/>
                <w:webHidden/>
              </w:rPr>
              <w:fldChar w:fldCharType="separate"/>
            </w:r>
            <w:r>
              <w:rPr>
                <w:noProof/>
                <w:webHidden/>
              </w:rPr>
              <w:t>20</w:t>
            </w:r>
            <w:r>
              <w:rPr>
                <w:noProof/>
                <w:webHidden/>
              </w:rPr>
              <w:fldChar w:fldCharType="end"/>
            </w:r>
          </w:hyperlink>
        </w:p>
        <w:p w14:paraId="35A8039B" w14:textId="21ED481B" w:rsidR="009F103C" w:rsidRDefault="009F103C">
          <w:pPr>
            <w:pStyle w:val="TableofFigures"/>
            <w:tabs>
              <w:tab w:val="right" w:leader="dot" w:pos="9350"/>
            </w:tabs>
            <w:rPr>
              <w:rFonts w:asciiTheme="minorHAnsi" w:hAnsiTheme="minorHAnsi"/>
              <w:noProof/>
            </w:rPr>
          </w:pPr>
          <w:hyperlink w:anchor="_Toc454802573" w:history="1">
            <w:r w:rsidRPr="00E46791">
              <w:rPr>
                <w:rStyle w:val="Hyperlink"/>
                <w:noProof/>
              </w:rPr>
              <w:t>Table 17: Test Case 5</w:t>
            </w:r>
            <w:r>
              <w:rPr>
                <w:noProof/>
                <w:webHidden/>
              </w:rPr>
              <w:tab/>
            </w:r>
            <w:r>
              <w:rPr>
                <w:noProof/>
                <w:webHidden/>
              </w:rPr>
              <w:fldChar w:fldCharType="begin"/>
            </w:r>
            <w:r>
              <w:rPr>
                <w:noProof/>
                <w:webHidden/>
              </w:rPr>
              <w:instrText xml:space="preserve"> PAGEREF _Toc454802573 \h </w:instrText>
            </w:r>
            <w:r>
              <w:rPr>
                <w:noProof/>
                <w:webHidden/>
              </w:rPr>
            </w:r>
            <w:r>
              <w:rPr>
                <w:noProof/>
                <w:webHidden/>
              </w:rPr>
              <w:fldChar w:fldCharType="separate"/>
            </w:r>
            <w:r>
              <w:rPr>
                <w:noProof/>
                <w:webHidden/>
              </w:rPr>
              <w:t>21</w:t>
            </w:r>
            <w:r>
              <w:rPr>
                <w:noProof/>
                <w:webHidden/>
              </w:rPr>
              <w:fldChar w:fldCharType="end"/>
            </w:r>
          </w:hyperlink>
        </w:p>
        <w:p w14:paraId="099F20D0" w14:textId="48CF8092" w:rsidR="009F103C" w:rsidRDefault="009F103C">
          <w:pPr>
            <w:pStyle w:val="TableofFigures"/>
            <w:tabs>
              <w:tab w:val="right" w:leader="dot" w:pos="9350"/>
            </w:tabs>
            <w:rPr>
              <w:rFonts w:asciiTheme="minorHAnsi" w:hAnsiTheme="minorHAnsi"/>
              <w:noProof/>
            </w:rPr>
          </w:pPr>
          <w:hyperlink w:anchor="_Toc454802574" w:history="1">
            <w:r w:rsidRPr="00E46791">
              <w:rPr>
                <w:rStyle w:val="Hyperlink"/>
                <w:noProof/>
              </w:rPr>
              <w:t>Table 18: Test Case 6</w:t>
            </w:r>
            <w:r>
              <w:rPr>
                <w:noProof/>
                <w:webHidden/>
              </w:rPr>
              <w:tab/>
            </w:r>
            <w:r>
              <w:rPr>
                <w:noProof/>
                <w:webHidden/>
              </w:rPr>
              <w:fldChar w:fldCharType="begin"/>
            </w:r>
            <w:r>
              <w:rPr>
                <w:noProof/>
                <w:webHidden/>
              </w:rPr>
              <w:instrText xml:space="preserve"> PAGEREF _Toc454802574 \h </w:instrText>
            </w:r>
            <w:r>
              <w:rPr>
                <w:noProof/>
                <w:webHidden/>
              </w:rPr>
            </w:r>
            <w:r>
              <w:rPr>
                <w:noProof/>
                <w:webHidden/>
              </w:rPr>
              <w:fldChar w:fldCharType="separate"/>
            </w:r>
            <w:r>
              <w:rPr>
                <w:noProof/>
                <w:webHidden/>
              </w:rPr>
              <w:t>22</w:t>
            </w:r>
            <w:r>
              <w:rPr>
                <w:noProof/>
                <w:webHidden/>
              </w:rPr>
              <w:fldChar w:fldCharType="end"/>
            </w:r>
          </w:hyperlink>
        </w:p>
        <w:p w14:paraId="38BA7453" w14:textId="033176FD" w:rsidR="009F103C" w:rsidRDefault="009F103C">
          <w:pPr>
            <w:pStyle w:val="TableofFigures"/>
            <w:tabs>
              <w:tab w:val="right" w:leader="dot" w:pos="9350"/>
            </w:tabs>
            <w:rPr>
              <w:rFonts w:asciiTheme="minorHAnsi" w:hAnsiTheme="minorHAnsi"/>
              <w:noProof/>
            </w:rPr>
          </w:pPr>
          <w:hyperlink w:anchor="_Toc454802575" w:history="1">
            <w:r w:rsidRPr="00E46791">
              <w:rPr>
                <w:rStyle w:val="Hyperlink"/>
                <w:noProof/>
              </w:rPr>
              <w:t>Table 19: Test Case 7</w:t>
            </w:r>
            <w:r>
              <w:rPr>
                <w:noProof/>
                <w:webHidden/>
              </w:rPr>
              <w:tab/>
            </w:r>
            <w:r>
              <w:rPr>
                <w:noProof/>
                <w:webHidden/>
              </w:rPr>
              <w:fldChar w:fldCharType="begin"/>
            </w:r>
            <w:r>
              <w:rPr>
                <w:noProof/>
                <w:webHidden/>
              </w:rPr>
              <w:instrText xml:space="preserve"> PAGEREF _Toc454802575 \h </w:instrText>
            </w:r>
            <w:r>
              <w:rPr>
                <w:noProof/>
                <w:webHidden/>
              </w:rPr>
            </w:r>
            <w:r>
              <w:rPr>
                <w:noProof/>
                <w:webHidden/>
              </w:rPr>
              <w:fldChar w:fldCharType="separate"/>
            </w:r>
            <w:r>
              <w:rPr>
                <w:noProof/>
                <w:webHidden/>
              </w:rPr>
              <w:t>23</w:t>
            </w:r>
            <w:r>
              <w:rPr>
                <w:noProof/>
                <w:webHidden/>
              </w:rPr>
              <w:fldChar w:fldCharType="end"/>
            </w:r>
          </w:hyperlink>
        </w:p>
        <w:p w14:paraId="640D66CC" w14:textId="77AA49E1" w:rsidR="009F103C" w:rsidRDefault="009F103C">
          <w:pPr>
            <w:pStyle w:val="TableofFigures"/>
            <w:tabs>
              <w:tab w:val="right" w:leader="dot" w:pos="9350"/>
            </w:tabs>
            <w:rPr>
              <w:rFonts w:asciiTheme="minorHAnsi" w:hAnsiTheme="minorHAnsi"/>
              <w:noProof/>
            </w:rPr>
          </w:pPr>
          <w:hyperlink w:anchor="_Toc454802576" w:history="1">
            <w:r w:rsidRPr="00E46791">
              <w:rPr>
                <w:rStyle w:val="Hyperlink"/>
                <w:noProof/>
              </w:rPr>
              <w:t>Table 20: Test Case 8</w:t>
            </w:r>
            <w:r>
              <w:rPr>
                <w:noProof/>
                <w:webHidden/>
              </w:rPr>
              <w:tab/>
            </w:r>
            <w:r>
              <w:rPr>
                <w:noProof/>
                <w:webHidden/>
              </w:rPr>
              <w:fldChar w:fldCharType="begin"/>
            </w:r>
            <w:r>
              <w:rPr>
                <w:noProof/>
                <w:webHidden/>
              </w:rPr>
              <w:instrText xml:space="preserve"> PAGEREF _Toc454802576 \h </w:instrText>
            </w:r>
            <w:r>
              <w:rPr>
                <w:noProof/>
                <w:webHidden/>
              </w:rPr>
            </w:r>
            <w:r>
              <w:rPr>
                <w:noProof/>
                <w:webHidden/>
              </w:rPr>
              <w:fldChar w:fldCharType="separate"/>
            </w:r>
            <w:r>
              <w:rPr>
                <w:noProof/>
                <w:webHidden/>
              </w:rPr>
              <w:t>25</w:t>
            </w:r>
            <w:r>
              <w:rPr>
                <w:noProof/>
                <w:webHidden/>
              </w:rPr>
              <w:fldChar w:fldCharType="end"/>
            </w:r>
          </w:hyperlink>
        </w:p>
        <w:p w14:paraId="712D875C" w14:textId="458A2D49" w:rsidR="009F103C" w:rsidRDefault="009F103C">
          <w:pPr>
            <w:pStyle w:val="TableofFigures"/>
            <w:tabs>
              <w:tab w:val="right" w:leader="dot" w:pos="9350"/>
            </w:tabs>
            <w:rPr>
              <w:rFonts w:asciiTheme="minorHAnsi" w:hAnsiTheme="minorHAnsi"/>
              <w:noProof/>
            </w:rPr>
          </w:pPr>
          <w:hyperlink w:anchor="_Toc454802577" w:history="1">
            <w:r w:rsidRPr="00E46791">
              <w:rPr>
                <w:rStyle w:val="Hyperlink"/>
                <w:noProof/>
              </w:rPr>
              <w:t>Table 21: Test Case 9</w:t>
            </w:r>
            <w:r>
              <w:rPr>
                <w:noProof/>
                <w:webHidden/>
              </w:rPr>
              <w:tab/>
            </w:r>
            <w:r>
              <w:rPr>
                <w:noProof/>
                <w:webHidden/>
              </w:rPr>
              <w:fldChar w:fldCharType="begin"/>
            </w:r>
            <w:r>
              <w:rPr>
                <w:noProof/>
                <w:webHidden/>
              </w:rPr>
              <w:instrText xml:space="preserve"> PAGEREF _Toc454802577 \h </w:instrText>
            </w:r>
            <w:r>
              <w:rPr>
                <w:noProof/>
                <w:webHidden/>
              </w:rPr>
            </w:r>
            <w:r>
              <w:rPr>
                <w:noProof/>
                <w:webHidden/>
              </w:rPr>
              <w:fldChar w:fldCharType="separate"/>
            </w:r>
            <w:r>
              <w:rPr>
                <w:noProof/>
                <w:webHidden/>
              </w:rPr>
              <w:t>26</w:t>
            </w:r>
            <w:r>
              <w:rPr>
                <w:noProof/>
                <w:webHidden/>
              </w:rPr>
              <w:fldChar w:fldCharType="end"/>
            </w:r>
          </w:hyperlink>
        </w:p>
        <w:p w14:paraId="7AAEB9CC" w14:textId="0955EAC7" w:rsidR="009F103C" w:rsidRDefault="009F103C">
          <w:pPr>
            <w:pStyle w:val="TableofFigures"/>
            <w:tabs>
              <w:tab w:val="right" w:leader="dot" w:pos="9350"/>
            </w:tabs>
            <w:rPr>
              <w:rFonts w:asciiTheme="minorHAnsi" w:hAnsiTheme="minorHAnsi"/>
              <w:noProof/>
            </w:rPr>
          </w:pPr>
          <w:hyperlink w:anchor="_Toc454802578" w:history="1">
            <w:r w:rsidRPr="00E46791">
              <w:rPr>
                <w:rStyle w:val="Hyperlink"/>
                <w:noProof/>
              </w:rPr>
              <w:t>Table 22: Test Case 10</w:t>
            </w:r>
            <w:r>
              <w:rPr>
                <w:noProof/>
                <w:webHidden/>
              </w:rPr>
              <w:tab/>
            </w:r>
            <w:r>
              <w:rPr>
                <w:noProof/>
                <w:webHidden/>
              </w:rPr>
              <w:fldChar w:fldCharType="begin"/>
            </w:r>
            <w:r>
              <w:rPr>
                <w:noProof/>
                <w:webHidden/>
              </w:rPr>
              <w:instrText xml:space="preserve"> PAGEREF _Toc454802578 \h </w:instrText>
            </w:r>
            <w:r>
              <w:rPr>
                <w:noProof/>
                <w:webHidden/>
              </w:rPr>
            </w:r>
            <w:r>
              <w:rPr>
                <w:noProof/>
                <w:webHidden/>
              </w:rPr>
              <w:fldChar w:fldCharType="separate"/>
            </w:r>
            <w:r>
              <w:rPr>
                <w:noProof/>
                <w:webHidden/>
              </w:rPr>
              <w:t>27</w:t>
            </w:r>
            <w:r>
              <w:rPr>
                <w:noProof/>
                <w:webHidden/>
              </w:rPr>
              <w:fldChar w:fldCharType="end"/>
            </w:r>
          </w:hyperlink>
        </w:p>
        <w:p w14:paraId="1C1ABE2C" w14:textId="34BB5499" w:rsidR="009F103C" w:rsidRDefault="009F103C">
          <w:pPr>
            <w:pStyle w:val="TableofFigures"/>
            <w:tabs>
              <w:tab w:val="right" w:leader="dot" w:pos="9350"/>
            </w:tabs>
            <w:rPr>
              <w:rFonts w:asciiTheme="minorHAnsi" w:hAnsiTheme="minorHAnsi"/>
              <w:noProof/>
            </w:rPr>
          </w:pPr>
          <w:hyperlink w:anchor="_Toc454802579" w:history="1">
            <w:r w:rsidRPr="00E46791">
              <w:rPr>
                <w:rStyle w:val="Hyperlink"/>
                <w:noProof/>
              </w:rPr>
              <w:t>Table 23: Test Case 11</w:t>
            </w:r>
            <w:r>
              <w:rPr>
                <w:noProof/>
                <w:webHidden/>
              </w:rPr>
              <w:tab/>
            </w:r>
            <w:r>
              <w:rPr>
                <w:noProof/>
                <w:webHidden/>
              </w:rPr>
              <w:fldChar w:fldCharType="begin"/>
            </w:r>
            <w:r>
              <w:rPr>
                <w:noProof/>
                <w:webHidden/>
              </w:rPr>
              <w:instrText xml:space="preserve"> PAGEREF _Toc454802579 \h </w:instrText>
            </w:r>
            <w:r>
              <w:rPr>
                <w:noProof/>
                <w:webHidden/>
              </w:rPr>
            </w:r>
            <w:r>
              <w:rPr>
                <w:noProof/>
                <w:webHidden/>
              </w:rPr>
              <w:fldChar w:fldCharType="separate"/>
            </w:r>
            <w:r>
              <w:rPr>
                <w:noProof/>
                <w:webHidden/>
              </w:rPr>
              <w:t>28</w:t>
            </w:r>
            <w:r>
              <w:rPr>
                <w:noProof/>
                <w:webHidden/>
              </w:rPr>
              <w:fldChar w:fldCharType="end"/>
            </w:r>
          </w:hyperlink>
        </w:p>
        <w:p w14:paraId="48FE6996" w14:textId="0255DFF8" w:rsidR="009F103C" w:rsidRDefault="009F103C">
          <w:pPr>
            <w:pStyle w:val="TableofFigures"/>
            <w:tabs>
              <w:tab w:val="right" w:leader="dot" w:pos="9350"/>
            </w:tabs>
            <w:rPr>
              <w:rFonts w:asciiTheme="minorHAnsi" w:hAnsiTheme="minorHAnsi"/>
              <w:noProof/>
            </w:rPr>
          </w:pPr>
          <w:hyperlink w:anchor="_Toc454802580" w:history="1">
            <w:r w:rsidRPr="00E46791">
              <w:rPr>
                <w:rStyle w:val="Hyperlink"/>
                <w:noProof/>
              </w:rPr>
              <w:t>Table 23: Test Case 12</w:t>
            </w:r>
            <w:r>
              <w:rPr>
                <w:noProof/>
                <w:webHidden/>
              </w:rPr>
              <w:tab/>
            </w:r>
            <w:r>
              <w:rPr>
                <w:noProof/>
                <w:webHidden/>
              </w:rPr>
              <w:fldChar w:fldCharType="begin"/>
            </w:r>
            <w:r>
              <w:rPr>
                <w:noProof/>
                <w:webHidden/>
              </w:rPr>
              <w:instrText xml:space="preserve"> PAGEREF _Toc454802580 \h </w:instrText>
            </w:r>
            <w:r>
              <w:rPr>
                <w:noProof/>
                <w:webHidden/>
              </w:rPr>
            </w:r>
            <w:r>
              <w:rPr>
                <w:noProof/>
                <w:webHidden/>
              </w:rPr>
              <w:fldChar w:fldCharType="separate"/>
            </w:r>
            <w:r>
              <w:rPr>
                <w:noProof/>
                <w:webHidden/>
              </w:rPr>
              <w:t>29</w:t>
            </w:r>
            <w:r>
              <w:rPr>
                <w:noProof/>
                <w:webHidden/>
              </w:rPr>
              <w:fldChar w:fldCharType="end"/>
            </w:r>
          </w:hyperlink>
        </w:p>
        <w:p w14:paraId="632583E5" w14:textId="34896012" w:rsidR="009F103C" w:rsidRDefault="009F103C">
          <w:pPr>
            <w:pStyle w:val="TableofFigures"/>
            <w:tabs>
              <w:tab w:val="right" w:leader="dot" w:pos="9350"/>
            </w:tabs>
            <w:rPr>
              <w:rFonts w:asciiTheme="minorHAnsi" w:hAnsiTheme="minorHAnsi"/>
              <w:noProof/>
            </w:rPr>
          </w:pPr>
          <w:hyperlink w:anchor="_Toc454802581" w:history="1">
            <w:r w:rsidRPr="00E46791">
              <w:rPr>
                <w:rStyle w:val="Hyperlink"/>
                <w:noProof/>
              </w:rPr>
              <w:t>Table 24: Test Case 13</w:t>
            </w:r>
            <w:r>
              <w:rPr>
                <w:noProof/>
                <w:webHidden/>
              </w:rPr>
              <w:tab/>
            </w:r>
            <w:r>
              <w:rPr>
                <w:noProof/>
                <w:webHidden/>
              </w:rPr>
              <w:fldChar w:fldCharType="begin"/>
            </w:r>
            <w:r>
              <w:rPr>
                <w:noProof/>
                <w:webHidden/>
              </w:rPr>
              <w:instrText xml:space="preserve"> PAGEREF _Toc454802581 \h </w:instrText>
            </w:r>
            <w:r>
              <w:rPr>
                <w:noProof/>
                <w:webHidden/>
              </w:rPr>
            </w:r>
            <w:r>
              <w:rPr>
                <w:noProof/>
                <w:webHidden/>
              </w:rPr>
              <w:fldChar w:fldCharType="separate"/>
            </w:r>
            <w:r>
              <w:rPr>
                <w:noProof/>
                <w:webHidden/>
              </w:rPr>
              <w:t>30</w:t>
            </w:r>
            <w:r>
              <w:rPr>
                <w:noProof/>
                <w:webHidden/>
              </w:rPr>
              <w:fldChar w:fldCharType="end"/>
            </w:r>
          </w:hyperlink>
        </w:p>
        <w:p w14:paraId="3141D151" w14:textId="3DA3E118" w:rsidR="009F103C" w:rsidRDefault="009F103C">
          <w:pPr>
            <w:pStyle w:val="TableofFigures"/>
            <w:tabs>
              <w:tab w:val="right" w:leader="dot" w:pos="9350"/>
            </w:tabs>
            <w:rPr>
              <w:rFonts w:asciiTheme="minorHAnsi" w:hAnsiTheme="minorHAnsi"/>
              <w:noProof/>
            </w:rPr>
          </w:pPr>
          <w:hyperlink w:anchor="_Toc454802582" w:history="1">
            <w:r w:rsidRPr="00E46791">
              <w:rPr>
                <w:rStyle w:val="Hyperlink"/>
                <w:rFonts w:cs="Segoe UI"/>
                <w:noProof/>
              </w:rPr>
              <w:t>Table 25: Test Results</w:t>
            </w:r>
            <w:r>
              <w:rPr>
                <w:noProof/>
                <w:webHidden/>
              </w:rPr>
              <w:tab/>
            </w:r>
            <w:r>
              <w:rPr>
                <w:noProof/>
                <w:webHidden/>
              </w:rPr>
              <w:fldChar w:fldCharType="begin"/>
            </w:r>
            <w:r>
              <w:rPr>
                <w:noProof/>
                <w:webHidden/>
              </w:rPr>
              <w:instrText xml:space="preserve"> PAGEREF _Toc454802582 \h </w:instrText>
            </w:r>
            <w:r>
              <w:rPr>
                <w:noProof/>
                <w:webHidden/>
              </w:rPr>
            </w:r>
            <w:r>
              <w:rPr>
                <w:noProof/>
                <w:webHidden/>
              </w:rPr>
              <w:fldChar w:fldCharType="separate"/>
            </w:r>
            <w:r>
              <w:rPr>
                <w:noProof/>
                <w:webHidden/>
              </w:rPr>
              <w:t>31</w:t>
            </w:r>
            <w:r>
              <w:rPr>
                <w:noProof/>
                <w:webHidden/>
              </w:rPr>
              <w:fldChar w:fldCharType="end"/>
            </w:r>
          </w:hyperlink>
        </w:p>
        <w:p w14:paraId="4507E432" w14:textId="2A4975DC" w:rsidR="009F103C" w:rsidRDefault="009F103C">
          <w:pPr>
            <w:pStyle w:val="TableofFigures"/>
            <w:tabs>
              <w:tab w:val="right" w:leader="dot" w:pos="9350"/>
            </w:tabs>
            <w:rPr>
              <w:rFonts w:asciiTheme="minorHAnsi" w:hAnsiTheme="minorHAnsi"/>
              <w:noProof/>
            </w:rPr>
          </w:pPr>
          <w:hyperlink w:anchor="_Toc454802583" w:history="1">
            <w:r w:rsidRPr="00E46791">
              <w:rPr>
                <w:rStyle w:val="Hyperlink"/>
                <w:rFonts w:cs="Segoe UI"/>
                <w:noProof/>
              </w:rPr>
              <w:t>Table 26: Risk Identification</w:t>
            </w:r>
            <w:r>
              <w:rPr>
                <w:noProof/>
                <w:webHidden/>
              </w:rPr>
              <w:tab/>
            </w:r>
            <w:r>
              <w:rPr>
                <w:noProof/>
                <w:webHidden/>
              </w:rPr>
              <w:fldChar w:fldCharType="begin"/>
            </w:r>
            <w:r>
              <w:rPr>
                <w:noProof/>
                <w:webHidden/>
              </w:rPr>
              <w:instrText xml:space="preserve"> PAGEREF _Toc454802583 \h </w:instrText>
            </w:r>
            <w:r>
              <w:rPr>
                <w:noProof/>
                <w:webHidden/>
              </w:rPr>
            </w:r>
            <w:r>
              <w:rPr>
                <w:noProof/>
                <w:webHidden/>
              </w:rPr>
              <w:fldChar w:fldCharType="separate"/>
            </w:r>
            <w:r>
              <w:rPr>
                <w:noProof/>
                <w:webHidden/>
              </w:rPr>
              <w:t>33</w:t>
            </w:r>
            <w:r>
              <w:rPr>
                <w:noProof/>
                <w:webHidden/>
              </w:rPr>
              <w:fldChar w:fldCharType="end"/>
            </w:r>
          </w:hyperlink>
        </w:p>
        <w:p w14:paraId="5ACA2ED9" w14:textId="19C98CC6" w:rsidR="009F103C" w:rsidRDefault="009F103C">
          <w:pPr>
            <w:pStyle w:val="TableofFigures"/>
            <w:tabs>
              <w:tab w:val="right" w:leader="dot" w:pos="9350"/>
            </w:tabs>
            <w:rPr>
              <w:rFonts w:asciiTheme="minorHAnsi" w:hAnsiTheme="minorHAnsi"/>
              <w:noProof/>
            </w:rPr>
          </w:pPr>
          <w:hyperlink w:anchor="_Toc454802584" w:history="1">
            <w:r w:rsidRPr="00E46791">
              <w:rPr>
                <w:rStyle w:val="Hyperlink"/>
                <w:noProof/>
              </w:rPr>
              <w:t>Table 27: Open Issues</w:t>
            </w:r>
            <w:r>
              <w:rPr>
                <w:noProof/>
                <w:webHidden/>
              </w:rPr>
              <w:tab/>
            </w:r>
            <w:r>
              <w:rPr>
                <w:noProof/>
                <w:webHidden/>
              </w:rPr>
              <w:fldChar w:fldCharType="begin"/>
            </w:r>
            <w:r>
              <w:rPr>
                <w:noProof/>
                <w:webHidden/>
              </w:rPr>
              <w:instrText xml:space="preserve"> PAGEREF _Toc454802584 \h </w:instrText>
            </w:r>
            <w:r>
              <w:rPr>
                <w:noProof/>
                <w:webHidden/>
              </w:rPr>
            </w:r>
            <w:r>
              <w:rPr>
                <w:noProof/>
                <w:webHidden/>
              </w:rPr>
              <w:fldChar w:fldCharType="separate"/>
            </w:r>
            <w:r>
              <w:rPr>
                <w:noProof/>
                <w:webHidden/>
              </w:rPr>
              <w:t>34</w:t>
            </w:r>
            <w:r>
              <w:rPr>
                <w:noProof/>
                <w:webHidden/>
              </w:rPr>
              <w:fldChar w:fldCharType="end"/>
            </w:r>
          </w:hyperlink>
        </w:p>
        <w:p w14:paraId="6DE77F52" w14:textId="1409F145" w:rsidR="00713189" w:rsidRDefault="00713189" w:rsidP="00E815BA">
          <w:pPr>
            <w:pStyle w:val="TOCHeading"/>
          </w:pPr>
          <w:r>
            <w:lastRenderedPageBreak/>
            <w:fldChar w:fldCharType="end"/>
          </w:r>
          <w:r>
            <w:t>Figures</w:t>
          </w:r>
        </w:p>
        <w:p w14:paraId="37378F16" w14:textId="5524EED2" w:rsidR="009F103C" w:rsidRDefault="00713189">
          <w:pPr>
            <w:pStyle w:val="TableofFigures"/>
            <w:tabs>
              <w:tab w:val="right" w:leader="dot" w:pos="9350"/>
            </w:tabs>
            <w:rPr>
              <w:rFonts w:asciiTheme="minorHAnsi" w:hAnsiTheme="minorHAnsi"/>
              <w:noProof/>
            </w:rPr>
          </w:pPr>
          <w:r>
            <w:fldChar w:fldCharType="begin"/>
          </w:r>
          <w:r>
            <w:instrText xml:space="preserve"> TOC \h \z \c "Figure" </w:instrText>
          </w:r>
          <w:r>
            <w:fldChar w:fldCharType="separate"/>
          </w:r>
          <w:hyperlink w:anchor="_Toc454802464" w:history="1">
            <w:r w:rsidR="009F103C" w:rsidRPr="00B53302">
              <w:rPr>
                <w:rStyle w:val="Hyperlink"/>
                <w:rFonts w:cs="Segoe UI"/>
                <w:noProof/>
              </w:rPr>
              <w:t>Figure 1: High-level Architecture</w:t>
            </w:r>
            <w:r w:rsidR="009F103C">
              <w:rPr>
                <w:noProof/>
                <w:webHidden/>
              </w:rPr>
              <w:tab/>
            </w:r>
            <w:r w:rsidR="009F103C">
              <w:rPr>
                <w:noProof/>
                <w:webHidden/>
              </w:rPr>
              <w:fldChar w:fldCharType="begin"/>
            </w:r>
            <w:r w:rsidR="009F103C">
              <w:rPr>
                <w:noProof/>
                <w:webHidden/>
              </w:rPr>
              <w:instrText xml:space="preserve"> PAGEREF _Toc454802464 \h </w:instrText>
            </w:r>
            <w:r w:rsidR="009F103C">
              <w:rPr>
                <w:noProof/>
                <w:webHidden/>
              </w:rPr>
            </w:r>
            <w:r w:rsidR="009F103C">
              <w:rPr>
                <w:noProof/>
                <w:webHidden/>
              </w:rPr>
              <w:fldChar w:fldCharType="separate"/>
            </w:r>
            <w:r w:rsidR="009F103C">
              <w:rPr>
                <w:noProof/>
                <w:webHidden/>
              </w:rPr>
              <w:t>7</w:t>
            </w:r>
            <w:r w:rsidR="009F103C">
              <w:rPr>
                <w:noProof/>
                <w:webHidden/>
              </w:rPr>
              <w:fldChar w:fldCharType="end"/>
            </w:r>
          </w:hyperlink>
        </w:p>
        <w:p w14:paraId="27AFEA2E" w14:textId="4BCDF4DD" w:rsidR="00713189" w:rsidRPr="003925AB" w:rsidRDefault="00713189" w:rsidP="00E815BA">
          <w:r>
            <w:fldChar w:fldCharType="end"/>
          </w:r>
        </w:p>
        <w:p w14:paraId="22B7A474" w14:textId="77777777" w:rsidR="005D3874" w:rsidRPr="003925AB" w:rsidRDefault="005D3874" w:rsidP="00E815BA">
          <w:pPr>
            <w:pStyle w:val="TOCHeading"/>
          </w:pPr>
        </w:p>
        <w:p w14:paraId="7A2CC363" w14:textId="77777777" w:rsidR="005D3874" w:rsidRPr="003925AB" w:rsidRDefault="005D3874" w:rsidP="005D3874">
          <w:pPr>
            <w:pStyle w:val="VisibleGuidance"/>
            <w:rPr>
              <w:rFonts w:cs="Segoe UI"/>
              <w:sz w:val="20"/>
            </w:rPr>
          </w:pPr>
          <w:r>
            <w:rPr>
              <w:rFonts w:cs="Segoe UI"/>
              <w:b/>
              <w:sz w:val="20"/>
            </w:rPr>
            <w:t xml:space="preserve">Spell/grammar check is turned ON within all SDM Word templates - </w:t>
          </w:r>
          <w:r>
            <w:rPr>
              <w:rFonts w:cs="Segoe UI"/>
              <w:sz w:val="20"/>
            </w:rPr>
            <w:t>Remember to turn off spell/grammar check before sending out the document if you want to avoid showing spelling and grammar red mark-ups. To turn this feature off, do the following:</w:t>
          </w:r>
        </w:p>
        <w:p w14:paraId="2250B796" w14:textId="77777777" w:rsidR="005D3874" w:rsidRPr="003925AB" w:rsidRDefault="005D3874" w:rsidP="006A5D14">
          <w:pPr>
            <w:pStyle w:val="VisibleGuidance"/>
            <w:numPr>
              <w:ilvl w:val="0"/>
              <w:numId w:val="12"/>
            </w:numPr>
            <w:spacing w:before="0" w:after="0"/>
            <w:rPr>
              <w:rFonts w:cs="Segoe UI"/>
              <w:sz w:val="20"/>
            </w:rPr>
          </w:pPr>
          <w:r w:rsidRPr="003925AB">
            <w:rPr>
              <w:rFonts w:cs="Segoe UI"/>
              <w:sz w:val="20"/>
            </w:rPr>
            <w:t>Click on File</w:t>
          </w:r>
        </w:p>
        <w:p w14:paraId="0D9FAA78" w14:textId="77777777" w:rsidR="005D3874" w:rsidRPr="003925AB" w:rsidRDefault="005D3874" w:rsidP="006A5D14">
          <w:pPr>
            <w:pStyle w:val="VisibleGuidance"/>
            <w:numPr>
              <w:ilvl w:val="0"/>
              <w:numId w:val="12"/>
            </w:numPr>
            <w:spacing w:before="0" w:after="0"/>
            <w:rPr>
              <w:rFonts w:cs="Segoe UI"/>
              <w:sz w:val="20"/>
            </w:rPr>
          </w:pPr>
          <w:r w:rsidRPr="003925AB">
            <w:rPr>
              <w:rFonts w:cs="Segoe UI"/>
              <w:sz w:val="20"/>
            </w:rPr>
            <w:t>Click on the Options on the left</w:t>
          </w:r>
        </w:p>
        <w:p w14:paraId="415B812E" w14:textId="77777777" w:rsidR="005D3874" w:rsidRPr="003925AB" w:rsidRDefault="005D3874" w:rsidP="006A5D14">
          <w:pPr>
            <w:pStyle w:val="VisibleGuidance"/>
            <w:numPr>
              <w:ilvl w:val="0"/>
              <w:numId w:val="12"/>
            </w:numPr>
            <w:spacing w:before="0" w:after="0"/>
            <w:rPr>
              <w:rFonts w:cs="Segoe UI"/>
              <w:sz w:val="20"/>
            </w:rPr>
          </w:pPr>
          <w:r w:rsidRPr="003925AB">
            <w:rPr>
              <w:rFonts w:cs="Segoe UI"/>
              <w:sz w:val="20"/>
            </w:rPr>
            <w:t>Click on Proofing</w:t>
          </w:r>
        </w:p>
        <w:p w14:paraId="6E779567" w14:textId="77777777" w:rsidR="005D3874" w:rsidRPr="003925AB" w:rsidRDefault="005D3874" w:rsidP="006A5D14">
          <w:pPr>
            <w:pStyle w:val="VisibleGuidance"/>
            <w:numPr>
              <w:ilvl w:val="0"/>
              <w:numId w:val="12"/>
            </w:numPr>
            <w:spacing w:before="0" w:after="0"/>
            <w:rPr>
              <w:rFonts w:cs="Segoe UI"/>
              <w:sz w:val="20"/>
            </w:rPr>
          </w:pPr>
          <w:r w:rsidRPr="003925AB">
            <w:rPr>
              <w:rFonts w:cs="Segoe UI"/>
              <w:sz w:val="20"/>
            </w:rPr>
            <w:t>Scroll to bottom and check the two boxes shown below:</w:t>
          </w:r>
        </w:p>
        <w:p w14:paraId="7CAB8C7F" w14:textId="77777777" w:rsidR="005D3874" w:rsidRPr="003925AB" w:rsidRDefault="005D3874" w:rsidP="005D3874">
          <w:pPr>
            <w:pStyle w:val="VisibleGuidance"/>
            <w:ind w:left="360"/>
            <w:rPr>
              <w:rFonts w:cs="Segoe UI"/>
            </w:rPr>
          </w:pPr>
          <w:r w:rsidRPr="003925AB">
            <w:rPr>
              <w:rFonts w:cs="Segoe UI"/>
              <w:noProof/>
            </w:rPr>
            <w:drawing>
              <wp:inline distT="0" distB="0" distL="0" distR="0" wp14:anchorId="67DE84A3" wp14:editId="5E935FC4">
                <wp:extent cx="2553543" cy="4910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7817" cy="495734"/>
                        </a:xfrm>
                        <a:prstGeom prst="rect">
                          <a:avLst/>
                        </a:prstGeom>
                        <a:noFill/>
                        <a:ln>
                          <a:noFill/>
                        </a:ln>
                      </pic:spPr>
                    </pic:pic>
                  </a:graphicData>
                </a:graphic>
              </wp:inline>
            </w:drawing>
          </w:r>
        </w:p>
        <w:p w14:paraId="5C39DC8C" w14:textId="77777777" w:rsidR="005D3874" w:rsidRPr="003925AB" w:rsidRDefault="005D3874" w:rsidP="005D3874">
          <w:pPr>
            <w:pStyle w:val="VisibleGuidance"/>
            <w:rPr>
              <w:rStyle w:val="Strong"/>
              <w:rFonts w:cs="Segoe UI"/>
            </w:rPr>
          </w:pPr>
        </w:p>
        <w:p w14:paraId="32CEBCCE" w14:textId="77777777" w:rsidR="005D3874" w:rsidRPr="003925AB" w:rsidRDefault="005D3874" w:rsidP="005D3874">
          <w:pPr>
            <w:pStyle w:val="VisibleGuidance"/>
            <w:rPr>
              <w:rStyle w:val="Strong"/>
              <w:rFonts w:cs="Segoe UI"/>
              <w:sz w:val="20"/>
            </w:rPr>
          </w:pPr>
          <w:r w:rsidRPr="003925AB">
            <w:rPr>
              <w:rStyle w:val="Strong"/>
              <w:rFonts w:cs="Segoe UI"/>
              <w:sz w:val="20"/>
            </w:rPr>
            <w:t>To remove all the Visible Guidance (Hot Pink text with Grey Background) all at once:</w:t>
          </w:r>
        </w:p>
        <w:p w14:paraId="402DEB6D" w14:textId="77777777" w:rsidR="005D3874" w:rsidRPr="003925AB" w:rsidRDefault="005D3874" w:rsidP="005D3874">
          <w:pPr>
            <w:pStyle w:val="VisibleGuidance"/>
            <w:numPr>
              <w:ilvl w:val="0"/>
              <w:numId w:val="3"/>
            </w:numPr>
            <w:spacing w:before="0" w:after="0"/>
            <w:rPr>
              <w:rFonts w:cs="Segoe UI"/>
              <w:sz w:val="20"/>
            </w:rPr>
          </w:pPr>
          <w:r w:rsidRPr="003925AB">
            <w:rPr>
              <w:rFonts w:cs="Segoe UI"/>
              <w:sz w:val="20"/>
            </w:rPr>
            <w:t>Click Ctrl H to open the Find and Replace box</w:t>
          </w:r>
          <w:r w:rsidR="00C716CE">
            <w:rPr>
              <w:rFonts w:cs="Segoe UI"/>
              <w:sz w:val="20"/>
            </w:rPr>
            <w:t>.</w:t>
          </w:r>
        </w:p>
        <w:p w14:paraId="3CAD7E1A" w14:textId="77777777" w:rsidR="005D3874" w:rsidRPr="003925AB" w:rsidRDefault="005D3874" w:rsidP="005D3874">
          <w:pPr>
            <w:pStyle w:val="VisibleGuidance"/>
            <w:numPr>
              <w:ilvl w:val="0"/>
              <w:numId w:val="3"/>
            </w:numPr>
            <w:spacing w:before="0" w:after="0"/>
            <w:rPr>
              <w:rFonts w:cs="Segoe UI"/>
              <w:sz w:val="20"/>
            </w:rPr>
          </w:pPr>
          <w:r w:rsidRPr="003925AB">
            <w:rPr>
              <w:rFonts w:cs="Segoe UI"/>
              <w:sz w:val="20"/>
            </w:rPr>
            <w:t>Make sure your cursor is in the ‘Find what’ box.</w:t>
          </w:r>
        </w:p>
        <w:p w14:paraId="66CB8C8D" w14:textId="77777777" w:rsidR="005D3874" w:rsidRPr="003925AB" w:rsidRDefault="005D3874" w:rsidP="005D3874">
          <w:pPr>
            <w:pStyle w:val="VisibleGuidance"/>
            <w:numPr>
              <w:ilvl w:val="0"/>
              <w:numId w:val="3"/>
            </w:numPr>
            <w:spacing w:before="0" w:after="0"/>
            <w:rPr>
              <w:rFonts w:cs="Segoe UI"/>
              <w:sz w:val="20"/>
            </w:rPr>
          </w:pPr>
          <w:r w:rsidRPr="003925AB">
            <w:rPr>
              <w:rFonts w:cs="Segoe UI"/>
              <w:sz w:val="20"/>
            </w:rPr>
            <w:t>Click on the More button at the bottom left</w:t>
          </w:r>
          <w:r w:rsidR="00C716CE">
            <w:rPr>
              <w:rFonts w:cs="Segoe UI"/>
              <w:sz w:val="20"/>
            </w:rPr>
            <w:t>.</w:t>
          </w:r>
        </w:p>
        <w:p w14:paraId="29DBE6A6" w14:textId="77777777" w:rsidR="005D3874" w:rsidRPr="003925AB" w:rsidRDefault="005D3874" w:rsidP="005D3874">
          <w:pPr>
            <w:pStyle w:val="VisibleGuidance"/>
            <w:numPr>
              <w:ilvl w:val="0"/>
              <w:numId w:val="3"/>
            </w:numPr>
            <w:spacing w:before="0" w:after="0"/>
            <w:rPr>
              <w:rFonts w:cs="Segoe UI"/>
              <w:sz w:val="20"/>
            </w:rPr>
          </w:pPr>
          <w:r w:rsidRPr="003925AB">
            <w:rPr>
              <w:rFonts w:cs="Segoe UI"/>
              <w:sz w:val="20"/>
            </w:rPr>
            <w:t>Click on the Format Button at the bottom left and select Style</w:t>
          </w:r>
          <w:r w:rsidR="00C716CE">
            <w:rPr>
              <w:rFonts w:cs="Segoe UI"/>
              <w:sz w:val="20"/>
            </w:rPr>
            <w:t>.</w:t>
          </w:r>
        </w:p>
        <w:p w14:paraId="742C3795" w14:textId="77777777" w:rsidR="005D3874" w:rsidRPr="003925AB" w:rsidRDefault="005D3874" w:rsidP="005D3874">
          <w:pPr>
            <w:pStyle w:val="VisibleGuidance"/>
            <w:numPr>
              <w:ilvl w:val="0"/>
              <w:numId w:val="3"/>
            </w:numPr>
            <w:spacing w:before="0" w:after="0"/>
            <w:rPr>
              <w:rFonts w:cs="Segoe UI"/>
              <w:sz w:val="20"/>
            </w:rPr>
          </w:pPr>
          <w:r w:rsidRPr="003925AB">
            <w:rPr>
              <w:rFonts w:cs="Segoe UI"/>
              <w:sz w:val="20"/>
            </w:rPr>
            <w:t xml:space="preserve">Scroll down, locate select the “Visible </w:t>
          </w:r>
          <w:r w:rsidR="00C716CE">
            <w:rPr>
              <w:rFonts w:cs="Segoe UI"/>
              <w:sz w:val="20"/>
            </w:rPr>
            <w:t>Guidance”.</w:t>
          </w:r>
        </w:p>
        <w:p w14:paraId="5F5D41B1" w14:textId="77777777" w:rsidR="005D3874" w:rsidRPr="003925AB" w:rsidRDefault="005D3874" w:rsidP="005D3874">
          <w:pPr>
            <w:pStyle w:val="VisibleGuidance"/>
            <w:numPr>
              <w:ilvl w:val="0"/>
              <w:numId w:val="3"/>
            </w:numPr>
            <w:spacing w:before="0" w:after="0"/>
            <w:rPr>
              <w:rFonts w:cs="Segoe UI"/>
              <w:sz w:val="20"/>
            </w:rPr>
          </w:pPr>
          <w:r w:rsidRPr="003925AB">
            <w:rPr>
              <w:rFonts w:cs="Segoe UI"/>
              <w:sz w:val="20"/>
            </w:rPr>
            <w:t>Make sure the ‘Replace with’ box is empty:</w:t>
          </w:r>
        </w:p>
        <w:p w14:paraId="17AE192A" w14:textId="77777777" w:rsidR="005D3874" w:rsidRPr="003925AB" w:rsidRDefault="005D3874" w:rsidP="005D3874">
          <w:pPr>
            <w:pStyle w:val="VisibleGuidance"/>
            <w:numPr>
              <w:ilvl w:val="0"/>
              <w:numId w:val="3"/>
            </w:numPr>
            <w:spacing w:before="0" w:after="0"/>
            <w:rPr>
              <w:rFonts w:cs="Segoe UI"/>
              <w:sz w:val="20"/>
            </w:rPr>
          </w:pPr>
          <w:r w:rsidRPr="003925AB">
            <w:rPr>
              <w:rFonts w:cs="Segoe UI"/>
              <w:sz w:val="20"/>
            </w:rPr>
            <w:t xml:space="preserve">Click ‘Replace </w:t>
          </w:r>
          <w:r w:rsidR="00C716CE">
            <w:rPr>
              <w:rFonts w:cs="Segoe UI"/>
              <w:sz w:val="20"/>
            </w:rPr>
            <w:t>All”.</w:t>
          </w:r>
        </w:p>
        <w:p w14:paraId="0D082F63" w14:textId="77777777" w:rsidR="005D3874" w:rsidRPr="003925AB" w:rsidRDefault="005D3874" w:rsidP="005D3874">
          <w:pPr>
            <w:pStyle w:val="VisibleGuidance"/>
            <w:numPr>
              <w:ilvl w:val="0"/>
              <w:numId w:val="3"/>
            </w:numPr>
            <w:spacing w:before="0" w:after="0"/>
            <w:rPr>
              <w:rFonts w:cs="Segoe UI"/>
              <w:sz w:val="20"/>
            </w:rPr>
          </w:pPr>
          <w:r w:rsidRPr="003925AB">
            <w:rPr>
              <w:rFonts w:cs="Segoe UI"/>
              <w:sz w:val="20"/>
            </w:rPr>
            <w:t>If not empty - click on the format button in the lower left hand corner.</w:t>
          </w:r>
          <w:r w:rsidR="00A7608D">
            <w:rPr>
              <w:rFonts w:cs="Segoe UI"/>
              <w:sz w:val="20"/>
            </w:rPr>
            <w:t xml:space="preserve"> </w:t>
          </w:r>
          <w:r w:rsidRPr="003925AB">
            <w:rPr>
              <w:rFonts w:cs="Segoe UI"/>
              <w:sz w:val="20"/>
            </w:rPr>
            <w:t>Scroll down and chose ‘(no style)’then replace all.</w:t>
          </w:r>
        </w:p>
        <w:p w14:paraId="0E0E9540" w14:textId="77777777" w:rsidR="005D3874" w:rsidRPr="003925AB" w:rsidRDefault="005D3874" w:rsidP="005D3874">
          <w:pPr>
            <w:pStyle w:val="VisibleGuidance"/>
            <w:rPr>
              <w:rFonts w:cs="Segoe UI"/>
              <w:sz w:val="20"/>
            </w:rPr>
          </w:pPr>
        </w:p>
        <w:p w14:paraId="60807923" w14:textId="77777777" w:rsidR="005D3874" w:rsidRPr="003925AB" w:rsidRDefault="005D3874" w:rsidP="005D3874">
          <w:pPr>
            <w:pStyle w:val="VisibleGuidance"/>
            <w:rPr>
              <w:rStyle w:val="Strong"/>
              <w:rFonts w:cs="Segoe UI"/>
              <w:sz w:val="20"/>
            </w:rPr>
          </w:pPr>
          <w:r w:rsidRPr="003925AB">
            <w:rPr>
              <w:rStyle w:val="Strong"/>
              <w:rFonts w:cs="Segoe UI"/>
              <w:sz w:val="20"/>
            </w:rPr>
            <w:t xml:space="preserve">IMPORTANT – Finalize This Document </w:t>
          </w:r>
        </w:p>
        <w:p w14:paraId="3BB41918" w14:textId="77777777" w:rsidR="005D3874" w:rsidRPr="003925AB" w:rsidRDefault="005D3874" w:rsidP="005D3874">
          <w:pPr>
            <w:pStyle w:val="VisibleGuidance"/>
            <w:rPr>
              <w:rFonts w:cs="Segoe UI"/>
              <w:sz w:val="20"/>
            </w:rPr>
          </w:pPr>
          <w:r w:rsidRPr="003925AB">
            <w:rPr>
              <w:rFonts w:cs="Segoe UI"/>
              <w:b/>
              <w:bCs/>
              <w:sz w:val="20"/>
            </w:rPr>
            <w:t>REMOVE</w:t>
          </w:r>
          <w:r w:rsidRPr="003925AB">
            <w:rPr>
              <w:rFonts w:cs="Segoe UI"/>
              <w:sz w:val="20"/>
            </w:rPr>
            <w:t xml:space="preserve"> all pink text, guidance, comments, changes, and hidden text in this document before submitting it to the customer. You can do this in two ways:</w:t>
          </w:r>
        </w:p>
        <w:p w14:paraId="07337E58" w14:textId="77777777" w:rsidR="005D3874" w:rsidRPr="003925AB" w:rsidRDefault="005D3874" w:rsidP="005D3874">
          <w:pPr>
            <w:pStyle w:val="VisibleGuidance"/>
            <w:numPr>
              <w:ilvl w:val="0"/>
              <w:numId w:val="2"/>
            </w:numPr>
            <w:rPr>
              <w:rFonts w:cs="Segoe UI"/>
              <w:sz w:val="20"/>
            </w:rPr>
          </w:pPr>
          <w:r w:rsidRPr="003925AB">
            <w:rPr>
              <w:rFonts w:cs="Segoe UI"/>
              <w:b/>
              <w:bCs/>
              <w:sz w:val="20"/>
            </w:rPr>
            <w:t>Save as PDF</w:t>
          </w:r>
          <w:r w:rsidRPr="003925AB">
            <w:rPr>
              <w:rFonts w:cs="Segoe UI"/>
              <w:sz w:val="20"/>
            </w:rPr>
            <w:t xml:space="preserve"> and send the PDF version to the customer. </w:t>
          </w:r>
          <w:r w:rsidRPr="003925AB">
            <w:rPr>
              <w:rFonts w:cs="Segoe UI"/>
              <w:sz w:val="20"/>
            </w:rPr>
            <w:br/>
            <w:t xml:space="preserve">~ OR ~ </w:t>
          </w:r>
        </w:p>
        <w:p w14:paraId="5D82BA87" w14:textId="77777777" w:rsidR="00BC6A1B" w:rsidRPr="00761380" w:rsidRDefault="005D3874" w:rsidP="00BC6A1B">
          <w:pPr>
            <w:pStyle w:val="VisibleGuidance"/>
            <w:ind w:left="360"/>
            <w:rPr>
              <w:rFonts w:cs="Segoe UI"/>
            </w:rPr>
          </w:pPr>
          <w:r w:rsidRPr="003925AB">
            <w:rPr>
              <w:rFonts w:cs="Segoe UI"/>
              <w:b/>
              <w:bCs/>
              <w:sz w:val="20"/>
            </w:rPr>
            <w:t xml:space="preserve">Inspect document and remove comments, revisions, any document properties you do not want included, personal information, and hidden text. </w:t>
          </w:r>
          <w:r w:rsidRPr="003925AB">
            <w:rPr>
              <w:rFonts w:cs="Segoe UI"/>
              <w:sz w:val="20"/>
            </w:rPr>
            <w:t xml:space="preserve">For guidance on how to do this, see </w:t>
          </w:r>
          <w:hyperlink r:id="rId21" w:anchor="3" w:history="1">
            <w:r w:rsidRPr="003925AB">
              <w:rPr>
                <w:rFonts w:cs="Segoe UI"/>
                <w:color w:val="0563C1" w:themeColor="hyperlink"/>
                <w:sz w:val="20"/>
                <w:u w:val="single"/>
              </w:rPr>
              <w:t>Remove hidden data and personal information from Office documents</w:t>
            </w:r>
          </w:hyperlink>
          <w:r w:rsidRPr="003925AB">
            <w:rPr>
              <w:rFonts w:cs="Segoe UI"/>
              <w:sz w:val="20"/>
            </w:rPr>
            <w:t>.</w:t>
          </w:r>
          <w:r w:rsidRPr="003925AB">
            <w:rPr>
              <w:rFonts w:cs="Segoe UI"/>
              <w:sz w:val="20"/>
            </w:rPr>
            <w:br w:type="page"/>
          </w:r>
        </w:p>
      </w:sdtContent>
    </w:sdt>
    <w:p w14:paraId="7B3AAE99" w14:textId="77777777" w:rsidR="00BC6A1B" w:rsidRPr="00761380" w:rsidRDefault="00BC6A1B" w:rsidP="00BC6A1B">
      <w:pPr>
        <w:pStyle w:val="VisibleGuidance"/>
        <w:ind w:left="360"/>
        <w:rPr>
          <w:rFonts w:cs="Segoe UI"/>
        </w:rPr>
      </w:pPr>
      <w:r w:rsidRPr="00761380">
        <w:rPr>
          <w:rFonts w:cs="Segoe UI"/>
        </w:rPr>
        <w:lastRenderedPageBreak/>
        <w:t xml:space="preserve"> Template Guidance</w:t>
      </w:r>
    </w:p>
    <w:p w14:paraId="15491075" w14:textId="77777777" w:rsidR="00BC6A1B" w:rsidRPr="003925AB" w:rsidRDefault="00BC6A1B" w:rsidP="00BC6A1B">
      <w:pPr>
        <w:pStyle w:val="VisibleGuidance"/>
        <w:ind w:left="360"/>
        <w:rPr>
          <w:rFonts w:cs="Segoe UI"/>
        </w:rPr>
      </w:pPr>
      <w:r w:rsidRPr="003925AB">
        <w:rPr>
          <w:rFonts w:cs="Segoe UI"/>
        </w:rPr>
        <w:t xml:space="preserve">Note there are samples of this document available. Please go to this </w:t>
      </w:r>
      <w:hyperlink r:id="rId22" w:history="1">
        <w:r w:rsidRPr="003925AB">
          <w:rPr>
            <w:rFonts w:cs="Segoe UI"/>
          </w:rPr>
          <w:t>link</w:t>
        </w:r>
      </w:hyperlink>
      <w:r w:rsidRPr="003925AB">
        <w:rPr>
          <w:rFonts w:cs="Segoe UI"/>
        </w:rPr>
        <w:t xml:space="preserve"> to see a list.</w:t>
      </w:r>
    </w:p>
    <w:p w14:paraId="2F090922" w14:textId="77777777" w:rsidR="00BC6A1B" w:rsidRPr="003925AB" w:rsidRDefault="00BC6A1B" w:rsidP="00BC6A1B">
      <w:pPr>
        <w:pStyle w:val="VisibleGuidance"/>
        <w:ind w:left="360"/>
        <w:rPr>
          <w:rFonts w:cs="Segoe UI"/>
        </w:rPr>
      </w:pPr>
      <w:r w:rsidRPr="003925AB">
        <w:rPr>
          <w:rFonts w:cs="Segoe UI"/>
        </w:rPr>
        <w:t>The Test Plan template examines the processes as they exist in</w:t>
      </w:r>
      <w:r w:rsidR="00A7608D">
        <w:rPr>
          <w:rFonts w:cs="Segoe UI"/>
        </w:rPr>
        <w:t xml:space="preserve"> </w:t>
      </w:r>
      <w:r w:rsidRPr="003925AB">
        <w:rPr>
          <w:rFonts w:cs="Segoe UI"/>
        </w:rPr>
        <w:t xml:space="preserve">a live testing environment where the Planning &gt; Defining &gt; Performing/Executing &gt; Reporting test flow is followed, keeping in mind that often you need to refine the test process as the product is constructed. </w:t>
      </w:r>
    </w:p>
    <w:p w14:paraId="08B032C6" w14:textId="77777777" w:rsidR="00BC6A1B" w:rsidRPr="003925AB" w:rsidRDefault="00BC6A1B" w:rsidP="00BC6A1B">
      <w:pPr>
        <w:pStyle w:val="VisibleGuidance"/>
        <w:ind w:left="360"/>
        <w:rPr>
          <w:rFonts w:cs="Segoe UI"/>
        </w:rPr>
      </w:pPr>
      <w:r w:rsidRPr="003925AB">
        <w:rPr>
          <w:rFonts w:cs="Segoe UI"/>
        </w:rPr>
        <w:t xml:space="preserve">Description: The Test Plan describes the strategy and approach used to plan, organize and manage the project’s testing activities. It identifies testing objectives, methodologies and tools, expected results, responsibilities and resource requirements. This document is the primary plan for the testing team. </w:t>
      </w:r>
    </w:p>
    <w:p w14:paraId="6A988C1A" w14:textId="77777777" w:rsidR="00BC6A1B" w:rsidRPr="003925AB" w:rsidRDefault="00BC6A1B" w:rsidP="00BC6A1B">
      <w:pPr>
        <w:pStyle w:val="VisibleGuidance"/>
        <w:ind w:left="360"/>
        <w:rPr>
          <w:rFonts w:cs="Segoe UI"/>
        </w:rPr>
      </w:pPr>
      <w:r>
        <w:rPr>
          <w:rFonts w:cs="Segoe UI"/>
        </w:rPr>
        <w:t xml:space="preserve">Justification: A Test Plan ensures that the testing process will be conducted in a thorough and organized manner that enables the team to determine the stability of the </w:t>
      </w:r>
      <w:r w:rsidR="00686706">
        <w:rPr>
          <w:rFonts w:cs="Segoe UI"/>
        </w:rPr>
        <w:t>s</w:t>
      </w:r>
      <w:r>
        <w:rPr>
          <w:rFonts w:cs="Segoe UI"/>
        </w:rPr>
        <w:t>solution. A continuous understanding of the solution’s status builds confidence in team members and stakeholders as the solution is developed and stabilized.</w:t>
      </w:r>
    </w:p>
    <w:p w14:paraId="7943A7CB" w14:textId="77777777" w:rsidR="00BC6A1B" w:rsidRPr="003925AB" w:rsidRDefault="00BC6A1B" w:rsidP="00BC6A1B">
      <w:pPr>
        <w:pStyle w:val="VisibleGuidance"/>
        <w:ind w:left="360"/>
        <w:rPr>
          <w:rFonts w:cs="Segoe UI"/>
        </w:rPr>
      </w:pPr>
      <w:r>
        <w:rPr>
          <w:rFonts w:cs="Segoe UI"/>
        </w:rPr>
        <w:t xml:space="preserve">Team Role Primary: Test is responsible for the creating the Test Plan. This plan outlines the strategy the team will take to test the solution. The test role is responsible for setting the quality expectations and incorporating those into the testing plan. </w:t>
      </w:r>
    </w:p>
    <w:p w14:paraId="33891B98" w14:textId="77777777" w:rsidR="00BC6A1B" w:rsidRPr="003925AB" w:rsidRDefault="00BC6A1B" w:rsidP="00BC6A1B">
      <w:pPr>
        <w:pStyle w:val="VisibleGuidance"/>
        <w:ind w:left="360"/>
        <w:rPr>
          <w:rFonts w:cs="Segoe UI"/>
        </w:rPr>
      </w:pPr>
      <w:r>
        <w:rPr>
          <w:rFonts w:cs="Segoe UI"/>
        </w:rPr>
        <w:t>Team Role Secondary: Program Management participates in developing the test plan by ensuring that the solution requirements are met, the correct components are tested, and appropriate strategies are adopted for bug reporting and resolution. Development needs to understand how their work will be tested and how the bugs will be reported, assigned, resolved, and verified. User Experience verifies that the Test Plan contains the strategies and methods to test accessibility, usability and interface features.</w:t>
      </w:r>
    </w:p>
    <w:p w14:paraId="2DF47202" w14:textId="77777777" w:rsidR="00932898" w:rsidRPr="003925AB" w:rsidRDefault="00932898" w:rsidP="00BC6A1B">
      <w:pPr>
        <w:spacing w:before="0" w:after="200"/>
        <w:rPr>
          <w:rFonts w:cs="Segoe UI"/>
        </w:rPr>
        <w:sectPr w:rsidR="00932898" w:rsidRPr="003925AB" w:rsidSect="001D66E5">
          <w:type w:val="continuous"/>
          <w:pgSz w:w="12240" w:h="15840" w:code="1"/>
          <w:pgMar w:top="1440" w:right="1440" w:bottom="1440" w:left="1440" w:header="432" w:footer="0" w:gutter="0"/>
          <w:cols w:space="720"/>
          <w:titlePg/>
          <w:docGrid w:linePitch="360"/>
        </w:sectPr>
      </w:pPr>
    </w:p>
    <w:p w14:paraId="15C67DC3" w14:textId="77777777" w:rsidR="00BC6A1B" w:rsidRPr="003925AB" w:rsidRDefault="00BC6A1B" w:rsidP="00BC6A1B">
      <w:pPr>
        <w:spacing w:before="0" w:after="200"/>
        <w:rPr>
          <w:rFonts w:cs="Segoe UI"/>
        </w:rPr>
      </w:pPr>
    </w:p>
    <w:p w14:paraId="7AD35CCE" w14:textId="3C6E8072" w:rsidR="00BC6A1B" w:rsidRPr="003925AB" w:rsidRDefault="00BC6A1B" w:rsidP="00BC6A1B">
      <w:pPr>
        <w:pStyle w:val="Heading1Numbered"/>
        <w:rPr>
          <w:rFonts w:cs="Segoe UI"/>
        </w:rPr>
      </w:pPr>
      <w:bookmarkStart w:id="1" w:name="_Toc299727663"/>
      <w:bookmarkStart w:id="2" w:name="_Toc346547410"/>
      <w:bookmarkStart w:id="3" w:name="_Toc358790737"/>
      <w:bookmarkStart w:id="4" w:name="_Toc432670243"/>
      <w:bookmarkStart w:id="5" w:name="_Toc454802402"/>
      <w:r w:rsidRPr="003925AB">
        <w:rPr>
          <w:rFonts w:cs="Segoe UI"/>
        </w:rPr>
        <w:lastRenderedPageBreak/>
        <w:t xml:space="preserve">Test </w:t>
      </w:r>
      <w:r w:rsidR="007B4A6B" w:rsidRPr="003925AB">
        <w:rPr>
          <w:rFonts w:cs="Segoe UI"/>
        </w:rPr>
        <w:t>Case</w:t>
      </w:r>
      <w:r w:rsidRPr="003925AB">
        <w:rPr>
          <w:rFonts w:cs="Segoe UI"/>
        </w:rPr>
        <w:t xml:space="preserve"> Summary</w:t>
      </w:r>
      <w:bookmarkEnd w:id="1"/>
      <w:bookmarkEnd w:id="2"/>
      <w:bookmarkEnd w:id="3"/>
      <w:bookmarkEnd w:id="4"/>
      <w:bookmarkEnd w:id="5"/>
    </w:p>
    <w:p w14:paraId="199C492B" w14:textId="77777777" w:rsidR="00BC6A1B" w:rsidRPr="003925AB" w:rsidRDefault="00BC6A1B" w:rsidP="00BC6A1B">
      <w:pPr>
        <w:pStyle w:val="VisibleGuidance"/>
        <w:rPr>
          <w:rFonts w:cs="Segoe UI"/>
        </w:rPr>
      </w:pPr>
      <w:r w:rsidRPr="003925AB">
        <w:rPr>
          <w:rFonts w:cs="Segoe UI"/>
        </w:rPr>
        <w:t>Provide an overall summary of the contents of this document.</w:t>
      </w:r>
    </w:p>
    <w:p w14:paraId="1BAFB3B1" w14:textId="77777777" w:rsidR="00BC6A1B" w:rsidRPr="003925AB" w:rsidRDefault="00BC6A1B" w:rsidP="00E61410">
      <w:pPr>
        <w:pStyle w:val="VisibleGuidance"/>
        <w:rPr>
          <w:rFonts w:cs="Segoe UI"/>
        </w:rPr>
      </w:pPr>
      <w:r w:rsidRPr="003925AB">
        <w:rPr>
          <w:rFonts w:cs="Segoe UI"/>
        </w:rPr>
        <w:t>Justification: Some readers may need to know only the highlights of the plan, and summarizing creates that user view. It also enables the full reader to know the essence of the document before they examine the details.</w:t>
      </w:r>
    </w:p>
    <w:p w14:paraId="3E8D4233" w14:textId="26A8406A" w:rsidR="00E61410" w:rsidRPr="003925AB" w:rsidRDefault="00360948" w:rsidP="00E61410">
      <w:pPr>
        <w:pStyle w:val="VisibleGuidance"/>
        <w:shd w:val="clear" w:color="auto" w:fill="auto"/>
        <w:rPr>
          <w:rFonts w:cs="Segoe UI"/>
          <w:color w:val="auto"/>
        </w:rPr>
      </w:pPr>
      <w:r>
        <w:rPr>
          <w:rFonts w:cs="Segoe UI"/>
          <w:color w:val="auto"/>
        </w:rPr>
        <w:t xml:space="preserve">When planning projects, often delivery teams focus on implementing Microsoft Advanced Threat Analytics (ATA), which gains an immediate potential benefit from quicker results and apparent satisfaction from </w:t>
      </w:r>
      <w:r w:rsidR="00E61410" w:rsidRPr="003925AB">
        <w:rPr>
          <w:rFonts w:cs="Segoe UI"/>
          <w:color w:val="auto"/>
        </w:rPr>
        <w:fldChar w:fldCharType="begin"/>
      </w:r>
      <w:r w:rsidR="00E61410" w:rsidRPr="003925AB">
        <w:rPr>
          <w:rFonts w:cs="Segoe UI"/>
          <w:color w:val="auto"/>
        </w:rPr>
        <w:instrText xml:space="preserve"> DOCPROPERTY Customer \* MERGEFORMAT </w:instrText>
      </w:r>
      <w:r w:rsidR="00E61410" w:rsidRPr="003925AB">
        <w:rPr>
          <w:rFonts w:cs="Segoe UI"/>
          <w:color w:val="auto"/>
        </w:rPr>
        <w:fldChar w:fldCharType="separate"/>
      </w:r>
      <w:r>
        <w:rPr>
          <w:rFonts w:cs="Segoe UI"/>
          <w:color w:val="auto"/>
        </w:rPr>
        <w:t>[Type Customer Name Here]</w:t>
      </w:r>
      <w:r w:rsidR="00E61410" w:rsidRPr="003925AB">
        <w:rPr>
          <w:rFonts w:cs="Segoe UI"/>
          <w:color w:val="auto"/>
        </w:rPr>
        <w:fldChar w:fldCharType="end"/>
      </w:r>
      <w:r>
        <w:rPr>
          <w:rFonts w:cs="Segoe UI"/>
          <w:color w:val="auto"/>
        </w:rPr>
        <w:t>. Focusing on the implementation of ATA first puts tasks such as planning and predeployment as secondary in importance. A significant number of these projects fail, not because of major issues or failings in the technology, but because they lack understanding of how the technology operates and how thorough testing of the deployed technology in a production-simulated environment is imperative to a viable solution.</w:t>
      </w:r>
    </w:p>
    <w:p w14:paraId="4C318182" w14:textId="77777777" w:rsidR="00E61410" w:rsidRPr="003925AB" w:rsidRDefault="00E61410" w:rsidP="00E61410">
      <w:pPr>
        <w:pStyle w:val="VisibleGuidance"/>
        <w:shd w:val="clear" w:color="auto" w:fill="auto"/>
        <w:rPr>
          <w:rFonts w:cs="Segoe UI"/>
          <w:color w:val="auto"/>
        </w:rPr>
      </w:pPr>
      <w:r w:rsidRPr="003925AB">
        <w:rPr>
          <w:rFonts w:cs="Segoe UI"/>
          <w:color w:val="auto"/>
        </w:rPr>
        <w:t>To avoid failure, the delivery team need</w:t>
      </w:r>
      <w:r w:rsidR="00686706">
        <w:rPr>
          <w:rFonts w:cs="Segoe UI"/>
          <w:color w:val="auto"/>
        </w:rPr>
        <w:t>s</w:t>
      </w:r>
      <w:r w:rsidRPr="003925AB">
        <w:rPr>
          <w:rFonts w:cs="Segoe UI"/>
          <w:color w:val="auto"/>
        </w:rPr>
        <w:t xml:space="preserve"> to test ATA before the technology can be deployed and operated in the actual production environment. This is done by:</w:t>
      </w:r>
    </w:p>
    <w:p w14:paraId="2242300B" w14:textId="77777777" w:rsidR="00E61410" w:rsidRPr="003925AB" w:rsidRDefault="00E61410" w:rsidP="00686706">
      <w:pPr>
        <w:pStyle w:val="VisibleGuidance"/>
        <w:numPr>
          <w:ilvl w:val="0"/>
          <w:numId w:val="23"/>
        </w:numPr>
        <w:shd w:val="clear" w:color="auto" w:fill="auto"/>
        <w:spacing w:before="0" w:after="200"/>
        <w:ind w:left="360"/>
        <w:rPr>
          <w:rFonts w:cs="Segoe UI"/>
          <w:color w:val="auto"/>
        </w:rPr>
      </w:pPr>
      <w:r>
        <w:rPr>
          <w:rFonts w:cs="Segoe UI"/>
          <w:color w:val="auto"/>
        </w:rPr>
        <w:t>Determining how the completed solution works and interacts with the production environment.</w:t>
      </w:r>
    </w:p>
    <w:p w14:paraId="6039EB56" w14:textId="77777777" w:rsidR="00E61410" w:rsidRPr="003925AB" w:rsidRDefault="00E61410" w:rsidP="00686706">
      <w:pPr>
        <w:pStyle w:val="VisibleGuidance"/>
        <w:numPr>
          <w:ilvl w:val="0"/>
          <w:numId w:val="23"/>
        </w:numPr>
        <w:shd w:val="clear" w:color="auto" w:fill="auto"/>
        <w:spacing w:before="0" w:after="200"/>
        <w:ind w:left="360"/>
        <w:rPr>
          <w:rFonts w:cs="Segoe UI"/>
          <w:color w:val="auto"/>
        </w:rPr>
      </w:pPr>
      <w:r w:rsidRPr="003925AB">
        <w:rPr>
          <w:rFonts w:cs="Segoe UI"/>
          <w:color w:val="auto"/>
        </w:rPr>
        <w:t>Verifying the constraints and assumptions about ATA</w:t>
      </w:r>
      <w:r w:rsidR="00A8384C" w:rsidRPr="003925AB">
        <w:rPr>
          <w:rFonts w:cs="Segoe UI"/>
          <w:color w:val="auto"/>
        </w:rPr>
        <w:t>.</w:t>
      </w:r>
    </w:p>
    <w:p w14:paraId="29063E2D" w14:textId="77777777" w:rsidR="00E61410" w:rsidRPr="003925AB" w:rsidRDefault="00360948" w:rsidP="00686706">
      <w:pPr>
        <w:pStyle w:val="VisibleGuidance"/>
        <w:numPr>
          <w:ilvl w:val="0"/>
          <w:numId w:val="23"/>
        </w:numPr>
        <w:shd w:val="clear" w:color="auto" w:fill="auto"/>
        <w:spacing w:before="0" w:after="200"/>
        <w:ind w:left="360"/>
        <w:rPr>
          <w:rFonts w:cs="Segoe UI"/>
          <w:color w:val="auto"/>
        </w:rPr>
      </w:pPr>
      <w:r>
        <w:rPr>
          <w:rFonts w:cs="Segoe UI"/>
          <w:color w:val="auto"/>
        </w:rPr>
        <w:t>Making sure that the solution design elements meet business requirements before proceeding with production deployment.</w:t>
      </w:r>
    </w:p>
    <w:p w14:paraId="6F8C0874" w14:textId="0C1B56E5" w:rsidR="00E61410" w:rsidRPr="003925AB" w:rsidRDefault="00E61410" w:rsidP="00E61410">
      <w:pPr>
        <w:pStyle w:val="VisibleGuidance"/>
        <w:shd w:val="clear" w:color="auto" w:fill="auto"/>
        <w:rPr>
          <w:rFonts w:cs="Segoe UI"/>
          <w:color w:val="auto"/>
        </w:rPr>
      </w:pPr>
      <w:r w:rsidRPr="00686706">
        <w:rPr>
          <w:rFonts w:cs="Segoe UI"/>
          <w:color w:val="auto"/>
        </w:rPr>
        <w:t>I</w:t>
      </w:r>
      <w:r>
        <w:rPr>
          <w:rFonts w:cs="Segoe UI"/>
          <w:color w:val="auto"/>
        </w:rPr>
        <w:t xml:space="preserve">t is in the test environment, not in the production environment, that the teams will make sure that the ATA solution works as expected. This verifies that the support staff understands how to operate the solution and how to validate the technical solutions design. When performed in a test environment that simulates </w:t>
      </w:r>
      <w:r w:rsidR="002567D5" w:rsidRPr="003925AB">
        <w:rPr>
          <w:rFonts w:cs="Segoe UI"/>
          <w:color w:val="auto"/>
        </w:rPr>
        <w:fldChar w:fldCharType="begin"/>
      </w:r>
      <w:r w:rsidR="002567D5" w:rsidRPr="003925AB">
        <w:rPr>
          <w:rFonts w:cs="Segoe UI"/>
          <w:color w:val="auto"/>
        </w:rPr>
        <w:instrText xml:space="preserve"> DOCPROPERTY Customer \* MERGEFORMAT </w:instrText>
      </w:r>
      <w:r w:rsidR="002567D5" w:rsidRPr="003925AB">
        <w:rPr>
          <w:rFonts w:cs="Segoe UI"/>
          <w:color w:val="auto"/>
        </w:rPr>
        <w:fldChar w:fldCharType="separate"/>
      </w:r>
      <w:r>
        <w:rPr>
          <w:rFonts w:cs="Segoe UI"/>
          <w:color w:val="auto"/>
        </w:rPr>
        <w:t>[Type Customer Name Here]</w:t>
      </w:r>
      <w:r w:rsidR="002567D5" w:rsidRPr="003925AB">
        <w:rPr>
          <w:rFonts w:cs="Segoe UI"/>
          <w:color w:val="auto"/>
        </w:rPr>
        <w:fldChar w:fldCharType="end"/>
      </w:r>
      <w:r>
        <w:rPr>
          <w:rFonts w:cs="Segoe UI"/>
          <w:color w:val="auto"/>
        </w:rPr>
        <w:t>’s exact production environment, the tests referred to in this document can help build a high degree of confidence in the solution and in the skills and abilities of those involved.</w:t>
      </w:r>
    </w:p>
    <w:p w14:paraId="6A2D4E9D" w14:textId="77777777" w:rsidR="002567D5" w:rsidRPr="003925AB" w:rsidRDefault="002567D5" w:rsidP="002567D5">
      <w:pPr>
        <w:pStyle w:val="VisibleGuidance"/>
        <w:shd w:val="clear" w:color="auto" w:fill="auto"/>
        <w:rPr>
          <w:rFonts w:cs="Segoe UI"/>
          <w:color w:val="auto"/>
        </w:rPr>
      </w:pPr>
      <w:r>
        <w:rPr>
          <w:rFonts w:cs="Segoe UI"/>
          <w:color w:val="auto"/>
        </w:rPr>
        <w:t xml:space="preserve">By creating a thorough test plan, and performing good testing throughout the development process of the ATA solution, </w:t>
      </w:r>
      <w:r w:rsidRPr="003925AB">
        <w:rPr>
          <w:rFonts w:cs="Segoe UI"/>
          <w:color w:val="auto"/>
        </w:rPr>
        <w:fldChar w:fldCharType="begin"/>
      </w:r>
      <w:r w:rsidRPr="003925AB">
        <w:rPr>
          <w:rFonts w:cs="Segoe UI"/>
          <w:color w:val="auto"/>
        </w:rPr>
        <w:instrText xml:space="preserve"> DOCPROPERTY Customer \* MERGEFORMAT </w:instrText>
      </w:r>
      <w:r w:rsidRPr="003925AB">
        <w:rPr>
          <w:rFonts w:cs="Segoe UI"/>
          <w:color w:val="auto"/>
        </w:rPr>
        <w:fldChar w:fldCharType="separate"/>
      </w:r>
      <w:r>
        <w:rPr>
          <w:rFonts w:cs="Segoe UI"/>
          <w:color w:val="auto"/>
        </w:rPr>
        <w:t>[Type Customer Name Here]</w:t>
      </w:r>
      <w:r w:rsidRPr="003925AB">
        <w:rPr>
          <w:rFonts w:cs="Segoe UI"/>
          <w:color w:val="auto"/>
        </w:rPr>
        <w:fldChar w:fldCharType="end"/>
      </w:r>
      <w:r>
        <w:rPr>
          <w:rFonts w:cs="Segoe UI"/>
          <w:color w:val="auto"/>
        </w:rPr>
        <w:t xml:space="preserve"> will:</w:t>
      </w:r>
    </w:p>
    <w:p w14:paraId="672DBC44" w14:textId="77777777" w:rsidR="002567D5" w:rsidRPr="003925AB" w:rsidRDefault="002567D5" w:rsidP="00A2482C">
      <w:pPr>
        <w:pStyle w:val="VisibleGuidance"/>
        <w:numPr>
          <w:ilvl w:val="0"/>
          <w:numId w:val="25"/>
        </w:numPr>
        <w:shd w:val="clear" w:color="auto" w:fill="auto"/>
        <w:spacing w:before="0" w:after="200"/>
        <w:ind w:left="360"/>
        <w:rPr>
          <w:rFonts w:cs="Segoe UI"/>
          <w:color w:val="auto"/>
        </w:rPr>
      </w:pPr>
      <w:r w:rsidRPr="003925AB">
        <w:rPr>
          <w:rFonts w:cs="Segoe UI"/>
          <w:color w:val="auto"/>
        </w:rPr>
        <w:t>Minimize risk</w:t>
      </w:r>
      <w:r w:rsidR="00C46A88" w:rsidRPr="003925AB">
        <w:rPr>
          <w:rFonts w:cs="Segoe UI"/>
          <w:color w:val="auto"/>
        </w:rPr>
        <w:t>.</w:t>
      </w:r>
    </w:p>
    <w:p w14:paraId="609C77BC" w14:textId="77777777" w:rsidR="002567D5" w:rsidRPr="003925AB" w:rsidRDefault="002567D5" w:rsidP="00A2482C">
      <w:pPr>
        <w:pStyle w:val="VisibleGuidance"/>
        <w:numPr>
          <w:ilvl w:val="0"/>
          <w:numId w:val="25"/>
        </w:numPr>
        <w:shd w:val="clear" w:color="auto" w:fill="auto"/>
        <w:spacing w:before="0" w:after="200"/>
        <w:ind w:left="360"/>
        <w:rPr>
          <w:rFonts w:cs="Segoe UI"/>
          <w:color w:val="auto"/>
        </w:rPr>
      </w:pPr>
      <w:r w:rsidRPr="003925AB">
        <w:rPr>
          <w:rFonts w:cs="Segoe UI"/>
          <w:color w:val="auto"/>
        </w:rPr>
        <w:t>Provide support staff with needed skills and experience</w:t>
      </w:r>
      <w:r w:rsidR="00C46A88" w:rsidRPr="003925AB">
        <w:rPr>
          <w:rFonts w:cs="Segoe UI"/>
          <w:color w:val="auto"/>
        </w:rPr>
        <w:t>.</w:t>
      </w:r>
    </w:p>
    <w:p w14:paraId="6DAA4AE0" w14:textId="77777777" w:rsidR="002567D5" w:rsidRPr="003925AB" w:rsidRDefault="002567D5" w:rsidP="00A2482C">
      <w:pPr>
        <w:pStyle w:val="VisibleGuidance"/>
        <w:numPr>
          <w:ilvl w:val="0"/>
          <w:numId w:val="25"/>
        </w:numPr>
        <w:shd w:val="clear" w:color="auto" w:fill="auto"/>
        <w:spacing w:before="0" w:after="200"/>
        <w:ind w:left="360"/>
        <w:rPr>
          <w:rFonts w:cs="Segoe UI"/>
          <w:color w:val="auto"/>
        </w:rPr>
      </w:pPr>
      <w:r w:rsidRPr="003925AB">
        <w:rPr>
          <w:rFonts w:cs="Segoe UI"/>
          <w:color w:val="auto"/>
        </w:rPr>
        <w:t>Reduce the costs associated with poor or weak solutions design elements.</w:t>
      </w:r>
    </w:p>
    <w:p w14:paraId="39075C93" w14:textId="77777777" w:rsidR="00D93DA7" w:rsidRPr="003925AB" w:rsidRDefault="00D93DA7" w:rsidP="00D93DA7">
      <w:pPr>
        <w:pStyle w:val="VisibleGuidance"/>
        <w:shd w:val="clear" w:color="auto" w:fill="auto"/>
        <w:rPr>
          <w:rFonts w:cs="Segoe UI"/>
          <w:color w:val="auto"/>
        </w:rPr>
      </w:pPr>
      <w:r w:rsidRPr="003925AB">
        <w:rPr>
          <w:rFonts w:cs="Segoe UI"/>
          <w:color w:val="auto"/>
        </w:rPr>
        <w:lastRenderedPageBreak/>
        <w:t xml:space="preserve">Without affecting the user, in a test environment, technical staff members will: </w:t>
      </w:r>
    </w:p>
    <w:p w14:paraId="6A774E23" w14:textId="77777777" w:rsidR="00D93DA7" w:rsidRPr="003925AB" w:rsidRDefault="00D93DA7" w:rsidP="00A2482C">
      <w:pPr>
        <w:pStyle w:val="VisibleGuidance"/>
        <w:numPr>
          <w:ilvl w:val="0"/>
          <w:numId w:val="24"/>
        </w:numPr>
        <w:shd w:val="clear" w:color="auto" w:fill="auto"/>
        <w:spacing w:before="0" w:after="200"/>
        <w:ind w:left="360"/>
        <w:rPr>
          <w:rFonts w:cs="Segoe UI"/>
          <w:color w:val="auto"/>
        </w:rPr>
      </w:pPr>
      <w:r>
        <w:rPr>
          <w:rFonts w:cs="Segoe UI"/>
          <w:color w:val="auto"/>
        </w:rPr>
        <w:t>Observe a solution design in operation.</w:t>
      </w:r>
    </w:p>
    <w:p w14:paraId="7DFD93A4" w14:textId="77777777" w:rsidR="00D93DA7" w:rsidRPr="003925AB" w:rsidRDefault="00D93DA7" w:rsidP="00A2482C">
      <w:pPr>
        <w:pStyle w:val="VisibleGuidance"/>
        <w:numPr>
          <w:ilvl w:val="0"/>
          <w:numId w:val="24"/>
        </w:numPr>
        <w:shd w:val="clear" w:color="auto" w:fill="auto"/>
        <w:spacing w:before="0" w:after="200"/>
        <w:ind w:left="360"/>
        <w:rPr>
          <w:rFonts w:cs="Segoe UI"/>
          <w:color w:val="auto"/>
        </w:rPr>
      </w:pPr>
      <w:r w:rsidRPr="003925AB">
        <w:rPr>
          <w:rFonts w:cs="Segoe UI"/>
          <w:color w:val="auto"/>
        </w:rPr>
        <w:t>Change configuration settings</w:t>
      </w:r>
      <w:r w:rsidR="00C46A88" w:rsidRPr="003925AB">
        <w:rPr>
          <w:rFonts w:cs="Segoe UI"/>
          <w:color w:val="auto"/>
        </w:rPr>
        <w:t>.</w:t>
      </w:r>
    </w:p>
    <w:p w14:paraId="0415EF3F" w14:textId="77777777" w:rsidR="00D93DA7" w:rsidRPr="003925AB" w:rsidRDefault="00D93DA7" w:rsidP="00A2482C">
      <w:pPr>
        <w:pStyle w:val="VisibleGuidance"/>
        <w:numPr>
          <w:ilvl w:val="0"/>
          <w:numId w:val="24"/>
        </w:numPr>
        <w:shd w:val="clear" w:color="auto" w:fill="auto"/>
        <w:spacing w:before="0" w:after="200"/>
        <w:ind w:left="360"/>
        <w:rPr>
          <w:rFonts w:cs="Segoe UI"/>
          <w:color w:val="auto"/>
        </w:rPr>
      </w:pPr>
      <w:r w:rsidRPr="003925AB">
        <w:rPr>
          <w:rFonts w:cs="Segoe UI"/>
          <w:color w:val="auto"/>
        </w:rPr>
        <w:t xml:space="preserve">Fine-tune the design to </w:t>
      </w:r>
      <w:r w:rsidR="00C46A88" w:rsidRPr="003925AB">
        <w:rPr>
          <w:rFonts w:cs="Segoe UI"/>
          <w:color w:val="auto"/>
        </w:rPr>
        <w:t xml:space="preserve">confirm </w:t>
      </w:r>
      <w:r w:rsidR="0026237B">
        <w:rPr>
          <w:rFonts w:cs="Segoe UI"/>
          <w:color w:val="auto"/>
        </w:rPr>
        <w:t>improved</w:t>
      </w:r>
      <w:r w:rsidR="0026237B" w:rsidRPr="003925AB">
        <w:rPr>
          <w:rFonts w:cs="Segoe UI"/>
          <w:color w:val="auto"/>
        </w:rPr>
        <w:t xml:space="preserve"> </w:t>
      </w:r>
      <w:r w:rsidRPr="003925AB">
        <w:rPr>
          <w:rFonts w:cs="Segoe UI"/>
          <w:color w:val="auto"/>
        </w:rPr>
        <w:t>performance.</w:t>
      </w:r>
    </w:p>
    <w:p w14:paraId="5887F051" w14:textId="0B794BEA" w:rsidR="00BC6A1B" w:rsidRPr="003925AB" w:rsidRDefault="00BC6A1B" w:rsidP="00BC6A1B">
      <w:pPr>
        <w:pStyle w:val="Heading1Numbered"/>
        <w:rPr>
          <w:rFonts w:cs="Segoe UI"/>
        </w:rPr>
      </w:pPr>
      <w:bookmarkStart w:id="6" w:name="_Toc299727665"/>
      <w:bookmarkStart w:id="7" w:name="_Toc346547412"/>
      <w:bookmarkStart w:id="8" w:name="_Toc358790739"/>
      <w:bookmarkStart w:id="9" w:name="_Toc432670244"/>
      <w:bookmarkStart w:id="10" w:name="_Toc454802403"/>
      <w:r w:rsidRPr="003925AB">
        <w:rPr>
          <w:rFonts w:cs="Segoe UI"/>
        </w:rPr>
        <w:lastRenderedPageBreak/>
        <w:t xml:space="preserve">Test </w:t>
      </w:r>
      <w:r w:rsidR="007B4A6B" w:rsidRPr="003925AB">
        <w:rPr>
          <w:rFonts w:cs="Segoe UI"/>
        </w:rPr>
        <w:t xml:space="preserve">Case </w:t>
      </w:r>
      <w:r w:rsidRPr="003925AB">
        <w:rPr>
          <w:rFonts w:cs="Segoe UI"/>
        </w:rPr>
        <w:t>Approach and Assumptions</w:t>
      </w:r>
      <w:bookmarkEnd w:id="6"/>
      <w:bookmarkEnd w:id="7"/>
      <w:bookmarkEnd w:id="8"/>
      <w:bookmarkEnd w:id="9"/>
      <w:bookmarkEnd w:id="10"/>
    </w:p>
    <w:p w14:paraId="721B489C" w14:textId="77777777" w:rsidR="00BC6A1B" w:rsidRPr="003925AB" w:rsidRDefault="00BC6A1B" w:rsidP="00BC6A1B">
      <w:pPr>
        <w:pStyle w:val="VisibleGuidance"/>
        <w:rPr>
          <w:rFonts w:cs="Segoe UI"/>
        </w:rPr>
      </w:pPr>
      <w:r>
        <w:rPr>
          <w:rFonts w:cs="Segoe UI"/>
        </w:rPr>
        <w:t xml:space="preserve">Use this section to describe at a high level the approach, activities, and techniques (including techniques for designing tests) to be followed in testing the solution. If different approaches are required for the solution’s various components, this section should define which components would be tested by each approach. </w:t>
      </w:r>
    </w:p>
    <w:p w14:paraId="1BBD8C2C" w14:textId="77777777" w:rsidR="00BC6A1B" w:rsidRPr="003925AB" w:rsidRDefault="00BC6A1B" w:rsidP="00BC6A1B">
      <w:pPr>
        <w:pStyle w:val="VisibleGuidance"/>
        <w:rPr>
          <w:rFonts w:cs="Segoe UI"/>
        </w:rPr>
      </w:pPr>
      <w:r w:rsidRPr="003925AB">
        <w:rPr>
          <w:rFonts w:cs="Segoe UI"/>
        </w:rPr>
        <w:t>This section also describes the processes (criteria and techniques) that will be used to verify that the testing approach chosen will effectively guarantee the required degree of test completeness. A process could be as simple as requiring all appropriate groups to review, comment and sign off on the document. A process could be more complex, requiring the use of tools to verify statement and path coverage.</w:t>
      </w:r>
    </w:p>
    <w:p w14:paraId="51B7456E" w14:textId="77777777" w:rsidR="00D93DA7" w:rsidRPr="00761380" w:rsidRDefault="00651A52" w:rsidP="002F07E7">
      <w:pPr>
        <w:rPr>
          <w:rFonts w:cs="Segoe UI"/>
        </w:rPr>
      </w:pPr>
      <w:r>
        <w:rPr>
          <w:rFonts w:cs="Segoe UI"/>
        </w:rPr>
        <w:t>T</w:t>
      </w:r>
      <w:r w:rsidR="002F07E7" w:rsidRPr="003925AB">
        <w:rPr>
          <w:rFonts w:cs="Segoe UI"/>
        </w:rPr>
        <w:t xml:space="preserve">he tests were conducted in an isolated lab environment that </w:t>
      </w:r>
      <w:r w:rsidR="002567D5" w:rsidRPr="003925AB">
        <w:rPr>
          <w:rFonts w:cs="Segoe UI"/>
        </w:rPr>
        <w:t>represents the</w:t>
      </w:r>
      <w:r w:rsidR="002F07E7" w:rsidRPr="003925AB">
        <w:rPr>
          <w:rFonts w:cs="Segoe UI"/>
        </w:rPr>
        <w:t xml:space="preserve"> </w:t>
      </w:r>
      <w:r w:rsidR="00066597" w:rsidRPr="00761380">
        <w:rPr>
          <w:rFonts w:cs="Segoe UI"/>
        </w:rPr>
        <w:fldChar w:fldCharType="begin"/>
      </w:r>
      <w:r w:rsidR="00066597" w:rsidRPr="003925AB">
        <w:rPr>
          <w:rFonts w:cs="Segoe UI"/>
        </w:rPr>
        <w:instrText xml:space="preserve"> DOCPROPERTY Customer \* MERGEFORMAT </w:instrText>
      </w:r>
      <w:r w:rsidR="00066597" w:rsidRPr="00761380">
        <w:rPr>
          <w:rFonts w:cs="Segoe UI"/>
        </w:rPr>
        <w:fldChar w:fldCharType="separate"/>
      </w:r>
      <w:r w:rsidR="00066597" w:rsidRPr="00761380">
        <w:rPr>
          <w:rFonts w:cs="Segoe UI"/>
        </w:rPr>
        <w:t>[Type Customer Name Here]</w:t>
      </w:r>
      <w:r w:rsidR="00066597" w:rsidRPr="00761380">
        <w:rPr>
          <w:rFonts w:cs="Segoe UI"/>
        </w:rPr>
        <w:fldChar w:fldCharType="end"/>
      </w:r>
      <w:r w:rsidR="002F07E7" w:rsidRPr="00761380">
        <w:rPr>
          <w:rFonts w:cs="Segoe UI"/>
        </w:rPr>
        <w:t xml:space="preserve"> architecture as closely as possible to conduct the verification tests. </w:t>
      </w:r>
    </w:p>
    <w:p w14:paraId="7EEF77CE" w14:textId="231C38DD" w:rsidR="00BC6A1B" w:rsidRPr="003925AB" w:rsidRDefault="002F07E7" w:rsidP="002F07E7">
      <w:pPr>
        <w:rPr>
          <w:rFonts w:cs="Segoe UI"/>
        </w:rPr>
      </w:pPr>
      <w:r w:rsidRPr="003925AB">
        <w:rPr>
          <w:rFonts w:cs="Segoe UI"/>
        </w:rPr>
        <w:t>A combination of virtual and physical resources was used to build and manage the environment.</w:t>
      </w:r>
      <w:r w:rsidR="00D93DA7" w:rsidRPr="003925AB">
        <w:rPr>
          <w:rFonts w:cs="Segoe UI"/>
        </w:rPr>
        <w:t xml:space="preserve"> This document works in conjunction with the </w:t>
      </w:r>
      <w:r w:rsidR="004E238A" w:rsidRPr="003925AB">
        <w:rPr>
          <w:rFonts w:cs="Segoe UI"/>
        </w:rPr>
        <w:t>I</w:t>
      </w:r>
      <w:r w:rsidR="00D93DA7" w:rsidRPr="003925AB">
        <w:rPr>
          <w:rFonts w:cs="Segoe UI"/>
        </w:rPr>
        <w:t xml:space="preserve">mplementation </w:t>
      </w:r>
      <w:r w:rsidR="00A2482C">
        <w:rPr>
          <w:rFonts w:cs="Segoe UI"/>
        </w:rPr>
        <w:t xml:space="preserve">Guide </w:t>
      </w:r>
      <w:r w:rsidR="00D93DA7" w:rsidRPr="003925AB">
        <w:rPr>
          <w:rFonts w:cs="Segoe UI"/>
        </w:rPr>
        <w:t xml:space="preserve">and </w:t>
      </w:r>
      <w:r w:rsidR="00A2482C">
        <w:rPr>
          <w:rFonts w:cs="Segoe UI"/>
        </w:rPr>
        <w:t xml:space="preserve">the </w:t>
      </w:r>
      <w:r w:rsidR="004E238A" w:rsidRPr="003925AB">
        <w:rPr>
          <w:rFonts w:cs="Segoe UI"/>
        </w:rPr>
        <w:t>O</w:t>
      </w:r>
      <w:r w:rsidR="00D93DA7" w:rsidRPr="003925AB">
        <w:rPr>
          <w:rFonts w:cs="Segoe UI"/>
        </w:rPr>
        <w:t>peration</w:t>
      </w:r>
      <w:r w:rsidR="00A2482C">
        <w:rPr>
          <w:rFonts w:cs="Segoe UI"/>
        </w:rPr>
        <w:t>s</w:t>
      </w:r>
      <w:r w:rsidR="00D93DA7" w:rsidRPr="003925AB">
        <w:rPr>
          <w:rFonts w:cs="Segoe UI"/>
        </w:rPr>
        <w:t xml:space="preserve"> </w:t>
      </w:r>
      <w:r w:rsidR="004E238A" w:rsidRPr="003925AB">
        <w:rPr>
          <w:rFonts w:cs="Segoe UI"/>
        </w:rPr>
        <w:t>G</w:t>
      </w:r>
      <w:r w:rsidR="00D93DA7" w:rsidRPr="003925AB">
        <w:rPr>
          <w:rFonts w:cs="Segoe UI"/>
        </w:rPr>
        <w:t>uide that form part of this engagement.</w:t>
      </w:r>
    </w:p>
    <w:p w14:paraId="43D41ACA" w14:textId="77777777" w:rsidR="002567D5" w:rsidRPr="003925AB" w:rsidRDefault="002567D5" w:rsidP="002F07E7">
      <w:pPr>
        <w:rPr>
          <w:rFonts w:cs="Segoe UI"/>
        </w:rPr>
      </w:pPr>
    </w:p>
    <w:p w14:paraId="3B148216" w14:textId="774B771B" w:rsidR="00BC6A1B" w:rsidRPr="003925AB" w:rsidRDefault="00BC6A1B" w:rsidP="00BC6A1B">
      <w:pPr>
        <w:pStyle w:val="Heading1Numbered"/>
        <w:rPr>
          <w:rFonts w:cs="Segoe UI"/>
        </w:rPr>
      </w:pPr>
      <w:bookmarkStart w:id="11" w:name="_Toc299727666"/>
      <w:bookmarkStart w:id="12" w:name="_Toc346547413"/>
      <w:bookmarkStart w:id="13" w:name="_Toc358790740"/>
      <w:bookmarkStart w:id="14" w:name="_Toc432670245"/>
      <w:bookmarkStart w:id="15" w:name="_Toc454802404"/>
      <w:r w:rsidRPr="003925AB">
        <w:rPr>
          <w:rFonts w:cs="Segoe UI"/>
        </w:rPr>
        <w:lastRenderedPageBreak/>
        <w:t xml:space="preserve">Test </w:t>
      </w:r>
      <w:r w:rsidR="007B4A6B" w:rsidRPr="003925AB">
        <w:rPr>
          <w:rFonts w:cs="Segoe UI"/>
        </w:rPr>
        <w:t xml:space="preserve">Case </w:t>
      </w:r>
      <w:r w:rsidRPr="003925AB">
        <w:rPr>
          <w:rFonts w:cs="Segoe UI"/>
        </w:rPr>
        <w:t>Environment Specification</w:t>
      </w:r>
      <w:bookmarkEnd w:id="11"/>
      <w:bookmarkEnd w:id="12"/>
      <w:bookmarkEnd w:id="13"/>
      <w:bookmarkEnd w:id="14"/>
      <w:bookmarkEnd w:id="15"/>
    </w:p>
    <w:p w14:paraId="1CCF6381" w14:textId="77777777" w:rsidR="00BC6A1B" w:rsidRPr="003925AB" w:rsidRDefault="00BC6A1B" w:rsidP="00BC6A1B">
      <w:pPr>
        <w:pStyle w:val="VisibleGuidance"/>
        <w:rPr>
          <w:rFonts w:cs="Segoe UI"/>
        </w:rPr>
      </w:pPr>
      <w:r w:rsidRPr="003925AB">
        <w:rPr>
          <w:rFonts w:cs="Segoe UI"/>
        </w:rPr>
        <w:t>Use this section to detail the test plan including Team Model, Scope of the Test</w:t>
      </w:r>
      <w:r w:rsidR="008E1A33">
        <w:rPr>
          <w:rFonts w:cs="Segoe UI"/>
        </w:rPr>
        <w:t>,</w:t>
      </w:r>
      <w:r w:rsidRPr="003925AB">
        <w:rPr>
          <w:rFonts w:cs="Segoe UI"/>
        </w:rPr>
        <w:t xml:space="preserve"> and to set standards and requirements for the documentation to be generated during the process.</w:t>
      </w:r>
    </w:p>
    <w:p w14:paraId="5B2919B6" w14:textId="77777777" w:rsidR="00BC6A1B" w:rsidRPr="003925AB" w:rsidRDefault="00BC6A1B" w:rsidP="00BC6A1B">
      <w:pPr>
        <w:pStyle w:val="VisibleGuidance"/>
        <w:rPr>
          <w:rFonts w:cs="Segoe UI"/>
        </w:rPr>
      </w:pPr>
      <w:r>
        <w:rPr>
          <w:rFonts w:cs="Segoe UI"/>
        </w:rPr>
        <w:t>Justification: the Testing Team must decide on what tool/process to use for reporting the results of testing. A computer-based tool allows the coordinator to monitor test results, develop result reports that can be passed on to the core team and other stakeholders, and track testing status. The test team should also specify tools needed to monitor operating effects of the new release on the computing environment.</w:t>
      </w:r>
    </w:p>
    <w:p w14:paraId="52CC50C1" w14:textId="64ACE947" w:rsidR="00BC6A1B" w:rsidRPr="003925AB" w:rsidRDefault="00E61410" w:rsidP="00BC6A1B">
      <w:pPr>
        <w:rPr>
          <w:rFonts w:cs="Segoe UI"/>
        </w:rPr>
      </w:pPr>
      <w:r>
        <w:rPr>
          <w:rFonts w:cs="Segoe UI"/>
        </w:rPr>
        <w:t xml:space="preserve">It is important for the test team to establish and maintain the test environment as if it were </w:t>
      </w:r>
      <w:r w:rsidR="00066597" w:rsidRPr="003925AB">
        <w:rPr>
          <w:rFonts w:cs="Segoe UI"/>
        </w:rPr>
        <w:fldChar w:fldCharType="begin"/>
      </w:r>
      <w:r w:rsidR="00066597" w:rsidRPr="003925AB">
        <w:rPr>
          <w:rFonts w:cs="Segoe UI"/>
        </w:rPr>
        <w:instrText xml:space="preserve"> DOCPROPERTY Customer \* MERGEFORMAT </w:instrText>
      </w:r>
      <w:r w:rsidR="00066597" w:rsidRPr="003925AB">
        <w:rPr>
          <w:rFonts w:cs="Segoe UI"/>
        </w:rPr>
        <w:fldChar w:fldCharType="separate"/>
      </w:r>
      <w:r>
        <w:rPr>
          <w:rFonts w:cs="Segoe UI"/>
        </w:rPr>
        <w:t>[Type Customer Name Here]</w:t>
      </w:r>
      <w:r w:rsidR="00066597" w:rsidRPr="003925AB">
        <w:rPr>
          <w:rFonts w:cs="Segoe UI"/>
        </w:rPr>
        <w:fldChar w:fldCharType="end"/>
      </w:r>
      <w:r>
        <w:rPr>
          <w:rFonts w:cs="Segoe UI"/>
        </w:rPr>
        <w:t>’s live environment. Adequate testing of the ATA solution design can only be performed in a test environment that is as close as possible to the live environment. Coordinating the establishment of the test environment with the core team helps to determine the requirements for mirroring the live environment.</w:t>
      </w:r>
    </w:p>
    <w:p w14:paraId="0342DCB3" w14:textId="016E80A8" w:rsidR="00BC6A1B" w:rsidRPr="003925AB" w:rsidRDefault="00BC6A1B" w:rsidP="00BC6A1B">
      <w:pPr>
        <w:pStyle w:val="Heading2Numbered"/>
        <w:rPr>
          <w:rFonts w:cs="Segoe UI"/>
        </w:rPr>
      </w:pPr>
      <w:bookmarkStart w:id="16" w:name="_Toc299727670"/>
      <w:bookmarkStart w:id="17" w:name="_Toc358790744"/>
      <w:bookmarkStart w:id="18" w:name="_Toc432670246"/>
      <w:bookmarkStart w:id="19" w:name="_Toc454802405"/>
      <w:r w:rsidRPr="003925AB">
        <w:rPr>
          <w:rFonts w:cs="Segoe UI"/>
        </w:rPr>
        <w:t xml:space="preserve">Test </w:t>
      </w:r>
      <w:r w:rsidR="007B4A6B" w:rsidRPr="003925AB">
        <w:rPr>
          <w:rFonts w:cs="Segoe UI"/>
        </w:rPr>
        <w:t xml:space="preserve">Case </w:t>
      </w:r>
      <w:r w:rsidRPr="003925AB">
        <w:rPr>
          <w:rFonts w:cs="Segoe UI"/>
        </w:rPr>
        <w:t>Planning</w:t>
      </w:r>
      <w:bookmarkEnd w:id="16"/>
      <w:bookmarkEnd w:id="17"/>
      <w:bookmarkEnd w:id="18"/>
      <w:bookmarkEnd w:id="19"/>
    </w:p>
    <w:p w14:paraId="371977AD" w14:textId="77777777" w:rsidR="00BC6A1B" w:rsidRPr="003925AB" w:rsidRDefault="00BC6A1B" w:rsidP="002567D5">
      <w:pPr>
        <w:pStyle w:val="VisibleGuidance"/>
        <w:shd w:val="clear" w:color="auto" w:fill="auto"/>
        <w:rPr>
          <w:rFonts w:cs="Segoe UI"/>
          <w:color w:val="auto"/>
        </w:rPr>
      </w:pPr>
      <w:r w:rsidRPr="003925AB">
        <w:rPr>
          <w:rFonts w:cs="Segoe UI"/>
          <w:color w:val="auto"/>
        </w:rPr>
        <w:t xml:space="preserve">The </w:t>
      </w:r>
      <w:r w:rsidR="00A03820" w:rsidRPr="003925AB">
        <w:rPr>
          <w:rFonts w:cs="Segoe UI"/>
          <w:color w:val="auto"/>
        </w:rPr>
        <w:t>t</w:t>
      </w:r>
      <w:r w:rsidRPr="003925AB">
        <w:rPr>
          <w:rFonts w:cs="Segoe UI"/>
          <w:color w:val="auto"/>
        </w:rPr>
        <w:t xml:space="preserve">esting </w:t>
      </w:r>
      <w:r w:rsidR="00A03820" w:rsidRPr="003925AB">
        <w:rPr>
          <w:rFonts w:cs="Segoe UI"/>
          <w:color w:val="auto"/>
        </w:rPr>
        <w:t>t</w:t>
      </w:r>
      <w:r w:rsidRPr="003925AB">
        <w:rPr>
          <w:rFonts w:cs="Segoe UI"/>
          <w:color w:val="auto"/>
        </w:rPr>
        <w:t xml:space="preserve">eam is responsible for developing an </w:t>
      </w:r>
      <w:r w:rsidR="00A03820" w:rsidRPr="003925AB">
        <w:rPr>
          <w:rFonts w:cs="Segoe UI"/>
          <w:color w:val="auto"/>
        </w:rPr>
        <w:t>o</w:t>
      </w:r>
      <w:r w:rsidRPr="003925AB">
        <w:rPr>
          <w:rFonts w:cs="Segoe UI"/>
          <w:color w:val="auto"/>
        </w:rPr>
        <w:t xml:space="preserve">verall </w:t>
      </w:r>
      <w:r w:rsidR="00A03820" w:rsidRPr="003925AB">
        <w:rPr>
          <w:rFonts w:cs="Segoe UI"/>
          <w:color w:val="auto"/>
        </w:rPr>
        <w:t>t</w:t>
      </w:r>
      <w:r w:rsidRPr="003925AB">
        <w:rPr>
          <w:rFonts w:cs="Segoe UI"/>
          <w:color w:val="auto"/>
        </w:rPr>
        <w:t xml:space="preserve">est </w:t>
      </w:r>
      <w:r w:rsidR="00A03820" w:rsidRPr="003925AB">
        <w:rPr>
          <w:rFonts w:cs="Segoe UI"/>
          <w:color w:val="auto"/>
        </w:rPr>
        <w:t>p</w:t>
      </w:r>
      <w:r w:rsidRPr="003925AB">
        <w:rPr>
          <w:rFonts w:cs="Segoe UI"/>
          <w:color w:val="auto"/>
        </w:rPr>
        <w:t>lan that includes the following for each individual test to be performed:</w:t>
      </w:r>
    </w:p>
    <w:p w14:paraId="6710E79D" w14:textId="77777777" w:rsidR="00BC6A1B" w:rsidRPr="003925AB" w:rsidRDefault="002567D5" w:rsidP="00A2482C">
      <w:pPr>
        <w:pStyle w:val="VisibleGuidance"/>
        <w:numPr>
          <w:ilvl w:val="0"/>
          <w:numId w:val="26"/>
        </w:numPr>
        <w:shd w:val="clear" w:color="auto" w:fill="auto"/>
        <w:spacing w:before="0" w:after="200"/>
        <w:ind w:left="360"/>
        <w:rPr>
          <w:rFonts w:cs="Segoe UI"/>
          <w:color w:val="auto"/>
        </w:rPr>
      </w:pPr>
      <w:r w:rsidRPr="003925AB">
        <w:rPr>
          <w:rFonts w:cs="Segoe UI"/>
          <w:color w:val="auto"/>
        </w:rPr>
        <w:t xml:space="preserve">Test </w:t>
      </w:r>
      <w:r w:rsidR="00191F5E" w:rsidRPr="003925AB">
        <w:rPr>
          <w:rFonts w:cs="Segoe UI"/>
          <w:color w:val="auto"/>
        </w:rPr>
        <w:t>case scope</w:t>
      </w:r>
    </w:p>
    <w:p w14:paraId="0E92529F" w14:textId="77777777" w:rsidR="00BC6A1B" w:rsidRPr="003925AB" w:rsidRDefault="00BC6A1B" w:rsidP="00A2482C">
      <w:pPr>
        <w:pStyle w:val="VisibleGuidance"/>
        <w:numPr>
          <w:ilvl w:val="0"/>
          <w:numId w:val="26"/>
        </w:numPr>
        <w:shd w:val="clear" w:color="auto" w:fill="auto"/>
        <w:spacing w:before="0" w:after="200"/>
        <w:ind w:left="360"/>
        <w:rPr>
          <w:rFonts w:cs="Segoe UI"/>
          <w:color w:val="auto"/>
        </w:rPr>
      </w:pPr>
      <w:r w:rsidRPr="003925AB">
        <w:rPr>
          <w:rFonts w:cs="Segoe UI"/>
          <w:color w:val="auto"/>
        </w:rPr>
        <w:t>Schedule</w:t>
      </w:r>
    </w:p>
    <w:p w14:paraId="1E785669" w14:textId="77777777" w:rsidR="00BC6A1B" w:rsidRPr="003925AB" w:rsidRDefault="00BC6A1B" w:rsidP="00A2482C">
      <w:pPr>
        <w:pStyle w:val="VisibleGuidance"/>
        <w:numPr>
          <w:ilvl w:val="0"/>
          <w:numId w:val="26"/>
        </w:numPr>
        <w:shd w:val="clear" w:color="auto" w:fill="auto"/>
        <w:spacing w:before="0" w:after="200"/>
        <w:ind w:left="360"/>
        <w:rPr>
          <w:rFonts w:cs="Segoe UI"/>
          <w:color w:val="auto"/>
        </w:rPr>
      </w:pPr>
      <w:r w:rsidRPr="003925AB">
        <w:rPr>
          <w:rFonts w:cs="Segoe UI"/>
          <w:color w:val="auto"/>
        </w:rPr>
        <w:t>Risks</w:t>
      </w:r>
    </w:p>
    <w:p w14:paraId="0997B9EA" w14:textId="77777777" w:rsidR="00BC6A1B" w:rsidRPr="003925AB" w:rsidRDefault="00BC6A1B" w:rsidP="00A2482C">
      <w:pPr>
        <w:pStyle w:val="VisibleGuidance"/>
        <w:numPr>
          <w:ilvl w:val="0"/>
          <w:numId w:val="26"/>
        </w:numPr>
        <w:shd w:val="clear" w:color="auto" w:fill="auto"/>
        <w:spacing w:before="0" w:after="200"/>
        <w:ind w:left="360"/>
        <w:rPr>
          <w:rFonts w:cs="Segoe UI"/>
          <w:color w:val="auto"/>
        </w:rPr>
      </w:pPr>
      <w:r w:rsidRPr="003925AB">
        <w:rPr>
          <w:rFonts w:cs="Segoe UI"/>
          <w:color w:val="auto"/>
        </w:rPr>
        <w:t>Test design</w:t>
      </w:r>
    </w:p>
    <w:p w14:paraId="1CC3E93A" w14:textId="77777777" w:rsidR="00BC6A1B" w:rsidRPr="003925AB" w:rsidRDefault="00BC6A1B" w:rsidP="00A2482C">
      <w:pPr>
        <w:pStyle w:val="VisibleGuidance"/>
        <w:numPr>
          <w:ilvl w:val="0"/>
          <w:numId w:val="26"/>
        </w:numPr>
        <w:shd w:val="clear" w:color="auto" w:fill="auto"/>
        <w:spacing w:before="0" w:after="200"/>
        <w:ind w:left="360"/>
        <w:rPr>
          <w:rFonts w:cs="Segoe UI"/>
          <w:color w:val="auto"/>
        </w:rPr>
      </w:pPr>
      <w:r w:rsidRPr="003925AB">
        <w:rPr>
          <w:rFonts w:cs="Segoe UI"/>
          <w:color w:val="auto"/>
        </w:rPr>
        <w:t>Documentation requirements</w:t>
      </w:r>
    </w:p>
    <w:p w14:paraId="22D717C9" w14:textId="77777777" w:rsidR="00BC6A1B" w:rsidRPr="003925AB" w:rsidRDefault="00BC6A1B" w:rsidP="00A2482C">
      <w:pPr>
        <w:pStyle w:val="VisibleGuidance"/>
        <w:numPr>
          <w:ilvl w:val="0"/>
          <w:numId w:val="26"/>
        </w:numPr>
        <w:shd w:val="clear" w:color="auto" w:fill="auto"/>
        <w:spacing w:before="0" w:after="200"/>
        <w:ind w:left="360"/>
        <w:rPr>
          <w:rFonts w:cs="Segoe UI"/>
          <w:color w:val="auto"/>
        </w:rPr>
      </w:pPr>
      <w:r w:rsidRPr="003925AB">
        <w:rPr>
          <w:rFonts w:cs="Segoe UI"/>
          <w:color w:val="auto"/>
        </w:rPr>
        <w:t>Resource requirements</w:t>
      </w:r>
    </w:p>
    <w:p w14:paraId="30B838F6" w14:textId="77777777" w:rsidR="00BC6A1B" w:rsidRPr="003925AB" w:rsidRDefault="00BC6A1B" w:rsidP="00A2482C">
      <w:pPr>
        <w:pStyle w:val="VisibleGuidance"/>
        <w:numPr>
          <w:ilvl w:val="0"/>
          <w:numId w:val="26"/>
        </w:numPr>
        <w:shd w:val="clear" w:color="auto" w:fill="auto"/>
        <w:spacing w:before="0" w:after="200"/>
        <w:ind w:left="360"/>
        <w:rPr>
          <w:rFonts w:cs="Segoe UI"/>
          <w:color w:val="auto"/>
        </w:rPr>
      </w:pPr>
      <w:r w:rsidRPr="003925AB">
        <w:rPr>
          <w:rFonts w:cs="Segoe UI"/>
          <w:color w:val="auto"/>
        </w:rPr>
        <w:t>Problem</w:t>
      </w:r>
      <w:r w:rsidR="00A03820" w:rsidRPr="003925AB">
        <w:rPr>
          <w:rFonts w:cs="Segoe UI"/>
          <w:color w:val="auto"/>
        </w:rPr>
        <w:t xml:space="preserve"> and </w:t>
      </w:r>
      <w:r w:rsidRPr="003925AB">
        <w:rPr>
          <w:rFonts w:cs="Segoe UI"/>
          <w:color w:val="auto"/>
        </w:rPr>
        <w:t>issue resolution</w:t>
      </w:r>
    </w:p>
    <w:p w14:paraId="266DFF06" w14:textId="77777777" w:rsidR="00BC6A1B" w:rsidRPr="003925AB" w:rsidRDefault="00BC6A1B" w:rsidP="00BC6A1B">
      <w:pPr>
        <w:rPr>
          <w:rFonts w:cs="Segoe UI"/>
        </w:rPr>
      </w:pPr>
    </w:p>
    <w:p w14:paraId="64DD51DC" w14:textId="1D5FD4D0" w:rsidR="00BC6A1B" w:rsidRPr="003925AB" w:rsidRDefault="007B4A6B" w:rsidP="00BC6A1B">
      <w:pPr>
        <w:pStyle w:val="Heading3Numbered"/>
        <w:rPr>
          <w:rFonts w:cs="Segoe UI"/>
        </w:rPr>
      </w:pPr>
      <w:bookmarkStart w:id="20" w:name="_Toc432670247"/>
      <w:bookmarkStart w:id="21" w:name="_Toc454802406"/>
      <w:r w:rsidRPr="003925AB">
        <w:rPr>
          <w:rFonts w:cs="Segoe UI"/>
        </w:rPr>
        <w:t>Test Case</w:t>
      </w:r>
      <w:r w:rsidR="002567D5" w:rsidRPr="003925AB">
        <w:rPr>
          <w:rFonts w:cs="Segoe UI"/>
        </w:rPr>
        <w:t xml:space="preserve"> </w:t>
      </w:r>
      <w:r w:rsidR="004D5C47" w:rsidRPr="003925AB">
        <w:rPr>
          <w:rFonts w:cs="Segoe UI"/>
        </w:rPr>
        <w:t>Scope</w:t>
      </w:r>
      <w:bookmarkEnd w:id="20"/>
      <w:bookmarkEnd w:id="21"/>
    </w:p>
    <w:p w14:paraId="199A461B" w14:textId="77777777" w:rsidR="00BC6A1B" w:rsidRPr="003925AB" w:rsidRDefault="00BC6A1B" w:rsidP="00BC6A1B">
      <w:pPr>
        <w:pStyle w:val="VisibleGuidance"/>
        <w:rPr>
          <w:rFonts w:cs="Segoe UI"/>
        </w:rPr>
      </w:pPr>
      <w:r w:rsidRPr="003925AB">
        <w:rPr>
          <w:rFonts w:cs="Segoe UI"/>
        </w:rPr>
        <w:t xml:space="preserve">Describe what will and will not be covered in the testing activity. Emphasize the testing areas where potential problems pose the greatest risk to the organization or have the greatest </w:t>
      </w:r>
      <w:r w:rsidRPr="003925AB">
        <w:rPr>
          <w:rFonts w:cs="Segoe UI"/>
        </w:rPr>
        <w:lastRenderedPageBreak/>
        <w:t>probability of occurring. As the Testing Team develops the test designs and gains a better understanding of the time required performing them, they will further refine the testing scope.</w:t>
      </w:r>
    </w:p>
    <w:p w14:paraId="4E8043D6" w14:textId="77777777" w:rsidR="00BC6A1B" w:rsidRPr="003925AB" w:rsidRDefault="00BC6A1B" w:rsidP="00BC6A1B">
      <w:pPr>
        <w:pStyle w:val="VisibleGuidance"/>
        <w:rPr>
          <w:rFonts w:cs="Segoe UI"/>
        </w:rPr>
      </w:pPr>
      <w:r>
        <w:rPr>
          <w:rFonts w:cs="Segoe UI"/>
        </w:rPr>
        <w:t>Justification: the objectives section should clearly state the test objectives so that anyone reviewing the documentation can easily understand what the testing is intended to accomplish. Clear and meaningful objectives also help shed light on the importance of the service the Testing Team is providing through their testing efforts. Modify this table as appropriate. TS= TEST CODE</w:t>
      </w:r>
    </w:p>
    <w:p w14:paraId="29B75444" w14:textId="77777777" w:rsidR="00BC6A1B" w:rsidRPr="003925AB" w:rsidRDefault="002567D5" w:rsidP="00BC6A1B">
      <w:pPr>
        <w:rPr>
          <w:rFonts w:cs="Segoe UI"/>
        </w:rPr>
      </w:pPr>
      <w:r w:rsidRPr="003925AB">
        <w:rPr>
          <w:rFonts w:cs="Segoe UI"/>
        </w:rPr>
        <w:t xml:space="preserve">The following </w:t>
      </w:r>
      <w:r w:rsidR="004D5C47" w:rsidRPr="003925AB">
        <w:rPr>
          <w:rFonts w:cs="Segoe UI"/>
        </w:rPr>
        <w:t>test scope items</w:t>
      </w:r>
      <w:r w:rsidRPr="003925AB">
        <w:rPr>
          <w:rFonts w:cs="Segoe UI"/>
        </w:rPr>
        <w:t xml:space="preserve"> will be verified as part of this test plan.</w:t>
      </w:r>
    </w:p>
    <w:p w14:paraId="79288147" w14:textId="26259536" w:rsidR="004D5C47" w:rsidRPr="003925AB" w:rsidRDefault="004D5C47" w:rsidP="004D5C47">
      <w:pPr>
        <w:pStyle w:val="Caption"/>
        <w:keepNext/>
        <w:rPr>
          <w:rFonts w:cs="Segoe UI"/>
        </w:rPr>
      </w:pPr>
      <w:bookmarkStart w:id="22" w:name="_Toc454802557"/>
      <w:r w:rsidRPr="003925AB">
        <w:rPr>
          <w:rFonts w:cs="Segoe UI"/>
        </w:rPr>
        <w:t xml:space="preserve">Table </w:t>
      </w:r>
      <w:r w:rsidR="00360948" w:rsidRPr="003925AB">
        <w:rPr>
          <w:rFonts w:cs="Segoe UI"/>
        </w:rPr>
        <w:fldChar w:fldCharType="begin"/>
      </w:r>
      <w:r w:rsidR="00360948" w:rsidRPr="003925AB">
        <w:rPr>
          <w:rFonts w:cs="Segoe UI"/>
        </w:rPr>
        <w:instrText xml:space="preserve"> SEQ Table \* ARABIC </w:instrText>
      </w:r>
      <w:r w:rsidR="00360948" w:rsidRPr="003925AB">
        <w:rPr>
          <w:rFonts w:cs="Segoe UI"/>
        </w:rPr>
        <w:fldChar w:fldCharType="separate"/>
      </w:r>
      <w:r w:rsidR="00940167">
        <w:rPr>
          <w:rFonts w:cs="Segoe UI"/>
          <w:noProof/>
        </w:rPr>
        <w:t>1</w:t>
      </w:r>
      <w:r w:rsidR="00360948" w:rsidRPr="003925AB">
        <w:rPr>
          <w:rFonts w:cs="Segoe UI"/>
          <w:noProof/>
        </w:rPr>
        <w:fldChar w:fldCharType="end"/>
      </w:r>
      <w:r w:rsidRPr="003925AB">
        <w:rPr>
          <w:rFonts w:cs="Segoe UI"/>
        </w:rPr>
        <w:t xml:space="preserve">: Test </w:t>
      </w:r>
      <w:r w:rsidR="007B4A6B" w:rsidRPr="003925AB">
        <w:rPr>
          <w:rFonts w:cs="Segoe UI"/>
        </w:rPr>
        <w:t xml:space="preserve">Case </w:t>
      </w:r>
      <w:r w:rsidRPr="003925AB">
        <w:rPr>
          <w:rFonts w:cs="Segoe UI"/>
        </w:rPr>
        <w:t>Scope Items</w:t>
      </w:r>
      <w:bookmarkEnd w:id="22"/>
    </w:p>
    <w:tbl>
      <w:tblPr>
        <w:tblStyle w:val="GridTable5Dark-Accent1"/>
        <w:tblW w:w="0" w:type="auto"/>
        <w:tblLook w:val="04A0" w:firstRow="1" w:lastRow="0" w:firstColumn="1" w:lastColumn="0" w:noHBand="0" w:noVBand="1"/>
      </w:tblPr>
      <w:tblGrid>
        <w:gridCol w:w="1413"/>
        <w:gridCol w:w="3969"/>
        <w:gridCol w:w="3968"/>
      </w:tblGrid>
      <w:tr w:rsidR="008334C5" w14:paraId="53BC1CC1" w14:textId="77777777" w:rsidTr="00C6566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13" w:type="dxa"/>
          </w:tcPr>
          <w:p w14:paraId="21F47310" w14:textId="066D4731" w:rsidR="004D5C47" w:rsidRPr="003925AB" w:rsidRDefault="004D5C47" w:rsidP="00A2482C">
            <w:pPr>
              <w:rPr>
                <w:rFonts w:cs="Segoe UI"/>
                <w:bCs w:val="0"/>
                <w:sz w:val="18"/>
                <w:szCs w:val="18"/>
              </w:rPr>
            </w:pPr>
            <w:r w:rsidRPr="003925AB">
              <w:rPr>
                <w:rFonts w:cs="Segoe UI"/>
                <w:sz w:val="18"/>
                <w:szCs w:val="18"/>
              </w:rPr>
              <w:t>Identification Code</w:t>
            </w:r>
          </w:p>
        </w:tc>
        <w:tc>
          <w:tcPr>
            <w:tcW w:w="3969" w:type="dxa"/>
          </w:tcPr>
          <w:p w14:paraId="39EEE070" w14:textId="129D09DE" w:rsidR="004D5C47" w:rsidRPr="003925AB" w:rsidRDefault="004D5C47" w:rsidP="00BC6A1B">
            <w:pPr>
              <w:cnfStyle w:val="100000000000" w:firstRow="1" w:lastRow="0" w:firstColumn="0" w:lastColumn="0" w:oddVBand="0" w:evenVBand="0" w:oddHBand="0" w:evenHBand="0" w:firstRowFirstColumn="0" w:firstRowLastColumn="0" w:lastRowFirstColumn="0" w:lastRowLastColumn="0"/>
              <w:rPr>
                <w:rFonts w:cs="Segoe UI"/>
                <w:bCs w:val="0"/>
                <w:sz w:val="18"/>
                <w:szCs w:val="18"/>
              </w:rPr>
            </w:pPr>
            <w:r w:rsidRPr="003925AB">
              <w:rPr>
                <w:rFonts w:cs="Segoe UI"/>
                <w:sz w:val="18"/>
                <w:szCs w:val="18"/>
              </w:rPr>
              <w:t>Test Item</w:t>
            </w:r>
          </w:p>
        </w:tc>
        <w:tc>
          <w:tcPr>
            <w:tcW w:w="3968" w:type="dxa"/>
          </w:tcPr>
          <w:p w14:paraId="1C25084C" w14:textId="77777777" w:rsidR="004D5C47" w:rsidRPr="003925AB" w:rsidRDefault="004D5C47" w:rsidP="00BC6A1B">
            <w:pPr>
              <w:cnfStyle w:val="100000000000" w:firstRow="1" w:lastRow="0" w:firstColumn="0" w:lastColumn="0" w:oddVBand="0" w:evenVBand="0" w:oddHBand="0" w:evenHBand="0" w:firstRowFirstColumn="0" w:firstRowLastColumn="0" w:lastRowFirstColumn="0" w:lastRowLastColumn="0"/>
              <w:rPr>
                <w:rFonts w:cs="Segoe UI"/>
                <w:bCs w:val="0"/>
                <w:sz w:val="18"/>
                <w:szCs w:val="18"/>
              </w:rPr>
            </w:pPr>
            <w:r w:rsidRPr="003925AB">
              <w:rPr>
                <w:rFonts w:cs="Segoe UI"/>
                <w:sz w:val="18"/>
                <w:szCs w:val="18"/>
              </w:rPr>
              <w:t>Details</w:t>
            </w:r>
          </w:p>
        </w:tc>
      </w:tr>
      <w:tr w:rsidR="008334C5" w14:paraId="5F016FA6" w14:textId="77777777" w:rsidTr="00C656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14:paraId="72A80D73" w14:textId="77777777" w:rsidR="004D5C47" w:rsidRPr="00E815BA" w:rsidRDefault="00FD2366" w:rsidP="00BC6A1B">
            <w:pPr>
              <w:rPr>
                <w:rFonts w:cs="Segoe UI"/>
                <w:b w:val="0"/>
                <w:bCs w:val="0"/>
                <w:sz w:val="18"/>
                <w:szCs w:val="18"/>
              </w:rPr>
            </w:pPr>
            <w:r w:rsidRPr="00761380">
              <w:rPr>
                <w:rFonts w:cs="Segoe UI"/>
                <w:sz w:val="18"/>
                <w:szCs w:val="18"/>
              </w:rPr>
              <w:t>TC</w:t>
            </w:r>
            <w:r w:rsidR="004D5C47" w:rsidRPr="00761380">
              <w:rPr>
                <w:rFonts w:cs="Segoe UI"/>
                <w:sz w:val="18"/>
                <w:szCs w:val="18"/>
              </w:rPr>
              <w:t>1</w:t>
            </w:r>
          </w:p>
        </w:tc>
        <w:tc>
          <w:tcPr>
            <w:tcW w:w="3969" w:type="dxa"/>
          </w:tcPr>
          <w:p w14:paraId="3418DFDA" w14:textId="77777777" w:rsidR="004D5C47" w:rsidRPr="003925AB" w:rsidRDefault="004D5C47" w:rsidP="00BC6A1B">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 xml:space="preserve">Validate </w:t>
            </w:r>
            <w:r w:rsidR="00A03820" w:rsidRPr="00761380">
              <w:rPr>
                <w:rFonts w:cs="Segoe UI"/>
                <w:bCs/>
                <w:sz w:val="18"/>
                <w:szCs w:val="18"/>
              </w:rPr>
              <w:t>p</w:t>
            </w:r>
            <w:r w:rsidRPr="003925AB">
              <w:rPr>
                <w:rFonts w:cs="Segoe UI"/>
                <w:bCs/>
                <w:sz w:val="18"/>
                <w:szCs w:val="18"/>
              </w:rPr>
              <w:t xml:space="preserve">ort </w:t>
            </w:r>
            <w:r w:rsidR="00A03820" w:rsidRPr="003925AB">
              <w:rPr>
                <w:rFonts w:cs="Segoe UI"/>
                <w:bCs/>
                <w:sz w:val="18"/>
                <w:szCs w:val="18"/>
              </w:rPr>
              <w:t>m</w:t>
            </w:r>
            <w:r w:rsidRPr="003925AB">
              <w:rPr>
                <w:rFonts w:cs="Segoe UI"/>
                <w:bCs/>
                <w:sz w:val="18"/>
                <w:szCs w:val="18"/>
              </w:rPr>
              <w:t>irroring</w:t>
            </w:r>
            <w:r w:rsidR="00A03820" w:rsidRPr="003925AB">
              <w:rPr>
                <w:rFonts w:cs="Segoe UI"/>
                <w:bCs/>
                <w:sz w:val="18"/>
                <w:szCs w:val="18"/>
              </w:rPr>
              <w:t>.</w:t>
            </w:r>
          </w:p>
        </w:tc>
        <w:tc>
          <w:tcPr>
            <w:tcW w:w="3968" w:type="dxa"/>
          </w:tcPr>
          <w:p w14:paraId="39507767" w14:textId="77777777" w:rsidR="004D5C47" w:rsidRPr="003925AB" w:rsidRDefault="00D93DA7" w:rsidP="00BC6A1B">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This item is a requirement for the implementation and operation of the solution to provide detection data.</w:t>
            </w:r>
          </w:p>
        </w:tc>
      </w:tr>
      <w:tr w:rsidR="008334C5" w14:paraId="07407C1C" w14:textId="77777777" w:rsidTr="00C65668">
        <w:trPr>
          <w:cantSplit/>
        </w:trPr>
        <w:tc>
          <w:tcPr>
            <w:cnfStyle w:val="001000000000" w:firstRow="0" w:lastRow="0" w:firstColumn="1" w:lastColumn="0" w:oddVBand="0" w:evenVBand="0" w:oddHBand="0" w:evenHBand="0" w:firstRowFirstColumn="0" w:firstRowLastColumn="0" w:lastRowFirstColumn="0" w:lastRowLastColumn="0"/>
            <w:tcW w:w="1413" w:type="dxa"/>
          </w:tcPr>
          <w:p w14:paraId="55252D36" w14:textId="77777777" w:rsidR="0043227B" w:rsidRPr="00E815BA" w:rsidRDefault="0043227B" w:rsidP="00BC6A1B">
            <w:pPr>
              <w:rPr>
                <w:rFonts w:cs="Segoe UI"/>
                <w:b w:val="0"/>
                <w:bCs w:val="0"/>
                <w:sz w:val="18"/>
                <w:szCs w:val="18"/>
              </w:rPr>
            </w:pPr>
            <w:r w:rsidRPr="00761380">
              <w:rPr>
                <w:rFonts w:cs="Segoe UI"/>
                <w:sz w:val="18"/>
                <w:szCs w:val="18"/>
              </w:rPr>
              <w:t>TC2</w:t>
            </w:r>
          </w:p>
        </w:tc>
        <w:tc>
          <w:tcPr>
            <w:tcW w:w="3969" w:type="dxa"/>
          </w:tcPr>
          <w:p w14:paraId="0E445EC4" w14:textId="77777777" w:rsidR="0043227B" w:rsidRPr="003925AB" w:rsidRDefault="0043227B" w:rsidP="00BC6A1B">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Valida</w:t>
            </w:r>
            <w:r w:rsidR="00667B4C" w:rsidRPr="00761380">
              <w:rPr>
                <w:rFonts w:cs="Segoe UI"/>
                <w:bCs/>
                <w:sz w:val="18"/>
                <w:szCs w:val="18"/>
              </w:rPr>
              <w:t xml:space="preserve">te stable network communications </w:t>
            </w:r>
            <w:r w:rsidRPr="003925AB">
              <w:rPr>
                <w:rFonts w:cs="Segoe UI"/>
                <w:bCs/>
                <w:sz w:val="18"/>
                <w:szCs w:val="18"/>
              </w:rPr>
              <w:t xml:space="preserve">between the </w:t>
            </w:r>
            <w:r w:rsidR="00C65668">
              <w:rPr>
                <w:rFonts w:cs="Segoe UI"/>
                <w:bCs/>
                <w:sz w:val="18"/>
                <w:szCs w:val="18"/>
              </w:rPr>
              <w:t xml:space="preserve">ATA </w:t>
            </w:r>
            <w:r w:rsidRPr="003925AB">
              <w:rPr>
                <w:rFonts w:cs="Segoe UI"/>
                <w:bCs/>
                <w:sz w:val="18"/>
                <w:szCs w:val="18"/>
              </w:rPr>
              <w:t>Center and the Gateway servers</w:t>
            </w:r>
            <w:r w:rsidR="00A03820" w:rsidRPr="003925AB">
              <w:rPr>
                <w:rFonts w:cs="Segoe UI"/>
                <w:bCs/>
                <w:sz w:val="18"/>
                <w:szCs w:val="18"/>
              </w:rPr>
              <w:t>.</w:t>
            </w:r>
          </w:p>
        </w:tc>
        <w:tc>
          <w:tcPr>
            <w:tcW w:w="3968" w:type="dxa"/>
          </w:tcPr>
          <w:p w14:paraId="6FF43920" w14:textId="5FE26A89" w:rsidR="0043227B" w:rsidRPr="003925AB" w:rsidRDefault="0043227B" w:rsidP="006045CF">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Cs/>
                <w:sz w:val="18"/>
                <w:szCs w:val="18"/>
              </w:rPr>
              <w:t>No ATA components are installed at this time</w:t>
            </w:r>
            <w:r w:rsidR="00C65668">
              <w:rPr>
                <w:rFonts w:cs="Segoe UI"/>
                <w:bCs/>
                <w:sz w:val="18"/>
                <w:szCs w:val="18"/>
              </w:rPr>
              <w:t>,</w:t>
            </w:r>
            <w:r w:rsidRPr="003925AB">
              <w:rPr>
                <w:rFonts w:cs="Segoe UI"/>
                <w:bCs/>
                <w:sz w:val="18"/>
                <w:szCs w:val="18"/>
              </w:rPr>
              <w:t xml:space="preserve"> </w:t>
            </w:r>
            <w:r w:rsidR="00AE0D35" w:rsidRPr="003925AB">
              <w:rPr>
                <w:rFonts w:cs="Segoe UI"/>
                <w:bCs/>
                <w:sz w:val="18"/>
                <w:szCs w:val="18"/>
              </w:rPr>
              <w:t>o</w:t>
            </w:r>
            <w:r w:rsidRPr="003925AB">
              <w:rPr>
                <w:rFonts w:cs="Segoe UI"/>
                <w:bCs/>
                <w:sz w:val="18"/>
                <w:szCs w:val="18"/>
              </w:rPr>
              <w:t xml:space="preserve">nly </w:t>
            </w:r>
            <w:r w:rsidR="00AE0D35" w:rsidRPr="003925AB">
              <w:rPr>
                <w:rFonts w:cs="Segoe UI"/>
                <w:bCs/>
                <w:sz w:val="18"/>
                <w:szCs w:val="18"/>
              </w:rPr>
              <w:t xml:space="preserve">the </w:t>
            </w:r>
            <w:r w:rsidRPr="003925AB">
              <w:rPr>
                <w:rFonts w:cs="Segoe UI"/>
                <w:bCs/>
                <w:sz w:val="18"/>
                <w:szCs w:val="18"/>
              </w:rPr>
              <w:t>communications test.</w:t>
            </w:r>
          </w:p>
        </w:tc>
      </w:tr>
      <w:tr w:rsidR="008334C5" w14:paraId="42BDC788" w14:textId="77777777" w:rsidTr="00C656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14:paraId="4FE5FED6" w14:textId="77777777" w:rsidR="004D5C47" w:rsidRPr="00E815BA" w:rsidRDefault="00FD2366" w:rsidP="00BC6A1B">
            <w:pPr>
              <w:rPr>
                <w:rFonts w:cs="Segoe UI"/>
                <w:b w:val="0"/>
                <w:bCs w:val="0"/>
                <w:sz w:val="18"/>
                <w:szCs w:val="18"/>
              </w:rPr>
            </w:pPr>
            <w:r w:rsidRPr="00761380">
              <w:rPr>
                <w:rFonts w:cs="Segoe UI"/>
                <w:sz w:val="18"/>
                <w:szCs w:val="18"/>
              </w:rPr>
              <w:t>TC</w:t>
            </w:r>
            <w:r w:rsidR="0043227B" w:rsidRPr="00761380">
              <w:rPr>
                <w:rFonts w:cs="Segoe UI"/>
                <w:sz w:val="18"/>
                <w:szCs w:val="18"/>
              </w:rPr>
              <w:t>3</w:t>
            </w:r>
          </w:p>
        </w:tc>
        <w:tc>
          <w:tcPr>
            <w:tcW w:w="3969" w:type="dxa"/>
          </w:tcPr>
          <w:p w14:paraId="456E2837" w14:textId="77777777" w:rsidR="004D5C47" w:rsidRPr="003925AB" w:rsidRDefault="00A03820" w:rsidP="00BC6A1B">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 xml:space="preserve">Install the </w:t>
            </w:r>
            <w:r w:rsidR="004D5C47" w:rsidRPr="003925AB">
              <w:rPr>
                <w:rFonts w:cs="Segoe UI"/>
                <w:bCs/>
                <w:sz w:val="18"/>
                <w:szCs w:val="18"/>
              </w:rPr>
              <w:t>ATA Center</w:t>
            </w:r>
            <w:r w:rsidRPr="003925AB">
              <w:rPr>
                <w:rFonts w:cs="Segoe UI"/>
                <w:bCs/>
                <w:sz w:val="18"/>
                <w:szCs w:val="18"/>
              </w:rPr>
              <w:t>.</w:t>
            </w:r>
          </w:p>
        </w:tc>
        <w:tc>
          <w:tcPr>
            <w:tcW w:w="3968" w:type="dxa"/>
          </w:tcPr>
          <w:p w14:paraId="2E09A2F8" w14:textId="77777777" w:rsidR="004D5C47" w:rsidRPr="003925AB" w:rsidRDefault="00D93DA7" w:rsidP="00D93DA7">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Installing the ATA Center successfully will allow the rest of the solution to be implemented successfully.</w:t>
            </w:r>
          </w:p>
        </w:tc>
      </w:tr>
      <w:tr w:rsidR="008334C5" w14:paraId="61261C7D" w14:textId="77777777" w:rsidTr="00C65668">
        <w:trPr>
          <w:cantSplit/>
        </w:trPr>
        <w:tc>
          <w:tcPr>
            <w:cnfStyle w:val="001000000000" w:firstRow="0" w:lastRow="0" w:firstColumn="1" w:lastColumn="0" w:oddVBand="0" w:evenVBand="0" w:oddHBand="0" w:evenHBand="0" w:firstRowFirstColumn="0" w:firstRowLastColumn="0" w:lastRowFirstColumn="0" w:lastRowLastColumn="0"/>
            <w:tcW w:w="1413" w:type="dxa"/>
          </w:tcPr>
          <w:p w14:paraId="059C722B" w14:textId="77777777" w:rsidR="004D5C47" w:rsidRPr="00E815BA" w:rsidRDefault="004D5C47" w:rsidP="00BC6A1B">
            <w:pPr>
              <w:rPr>
                <w:rFonts w:cs="Segoe UI"/>
                <w:b w:val="0"/>
                <w:bCs w:val="0"/>
                <w:sz w:val="18"/>
                <w:szCs w:val="18"/>
              </w:rPr>
            </w:pPr>
            <w:r w:rsidRPr="00761380">
              <w:rPr>
                <w:rFonts w:cs="Segoe UI"/>
                <w:sz w:val="18"/>
                <w:szCs w:val="18"/>
              </w:rPr>
              <w:t>T</w:t>
            </w:r>
            <w:r w:rsidR="00FD2366" w:rsidRPr="00761380">
              <w:rPr>
                <w:rFonts w:cs="Segoe UI"/>
                <w:sz w:val="18"/>
                <w:szCs w:val="18"/>
              </w:rPr>
              <w:t>C</w:t>
            </w:r>
            <w:r w:rsidR="000678D9" w:rsidRPr="00413F84">
              <w:rPr>
                <w:rFonts w:cs="Segoe UI"/>
                <w:sz w:val="18"/>
                <w:szCs w:val="18"/>
              </w:rPr>
              <w:t>4</w:t>
            </w:r>
          </w:p>
        </w:tc>
        <w:tc>
          <w:tcPr>
            <w:tcW w:w="3969" w:type="dxa"/>
          </w:tcPr>
          <w:p w14:paraId="5DD49337" w14:textId="77777777" w:rsidR="004D5C47" w:rsidRPr="003925AB" w:rsidRDefault="004D5C47" w:rsidP="00BC6A1B">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Configure</w:t>
            </w:r>
            <w:r w:rsidR="00A03820" w:rsidRPr="00761380">
              <w:rPr>
                <w:rFonts w:cs="Segoe UI"/>
                <w:bCs/>
                <w:sz w:val="18"/>
                <w:szCs w:val="18"/>
              </w:rPr>
              <w:t xml:space="preserve"> the</w:t>
            </w:r>
            <w:r w:rsidRPr="003925AB">
              <w:rPr>
                <w:rFonts w:cs="Segoe UI"/>
                <w:bCs/>
                <w:sz w:val="18"/>
                <w:szCs w:val="18"/>
              </w:rPr>
              <w:t xml:space="preserve"> ATA Gateway domain connectivity settings</w:t>
            </w:r>
            <w:r w:rsidR="00A03820" w:rsidRPr="003925AB">
              <w:rPr>
                <w:rFonts w:cs="Segoe UI"/>
                <w:bCs/>
                <w:sz w:val="18"/>
                <w:szCs w:val="18"/>
              </w:rPr>
              <w:t>.</w:t>
            </w:r>
          </w:p>
        </w:tc>
        <w:tc>
          <w:tcPr>
            <w:tcW w:w="3968" w:type="dxa"/>
          </w:tcPr>
          <w:p w14:paraId="3F209CA4" w14:textId="4C4A645A" w:rsidR="004D5C47" w:rsidRPr="003925AB" w:rsidRDefault="002C4769" w:rsidP="00C65668">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Cs/>
                <w:sz w:val="18"/>
                <w:szCs w:val="18"/>
              </w:rPr>
              <w:t xml:space="preserve">This will </w:t>
            </w:r>
            <w:r w:rsidR="00A03820" w:rsidRPr="003925AB">
              <w:rPr>
                <w:rFonts w:cs="Segoe UI"/>
                <w:bCs/>
                <w:sz w:val="18"/>
                <w:szCs w:val="18"/>
              </w:rPr>
              <w:t xml:space="preserve">make sure </w:t>
            </w:r>
            <w:r w:rsidRPr="003925AB">
              <w:rPr>
                <w:rFonts w:cs="Segoe UI"/>
                <w:bCs/>
                <w:sz w:val="18"/>
                <w:szCs w:val="18"/>
              </w:rPr>
              <w:t>that ATA can be set</w:t>
            </w:r>
            <w:r w:rsidR="00AE0D35" w:rsidRPr="003925AB">
              <w:rPr>
                <w:rFonts w:cs="Segoe UI"/>
                <w:bCs/>
                <w:sz w:val="18"/>
                <w:szCs w:val="18"/>
              </w:rPr>
              <w:t xml:space="preserve"> </w:t>
            </w:r>
            <w:r w:rsidRPr="003925AB">
              <w:rPr>
                <w:rFonts w:cs="Segoe UI"/>
                <w:bCs/>
                <w:sz w:val="18"/>
                <w:szCs w:val="18"/>
              </w:rPr>
              <w:t>up successfully and</w:t>
            </w:r>
            <w:r w:rsidR="00976A08">
              <w:rPr>
                <w:rFonts w:cs="Segoe UI"/>
                <w:bCs/>
                <w:sz w:val="18"/>
                <w:szCs w:val="18"/>
              </w:rPr>
              <w:t xml:space="preserve"> </w:t>
            </w:r>
            <w:r w:rsidR="00C65668">
              <w:rPr>
                <w:rFonts w:cs="Segoe UI"/>
                <w:bCs/>
                <w:sz w:val="18"/>
                <w:szCs w:val="18"/>
              </w:rPr>
              <w:t>be able</w:t>
            </w:r>
            <w:r w:rsidRPr="003925AB">
              <w:rPr>
                <w:rFonts w:cs="Segoe UI"/>
                <w:bCs/>
                <w:sz w:val="18"/>
                <w:szCs w:val="18"/>
              </w:rPr>
              <w:t xml:space="preserve"> to catalog entities from Active Directory</w:t>
            </w:r>
            <w:r w:rsidR="008E58B5" w:rsidRPr="003925AB">
              <w:rPr>
                <w:rFonts w:cs="Segoe UI"/>
                <w:bCs/>
                <w:sz w:val="18"/>
                <w:szCs w:val="18"/>
              </w:rPr>
              <w:t xml:space="preserve"> Domain Services</w:t>
            </w:r>
            <w:r w:rsidRPr="003925AB">
              <w:rPr>
                <w:rFonts w:cs="Segoe UI"/>
                <w:bCs/>
                <w:sz w:val="18"/>
                <w:szCs w:val="18"/>
              </w:rPr>
              <w:t xml:space="preserve"> </w:t>
            </w:r>
            <w:r w:rsidR="00C65668">
              <w:rPr>
                <w:rFonts w:cs="Segoe UI"/>
                <w:bCs/>
                <w:sz w:val="18"/>
                <w:szCs w:val="18"/>
              </w:rPr>
              <w:t xml:space="preserve">(AD DS), </w:t>
            </w:r>
            <w:r w:rsidR="00976A08">
              <w:rPr>
                <w:rFonts w:cs="Segoe UI"/>
                <w:bCs/>
                <w:sz w:val="18"/>
                <w:szCs w:val="18"/>
              </w:rPr>
              <w:t>such as</w:t>
            </w:r>
            <w:r w:rsidR="00976A08" w:rsidRPr="003925AB">
              <w:rPr>
                <w:rFonts w:cs="Segoe UI"/>
                <w:bCs/>
                <w:sz w:val="18"/>
                <w:szCs w:val="18"/>
              </w:rPr>
              <w:t xml:space="preserve"> </w:t>
            </w:r>
            <w:r w:rsidR="00AE0D35" w:rsidRPr="003925AB">
              <w:rPr>
                <w:rFonts w:cs="Segoe UI"/>
                <w:bCs/>
                <w:sz w:val="18"/>
                <w:szCs w:val="18"/>
              </w:rPr>
              <w:t>u</w:t>
            </w:r>
            <w:r w:rsidRPr="003925AB">
              <w:rPr>
                <w:rFonts w:cs="Segoe UI"/>
                <w:bCs/>
                <w:sz w:val="18"/>
                <w:szCs w:val="18"/>
              </w:rPr>
              <w:t xml:space="preserve">sers, </w:t>
            </w:r>
            <w:r w:rsidR="00AE0D35" w:rsidRPr="003925AB">
              <w:rPr>
                <w:rFonts w:cs="Segoe UI"/>
                <w:bCs/>
                <w:sz w:val="18"/>
                <w:szCs w:val="18"/>
              </w:rPr>
              <w:t>g</w:t>
            </w:r>
            <w:r w:rsidRPr="003925AB">
              <w:rPr>
                <w:rFonts w:cs="Segoe UI"/>
                <w:bCs/>
                <w:sz w:val="18"/>
                <w:szCs w:val="18"/>
              </w:rPr>
              <w:t>roups</w:t>
            </w:r>
            <w:r w:rsidR="00AE0D35" w:rsidRPr="003925AB">
              <w:rPr>
                <w:rFonts w:cs="Segoe UI"/>
                <w:bCs/>
                <w:sz w:val="18"/>
                <w:szCs w:val="18"/>
              </w:rPr>
              <w:t>,</w:t>
            </w:r>
            <w:r w:rsidRPr="003925AB">
              <w:rPr>
                <w:rFonts w:cs="Segoe UI"/>
                <w:bCs/>
                <w:sz w:val="18"/>
                <w:szCs w:val="18"/>
              </w:rPr>
              <w:t xml:space="preserve"> and </w:t>
            </w:r>
            <w:r w:rsidR="00AE0D35" w:rsidRPr="003925AB">
              <w:rPr>
                <w:rFonts w:cs="Segoe UI"/>
                <w:bCs/>
                <w:sz w:val="18"/>
                <w:szCs w:val="18"/>
              </w:rPr>
              <w:t>c</w:t>
            </w:r>
            <w:r w:rsidRPr="003925AB">
              <w:rPr>
                <w:rFonts w:cs="Segoe UI"/>
                <w:bCs/>
                <w:sz w:val="18"/>
                <w:szCs w:val="18"/>
              </w:rPr>
              <w:t>omputer objects.</w:t>
            </w:r>
          </w:p>
        </w:tc>
      </w:tr>
      <w:tr w:rsidR="008334C5" w14:paraId="3F4B9A42" w14:textId="77777777" w:rsidTr="00C656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14:paraId="0E1FCA3E" w14:textId="77777777" w:rsidR="004D5C47" w:rsidRPr="00E815BA" w:rsidRDefault="00FD2366" w:rsidP="00BC6A1B">
            <w:pPr>
              <w:rPr>
                <w:rFonts w:cs="Segoe UI"/>
                <w:b w:val="0"/>
                <w:bCs w:val="0"/>
                <w:sz w:val="18"/>
                <w:szCs w:val="18"/>
              </w:rPr>
            </w:pPr>
            <w:r w:rsidRPr="00761380">
              <w:rPr>
                <w:rFonts w:cs="Segoe UI"/>
                <w:sz w:val="18"/>
                <w:szCs w:val="18"/>
              </w:rPr>
              <w:t>TC</w:t>
            </w:r>
            <w:r w:rsidR="000678D9" w:rsidRPr="00761380">
              <w:rPr>
                <w:rFonts w:cs="Segoe UI"/>
                <w:sz w:val="18"/>
                <w:szCs w:val="18"/>
              </w:rPr>
              <w:t>5</w:t>
            </w:r>
          </w:p>
        </w:tc>
        <w:tc>
          <w:tcPr>
            <w:tcW w:w="3969" w:type="dxa"/>
          </w:tcPr>
          <w:p w14:paraId="749E7666" w14:textId="77777777" w:rsidR="004D5C47" w:rsidRPr="003925AB" w:rsidRDefault="004D5C47" w:rsidP="00BC6A1B">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Download the ATA Gateway setup package</w:t>
            </w:r>
            <w:r w:rsidR="00A03820" w:rsidRPr="00761380">
              <w:rPr>
                <w:rFonts w:cs="Segoe UI"/>
                <w:bCs/>
                <w:sz w:val="18"/>
                <w:szCs w:val="18"/>
              </w:rPr>
              <w:t>.</w:t>
            </w:r>
          </w:p>
        </w:tc>
        <w:tc>
          <w:tcPr>
            <w:tcW w:w="3968" w:type="dxa"/>
          </w:tcPr>
          <w:p w14:paraId="7E312B00" w14:textId="77777777" w:rsidR="004D5C47" w:rsidRPr="003925AB" w:rsidRDefault="002C4769" w:rsidP="00501E83">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 xml:space="preserve">This package </w:t>
            </w:r>
            <w:r w:rsidR="00A12AA4">
              <w:rPr>
                <w:rFonts w:cs="Segoe UI"/>
                <w:bCs/>
                <w:sz w:val="18"/>
                <w:szCs w:val="18"/>
              </w:rPr>
              <w:t>prepares the user</w:t>
            </w:r>
            <w:r w:rsidR="00A12AA4" w:rsidRPr="003925AB">
              <w:rPr>
                <w:rFonts w:cs="Segoe UI"/>
                <w:bCs/>
                <w:sz w:val="18"/>
                <w:szCs w:val="18"/>
              </w:rPr>
              <w:t xml:space="preserve"> </w:t>
            </w:r>
            <w:r w:rsidRPr="003925AB">
              <w:rPr>
                <w:rFonts w:cs="Segoe UI"/>
                <w:bCs/>
                <w:sz w:val="18"/>
                <w:szCs w:val="18"/>
              </w:rPr>
              <w:t>for the installation of the ATA Gateway.</w:t>
            </w:r>
          </w:p>
        </w:tc>
      </w:tr>
      <w:tr w:rsidR="008334C5" w14:paraId="6873FDFF" w14:textId="77777777" w:rsidTr="00C65668">
        <w:trPr>
          <w:cantSplit/>
        </w:trPr>
        <w:tc>
          <w:tcPr>
            <w:cnfStyle w:val="001000000000" w:firstRow="0" w:lastRow="0" w:firstColumn="1" w:lastColumn="0" w:oddVBand="0" w:evenVBand="0" w:oddHBand="0" w:evenHBand="0" w:firstRowFirstColumn="0" w:firstRowLastColumn="0" w:lastRowFirstColumn="0" w:lastRowLastColumn="0"/>
            <w:tcW w:w="1413" w:type="dxa"/>
          </w:tcPr>
          <w:p w14:paraId="5269A82C" w14:textId="77777777" w:rsidR="004D5C47" w:rsidRPr="00E815BA" w:rsidRDefault="00FD2366" w:rsidP="00BC6A1B">
            <w:pPr>
              <w:rPr>
                <w:rFonts w:cs="Segoe UI"/>
                <w:b w:val="0"/>
                <w:bCs w:val="0"/>
                <w:sz w:val="18"/>
                <w:szCs w:val="18"/>
              </w:rPr>
            </w:pPr>
            <w:r w:rsidRPr="00761380">
              <w:rPr>
                <w:rFonts w:cs="Segoe UI"/>
                <w:sz w:val="18"/>
                <w:szCs w:val="18"/>
              </w:rPr>
              <w:t>TC</w:t>
            </w:r>
            <w:r w:rsidR="000678D9" w:rsidRPr="00761380">
              <w:rPr>
                <w:rFonts w:cs="Segoe UI"/>
                <w:sz w:val="18"/>
                <w:szCs w:val="18"/>
              </w:rPr>
              <w:t>6</w:t>
            </w:r>
          </w:p>
        </w:tc>
        <w:tc>
          <w:tcPr>
            <w:tcW w:w="3969" w:type="dxa"/>
          </w:tcPr>
          <w:p w14:paraId="3A6583CA" w14:textId="77777777" w:rsidR="004D5C47" w:rsidRPr="003925AB" w:rsidRDefault="004D5C47" w:rsidP="00BC6A1B">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Install the ATA Gateway</w:t>
            </w:r>
            <w:r w:rsidR="00A03820" w:rsidRPr="00761380">
              <w:rPr>
                <w:rFonts w:cs="Segoe UI"/>
                <w:bCs/>
                <w:sz w:val="18"/>
                <w:szCs w:val="18"/>
              </w:rPr>
              <w:t>.</w:t>
            </w:r>
          </w:p>
        </w:tc>
        <w:tc>
          <w:tcPr>
            <w:tcW w:w="3968" w:type="dxa"/>
          </w:tcPr>
          <w:p w14:paraId="637DB41F" w14:textId="77777777" w:rsidR="004D5C47" w:rsidRPr="003925AB" w:rsidRDefault="002C4769" w:rsidP="00BC6A1B">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Cs/>
                <w:sz w:val="18"/>
                <w:szCs w:val="18"/>
              </w:rPr>
              <w:t>Installing the ATA Gateway successfully will allow the solution to start intercepting network traffic for analysis and alerting.</w:t>
            </w:r>
          </w:p>
        </w:tc>
      </w:tr>
      <w:tr w:rsidR="008334C5" w14:paraId="331E3278" w14:textId="77777777" w:rsidTr="00C656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14:paraId="44E41FB0" w14:textId="77777777" w:rsidR="004D5C47" w:rsidRPr="00E815BA" w:rsidRDefault="00FD2366" w:rsidP="00BC6A1B">
            <w:pPr>
              <w:rPr>
                <w:rFonts w:cs="Segoe UI"/>
                <w:b w:val="0"/>
                <w:bCs w:val="0"/>
                <w:sz w:val="18"/>
                <w:szCs w:val="18"/>
              </w:rPr>
            </w:pPr>
            <w:r w:rsidRPr="00761380">
              <w:rPr>
                <w:rFonts w:cs="Segoe UI"/>
                <w:sz w:val="18"/>
                <w:szCs w:val="18"/>
              </w:rPr>
              <w:t>TC</w:t>
            </w:r>
            <w:r w:rsidR="000D44A8" w:rsidRPr="00761380">
              <w:rPr>
                <w:rFonts w:cs="Segoe UI"/>
                <w:sz w:val="18"/>
                <w:szCs w:val="18"/>
              </w:rPr>
              <w:t>7</w:t>
            </w:r>
          </w:p>
        </w:tc>
        <w:tc>
          <w:tcPr>
            <w:tcW w:w="3969" w:type="dxa"/>
          </w:tcPr>
          <w:p w14:paraId="7EA08D08" w14:textId="77777777" w:rsidR="004D5C47" w:rsidRPr="003925AB" w:rsidRDefault="004D5C47" w:rsidP="00BC6A1B">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Configure the ATA Gateway settings</w:t>
            </w:r>
            <w:r w:rsidR="00A03820" w:rsidRPr="00761380">
              <w:rPr>
                <w:rFonts w:cs="Segoe UI"/>
                <w:bCs/>
                <w:sz w:val="18"/>
                <w:szCs w:val="18"/>
              </w:rPr>
              <w:t>.</w:t>
            </w:r>
          </w:p>
        </w:tc>
        <w:tc>
          <w:tcPr>
            <w:tcW w:w="3968" w:type="dxa"/>
          </w:tcPr>
          <w:p w14:paraId="704F73E6" w14:textId="77777777" w:rsidR="004D5C47" w:rsidRPr="003925AB" w:rsidRDefault="002C4769" w:rsidP="002C476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The ability to manipulate ATA Gateway configuration items.</w:t>
            </w:r>
          </w:p>
        </w:tc>
      </w:tr>
      <w:tr w:rsidR="008334C5" w14:paraId="34C7F0C5" w14:textId="77777777" w:rsidTr="00C65668">
        <w:trPr>
          <w:cantSplit/>
        </w:trPr>
        <w:tc>
          <w:tcPr>
            <w:cnfStyle w:val="001000000000" w:firstRow="0" w:lastRow="0" w:firstColumn="1" w:lastColumn="0" w:oddVBand="0" w:evenVBand="0" w:oddHBand="0" w:evenHBand="0" w:firstRowFirstColumn="0" w:firstRowLastColumn="0" w:lastRowFirstColumn="0" w:lastRowLastColumn="0"/>
            <w:tcW w:w="1413" w:type="dxa"/>
          </w:tcPr>
          <w:p w14:paraId="2882FF6F" w14:textId="77777777" w:rsidR="004D5C47" w:rsidRPr="00E815BA" w:rsidRDefault="00FD2366" w:rsidP="00BC6A1B">
            <w:pPr>
              <w:rPr>
                <w:rFonts w:cs="Segoe UI"/>
                <w:b w:val="0"/>
                <w:bCs w:val="0"/>
                <w:sz w:val="18"/>
                <w:szCs w:val="18"/>
              </w:rPr>
            </w:pPr>
            <w:r w:rsidRPr="00761380">
              <w:rPr>
                <w:rFonts w:cs="Segoe UI"/>
                <w:sz w:val="18"/>
                <w:szCs w:val="18"/>
              </w:rPr>
              <w:lastRenderedPageBreak/>
              <w:t>TC</w:t>
            </w:r>
            <w:r w:rsidR="000D44A8" w:rsidRPr="00761380">
              <w:rPr>
                <w:rFonts w:cs="Segoe UI"/>
                <w:sz w:val="18"/>
                <w:szCs w:val="18"/>
              </w:rPr>
              <w:t>8</w:t>
            </w:r>
          </w:p>
        </w:tc>
        <w:tc>
          <w:tcPr>
            <w:tcW w:w="3969" w:type="dxa"/>
          </w:tcPr>
          <w:p w14:paraId="448E16FF" w14:textId="77777777" w:rsidR="004D5C47" w:rsidRPr="003925AB" w:rsidRDefault="004D5C47" w:rsidP="006045CF">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 xml:space="preserve">Configure short-term lease subnets and </w:t>
            </w:r>
            <w:r w:rsidR="00A03820" w:rsidRPr="00761380">
              <w:rPr>
                <w:rFonts w:cs="Segoe UI"/>
                <w:bCs/>
                <w:sz w:val="18"/>
                <w:szCs w:val="18"/>
              </w:rPr>
              <w:t xml:space="preserve">a </w:t>
            </w:r>
            <w:r w:rsidR="00413F84">
              <w:rPr>
                <w:rFonts w:cs="Segoe UI"/>
                <w:bCs/>
                <w:sz w:val="18"/>
                <w:szCs w:val="18"/>
              </w:rPr>
              <w:t>honeytoken</w:t>
            </w:r>
            <w:r w:rsidRPr="003925AB">
              <w:rPr>
                <w:rFonts w:cs="Segoe UI"/>
                <w:bCs/>
                <w:sz w:val="18"/>
                <w:szCs w:val="18"/>
              </w:rPr>
              <w:t xml:space="preserve"> user</w:t>
            </w:r>
            <w:r w:rsidR="00A03820" w:rsidRPr="003925AB">
              <w:rPr>
                <w:rFonts w:cs="Segoe UI"/>
                <w:bCs/>
                <w:sz w:val="18"/>
                <w:szCs w:val="18"/>
              </w:rPr>
              <w:t>.</w:t>
            </w:r>
          </w:p>
        </w:tc>
        <w:tc>
          <w:tcPr>
            <w:tcW w:w="3968" w:type="dxa"/>
          </w:tcPr>
          <w:p w14:paraId="1A150E07" w14:textId="648F6FC1" w:rsidR="004D5C47" w:rsidRPr="003925AB" w:rsidRDefault="002C4769" w:rsidP="00C65668">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highlight w:val="yellow"/>
              </w:rPr>
              <w:t xml:space="preserve">Optional if configured in the </w:t>
            </w:r>
            <w:r w:rsidR="00C65668">
              <w:rPr>
                <w:rFonts w:cs="Segoe UI"/>
                <w:b/>
                <w:bCs/>
                <w:sz w:val="18"/>
                <w:szCs w:val="18"/>
                <w:highlight w:val="yellow"/>
              </w:rPr>
              <w:t>S</w:t>
            </w:r>
            <w:r w:rsidR="00C65668" w:rsidRPr="003925AB">
              <w:rPr>
                <w:rFonts w:cs="Segoe UI"/>
                <w:b/>
                <w:bCs/>
                <w:sz w:val="18"/>
                <w:szCs w:val="18"/>
                <w:highlight w:val="yellow"/>
              </w:rPr>
              <w:t xml:space="preserve">olutions </w:t>
            </w:r>
            <w:r w:rsidR="00C65668">
              <w:rPr>
                <w:rFonts w:cs="Segoe UI"/>
                <w:b/>
                <w:bCs/>
                <w:sz w:val="18"/>
                <w:szCs w:val="18"/>
                <w:highlight w:val="yellow"/>
              </w:rPr>
              <w:t>D</w:t>
            </w:r>
            <w:r w:rsidR="00C65668" w:rsidRPr="003925AB">
              <w:rPr>
                <w:rFonts w:cs="Segoe UI"/>
                <w:b/>
                <w:bCs/>
                <w:sz w:val="18"/>
                <w:szCs w:val="18"/>
                <w:highlight w:val="yellow"/>
              </w:rPr>
              <w:t xml:space="preserve">esign </w:t>
            </w:r>
            <w:r w:rsidRPr="003925AB">
              <w:rPr>
                <w:rFonts w:cs="Segoe UI"/>
                <w:b/>
                <w:bCs/>
                <w:sz w:val="18"/>
                <w:szCs w:val="18"/>
                <w:highlight w:val="yellow"/>
              </w:rPr>
              <w:t>document:</w:t>
            </w:r>
            <w:r w:rsidRPr="003925AB">
              <w:rPr>
                <w:rFonts w:cs="Segoe UI"/>
                <w:bCs/>
                <w:sz w:val="18"/>
                <w:szCs w:val="18"/>
              </w:rPr>
              <w:t xml:space="preserve"> Configuration of </w:t>
            </w:r>
            <w:r w:rsidR="001652EB" w:rsidRPr="003925AB">
              <w:rPr>
                <w:rFonts w:cs="Segoe UI"/>
                <w:bCs/>
                <w:sz w:val="18"/>
                <w:szCs w:val="18"/>
              </w:rPr>
              <w:br/>
            </w:r>
            <w:r w:rsidRPr="003925AB">
              <w:rPr>
                <w:rFonts w:cs="Segoe UI"/>
                <w:bCs/>
                <w:sz w:val="18"/>
                <w:szCs w:val="18"/>
              </w:rPr>
              <w:t>short-term leased subnets</w:t>
            </w:r>
            <w:r w:rsidR="0070130B">
              <w:rPr>
                <w:rFonts w:cs="Segoe UI"/>
                <w:bCs/>
                <w:sz w:val="18"/>
                <w:szCs w:val="18"/>
              </w:rPr>
              <w:t>,</w:t>
            </w:r>
            <w:r w:rsidRPr="003925AB">
              <w:rPr>
                <w:rFonts w:cs="Segoe UI"/>
                <w:bCs/>
                <w:sz w:val="18"/>
                <w:szCs w:val="18"/>
              </w:rPr>
              <w:t xml:space="preserve"> </w:t>
            </w:r>
            <w:r w:rsidR="00976A08">
              <w:rPr>
                <w:rFonts w:cs="Segoe UI"/>
                <w:bCs/>
                <w:sz w:val="18"/>
                <w:szCs w:val="18"/>
              </w:rPr>
              <w:t>such as</w:t>
            </w:r>
            <w:r w:rsidR="0070130B">
              <w:rPr>
                <w:rFonts w:cs="Segoe UI"/>
                <w:bCs/>
                <w:sz w:val="18"/>
                <w:szCs w:val="18"/>
              </w:rPr>
              <w:t xml:space="preserve"> a </w:t>
            </w:r>
            <w:r w:rsidR="001652EB" w:rsidRPr="003925AB">
              <w:rPr>
                <w:rFonts w:cs="Segoe UI"/>
                <w:bCs/>
                <w:sz w:val="18"/>
                <w:szCs w:val="18"/>
              </w:rPr>
              <w:t xml:space="preserve">virtual private network </w:t>
            </w:r>
            <w:r w:rsidR="0070130B">
              <w:rPr>
                <w:rFonts w:cs="Segoe UI"/>
                <w:bCs/>
                <w:sz w:val="18"/>
                <w:szCs w:val="18"/>
              </w:rPr>
              <w:t xml:space="preserve">(VPN) </w:t>
            </w:r>
            <w:r w:rsidR="001652EB" w:rsidRPr="003925AB">
              <w:rPr>
                <w:rFonts w:cs="Segoe UI"/>
                <w:bCs/>
                <w:sz w:val="18"/>
                <w:szCs w:val="18"/>
              </w:rPr>
              <w:t>or others</w:t>
            </w:r>
            <w:r w:rsidR="0070130B">
              <w:rPr>
                <w:rFonts w:cs="Segoe UI"/>
                <w:bCs/>
                <w:sz w:val="18"/>
                <w:szCs w:val="18"/>
              </w:rPr>
              <w:t>,</w:t>
            </w:r>
            <w:r w:rsidRPr="003925AB">
              <w:rPr>
                <w:rFonts w:cs="Segoe UI"/>
                <w:bCs/>
                <w:sz w:val="18"/>
                <w:szCs w:val="18"/>
              </w:rPr>
              <w:t xml:space="preserve"> and a </w:t>
            </w:r>
            <w:r w:rsidR="001652EB" w:rsidRPr="003925AB">
              <w:rPr>
                <w:rFonts w:cs="Segoe UI"/>
                <w:bCs/>
                <w:sz w:val="18"/>
                <w:szCs w:val="18"/>
              </w:rPr>
              <w:t>h</w:t>
            </w:r>
            <w:r w:rsidRPr="003925AB">
              <w:rPr>
                <w:rFonts w:cs="Segoe UI"/>
                <w:bCs/>
                <w:sz w:val="18"/>
                <w:szCs w:val="18"/>
              </w:rPr>
              <w:t xml:space="preserve">oneytoken user account </w:t>
            </w:r>
            <w:r w:rsidR="001652EB" w:rsidRPr="003925AB">
              <w:rPr>
                <w:rFonts w:cs="Segoe UI"/>
                <w:bCs/>
                <w:sz w:val="18"/>
                <w:szCs w:val="18"/>
              </w:rPr>
              <w:t>security identifier (SID)</w:t>
            </w:r>
            <w:r w:rsidRPr="003925AB">
              <w:rPr>
                <w:rFonts w:cs="Segoe UI"/>
                <w:bCs/>
                <w:sz w:val="18"/>
                <w:szCs w:val="18"/>
              </w:rPr>
              <w:t>.</w:t>
            </w:r>
          </w:p>
        </w:tc>
      </w:tr>
      <w:tr w:rsidR="008334C5" w14:paraId="18082241" w14:textId="77777777" w:rsidTr="00C656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14:paraId="756C8151" w14:textId="77777777" w:rsidR="004D5C47" w:rsidRPr="00E815BA" w:rsidRDefault="00FD2366" w:rsidP="00BC6A1B">
            <w:pPr>
              <w:rPr>
                <w:rFonts w:cs="Segoe UI"/>
                <w:b w:val="0"/>
                <w:bCs w:val="0"/>
                <w:sz w:val="18"/>
                <w:szCs w:val="18"/>
              </w:rPr>
            </w:pPr>
            <w:r w:rsidRPr="00761380">
              <w:rPr>
                <w:rFonts w:cs="Segoe UI"/>
                <w:sz w:val="18"/>
                <w:szCs w:val="18"/>
              </w:rPr>
              <w:t>TC</w:t>
            </w:r>
            <w:r w:rsidR="000D44A8" w:rsidRPr="00761380">
              <w:rPr>
                <w:rFonts w:cs="Segoe UI"/>
                <w:sz w:val="18"/>
                <w:szCs w:val="18"/>
              </w:rPr>
              <w:t>9</w:t>
            </w:r>
          </w:p>
        </w:tc>
        <w:tc>
          <w:tcPr>
            <w:tcW w:w="3969" w:type="dxa"/>
          </w:tcPr>
          <w:p w14:paraId="5EA9F2C4" w14:textId="3A42396B" w:rsidR="004D5C47" w:rsidRPr="003925AB" w:rsidRDefault="00D45894" w:rsidP="00D57D9F">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 xml:space="preserve">Configure </w:t>
            </w:r>
            <w:r w:rsidR="002C4769" w:rsidRPr="00761380">
              <w:rPr>
                <w:rFonts w:cs="Segoe UI"/>
                <w:bCs/>
                <w:sz w:val="18"/>
                <w:szCs w:val="18"/>
              </w:rPr>
              <w:t>ATA Alerting (</w:t>
            </w:r>
            <w:r w:rsidR="001652EB" w:rsidRPr="00761380">
              <w:rPr>
                <w:rFonts w:cs="Segoe UI"/>
                <w:bCs/>
                <w:sz w:val="18"/>
                <w:szCs w:val="18"/>
              </w:rPr>
              <w:t>n</w:t>
            </w:r>
            <w:r w:rsidR="002C4769" w:rsidRPr="003925AB">
              <w:rPr>
                <w:rFonts w:cs="Segoe UI"/>
                <w:bCs/>
                <w:sz w:val="18"/>
                <w:szCs w:val="18"/>
              </w:rPr>
              <w:t xml:space="preserve">otification </w:t>
            </w:r>
            <w:r w:rsidR="001652EB" w:rsidRPr="003925AB">
              <w:rPr>
                <w:rFonts w:cs="Segoe UI"/>
                <w:bCs/>
                <w:sz w:val="18"/>
                <w:szCs w:val="18"/>
              </w:rPr>
              <w:t>s</w:t>
            </w:r>
            <w:r w:rsidR="002C4769" w:rsidRPr="003925AB">
              <w:rPr>
                <w:rFonts w:cs="Segoe UI"/>
                <w:bCs/>
                <w:sz w:val="18"/>
                <w:szCs w:val="18"/>
              </w:rPr>
              <w:t>ettings)</w:t>
            </w:r>
            <w:r>
              <w:rPr>
                <w:rFonts w:cs="Segoe UI"/>
                <w:bCs/>
                <w:sz w:val="18"/>
                <w:szCs w:val="18"/>
              </w:rPr>
              <w:t>.</w:t>
            </w:r>
          </w:p>
        </w:tc>
        <w:tc>
          <w:tcPr>
            <w:tcW w:w="3968" w:type="dxa"/>
          </w:tcPr>
          <w:p w14:paraId="38D32A3C" w14:textId="54AAB9AE" w:rsidR="004D5C47" w:rsidRPr="003925AB" w:rsidRDefault="002C4769" w:rsidP="0058365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The ability to successfully set</w:t>
            </w:r>
            <w:r w:rsidR="001652EB" w:rsidRPr="003925AB">
              <w:rPr>
                <w:rFonts w:cs="Segoe UI"/>
                <w:bCs/>
                <w:sz w:val="18"/>
                <w:szCs w:val="18"/>
              </w:rPr>
              <w:t xml:space="preserve"> </w:t>
            </w:r>
            <w:r w:rsidRPr="003925AB">
              <w:rPr>
                <w:rFonts w:cs="Segoe UI"/>
                <w:bCs/>
                <w:sz w:val="18"/>
                <w:szCs w:val="18"/>
              </w:rPr>
              <w:t xml:space="preserve">up email alerting when </w:t>
            </w:r>
            <w:r w:rsidR="007B506C">
              <w:rPr>
                <w:rFonts w:cs="Segoe UI"/>
                <w:bCs/>
                <w:sz w:val="18"/>
                <w:szCs w:val="18"/>
              </w:rPr>
              <w:t xml:space="preserve">ATA detects </w:t>
            </w:r>
            <w:r w:rsidRPr="003925AB">
              <w:rPr>
                <w:rFonts w:cs="Segoe UI"/>
                <w:bCs/>
                <w:sz w:val="18"/>
                <w:szCs w:val="18"/>
              </w:rPr>
              <w:t>suspicious activities</w:t>
            </w:r>
            <w:r w:rsidR="007B506C">
              <w:rPr>
                <w:rFonts w:cs="Segoe UI"/>
                <w:bCs/>
                <w:sz w:val="18"/>
                <w:szCs w:val="18"/>
              </w:rPr>
              <w:t xml:space="preserve">; alerts are </w:t>
            </w:r>
            <w:r w:rsidR="00B37C67" w:rsidRPr="003925AB">
              <w:rPr>
                <w:rFonts w:cs="Segoe UI"/>
                <w:bCs/>
                <w:sz w:val="18"/>
                <w:szCs w:val="18"/>
              </w:rPr>
              <w:t xml:space="preserve">sent to a </w:t>
            </w:r>
            <w:r w:rsidR="00D2710A" w:rsidRPr="003925AB">
              <w:rPr>
                <w:rFonts w:cs="Segoe UI"/>
                <w:bCs/>
                <w:sz w:val="18"/>
                <w:szCs w:val="18"/>
              </w:rPr>
              <w:t>d</w:t>
            </w:r>
            <w:r w:rsidR="00B37C67" w:rsidRPr="003925AB">
              <w:rPr>
                <w:rFonts w:cs="Segoe UI"/>
                <w:bCs/>
                <w:sz w:val="18"/>
                <w:szCs w:val="18"/>
              </w:rPr>
              <w:t xml:space="preserve">istribution </w:t>
            </w:r>
            <w:r w:rsidR="00D2710A" w:rsidRPr="003925AB">
              <w:rPr>
                <w:rFonts w:cs="Segoe UI"/>
                <w:bCs/>
                <w:sz w:val="18"/>
                <w:szCs w:val="18"/>
              </w:rPr>
              <w:t>l</w:t>
            </w:r>
            <w:r w:rsidR="00B37C67" w:rsidRPr="003925AB">
              <w:rPr>
                <w:rFonts w:cs="Segoe UI"/>
                <w:bCs/>
                <w:sz w:val="18"/>
                <w:szCs w:val="18"/>
              </w:rPr>
              <w:t>ist or administrator.</w:t>
            </w:r>
          </w:p>
        </w:tc>
      </w:tr>
      <w:tr w:rsidR="008334C5" w14:paraId="49629135" w14:textId="77777777" w:rsidTr="00C65668">
        <w:trPr>
          <w:cantSplit/>
        </w:trPr>
        <w:tc>
          <w:tcPr>
            <w:cnfStyle w:val="001000000000" w:firstRow="0" w:lastRow="0" w:firstColumn="1" w:lastColumn="0" w:oddVBand="0" w:evenVBand="0" w:oddHBand="0" w:evenHBand="0" w:firstRowFirstColumn="0" w:firstRowLastColumn="0" w:lastRowFirstColumn="0" w:lastRowLastColumn="0"/>
            <w:tcW w:w="1413" w:type="dxa"/>
          </w:tcPr>
          <w:p w14:paraId="0B16E505" w14:textId="77777777" w:rsidR="004D5C47" w:rsidRPr="00E815BA" w:rsidRDefault="00FD2366" w:rsidP="00BC6A1B">
            <w:pPr>
              <w:rPr>
                <w:rFonts w:cs="Segoe UI"/>
                <w:b w:val="0"/>
                <w:bCs w:val="0"/>
                <w:sz w:val="18"/>
                <w:szCs w:val="18"/>
              </w:rPr>
            </w:pPr>
            <w:r w:rsidRPr="00761380">
              <w:rPr>
                <w:rFonts w:cs="Segoe UI"/>
                <w:sz w:val="18"/>
                <w:szCs w:val="18"/>
              </w:rPr>
              <w:t>TC</w:t>
            </w:r>
            <w:r w:rsidR="00D93DA7" w:rsidRPr="00761380">
              <w:rPr>
                <w:rFonts w:cs="Segoe UI"/>
                <w:sz w:val="18"/>
                <w:szCs w:val="18"/>
              </w:rPr>
              <w:t>1</w:t>
            </w:r>
            <w:r w:rsidR="000D44A8" w:rsidRPr="00413F84">
              <w:rPr>
                <w:rFonts w:cs="Segoe UI"/>
                <w:sz w:val="18"/>
                <w:szCs w:val="18"/>
              </w:rPr>
              <w:t>0</w:t>
            </w:r>
          </w:p>
        </w:tc>
        <w:tc>
          <w:tcPr>
            <w:tcW w:w="3969" w:type="dxa"/>
          </w:tcPr>
          <w:p w14:paraId="085C9649" w14:textId="2259EE3C" w:rsidR="004D5C47" w:rsidRPr="003925AB" w:rsidRDefault="002C4769" w:rsidP="00D93DA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Identify and work with ATA alerts and suspicious activities</w:t>
            </w:r>
            <w:r w:rsidR="00D2710A" w:rsidRPr="003925AB">
              <w:rPr>
                <w:rFonts w:cs="Segoe UI"/>
                <w:bCs/>
                <w:sz w:val="18"/>
                <w:szCs w:val="18"/>
              </w:rPr>
              <w:t>.</w:t>
            </w:r>
          </w:p>
        </w:tc>
        <w:tc>
          <w:tcPr>
            <w:tcW w:w="3968" w:type="dxa"/>
          </w:tcPr>
          <w:p w14:paraId="62FE1B1A" w14:textId="77777777" w:rsidR="004D5C47" w:rsidRPr="003925AB" w:rsidRDefault="002C4769" w:rsidP="002C476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Cs/>
                <w:sz w:val="18"/>
                <w:szCs w:val="18"/>
              </w:rPr>
              <w:t>Updating, resolving</w:t>
            </w:r>
            <w:r w:rsidR="001652EB" w:rsidRPr="003925AB">
              <w:rPr>
                <w:rFonts w:cs="Segoe UI"/>
                <w:bCs/>
                <w:sz w:val="18"/>
                <w:szCs w:val="18"/>
              </w:rPr>
              <w:t>,</w:t>
            </w:r>
            <w:r w:rsidRPr="003925AB">
              <w:rPr>
                <w:rFonts w:cs="Segoe UI"/>
                <w:bCs/>
                <w:sz w:val="18"/>
                <w:szCs w:val="18"/>
              </w:rPr>
              <w:t xml:space="preserve"> or dismissing alerts in the ATA </w:t>
            </w:r>
            <w:r w:rsidR="00D2710A" w:rsidRPr="003925AB">
              <w:rPr>
                <w:rFonts w:cs="Segoe UI"/>
                <w:bCs/>
                <w:sz w:val="18"/>
                <w:szCs w:val="18"/>
              </w:rPr>
              <w:t>C</w:t>
            </w:r>
            <w:r w:rsidRPr="003925AB">
              <w:rPr>
                <w:rFonts w:cs="Segoe UI"/>
                <w:bCs/>
                <w:sz w:val="18"/>
                <w:szCs w:val="18"/>
              </w:rPr>
              <w:t>onsole</w:t>
            </w:r>
            <w:r w:rsidR="00FD2366" w:rsidRPr="003925AB">
              <w:rPr>
                <w:rFonts w:cs="Segoe UI"/>
                <w:bCs/>
                <w:sz w:val="18"/>
                <w:szCs w:val="18"/>
              </w:rPr>
              <w:t>.</w:t>
            </w:r>
          </w:p>
        </w:tc>
      </w:tr>
      <w:tr w:rsidR="008334C5" w14:paraId="792AA6AF" w14:textId="77777777" w:rsidTr="00C656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14:paraId="65697325" w14:textId="77777777" w:rsidR="00D93DA7" w:rsidRPr="00E815BA" w:rsidRDefault="00FD2366" w:rsidP="00BC6A1B">
            <w:pPr>
              <w:rPr>
                <w:rFonts w:cs="Segoe UI"/>
                <w:b w:val="0"/>
                <w:bCs w:val="0"/>
                <w:sz w:val="18"/>
                <w:szCs w:val="18"/>
              </w:rPr>
            </w:pPr>
            <w:r w:rsidRPr="00761380">
              <w:rPr>
                <w:rFonts w:cs="Segoe UI"/>
                <w:sz w:val="18"/>
                <w:szCs w:val="18"/>
              </w:rPr>
              <w:t>TC</w:t>
            </w:r>
            <w:r w:rsidR="00D93DA7" w:rsidRPr="00761380">
              <w:rPr>
                <w:rFonts w:cs="Segoe UI"/>
                <w:sz w:val="18"/>
                <w:szCs w:val="18"/>
              </w:rPr>
              <w:t>1</w:t>
            </w:r>
            <w:r w:rsidR="000D44A8" w:rsidRPr="00413F84">
              <w:rPr>
                <w:rFonts w:cs="Segoe UI"/>
                <w:sz w:val="18"/>
                <w:szCs w:val="18"/>
              </w:rPr>
              <w:t>1</w:t>
            </w:r>
          </w:p>
        </w:tc>
        <w:tc>
          <w:tcPr>
            <w:tcW w:w="3969" w:type="dxa"/>
          </w:tcPr>
          <w:p w14:paraId="19734AEE" w14:textId="77777777" w:rsidR="00D93DA7" w:rsidRPr="00761380" w:rsidRDefault="00D45894" w:rsidP="00D93DA7">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 xml:space="preserve">Install </w:t>
            </w:r>
            <w:r w:rsidR="00D93DA7" w:rsidRPr="00761380">
              <w:rPr>
                <w:rFonts w:cs="Segoe UI"/>
                <w:bCs/>
                <w:sz w:val="18"/>
                <w:szCs w:val="18"/>
              </w:rPr>
              <w:t>ATA Heath Center</w:t>
            </w:r>
            <w:r>
              <w:rPr>
                <w:rFonts w:cs="Segoe UI"/>
                <w:bCs/>
                <w:sz w:val="18"/>
                <w:szCs w:val="18"/>
              </w:rPr>
              <w:t>.</w:t>
            </w:r>
          </w:p>
        </w:tc>
        <w:tc>
          <w:tcPr>
            <w:tcW w:w="3968" w:type="dxa"/>
          </w:tcPr>
          <w:p w14:paraId="770E42EE" w14:textId="77777777" w:rsidR="00D93DA7" w:rsidRPr="003925AB" w:rsidRDefault="00D93DA7" w:rsidP="00BC6A1B">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The ATA Health Center provides a view of the health of ATA. This includes the communication status between the ATA Center and the ATA Gateway.</w:t>
            </w:r>
          </w:p>
        </w:tc>
      </w:tr>
      <w:tr w:rsidR="008334C5" w14:paraId="367DC49E" w14:textId="77777777" w:rsidTr="00C65668">
        <w:trPr>
          <w:cantSplit/>
        </w:trPr>
        <w:tc>
          <w:tcPr>
            <w:cnfStyle w:val="001000000000" w:firstRow="0" w:lastRow="0" w:firstColumn="1" w:lastColumn="0" w:oddVBand="0" w:evenVBand="0" w:oddHBand="0" w:evenHBand="0" w:firstRowFirstColumn="0" w:firstRowLastColumn="0" w:lastRowFirstColumn="0" w:lastRowLastColumn="0"/>
            <w:tcW w:w="1413" w:type="dxa"/>
          </w:tcPr>
          <w:p w14:paraId="74497C16" w14:textId="77777777" w:rsidR="00FD2366" w:rsidRPr="00E815BA" w:rsidRDefault="00FD2366" w:rsidP="00BC6A1B">
            <w:pPr>
              <w:rPr>
                <w:rFonts w:cs="Segoe UI"/>
                <w:b w:val="0"/>
                <w:bCs w:val="0"/>
                <w:sz w:val="18"/>
                <w:szCs w:val="18"/>
              </w:rPr>
            </w:pPr>
            <w:r w:rsidRPr="00761380">
              <w:rPr>
                <w:rFonts w:cs="Segoe UI"/>
                <w:sz w:val="18"/>
                <w:szCs w:val="18"/>
              </w:rPr>
              <w:t>TC</w:t>
            </w:r>
            <w:r w:rsidR="000678D9" w:rsidRPr="00761380">
              <w:rPr>
                <w:rFonts w:cs="Segoe UI"/>
                <w:sz w:val="18"/>
                <w:szCs w:val="18"/>
              </w:rPr>
              <w:t>1</w:t>
            </w:r>
            <w:r w:rsidR="000D44A8" w:rsidRPr="00413F84">
              <w:rPr>
                <w:rFonts w:cs="Segoe UI"/>
                <w:sz w:val="18"/>
                <w:szCs w:val="18"/>
              </w:rPr>
              <w:t>2</w:t>
            </w:r>
          </w:p>
        </w:tc>
        <w:tc>
          <w:tcPr>
            <w:tcW w:w="3969" w:type="dxa"/>
          </w:tcPr>
          <w:p w14:paraId="422A4337" w14:textId="26FFD789" w:rsidR="00FD2366" w:rsidRPr="00761380" w:rsidRDefault="00D45894" w:rsidP="00D57D9F">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Cs/>
                <w:sz w:val="18"/>
                <w:szCs w:val="18"/>
              </w:rPr>
              <w:t xml:space="preserve">Install </w:t>
            </w:r>
            <w:r w:rsidR="00586E56">
              <w:rPr>
                <w:rFonts w:cs="Segoe UI"/>
                <w:bCs/>
                <w:sz w:val="18"/>
                <w:szCs w:val="18"/>
              </w:rPr>
              <w:t>d</w:t>
            </w:r>
            <w:r w:rsidR="00586E56" w:rsidRPr="00761380">
              <w:rPr>
                <w:rFonts w:cs="Segoe UI"/>
                <w:bCs/>
                <w:sz w:val="18"/>
                <w:szCs w:val="18"/>
              </w:rPr>
              <w:t xml:space="preserve">atabase </w:t>
            </w:r>
            <w:r w:rsidR="00586E56">
              <w:rPr>
                <w:rFonts w:cs="Segoe UI"/>
                <w:bCs/>
                <w:sz w:val="18"/>
                <w:szCs w:val="18"/>
              </w:rPr>
              <w:t>m</w:t>
            </w:r>
            <w:r w:rsidR="00586E56" w:rsidRPr="00761380">
              <w:rPr>
                <w:rFonts w:cs="Segoe UI"/>
                <w:bCs/>
                <w:sz w:val="18"/>
                <w:szCs w:val="18"/>
              </w:rPr>
              <w:t>anagement</w:t>
            </w:r>
            <w:r>
              <w:rPr>
                <w:rFonts w:cs="Segoe UI"/>
                <w:bCs/>
                <w:sz w:val="18"/>
                <w:szCs w:val="18"/>
              </w:rPr>
              <w:t>.</w:t>
            </w:r>
          </w:p>
        </w:tc>
        <w:tc>
          <w:tcPr>
            <w:tcW w:w="3968" w:type="dxa"/>
          </w:tcPr>
          <w:p w14:paraId="6A616C1F" w14:textId="77777777" w:rsidR="00FD2366" w:rsidRPr="003925AB" w:rsidRDefault="00FD2366" w:rsidP="00BC6A1B">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Cs/>
                <w:sz w:val="18"/>
                <w:szCs w:val="18"/>
              </w:rPr>
              <w:t>The ability to backup, restore</w:t>
            </w:r>
            <w:r w:rsidR="00D2710A" w:rsidRPr="003925AB">
              <w:rPr>
                <w:rFonts w:cs="Segoe UI"/>
                <w:bCs/>
                <w:sz w:val="18"/>
                <w:szCs w:val="18"/>
              </w:rPr>
              <w:t>,</w:t>
            </w:r>
            <w:r w:rsidRPr="003925AB">
              <w:rPr>
                <w:rFonts w:cs="Segoe UI"/>
                <w:bCs/>
                <w:sz w:val="18"/>
                <w:szCs w:val="18"/>
              </w:rPr>
              <w:t xml:space="preserve"> and manage the ATA MongoDB database.</w:t>
            </w:r>
          </w:p>
        </w:tc>
      </w:tr>
    </w:tbl>
    <w:p w14:paraId="11ECB5B2" w14:textId="77777777" w:rsidR="004D5C47" w:rsidRPr="00761380" w:rsidRDefault="004D5C47" w:rsidP="00BC6A1B">
      <w:pPr>
        <w:rPr>
          <w:rFonts w:cs="Segoe UI"/>
        </w:rPr>
      </w:pPr>
    </w:p>
    <w:p w14:paraId="41032E67" w14:textId="77777777" w:rsidR="00BC6A1B" w:rsidRPr="003925AB" w:rsidRDefault="00BC6A1B" w:rsidP="00BC6A1B">
      <w:pPr>
        <w:pStyle w:val="Heading3Numbered"/>
        <w:rPr>
          <w:rFonts w:cs="Segoe UI"/>
        </w:rPr>
      </w:pPr>
      <w:bookmarkStart w:id="23" w:name="_Toc299727672"/>
      <w:bookmarkStart w:id="24" w:name="_Toc358790746"/>
      <w:bookmarkStart w:id="25" w:name="_Toc432670248"/>
      <w:bookmarkStart w:id="26" w:name="_Toc454802407"/>
      <w:r w:rsidRPr="003925AB">
        <w:rPr>
          <w:rFonts w:cs="Segoe UI"/>
        </w:rPr>
        <w:t>Schedule</w:t>
      </w:r>
      <w:bookmarkEnd w:id="23"/>
      <w:bookmarkEnd w:id="24"/>
      <w:bookmarkEnd w:id="25"/>
      <w:bookmarkEnd w:id="26"/>
    </w:p>
    <w:p w14:paraId="3217FCDC" w14:textId="77777777" w:rsidR="00BC6A1B" w:rsidRPr="003925AB" w:rsidRDefault="00BC6A1B" w:rsidP="00BC6A1B">
      <w:pPr>
        <w:pStyle w:val="VisibleGuidance"/>
        <w:rPr>
          <w:rFonts w:cs="Segoe UI"/>
        </w:rPr>
      </w:pPr>
      <w:r w:rsidRPr="003925AB">
        <w:rPr>
          <w:rFonts w:cs="Segoe UI"/>
        </w:rPr>
        <w:t>Draft schedule</w:t>
      </w:r>
      <w:r w:rsidR="00D57D9F">
        <w:rPr>
          <w:rFonts w:cs="Segoe UI"/>
        </w:rPr>
        <w:t>,</w:t>
      </w:r>
      <w:r w:rsidRPr="003925AB">
        <w:rPr>
          <w:rFonts w:cs="Segoe UI"/>
        </w:rPr>
        <w:t xml:space="preserve"> including all of the tests listed in the Test Design section of the Overall Test Plan, to show when each test will be performed and who will perform it. If the test environment is being used for more than one purpose, the schedule can help testers coordinate availability with other possible testing teams.</w:t>
      </w:r>
      <w:r w:rsidR="00FD2366" w:rsidRPr="003925AB">
        <w:rPr>
          <w:rFonts w:cs="Segoe UI"/>
        </w:rPr>
        <w:t xml:space="preserve"> You can provide the project plan timeline here for the stabilization phase of this project.</w:t>
      </w:r>
    </w:p>
    <w:p w14:paraId="5D4C5CC9" w14:textId="77777777" w:rsidR="00FD2366" w:rsidRPr="003925AB" w:rsidRDefault="00FD2366" w:rsidP="00BC6A1B">
      <w:pPr>
        <w:rPr>
          <w:rFonts w:cs="Segoe UI"/>
        </w:rPr>
      </w:pPr>
      <w:r w:rsidRPr="003925AB">
        <w:rPr>
          <w:rFonts w:cs="Segoe UI"/>
        </w:rPr>
        <w:t>The</w:t>
      </w:r>
      <w:r w:rsidR="00C775CF" w:rsidRPr="003925AB">
        <w:rPr>
          <w:rFonts w:cs="Segoe UI"/>
        </w:rPr>
        <w:t xml:space="preserve"> following</w:t>
      </w:r>
      <w:r w:rsidRPr="003925AB">
        <w:rPr>
          <w:rFonts w:cs="Segoe UI"/>
        </w:rPr>
        <w:t xml:space="preserve"> schedule outlines the timeline that will be followed to start and complete the testing phase of this engagement.</w:t>
      </w:r>
    </w:p>
    <w:p w14:paraId="55907531" w14:textId="77777777" w:rsidR="00BC6A1B" w:rsidRPr="003925AB" w:rsidRDefault="00FD2366" w:rsidP="00BC6A1B">
      <w:pPr>
        <w:rPr>
          <w:rFonts w:cs="Segoe UI"/>
        </w:rPr>
      </w:pPr>
      <w:r w:rsidRPr="00D57D9F">
        <w:rPr>
          <w:rFonts w:cs="Segoe UI"/>
          <w:color w:val="FF0066"/>
        </w:rPr>
        <w:t>&lt;&lt;Paste timeline for the stabilization phase here from the master project plan&gt;&gt;</w:t>
      </w:r>
    </w:p>
    <w:p w14:paraId="21ECC167" w14:textId="77777777" w:rsidR="00BC6A1B" w:rsidRPr="003925AB" w:rsidRDefault="00BC6A1B" w:rsidP="00BC6A1B">
      <w:pPr>
        <w:rPr>
          <w:rFonts w:cs="Segoe UI"/>
        </w:rPr>
      </w:pPr>
    </w:p>
    <w:p w14:paraId="12C455C7" w14:textId="77777777" w:rsidR="00BC6A1B" w:rsidRPr="003925AB" w:rsidRDefault="00BC6A1B" w:rsidP="00BC6A1B">
      <w:pPr>
        <w:rPr>
          <w:rFonts w:cs="Segoe UI"/>
        </w:rPr>
      </w:pPr>
    </w:p>
    <w:p w14:paraId="111B601A" w14:textId="77777777" w:rsidR="00BC6A1B" w:rsidRPr="003925AB" w:rsidRDefault="00BC6A1B" w:rsidP="00BC6A1B">
      <w:pPr>
        <w:rPr>
          <w:rFonts w:cs="Segoe UI"/>
        </w:rPr>
      </w:pPr>
    </w:p>
    <w:p w14:paraId="624290BF" w14:textId="77777777" w:rsidR="00EC4234" w:rsidRPr="003925AB" w:rsidRDefault="00EC4234" w:rsidP="00EC4234">
      <w:pPr>
        <w:pStyle w:val="Heading2Numbered"/>
        <w:rPr>
          <w:rFonts w:cs="Segoe UI"/>
        </w:rPr>
      </w:pPr>
      <w:bookmarkStart w:id="27" w:name="_Toc432670249"/>
      <w:bookmarkStart w:id="28" w:name="_Toc299727696"/>
      <w:bookmarkStart w:id="29" w:name="_Toc346547415"/>
      <w:bookmarkStart w:id="30" w:name="_Toc358790770"/>
      <w:bookmarkStart w:id="31" w:name="_Toc454802408"/>
      <w:r w:rsidRPr="003925AB">
        <w:rPr>
          <w:rFonts w:cs="Segoe UI"/>
        </w:rPr>
        <w:lastRenderedPageBreak/>
        <w:t>Testing Environment</w:t>
      </w:r>
      <w:bookmarkEnd w:id="27"/>
      <w:bookmarkEnd w:id="31"/>
      <w:r w:rsidRPr="003925AB">
        <w:rPr>
          <w:rFonts w:cs="Segoe UI"/>
        </w:rPr>
        <w:t xml:space="preserve"> </w:t>
      </w:r>
    </w:p>
    <w:p w14:paraId="2EB7DE48" w14:textId="77777777" w:rsidR="00EC4234" w:rsidRPr="003925AB" w:rsidRDefault="00EC4234" w:rsidP="00EC4234">
      <w:pPr>
        <w:pStyle w:val="VisibleGuidance"/>
        <w:rPr>
          <w:rFonts w:cs="Segoe UI"/>
        </w:rPr>
      </w:pPr>
      <w:r w:rsidRPr="003925AB">
        <w:rPr>
          <w:rFonts w:cs="Segoe UI"/>
        </w:rPr>
        <w:t>Identify the approach and procedures that will be used for the initial phase of the test. This approach should define the steps of the setup process. The setup process should include the staging requirements for the testing and the procedures to initialize the testing matrix. Update the diagram below to reflect your customer</w:t>
      </w:r>
      <w:r w:rsidR="00413F84">
        <w:rPr>
          <w:rFonts w:cs="Segoe UI"/>
        </w:rPr>
        <w:t>’</w:t>
      </w:r>
      <w:r w:rsidRPr="003925AB">
        <w:rPr>
          <w:rFonts w:cs="Segoe UI"/>
        </w:rPr>
        <w:t>s testing environment.</w:t>
      </w:r>
    </w:p>
    <w:p w14:paraId="5ED74366" w14:textId="77777777" w:rsidR="00EC4234" w:rsidRPr="003925AB" w:rsidRDefault="00EC4234" w:rsidP="00EC4234">
      <w:pPr>
        <w:rPr>
          <w:rFonts w:cs="Segoe UI"/>
        </w:rPr>
      </w:pPr>
      <w:r w:rsidRPr="003925AB">
        <w:rPr>
          <w:rFonts w:cs="Segoe UI"/>
        </w:rPr>
        <w:t>The following diagram shows the high</w:t>
      </w:r>
      <w:r w:rsidR="003925AB">
        <w:rPr>
          <w:rFonts w:cs="Segoe UI"/>
        </w:rPr>
        <w:t>-</w:t>
      </w:r>
      <w:r w:rsidRPr="003925AB">
        <w:rPr>
          <w:rFonts w:cs="Segoe UI"/>
        </w:rPr>
        <w:t xml:space="preserve">level architecture deployed in the lab environment. A minimum of </w:t>
      </w:r>
      <w:r w:rsidR="00A12E2E">
        <w:rPr>
          <w:rFonts w:cs="Segoe UI"/>
        </w:rPr>
        <w:t>two</w:t>
      </w:r>
      <w:r w:rsidRPr="003925AB">
        <w:rPr>
          <w:rFonts w:cs="Segoe UI"/>
        </w:rPr>
        <w:t xml:space="preserve"> domain controllers will be required for this environment.</w:t>
      </w:r>
    </w:p>
    <w:p w14:paraId="034198B1" w14:textId="77777777" w:rsidR="00C775CF" w:rsidRPr="00761380" w:rsidRDefault="009967AF" w:rsidP="006128CB">
      <w:pPr>
        <w:keepNext/>
        <w:rPr>
          <w:rFonts w:cs="Segoe UI"/>
        </w:rPr>
      </w:pPr>
      <w:r>
        <w:rPr>
          <w:rFonts w:cs="Segoe UI"/>
          <w:noProof/>
        </w:rPr>
        <w:drawing>
          <wp:inline distT="0" distB="0" distL="0" distR="0" wp14:anchorId="0B6D570F" wp14:editId="7CB19CD5">
            <wp:extent cx="5943600" cy="4533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A Diagrams.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4533265"/>
                    </a:xfrm>
                    <a:prstGeom prst="rect">
                      <a:avLst/>
                    </a:prstGeom>
                  </pic:spPr>
                </pic:pic>
              </a:graphicData>
            </a:graphic>
          </wp:inline>
        </w:drawing>
      </w:r>
    </w:p>
    <w:p w14:paraId="068B82B7" w14:textId="4E45DFF9" w:rsidR="00EC4234" w:rsidRPr="003925AB" w:rsidRDefault="00C775CF" w:rsidP="006128CB">
      <w:pPr>
        <w:pStyle w:val="Caption"/>
        <w:rPr>
          <w:rFonts w:cs="Segoe UI"/>
        </w:rPr>
      </w:pPr>
      <w:bookmarkStart w:id="32" w:name="_Toc454802464"/>
      <w:r w:rsidRPr="00761380">
        <w:rPr>
          <w:rFonts w:cs="Segoe UI"/>
        </w:rPr>
        <w:t xml:space="preserve">Figure </w:t>
      </w:r>
      <w:r w:rsidRPr="003925AB">
        <w:rPr>
          <w:rFonts w:cs="Segoe UI"/>
        </w:rPr>
        <w:fldChar w:fldCharType="begin"/>
      </w:r>
      <w:r w:rsidRPr="003925AB">
        <w:rPr>
          <w:rFonts w:cs="Segoe UI"/>
        </w:rPr>
        <w:instrText xml:space="preserve"> SEQ Figure \* ARABIC </w:instrText>
      </w:r>
      <w:r w:rsidRPr="003925AB">
        <w:rPr>
          <w:rFonts w:cs="Segoe UI"/>
        </w:rPr>
        <w:fldChar w:fldCharType="separate"/>
      </w:r>
      <w:r w:rsidRPr="003925AB">
        <w:rPr>
          <w:rFonts w:cs="Segoe UI"/>
          <w:noProof/>
        </w:rPr>
        <w:t>1</w:t>
      </w:r>
      <w:r w:rsidRPr="003925AB">
        <w:rPr>
          <w:rFonts w:cs="Segoe UI"/>
        </w:rPr>
        <w:fldChar w:fldCharType="end"/>
      </w:r>
      <w:r w:rsidRPr="003925AB">
        <w:rPr>
          <w:rFonts w:cs="Segoe UI"/>
        </w:rPr>
        <w:t>: High-level Architecture</w:t>
      </w:r>
      <w:bookmarkEnd w:id="32"/>
    </w:p>
    <w:p w14:paraId="312253BE" w14:textId="2E7A77F2" w:rsidR="00095CCB" w:rsidRPr="003925AB" w:rsidRDefault="00095CCB" w:rsidP="00095CCB">
      <w:pPr>
        <w:pStyle w:val="Heading2Numbered"/>
        <w:rPr>
          <w:rFonts w:cs="Segoe UI"/>
        </w:rPr>
      </w:pPr>
      <w:bookmarkStart w:id="33" w:name="_Toc432670250"/>
      <w:bookmarkStart w:id="34" w:name="_Toc454802409"/>
      <w:r w:rsidRPr="003925AB">
        <w:rPr>
          <w:rFonts w:cs="Segoe UI"/>
        </w:rPr>
        <w:t>Testing Environment Requirements</w:t>
      </w:r>
      <w:bookmarkEnd w:id="33"/>
      <w:bookmarkEnd w:id="34"/>
    </w:p>
    <w:p w14:paraId="0CF35F68" w14:textId="77777777" w:rsidR="00095CCB" w:rsidRPr="003925AB" w:rsidRDefault="00095CCB" w:rsidP="00095CCB">
      <w:pPr>
        <w:pStyle w:val="VisibleGuidance"/>
        <w:rPr>
          <w:rFonts w:cs="Segoe UI"/>
        </w:rPr>
      </w:pPr>
      <w:r w:rsidRPr="003925AB">
        <w:rPr>
          <w:rFonts w:cs="Segoe UI"/>
        </w:rPr>
        <w:t xml:space="preserve">Update this section </w:t>
      </w:r>
      <w:r w:rsidR="00EC4234" w:rsidRPr="003925AB">
        <w:rPr>
          <w:rFonts w:cs="Segoe UI"/>
        </w:rPr>
        <w:t>to reflect the relevant sizing of the testing environment.</w:t>
      </w:r>
      <w:r w:rsidRPr="003925AB">
        <w:rPr>
          <w:rFonts w:cs="Segoe UI"/>
        </w:rPr>
        <w:t xml:space="preserve"> </w:t>
      </w:r>
    </w:p>
    <w:p w14:paraId="6F9FD6A2" w14:textId="7EDD9B2C" w:rsidR="00095CCB" w:rsidRPr="003925AB" w:rsidRDefault="00095CCB" w:rsidP="00095CCB">
      <w:pPr>
        <w:pStyle w:val="Heading3Numbered"/>
        <w:rPr>
          <w:rFonts w:cs="Segoe UI"/>
        </w:rPr>
      </w:pPr>
      <w:bookmarkStart w:id="35" w:name="_Toc430953527"/>
      <w:bookmarkStart w:id="36" w:name="_Toc432670251"/>
      <w:bookmarkStart w:id="37" w:name="_Toc454802410"/>
      <w:r w:rsidRPr="003925AB">
        <w:rPr>
          <w:rFonts w:cs="Segoe UI"/>
        </w:rPr>
        <w:lastRenderedPageBreak/>
        <w:t>Sizing Requirements</w:t>
      </w:r>
      <w:bookmarkEnd w:id="35"/>
      <w:bookmarkEnd w:id="36"/>
      <w:bookmarkEnd w:id="37"/>
    </w:p>
    <w:p w14:paraId="61F9EFBC" w14:textId="77777777" w:rsidR="00095CCB" w:rsidRPr="003925AB" w:rsidRDefault="00095CCB" w:rsidP="00095CCB">
      <w:pPr>
        <w:pStyle w:val="Heading4Numbered"/>
        <w:rPr>
          <w:rFonts w:cs="Segoe UI"/>
        </w:rPr>
      </w:pPr>
      <w:bookmarkStart w:id="38" w:name="_Toc430953528"/>
      <w:r w:rsidRPr="003925AB">
        <w:rPr>
          <w:rFonts w:cs="Segoe UI"/>
        </w:rPr>
        <w:t>ATA Center</w:t>
      </w:r>
      <w:bookmarkEnd w:id="38"/>
    </w:p>
    <w:p w14:paraId="4C6EF0AA" w14:textId="116AEFD7" w:rsidR="00095CCB" w:rsidRPr="003925AB" w:rsidRDefault="00095CCB" w:rsidP="00095CCB">
      <w:pPr>
        <w:pStyle w:val="Caption"/>
        <w:keepNext/>
        <w:rPr>
          <w:rFonts w:cs="Segoe UI"/>
        </w:rPr>
      </w:pPr>
      <w:bookmarkStart w:id="39" w:name="_Toc429667352"/>
      <w:bookmarkStart w:id="40" w:name="_Toc430953556"/>
      <w:bookmarkStart w:id="41" w:name="_Toc454802558"/>
      <w:r w:rsidRPr="003925AB">
        <w:rPr>
          <w:rFonts w:cs="Segoe UI"/>
        </w:rPr>
        <w:t xml:space="preserve">Table </w:t>
      </w:r>
      <w:r w:rsidR="00360948" w:rsidRPr="003925AB">
        <w:rPr>
          <w:rFonts w:cs="Segoe UI"/>
        </w:rPr>
        <w:fldChar w:fldCharType="begin"/>
      </w:r>
      <w:r w:rsidR="00360948" w:rsidRPr="003925AB">
        <w:rPr>
          <w:rFonts w:cs="Segoe UI"/>
        </w:rPr>
        <w:instrText xml:space="preserve"> SEQ Table \* ARABIC </w:instrText>
      </w:r>
      <w:r w:rsidR="00360948" w:rsidRPr="003925AB">
        <w:rPr>
          <w:rFonts w:cs="Segoe UI"/>
        </w:rPr>
        <w:fldChar w:fldCharType="separate"/>
      </w:r>
      <w:r w:rsidR="00940167">
        <w:rPr>
          <w:rFonts w:cs="Segoe UI"/>
          <w:noProof/>
        </w:rPr>
        <w:t>2</w:t>
      </w:r>
      <w:r w:rsidR="00360948" w:rsidRPr="003925AB">
        <w:rPr>
          <w:rFonts w:cs="Segoe UI"/>
          <w:noProof/>
        </w:rPr>
        <w:fldChar w:fldCharType="end"/>
      </w:r>
      <w:r w:rsidRPr="003925AB">
        <w:rPr>
          <w:rFonts w:cs="Segoe UI"/>
        </w:rPr>
        <w:t>: Requirements</w:t>
      </w:r>
      <w:r w:rsidR="00D371BD">
        <w:rPr>
          <w:rFonts w:cs="Segoe UI"/>
        </w:rPr>
        <w:t xml:space="preserve"> </w:t>
      </w:r>
      <w:r w:rsidR="009F103C">
        <w:rPr>
          <w:rFonts w:cs="Segoe UI"/>
        </w:rPr>
        <w:t>–</w:t>
      </w:r>
      <w:r w:rsidR="00D371BD">
        <w:rPr>
          <w:rFonts w:cs="Segoe UI"/>
        </w:rPr>
        <w:t xml:space="preserve"> </w:t>
      </w:r>
      <w:r w:rsidR="009F103C">
        <w:rPr>
          <w:rFonts w:cs="Segoe UI"/>
        </w:rPr>
        <w:t xml:space="preserve">ATA </w:t>
      </w:r>
      <w:r w:rsidRPr="003925AB">
        <w:rPr>
          <w:rFonts w:cs="Segoe UI"/>
        </w:rPr>
        <w:t>Center Sizing</w:t>
      </w:r>
      <w:bookmarkEnd w:id="39"/>
      <w:bookmarkEnd w:id="40"/>
      <w:bookmarkEnd w:id="41"/>
    </w:p>
    <w:tbl>
      <w:tblPr>
        <w:tblStyle w:val="GridTable5Dark-Accent1"/>
        <w:tblW w:w="0" w:type="auto"/>
        <w:tblLook w:val="04A0" w:firstRow="1" w:lastRow="0" w:firstColumn="1" w:lastColumn="0" w:noHBand="0" w:noVBand="1"/>
      </w:tblPr>
      <w:tblGrid>
        <w:gridCol w:w="1522"/>
        <w:gridCol w:w="1224"/>
        <w:gridCol w:w="1184"/>
        <w:gridCol w:w="2096"/>
        <w:gridCol w:w="2241"/>
        <w:gridCol w:w="1083"/>
      </w:tblGrid>
      <w:tr w:rsidR="00D57D9F" w14:paraId="11C3E422"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57137CC7" w14:textId="36ADAE5F" w:rsidR="00FA7758" w:rsidRPr="003925AB" w:rsidRDefault="00FA7758" w:rsidP="0058365C">
            <w:pPr>
              <w:rPr>
                <w:rFonts w:cs="Segoe UI"/>
                <w:sz w:val="18"/>
                <w:szCs w:val="18"/>
              </w:rPr>
            </w:pPr>
            <w:r w:rsidRPr="003925AB">
              <w:rPr>
                <w:rFonts w:cs="Segoe UI"/>
                <w:sz w:val="18"/>
                <w:szCs w:val="18"/>
              </w:rPr>
              <w:t xml:space="preserve">Packets </w:t>
            </w:r>
            <w:r>
              <w:rPr>
                <w:rFonts w:cs="Segoe UI"/>
                <w:sz w:val="18"/>
                <w:szCs w:val="18"/>
              </w:rPr>
              <w:t>P</w:t>
            </w:r>
            <w:r w:rsidRPr="003925AB">
              <w:rPr>
                <w:rFonts w:cs="Segoe UI"/>
                <w:sz w:val="18"/>
                <w:szCs w:val="18"/>
              </w:rPr>
              <w:t xml:space="preserve">er </w:t>
            </w:r>
            <w:r>
              <w:rPr>
                <w:rFonts w:cs="Segoe UI"/>
                <w:sz w:val="18"/>
                <w:szCs w:val="18"/>
              </w:rPr>
              <w:t>S</w:t>
            </w:r>
            <w:r w:rsidRPr="003925AB">
              <w:rPr>
                <w:rFonts w:cs="Segoe UI"/>
                <w:sz w:val="18"/>
                <w:szCs w:val="18"/>
              </w:rPr>
              <w:t>econd*</w:t>
            </w:r>
          </w:p>
        </w:tc>
        <w:tc>
          <w:tcPr>
            <w:tcW w:w="0" w:type="auto"/>
            <w:hideMark/>
          </w:tcPr>
          <w:p w14:paraId="21A6C206" w14:textId="2FD7C2E8" w:rsidR="00FA7758" w:rsidRPr="003925AB" w:rsidRDefault="00FA7758" w:rsidP="0058365C">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CPU (Cores**)</w:t>
            </w:r>
          </w:p>
        </w:tc>
        <w:tc>
          <w:tcPr>
            <w:tcW w:w="0" w:type="auto"/>
            <w:hideMark/>
          </w:tcPr>
          <w:p w14:paraId="156E30F5" w14:textId="77777777" w:rsidR="00FA7758" w:rsidRPr="003925AB" w:rsidRDefault="00FA7758"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Memory (GB)</w:t>
            </w:r>
          </w:p>
        </w:tc>
        <w:tc>
          <w:tcPr>
            <w:tcW w:w="0" w:type="auto"/>
            <w:hideMark/>
          </w:tcPr>
          <w:p w14:paraId="3F58D323" w14:textId="7FE52E3B" w:rsidR="00FA7758" w:rsidRPr="003925AB" w:rsidRDefault="00FA7758" w:rsidP="0058365C">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Database Storage Per Day (GB)</w:t>
            </w:r>
          </w:p>
        </w:tc>
        <w:tc>
          <w:tcPr>
            <w:tcW w:w="0" w:type="auto"/>
            <w:hideMark/>
          </w:tcPr>
          <w:p w14:paraId="4DA8BF07" w14:textId="649B2EEC" w:rsidR="00FA7758" w:rsidRPr="003925AB" w:rsidRDefault="00FA7758" w:rsidP="0058365C">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Database Storage Per Month (GB)</w:t>
            </w:r>
          </w:p>
        </w:tc>
        <w:tc>
          <w:tcPr>
            <w:tcW w:w="0" w:type="auto"/>
          </w:tcPr>
          <w:p w14:paraId="5DB55D29" w14:textId="77777777" w:rsidR="00FA7758" w:rsidRPr="003925AB" w:rsidRDefault="00FA7758"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IOPS***</w:t>
            </w:r>
          </w:p>
        </w:tc>
      </w:tr>
      <w:tr w:rsidR="00D57D9F" w14:paraId="30646977"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13B7F5" w14:textId="77777777" w:rsidR="00FA7758" w:rsidRPr="00E815BA" w:rsidRDefault="00FA7758" w:rsidP="00EC4234">
            <w:pPr>
              <w:rPr>
                <w:rFonts w:cs="Segoe UI"/>
                <w:b w:val="0"/>
                <w:sz w:val="18"/>
                <w:szCs w:val="18"/>
              </w:rPr>
            </w:pPr>
            <w:r w:rsidRPr="00761380">
              <w:rPr>
                <w:rFonts w:cs="Segoe UI"/>
                <w:sz w:val="18"/>
                <w:szCs w:val="18"/>
              </w:rPr>
              <w:t>1,000</w:t>
            </w:r>
          </w:p>
        </w:tc>
        <w:tc>
          <w:tcPr>
            <w:tcW w:w="0" w:type="auto"/>
            <w:hideMark/>
          </w:tcPr>
          <w:p w14:paraId="4684F00B" w14:textId="77777777" w:rsidR="00FA7758" w:rsidRPr="003925AB" w:rsidRDefault="00FA7758"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2</w:t>
            </w:r>
          </w:p>
        </w:tc>
        <w:tc>
          <w:tcPr>
            <w:tcW w:w="0" w:type="auto"/>
            <w:hideMark/>
          </w:tcPr>
          <w:p w14:paraId="74F9BF1E" w14:textId="77777777" w:rsidR="00FA7758" w:rsidRPr="003925AB" w:rsidRDefault="00FA7758"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32</w:t>
            </w:r>
          </w:p>
        </w:tc>
        <w:tc>
          <w:tcPr>
            <w:tcW w:w="0" w:type="auto"/>
            <w:hideMark/>
          </w:tcPr>
          <w:p w14:paraId="2C25DC08" w14:textId="77777777" w:rsidR="00FA7758" w:rsidRPr="003925AB" w:rsidRDefault="00FA7758" w:rsidP="00FA7758">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0.3</w:t>
            </w:r>
          </w:p>
        </w:tc>
        <w:tc>
          <w:tcPr>
            <w:tcW w:w="0" w:type="auto"/>
            <w:hideMark/>
          </w:tcPr>
          <w:p w14:paraId="4376FBBE" w14:textId="77777777" w:rsidR="00FA7758" w:rsidRPr="003925AB" w:rsidRDefault="00FA7758" w:rsidP="00FA7758">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9</w:t>
            </w:r>
          </w:p>
        </w:tc>
        <w:tc>
          <w:tcPr>
            <w:tcW w:w="0" w:type="auto"/>
          </w:tcPr>
          <w:p w14:paraId="46A483E3" w14:textId="77777777" w:rsidR="00FA7758" w:rsidRDefault="00FA7758"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30 (100)</w:t>
            </w:r>
          </w:p>
        </w:tc>
      </w:tr>
      <w:tr w:rsidR="00D57D9F" w14:paraId="2A4CC55C" w14:textId="77777777" w:rsidTr="008334C5">
        <w:tc>
          <w:tcPr>
            <w:cnfStyle w:val="001000000000" w:firstRow="0" w:lastRow="0" w:firstColumn="1" w:lastColumn="0" w:oddVBand="0" w:evenVBand="0" w:oddHBand="0" w:evenHBand="0" w:firstRowFirstColumn="0" w:firstRowLastColumn="0" w:lastRowFirstColumn="0" w:lastRowLastColumn="0"/>
            <w:tcW w:w="0" w:type="auto"/>
            <w:hideMark/>
          </w:tcPr>
          <w:p w14:paraId="172ED772" w14:textId="77777777" w:rsidR="00FA7758" w:rsidRPr="00E815BA" w:rsidRDefault="00FA7758" w:rsidP="00EC4234">
            <w:pPr>
              <w:rPr>
                <w:rFonts w:cs="Segoe UI"/>
                <w:b w:val="0"/>
                <w:sz w:val="18"/>
                <w:szCs w:val="18"/>
              </w:rPr>
            </w:pPr>
            <w:r w:rsidRPr="00761380">
              <w:rPr>
                <w:rFonts w:cs="Segoe UI"/>
                <w:sz w:val="18"/>
                <w:szCs w:val="18"/>
              </w:rPr>
              <w:t>10,000</w:t>
            </w:r>
          </w:p>
        </w:tc>
        <w:tc>
          <w:tcPr>
            <w:tcW w:w="0" w:type="auto"/>
            <w:hideMark/>
          </w:tcPr>
          <w:p w14:paraId="7B0BE263" w14:textId="77777777" w:rsidR="00FA7758" w:rsidRPr="003925AB" w:rsidRDefault="00FA7758" w:rsidP="00FA7758">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4</w:t>
            </w:r>
          </w:p>
        </w:tc>
        <w:tc>
          <w:tcPr>
            <w:tcW w:w="0" w:type="auto"/>
            <w:hideMark/>
          </w:tcPr>
          <w:p w14:paraId="11F8F617" w14:textId="77777777" w:rsidR="00FA7758" w:rsidRPr="003925AB" w:rsidRDefault="00FA7758" w:rsidP="00FA7758">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48</w:t>
            </w:r>
          </w:p>
        </w:tc>
        <w:tc>
          <w:tcPr>
            <w:tcW w:w="0" w:type="auto"/>
            <w:hideMark/>
          </w:tcPr>
          <w:p w14:paraId="1705893B" w14:textId="77777777" w:rsidR="00FA7758" w:rsidRPr="003925AB" w:rsidRDefault="00FA7758" w:rsidP="00FA7758">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3</w:t>
            </w:r>
          </w:p>
        </w:tc>
        <w:tc>
          <w:tcPr>
            <w:tcW w:w="0" w:type="auto"/>
            <w:hideMark/>
          </w:tcPr>
          <w:p w14:paraId="4A6E4ABD" w14:textId="77777777" w:rsidR="00FA7758" w:rsidRPr="003925AB" w:rsidRDefault="00FA7758" w:rsidP="00FA7758">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90</w:t>
            </w:r>
          </w:p>
        </w:tc>
        <w:tc>
          <w:tcPr>
            <w:tcW w:w="0" w:type="auto"/>
          </w:tcPr>
          <w:p w14:paraId="0436183E" w14:textId="77777777" w:rsidR="00FA7758" w:rsidRDefault="00FA7758"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200 (300)</w:t>
            </w:r>
          </w:p>
        </w:tc>
      </w:tr>
      <w:tr w:rsidR="00D57D9F" w14:paraId="19F294A5"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3C3529" w14:textId="77777777" w:rsidR="00FA7758" w:rsidRPr="00E815BA" w:rsidRDefault="00FA7758" w:rsidP="00EC4234">
            <w:pPr>
              <w:rPr>
                <w:rFonts w:cs="Segoe UI"/>
                <w:b w:val="0"/>
                <w:sz w:val="18"/>
                <w:szCs w:val="18"/>
              </w:rPr>
            </w:pPr>
            <w:r w:rsidRPr="00761380">
              <w:rPr>
                <w:rFonts w:cs="Segoe UI"/>
                <w:sz w:val="18"/>
                <w:szCs w:val="18"/>
              </w:rPr>
              <w:t>40,000</w:t>
            </w:r>
          </w:p>
        </w:tc>
        <w:tc>
          <w:tcPr>
            <w:tcW w:w="0" w:type="auto"/>
            <w:hideMark/>
          </w:tcPr>
          <w:p w14:paraId="46D03E76" w14:textId="77777777" w:rsidR="00FA7758" w:rsidRPr="003925AB" w:rsidRDefault="0056629C" w:rsidP="0056629C">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8</w:t>
            </w:r>
          </w:p>
        </w:tc>
        <w:tc>
          <w:tcPr>
            <w:tcW w:w="0" w:type="auto"/>
            <w:hideMark/>
          </w:tcPr>
          <w:p w14:paraId="3DF9032B" w14:textId="77777777" w:rsidR="00FA7758" w:rsidRPr="003925AB" w:rsidRDefault="0056629C" w:rsidP="0056629C">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64</w:t>
            </w:r>
          </w:p>
        </w:tc>
        <w:tc>
          <w:tcPr>
            <w:tcW w:w="0" w:type="auto"/>
            <w:hideMark/>
          </w:tcPr>
          <w:p w14:paraId="14FB5B58" w14:textId="77777777" w:rsidR="00FA7758" w:rsidRPr="003925AB" w:rsidRDefault="0056629C" w:rsidP="0056629C">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12</w:t>
            </w:r>
          </w:p>
        </w:tc>
        <w:tc>
          <w:tcPr>
            <w:tcW w:w="0" w:type="auto"/>
            <w:hideMark/>
          </w:tcPr>
          <w:p w14:paraId="09EC06D4" w14:textId="77777777" w:rsidR="00FA7758" w:rsidRPr="003925AB" w:rsidRDefault="0056629C" w:rsidP="0056629C">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360</w:t>
            </w:r>
          </w:p>
        </w:tc>
        <w:tc>
          <w:tcPr>
            <w:tcW w:w="0" w:type="auto"/>
          </w:tcPr>
          <w:p w14:paraId="3ECEADE9" w14:textId="77777777" w:rsidR="00FA7758" w:rsidRDefault="0056629C"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500 (1,000)</w:t>
            </w:r>
          </w:p>
        </w:tc>
      </w:tr>
      <w:tr w:rsidR="00D57D9F" w14:paraId="487FF16A" w14:textId="77777777" w:rsidTr="008334C5">
        <w:tc>
          <w:tcPr>
            <w:cnfStyle w:val="001000000000" w:firstRow="0" w:lastRow="0" w:firstColumn="1" w:lastColumn="0" w:oddVBand="0" w:evenVBand="0" w:oddHBand="0" w:evenHBand="0" w:firstRowFirstColumn="0" w:firstRowLastColumn="0" w:lastRowFirstColumn="0" w:lastRowLastColumn="0"/>
            <w:tcW w:w="0" w:type="auto"/>
            <w:hideMark/>
          </w:tcPr>
          <w:p w14:paraId="0A3D3EFC" w14:textId="77777777" w:rsidR="00FA7758" w:rsidRPr="00E815BA" w:rsidRDefault="00FA7758" w:rsidP="00EC4234">
            <w:pPr>
              <w:rPr>
                <w:rFonts w:cs="Segoe UI"/>
                <w:b w:val="0"/>
                <w:sz w:val="18"/>
                <w:szCs w:val="18"/>
              </w:rPr>
            </w:pPr>
            <w:r w:rsidRPr="00761380">
              <w:rPr>
                <w:rFonts w:cs="Segoe UI"/>
                <w:sz w:val="18"/>
                <w:szCs w:val="18"/>
              </w:rPr>
              <w:t>100,000</w:t>
            </w:r>
          </w:p>
        </w:tc>
        <w:tc>
          <w:tcPr>
            <w:tcW w:w="0" w:type="auto"/>
            <w:hideMark/>
          </w:tcPr>
          <w:p w14:paraId="6AA5F022" w14:textId="77777777" w:rsidR="00FA7758" w:rsidRPr="003925AB" w:rsidRDefault="0056629C" w:rsidP="0056629C">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12</w:t>
            </w:r>
          </w:p>
        </w:tc>
        <w:tc>
          <w:tcPr>
            <w:tcW w:w="0" w:type="auto"/>
            <w:hideMark/>
          </w:tcPr>
          <w:p w14:paraId="7AFA3718" w14:textId="77777777" w:rsidR="00FA7758" w:rsidRPr="003925AB" w:rsidRDefault="0056629C" w:rsidP="0056629C">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96</w:t>
            </w:r>
          </w:p>
        </w:tc>
        <w:tc>
          <w:tcPr>
            <w:tcW w:w="0" w:type="auto"/>
            <w:hideMark/>
          </w:tcPr>
          <w:p w14:paraId="6C207F63" w14:textId="77777777" w:rsidR="00FA7758" w:rsidRPr="003925AB" w:rsidRDefault="0056629C" w:rsidP="0056629C">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30</w:t>
            </w:r>
          </w:p>
        </w:tc>
        <w:tc>
          <w:tcPr>
            <w:tcW w:w="0" w:type="auto"/>
            <w:hideMark/>
          </w:tcPr>
          <w:p w14:paraId="35C3F9EB" w14:textId="77777777" w:rsidR="00FA7758" w:rsidRPr="003925AB" w:rsidRDefault="0056629C" w:rsidP="0056629C">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900</w:t>
            </w:r>
          </w:p>
        </w:tc>
        <w:tc>
          <w:tcPr>
            <w:tcW w:w="0" w:type="auto"/>
          </w:tcPr>
          <w:p w14:paraId="3A577713" w14:textId="77777777" w:rsidR="00FA7758" w:rsidRDefault="0056629C"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1,000 (1,500)</w:t>
            </w:r>
          </w:p>
        </w:tc>
      </w:tr>
      <w:tr w:rsidR="00D57D9F" w14:paraId="7F10F7E7"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5D3D5B" w14:textId="77777777" w:rsidR="00FA7758" w:rsidRPr="00E815BA" w:rsidRDefault="0056629C" w:rsidP="0056629C">
            <w:pPr>
              <w:rPr>
                <w:rFonts w:cs="Segoe UI"/>
                <w:b w:val="0"/>
                <w:sz w:val="18"/>
                <w:szCs w:val="18"/>
              </w:rPr>
            </w:pPr>
            <w:r>
              <w:rPr>
                <w:rFonts w:cs="Segoe UI"/>
                <w:sz w:val="18"/>
                <w:szCs w:val="18"/>
              </w:rPr>
              <w:t>400,000</w:t>
            </w:r>
          </w:p>
        </w:tc>
        <w:tc>
          <w:tcPr>
            <w:tcW w:w="0" w:type="auto"/>
            <w:hideMark/>
          </w:tcPr>
          <w:p w14:paraId="6707C1B2" w14:textId="77777777" w:rsidR="00FA7758" w:rsidRPr="003925AB" w:rsidRDefault="0056629C" w:rsidP="0056629C">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40</w:t>
            </w:r>
          </w:p>
        </w:tc>
        <w:tc>
          <w:tcPr>
            <w:tcW w:w="0" w:type="auto"/>
            <w:hideMark/>
          </w:tcPr>
          <w:p w14:paraId="2F9EAA66" w14:textId="77777777" w:rsidR="00FA7758" w:rsidRPr="003925AB" w:rsidRDefault="0056629C" w:rsidP="0056629C">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128</w:t>
            </w:r>
          </w:p>
        </w:tc>
        <w:tc>
          <w:tcPr>
            <w:tcW w:w="0" w:type="auto"/>
            <w:hideMark/>
          </w:tcPr>
          <w:p w14:paraId="74FBD1A2" w14:textId="77777777" w:rsidR="00FA7758" w:rsidRPr="003925AB" w:rsidRDefault="0056629C" w:rsidP="0056629C">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120</w:t>
            </w:r>
          </w:p>
        </w:tc>
        <w:tc>
          <w:tcPr>
            <w:tcW w:w="0" w:type="auto"/>
            <w:hideMark/>
          </w:tcPr>
          <w:p w14:paraId="7BA63819" w14:textId="77777777" w:rsidR="00FA7758" w:rsidRPr="003925AB" w:rsidRDefault="0056629C" w:rsidP="0056629C">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1,800</w:t>
            </w:r>
          </w:p>
        </w:tc>
        <w:tc>
          <w:tcPr>
            <w:tcW w:w="0" w:type="auto"/>
          </w:tcPr>
          <w:p w14:paraId="32C307DA" w14:textId="77777777" w:rsidR="00FA7758" w:rsidRDefault="0056629C"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2,000 (2,500)</w:t>
            </w:r>
          </w:p>
        </w:tc>
      </w:tr>
    </w:tbl>
    <w:p w14:paraId="49036496" w14:textId="77777777" w:rsidR="00095CCB" w:rsidRPr="003925AB" w:rsidRDefault="00095CCB" w:rsidP="00095CCB">
      <w:pPr>
        <w:rPr>
          <w:rFonts w:cs="Segoe UI"/>
        </w:rPr>
      </w:pPr>
      <w:r w:rsidRPr="00761380">
        <w:rPr>
          <w:rFonts w:cs="Segoe UI"/>
        </w:rPr>
        <w:t>*Total daily average number of packets</w:t>
      </w:r>
      <w:r w:rsidR="008F7F75" w:rsidRPr="003925AB">
        <w:rPr>
          <w:rFonts w:cs="Segoe UI"/>
        </w:rPr>
        <w:t xml:space="preserve"> </w:t>
      </w:r>
      <w:r w:rsidRPr="003925AB">
        <w:rPr>
          <w:rFonts w:cs="Segoe UI"/>
        </w:rPr>
        <w:t>per</w:t>
      </w:r>
      <w:r w:rsidR="008F7F75" w:rsidRPr="003925AB">
        <w:rPr>
          <w:rFonts w:cs="Segoe UI"/>
        </w:rPr>
        <w:t xml:space="preserve"> </w:t>
      </w:r>
      <w:r w:rsidRPr="003925AB">
        <w:rPr>
          <w:rFonts w:cs="Segoe UI"/>
        </w:rPr>
        <w:t>second from domain controllers being monitored by ATA Gateways.</w:t>
      </w:r>
    </w:p>
    <w:p w14:paraId="22369826" w14:textId="44730ABF" w:rsidR="00095CCB" w:rsidRPr="003925AB" w:rsidRDefault="00095CCB" w:rsidP="00095CCB">
      <w:pPr>
        <w:rPr>
          <w:rFonts w:cs="Segoe UI"/>
        </w:rPr>
      </w:pPr>
      <w:r w:rsidRPr="003925AB">
        <w:rPr>
          <w:rFonts w:cs="Segoe UI"/>
        </w:rPr>
        <w:t>**This includes physical cores, not hyperthreaded cores.</w:t>
      </w:r>
    </w:p>
    <w:p w14:paraId="2377B27D" w14:textId="77777777" w:rsidR="0056629C" w:rsidRPr="00141D9A" w:rsidRDefault="00095CCB" w:rsidP="00940167">
      <w:pPr>
        <w:pStyle w:val="Heading4Numbered"/>
        <w:rPr>
          <w:rFonts w:cs="Segoe UI"/>
        </w:rPr>
      </w:pPr>
      <w:bookmarkStart w:id="42" w:name="_Toc430953529"/>
      <w:r w:rsidRPr="00141D9A">
        <w:rPr>
          <w:rFonts w:cs="Segoe UI"/>
        </w:rPr>
        <w:t>ATA Gatewa</w:t>
      </w:r>
      <w:r w:rsidRPr="003925AB">
        <w:rPr>
          <w:rFonts w:cs="Segoe UI"/>
        </w:rPr>
        <w:t>y</w:t>
      </w:r>
      <w:bookmarkEnd w:id="42"/>
    </w:p>
    <w:p w14:paraId="4207203B" w14:textId="267C72CD" w:rsidR="0056629C" w:rsidRDefault="0056629C" w:rsidP="0056629C">
      <w:pPr>
        <w:pStyle w:val="Caption"/>
        <w:keepNext/>
      </w:pPr>
      <w:bookmarkStart w:id="43" w:name="_Toc454802559"/>
      <w:r>
        <w:t xml:space="preserve">Table </w:t>
      </w:r>
      <w:fldSimple w:instr=" SEQ Table \* ARABIC ">
        <w:r w:rsidR="00940167">
          <w:rPr>
            <w:noProof/>
          </w:rPr>
          <w:t>3</w:t>
        </w:r>
      </w:fldSimple>
      <w:r>
        <w:t xml:space="preserve">: Requirements </w:t>
      </w:r>
      <w:r w:rsidR="009F103C">
        <w:t>–</w:t>
      </w:r>
      <w:r>
        <w:t xml:space="preserve"> </w:t>
      </w:r>
      <w:r w:rsidR="009F103C">
        <w:t xml:space="preserve">ATA </w:t>
      </w:r>
      <w:r>
        <w:t>Lightweight Gateway Sizing</w:t>
      </w:r>
      <w:bookmarkEnd w:id="43"/>
    </w:p>
    <w:tbl>
      <w:tblPr>
        <w:tblStyle w:val="GridTable5Dark-Accent1"/>
        <w:tblW w:w="5807" w:type="dxa"/>
        <w:tblLook w:val="04A0" w:firstRow="1" w:lastRow="0" w:firstColumn="1" w:lastColumn="0" w:noHBand="0" w:noVBand="1"/>
      </w:tblPr>
      <w:tblGrid>
        <w:gridCol w:w="1959"/>
        <w:gridCol w:w="2005"/>
        <w:gridCol w:w="1843"/>
      </w:tblGrid>
      <w:tr w:rsidR="008334C5" w14:paraId="4295672F"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266C4177" w14:textId="25734B35" w:rsidR="0056629C" w:rsidRPr="003925AB" w:rsidRDefault="0056629C" w:rsidP="0058365C">
            <w:pPr>
              <w:rPr>
                <w:rFonts w:cs="Segoe UI"/>
                <w:sz w:val="18"/>
                <w:szCs w:val="18"/>
              </w:rPr>
            </w:pPr>
            <w:r w:rsidRPr="003925AB">
              <w:rPr>
                <w:rFonts w:cs="Segoe UI"/>
                <w:sz w:val="18"/>
                <w:szCs w:val="18"/>
              </w:rPr>
              <w:t>Packets Per Second*</w:t>
            </w:r>
          </w:p>
        </w:tc>
        <w:tc>
          <w:tcPr>
            <w:tcW w:w="2005" w:type="dxa"/>
            <w:hideMark/>
          </w:tcPr>
          <w:p w14:paraId="22183764" w14:textId="5A64CDC6" w:rsidR="0056629C" w:rsidRPr="003925AB" w:rsidRDefault="0056629C" w:rsidP="0058365C">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CPU (Cores**)</w:t>
            </w:r>
          </w:p>
        </w:tc>
        <w:tc>
          <w:tcPr>
            <w:tcW w:w="1843" w:type="dxa"/>
            <w:hideMark/>
          </w:tcPr>
          <w:p w14:paraId="1611C3E8" w14:textId="1B1E6B72" w:rsidR="0056629C" w:rsidRPr="003925AB" w:rsidRDefault="0056629C" w:rsidP="00940167">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Memory</w:t>
            </w:r>
            <w:r w:rsidR="00800540">
              <w:rPr>
                <w:rFonts w:cs="Segoe UI"/>
                <w:sz w:val="18"/>
                <w:szCs w:val="18"/>
              </w:rPr>
              <w:t xml:space="preserve"> (GB</w:t>
            </w:r>
            <w:r w:rsidR="00B023A2">
              <w:rPr>
                <w:rFonts w:cs="Segoe UI"/>
                <w:sz w:val="18"/>
                <w:szCs w:val="18"/>
              </w:rPr>
              <w:t>***</w:t>
            </w:r>
            <w:r w:rsidR="00800540">
              <w:rPr>
                <w:rFonts w:cs="Segoe UI"/>
                <w:sz w:val="18"/>
                <w:szCs w:val="18"/>
              </w:rPr>
              <w:t>)</w:t>
            </w:r>
          </w:p>
        </w:tc>
      </w:tr>
      <w:tr w:rsidR="008334C5" w14:paraId="68FECB3E"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A44FFC" w14:textId="77777777" w:rsidR="0056629C" w:rsidRPr="00E815BA" w:rsidRDefault="0056629C" w:rsidP="00940167">
            <w:pPr>
              <w:rPr>
                <w:rFonts w:cs="Segoe UI"/>
                <w:b w:val="0"/>
                <w:sz w:val="18"/>
                <w:szCs w:val="18"/>
              </w:rPr>
            </w:pPr>
            <w:r>
              <w:rPr>
                <w:rFonts w:cs="Segoe UI"/>
                <w:sz w:val="18"/>
                <w:szCs w:val="18"/>
              </w:rPr>
              <w:t>1,000</w:t>
            </w:r>
          </w:p>
        </w:tc>
        <w:tc>
          <w:tcPr>
            <w:tcW w:w="2005" w:type="dxa"/>
            <w:hideMark/>
          </w:tcPr>
          <w:p w14:paraId="529D758D" w14:textId="77777777" w:rsidR="0056629C" w:rsidRPr="003925AB" w:rsidRDefault="0056629C" w:rsidP="00940167">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2</w:t>
            </w:r>
          </w:p>
        </w:tc>
        <w:tc>
          <w:tcPr>
            <w:tcW w:w="1843" w:type="dxa"/>
            <w:hideMark/>
          </w:tcPr>
          <w:p w14:paraId="7DB37790" w14:textId="77777777" w:rsidR="0056629C" w:rsidRPr="003925AB" w:rsidRDefault="0056629C" w:rsidP="00940167">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6</w:t>
            </w:r>
          </w:p>
        </w:tc>
      </w:tr>
      <w:tr w:rsidR="008334C5" w14:paraId="7D2281D5" w14:textId="77777777" w:rsidTr="008334C5">
        <w:tc>
          <w:tcPr>
            <w:cnfStyle w:val="001000000000" w:firstRow="0" w:lastRow="0" w:firstColumn="1" w:lastColumn="0" w:oddVBand="0" w:evenVBand="0" w:oddHBand="0" w:evenHBand="0" w:firstRowFirstColumn="0" w:firstRowLastColumn="0" w:lastRowFirstColumn="0" w:lastRowLastColumn="0"/>
            <w:tcW w:w="0" w:type="auto"/>
            <w:hideMark/>
          </w:tcPr>
          <w:p w14:paraId="11C7F426" w14:textId="77777777" w:rsidR="0056629C" w:rsidRPr="00E815BA" w:rsidRDefault="0056629C" w:rsidP="00940167">
            <w:pPr>
              <w:rPr>
                <w:rFonts w:cs="Segoe UI"/>
                <w:b w:val="0"/>
                <w:sz w:val="18"/>
                <w:szCs w:val="18"/>
              </w:rPr>
            </w:pPr>
            <w:r>
              <w:rPr>
                <w:rFonts w:cs="Segoe UI"/>
                <w:sz w:val="18"/>
                <w:szCs w:val="18"/>
              </w:rPr>
              <w:t>5,000</w:t>
            </w:r>
          </w:p>
        </w:tc>
        <w:tc>
          <w:tcPr>
            <w:tcW w:w="2005" w:type="dxa"/>
            <w:hideMark/>
          </w:tcPr>
          <w:p w14:paraId="3EEE1B7D" w14:textId="77777777" w:rsidR="0056629C" w:rsidRPr="003925AB" w:rsidRDefault="0056629C" w:rsidP="00940167">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6</w:t>
            </w:r>
          </w:p>
        </w:tc>
        <w:tc>
          <w:tcPr>
            <w:tcW w:w="1843" w:type="dxa"/>
            <w:hideMark/>
          </w:tcPr>
          <w:p w14:paraId="4FA16167" w14:textId="77777777" w:rsidR="0056629C" w:rsidRPr="003925AB" w:rsidRDefault="0056629C" w:rsidP="00940167">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16</w:t>
            </w:r>
          </w:p>
        </w:tc>
      </w:tr>
      <w:tr w:rsidR="008334C5" w14:paraId="2DFD3FB4"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DBCB48" w14:textId="77777777" w:rsidR="0056629C" w:rsidRPr="00E815BA" w:rsidRDefault="0056629C" w:rsidP="00940167">
            <w:pPr>
              <w:rPr>
                <w:rFonts w:cs="Segoe UI"/>
                <w:b w:val="0"/>
                <w:sz w:val="18"/>
                <w:szCs w:val="18"/>
              </w:rPr>
            </w:pPr>
            <w:r>
              <w:rPr>
                <w:rFonts w:cs="Segoe UI"/>
                <w:sz w:val="18"/>
                <w:szCs w:val="18"/>
              </w:rPr>
              <w:t>10,000</w:t>
            </w:r>
          </w:p>
        </w:tc>
        <w:tc>
          <w:tcPr>
            <w:tcW w:w="2005" w:type="dxa"/>
            <w:hideMark/>
          </w:tcPr>
          <w:p w14:paraId="1E124939" w14:textId="77777777" w:rsidR="0056629C" w:rsidRPr="003925AB" w:rsidRDefault="0056629C" w:rsidP="00940167">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10</w:t>
            </w:r>
          </w:p>
        </w:tc>
        <w:tc>
          <w:tcPr>
            <w:tcW w:w="1843" w:type="dxa"/>
            <w:hideMark/>
          </w:tcPr>
          <w:p w14:paraId="3E8FCECC" w14:textId="77777777" w:rsidR="0056629C" w:rsidRPr="003925AB" w:rsidRDefault="0056629C" w:rsidP="00940167">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24</w:t>
            </w:r>
          </w:p>
        </w:tc>
      </w:tr>
    </w:tbl>
    <w:p w14:paraId="67819CD4" w14:textId="7A49352D" w:rsidR="00800540" w:rsidRDefault="00800540" w:rsidP="00800540">
      <w:pPr>
        <w:spacing w:before="0" w:after="160" w:line="259" w:lineRule="auto"/>
      </w:pPr>
      <w:r>
        <w:t>* Total number of packets-per-second on the domain controller being monitored by the specific ATA Lightweight Gateway.</w:t>
      </w:r>
    </w:p>
    <w:p w14:paraId="726A52F2" w14:textId="001A8F48" w:rsidR="00800540" w:rsidRDefault="00800540" w:rsidP="00800540">
      <w:pPr>
        <w:spacing w:before="0" w:after="160" w:line="259" w:lineRule="auto"/>
      </w:pPr>
      <w:r>
        <w:t>** Total amount of non-hyperthreaded cores that this domain controller has installed. While hyperthreading is acceptable for the ATA Lightweight Gateway, when planning for capacity, you should count actual cores and not hyperthreaded cores.</w:t>
      </w:r>
    </w:p>
    <w:p w14:paraId="73FCF743" w14:textId="77777777" w:rsidR="0056629C" w:rsidRPr="0056629C" w:rsidRDefault="00800540" w:rsidP="00800540">
      <w:r>
        <w:t>*** Total amount of memory that this domain controller has installed.</w:t>
      </w:r>
    </w:p>
    <w:p w14:paraId="4AA6AE2A" w14:textId="7493CF95" w:rsidR="00095CCB" w:rsidRPr="003925AB" w:rsidRDefault="00095CCB" w:rsidP="00095CCB">
      <w:pPr>
        <w:pStyle w:val="Caption"/>
        <w:keepNext/>
        <w:rPr>
          <w:rFonts w:cs="Segoe UI"/>
        </w:rPr>
      </w:pPr>
      <w:bookmarkStart w:id="44" w:name="_Toc429667357"/>
      <w:bookmarkStart w:id="45" w:name="_Toc430953557"/>
      <w:bookmarkStart w:id="46" w:name="_Toc454802560"/>
      <w:r w:rsidRPr="003925AB">
        <w:rPr>
          <w:rFonts w:cs="Segoe UI"/>
        </w:rPr>
        <w:lastRenderedPageBreak/>
        <w:t xml:space="preserve">Table </w:t>
      </w:r>
      <w:r w:rsidR="00360948" w:rsidRPr="003925AB">
        <w:rPr>
          <w:rFonts w:cs="Segoe UI"/>
        </w:rPr>
        <w:fldChar w:fldCharType="begin"/>
      </w:r>
      <w:r w:rsidR="00360948" w:rsidRPr="003925AB">
        <w:rPr>
          <w:rFonts w:cs="Segoe UI"/>
        </w:rPr>
        <w:instrText xml:space="preserve"> SEQ Table \* ARABIC </w:instrText>
      </w:r>
      <w:r w:rsidR="00360948" w:rsidRPr="003925AB">
        <w:rPr>
          <w:rFonts w:cs="Segoe UI"/>
        </w:rPr>
        <w:fldChar w:fldCharType="separate"/>
      </w:r>
      <w:r w:rsidR="00940167">
        <w:rPr>
          <w:rFonts w:cs="Segoe UI"/>
          <w:noProof/>
        </w:rPr>
        <w:t>4</w:t>
      </w:r>
      <w:r w:rsidR="00360948" w:rsidRPr="003925AB">
        <w:rPr>
          <w:rFonts w:cs="Segoe UI"/>
          <w:noProof/>
        </w:rPr>
        <w:fldChar w:fldCharType="end"/>
      </w:r>
      <w:r w:rsidRPr="003925AB">
        <w:rPr>
          <w:rFonts w:cs="Segoe UI"/>
        </w:rPr>
        <w:t>: Requirements</w:t>
      </w:r>
      <w:r w:rsidR="0056629C">
        <w:rPr>
          <w:rFonts w:cs="Segoe UI"/>
        </w:rPr>
        <w:t xml:space="preserve"> </w:t>
      </w:r>
      <w:r w:rsidR="009F103C">
        <w:rPr>
          <w:rFonts w:cs="Segoe UI"/>
        </w:rPr>
        <w:t>–</w:t>
      </w:r>
      <w:r w:rsidR="0056629C">
        <w:rPr>
          <w:rFonts w:cs="Segoe UI"/>
        </w:rPr>
        <w:t xml:space="preserve"> </w:t>
      </w:r>
      <w:r w:rsidR="009F103C">
        <w:rPr>
          <w:rFonts w:cs="Segoe UI"/>
        </w:rPr>
        <w:t xml:space="preserve">ATA </w:t>
      </w:r>
      <w:r w:rsidRPr="003925AB">
        <w:rPr>
          <w:rFonts w:cs="Segoe UI"/>
        </w:rPr>
        <w:t>Gateway Sizing</w:t>
      </w:r>
      <w:bookmarkEnd w:id="44"/>
      <w:bookmarkEnd w:id="45"/>
      <w:bookmarkEnd w:id="46"/>
    </w:p>
    <w:tbl>
      <w:tblPr>
        <w:tblStyle w:val="GridTable5Dark-Accent1"/>
        <w:tblW w:w="5807" w:type="dxa"/>
        <w:tblLook w:val="04A0" w:firstRow="1" w:lastRow="0" w:firstColumn="1" w:lastColumn="0" w:noHBand="0" w:noVBand="1"/>
      </w:tblPr>
      <w:tblGrid>
        <w:gridCol w:w="1959"/>
        <w:gridCol w:w="2005"/>
        <w:gridCol w:w="1843"/>
      </w:tblGrid>
      <w:tr w:rsidR="008334C5" w14:paraId="1A221700"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7745F97" w14:textId="22EEEF88" w:rsidR="00800540" w:rsidRPr="003925AB" w:rsidRDefault="00800540" w:rsidP="0058365C">
            <w:pPr>
              <w:rPr>
                <w:rFonts w:cs="Segoe UI"/>
                <w:sz w:val="18"/>
                <w:szCs w:val="18"/>
              </w:rPr>
            </w:pPr>
            <w:r w:rsidRPr="003925AB">
              <w:rPr>
                <w:rFonts w:cs="Segoe UI"/>
                <w:sz w:val="18"/>
                <w:szCs w:val="18"/>
              </w:rPr>
              <w:t>Packets Per Second*</w:t>
            </w:r>
          </w:p>
        </w:tc>
        <w:tc>
          <w:tcPr>
            <w:tcW w:w="2005" w:type="dxa"/>
            <w:hideMark/>
          </w:tcPr>
          <w:p w14:paraId="468417FF" w14:textId="51C8132F" w:rsidR="00800540" w:rsidRPr="003925AB" w:rsidRDefault="00800540" w:rsidP="0058365C">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CPU (Cores**)</w:t>
            </w:r>
          </w:p>
        </w:tc>
        <w:tc>
          <w:tcPr>
            <w:tcW w:w="1843" w:type="dxa"/>
            <w:hideMark/>
          </w:tcPr>
          <w:p w14:paraId="54995A17" w14:textId="77777777" w:rsidR="00800540" w:rsidRPr="003925AB" w:rsidRDefault="00800540"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Memory</w:t>
            </w:r>
            <w:r>
              <w:rPr>
                <w:rFonts w:cs="Segoe UI"/>
                <w:sz w:val="18"/>
                <w:szCs w:val="18"/>
              </w:rPr>
              <w:t xml:space="preserve"> (GB)</w:t>
            </w:r>
          </w:p>
        </w:tc>
      </w:tr>
      <w:tr w:rsidR="008334C5" w14:paraId="44916AA8"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D90B08" w14:textId="77777777" w:rsidR="00800540" w:rsidRPr="00E815BA" w:rsidRDefault="00800540" w:rsidP="00EC4234">
            <w:pPr>
              <w:rPr>
                <w:rFonts w:cs="Segoe UI"/>
                <w:b w:val="0"/>
                <w:sz w:val="18"/>
                <w:szCs w:val="18"/>
              </w:rPr>
            </w:pPr>
            <w:r>
              <w:rPr>
                <w:rFonts w:cs="Segoe UI"/>
                <w:sz w:val="18"/>
                <w:szCs w:val="18"/>
              </w:rPr>
              <w:t>1,000</w:t>
            </w:r>
          </w:p>
        </w:tc>
        <w:tc>
          <w:tcPr>
            <w:tcW w:w="2005" w:type="dxa"/>
            <w:hideMark/>
          </w:tcPr>
          <w:p w14:paraId="2988F5F1" w14:textId="77777777" w:rsidR="00800540" w:rsidRPr="003925AB" w:rsidRDefault="00800540"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1</w:t>
            </w:r>
          </w:p>
        </w:tc>
        <w:tc>
          <w:tcPr>
            <w:tcW w:w="1843" w:type="dxa"/>
            <w:hideMark/>
          </w:tcPr>
          <w:p w14:paraId="064FF5B2" w14:textId="77777777" w:rsidR="00800540" w:rsidRPr="003925AB" w:rsidRDefault="00800540"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6</w:t>
            </w:r>
          </w:p>
        </w:tc>
      </w:tr>
      <w:tr w:rsidR="008334C5" w14:paraId="7964F0F3" w14:textId="77777777" w:rsidTr="008334C5">
        <w:tc>
          <w:tcPr>
            <w:cnfStyle w:val="001000000000" w:firstRow="0" w:lastRow="0" w:firstColumn="1" w:lastColumn="0" w:oddVBand="0" w:evenVBand="0" w:oddHBand="0" w:evenHBand="0" w:firstRowFirstColumn="0" w:firstRowLastColumn="0" w:lastRowFirstColumn="0" w:lastRowLastColumn="0"/>
            <w:tcW w:w="0" w:type="auto"/>
            <w:hideMark/>
          </w:tcPr>
          <w:p w14:paraId="19B58354" w14:textId="77777777" w:rsidR="00800540" w:rsidRPr="00E815BA" w:rsidRDefault="00800540" w:rsidP="00800540">
            <w:pPr>
              <w:rPr>
                <w:rFonts w:cs="Segoe UI"/>
                <w:b w:val="0"/>
                <w:sz w:val="18"/>
                <w:szCs w:val="18"/>
              </w:rPr>
            </w:pPr>
            <w:r>
              <w:rPr>
                <w:rFonts w:cs="Segoe UI"/>
                <w:sz w:val="18"/>
                <w:szCs w:val="18"/>
              </w:rPr>
              <w:t>5,000</w:t>
            </w:r>
          </w:p>
        </w:tc>
        <w:tc>
          <w:tcPr>
            <w:tcW w:w="2005" w:type="dxa"/>
            <w:hideMark/>
          </w:tcPr>
          <w:p w14:paraId="637BEE40" w14:textId="77777777" w:rsidR="00800540" w:rsidRPr="003925AB" w:rsidRDefault="00800540" w:rsidP="00800540">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2</w:t>
            </w:r>
          </w:p>
        </w:tc>
        <w:tc>
          <w:tcPr>
            <w:tcW w:w="1843" w:type="dxa"/>
            <w:hideMark/>
          </w:tcPr>
          <w:p w14:paraId="24700B0E" w14:textId="77777777" w:rsidR="00800540" w:rsidRPr="003925AB" w:rsidRDefault="00800540" w:rsidP="00800540">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10</w:t>
            </w:r>
          </w:p>
        </w:tc>
      </w:tr>
      <w:tr w:rsidR="008334C5" w14:paraId="5D4FA647"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7C8474" w14:textId="77777777" w:rsidR="00800540" w:rsidRPr="00E815BA" w:rsidRDefault="00800540" w:rsidP="00800540">
            <w:pPr>
              <w:rPr>
                <w:rFonts w:cs="Segoe UI"/>
                <w:b w:val="0"/>
                <w:sz w:val="18"/>
                <w:szCs w:val="18"/>
              </w:rPr>
            </w:pPr>
            <w:r>
              <w:rPr>
                <w:rFonts w:cs="Segoe UI"/>
                <w:sz w:val="18"/>
                <w:szCs w:val="18"/>
              </w:rPr>
              <w:t>10,000</w:t>
            </w:r>
          </w:p>
        </w:tc>
        <w:tc>
          <w:tcPr>
            <w:tcW w:w="2005" w:type="dxa"/>
            <w:hideMark/>
          </w:tcPr>
          <w:p w14:paraId="33F21874" w14:textId="77777777" w:rsidR="00800540" w:rsidRPr="003925AB" w:rsidRDefault="00800540" w:rsidP="00800540">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3</w:t>
            </w:r>
          </w:p>
        </w:tc>
        <w:tc>
          <w:tcPr>
            <w:tcW w:w="1843" w:type="dxa"/>
            <w:hideMark/>
          </w:tcPr>
          <w:p w14:paraId="69A0EA76" w14:textId="77777777" w:rsidR="00800540" w:rsidRPr="003925AB" w:rsidRDefault="00800540" w:rsidP="00800540">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12</w:t>
            </w:r>
          </w:p>
        </w:tc>
      </w:tr>
      <w:tr w:rsidR="008334C5" w14:paraId="7F68F741" w14:textId="77777777" w:rsidTr="008334C5">
        <w:tc>
          <w:tcPr>
            <w:cnfStyle w:val="001000000000" w:firstRow="0" w:lastRow="0" w:firstColumn="1" w:lastColumn="0" w:oddVBand="0" w:evenVBand="0" w:oddHBand="0" w:evenHBand="0" w:firstRowFirstColumn="0" w:firstRowLastColumn="0" w:lastRowFirstColumn="0" w:lastRowLastColumn="0"/>
            <w:tcW w:w="0" w:type="auto"/>
          </w:tcPr>
          <w:p w14:paraId="53AAE3D5" w14:textId="77777777" w:rsidR="00800540" w:rsidRDefault="00800540" w:rsidP="00800540">
            <w:pPr>
              <w:rPr>
                <w:rFonts w:cs="Segoe UI"/>
                <w:sz w:val="18"/>
                <w:szCs w:val="18"/>
              </w:rPr>
            </w:pPr>
            <w:r>
              <w:rPr>
                <w:rFonts w:cs="Segoe UI"/>
                <w:sz w:val="18"/>
                <w:szCs w:val="18"/>
              </w:rPr>
              <w:t>20,000</w:t>
            </w:r>
          </w:p>
        </w:tc>
        <w:tc>
          <w:tcPr>
            <w:tcW w:w="2005" w:type="dxa"/>
          </w:tcPr>
          <w:p w14:paraId="5DF34DC0" w14:textId="77777777" w:rsidR="00800540" w:rsidRDefault="00800540" w:rsidP="00800540">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6</w:t>
            </w:r>
          </w:p>
        </w:tc>
        <w:tc>
          <w:tcPr>
            <w:tcW w:w="1843" w:type="dxa"/>
          </w:tcPr>
          <w:p w14:paraId="59FAA3C1" w14:textId="77777777" w:rsidR="00800540" w:rsidRDefault="00800540" w:rsidP="00800540">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24</w:t>
            </w:r>
          </w:p>
        </w:tc>
      </w:tr>
      <w:tr w:rsidR="008334C5" w14:paraId="4020C182"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E27823" w14:textId="77777777" w:rsidR="00800540" w:rsidRDefault="00800540" w:rsidP="00800540">
            <w:pPr>
              <w:rPr>
                <w:rFonts w:cs="Segoe UI"/>
                <w:sz w:val="18"/>
                <w:szCs w:val="18"/>
              </w:rPr>
            </w:pPr>
            <w:r>
              <w:rPr>
                <w:rFonts w:cs="Segoe UI"/>
                <w:sz w:val="18"/>
                <w:szCs w:val="18"/>
              </w:rPr>
              <w:t>50,000</w:t>
            </w:r>
          </w:p>
        </w:tc>
        <w:tc>
          <w:tcPr>
            <w:tcW w:w="2005" w:type="dxa"/>
          </w:tcPr>
          <w:p w14:paraId="2327DCEA" w14:textId="77777777" w:rsidR="00800540" w:rsidRDefault="00800540" w:rsidP="00800540">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16</w:t>
            </w:r>
          </w:p>
        </w:tc>
        <w:tc>
          <w:tcPr>
            <w:tcW w:w="1843" w:type="dxa"/>
          </w:tcPr>
          <w:p w14:paraId="4B52BCC5" w14:textId="77777777" w:rsidR="00800540" w:rsidRDefault="00800540" w:rsidP="00800540">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48</w:t>
            </w:r>
          </w:p>
        </w:tc>
      </w:tr>
    </w:tbl>
    <w:p w14:paraId="4BC2EF46" w14:textId="5B3E7AEB" w:rsidR="00800540" w:rsidRPr="003925AB" w:rsidRDefault="00095CCB" w:rsidP="00095CCB">
      <w:pPr>
        <w:rPr>
          <w:rFonts w:cs="Segoe UI"/>
        </w:rPr>
      </w:pPr>
      <w:r w:rsidRPr="00761380">
        <w:rPr>
          <w:rFonts w:cs="Segoe UI"/>
        </w:rPr>
        <w:t>*</w:t>
      </w:r>
      <w:r w:rsidR="00800540">
        <w:rPr>
          <w:rFonts w:cs="Segoe UI"/>
        </w:rPr>
        <w:t>Total average number of packets</w:t>
      </w:r>
      <w:r w:rsidR="00800540">
        <w:rPr>
          <w:rFonts w:cs="Segoe UI"/>
        </w:rPr>
        <w:t>-</w:t>
      </w:r>
      <w:r w:rsidR="00800540">
        <w:rPr>
          <w:rFonts w:cs="Segoe UI"/>
        </w:rPr>
        <w:t>per</w:t>
      </w:r>
      <w:r w:rsidR="00800540">
        <w:rPr>
          <w:rFonts w:cs="Segoe UI"/>
        </w:rPr>
        <w:t>-</w:t>
      </w:r>
      <w:r w:rsidR="00800540">
        <w:rPr>
          <w:rFonts w:cs="Segoe UI"/>
        </w:rPr>
        <w:t>second from all domain controllers being monitored by the specific ATA Gateway during their busiest hour of the day.</w:t>
      </w:r>
      <w:r w:rsidR="00B023A2">
        <w:rPr>
          <w:rFonts w:cs="Segoe UI"/>
        </w:rPr>
        <w:t xml:space="preserve"> Furthermore, t</w:t>
      </w:r>
      <w:r w:rsidR="00800540">
        <w:rPr>
          <w:rFonts w:cs="Segoe UI"/>
        </w:rPr>
        <w:t xml:space="preserve">he total amount of domain controller port-mirrored traffic cannot exceed the capacity of the capture </w:t>
      </w:r>
      <w:r w:rsidR="0058365C">
        <w:rPr>
          <w:rFonts w:cs="Segoe UI"/>
        </w:rPr>
        <w:t>network interface card (</w:t>
      </w:r>
      <w:r w:rsidR="00800540">
        <w:rPr>
          <w:rFonts w:cs="Segoe UI"/>
        </w:rPr>
        <w:t>NIC</w:t>
      </w:r>
      <w:r w:rsidR="0058365C">
        <w:rPr>
          <w:rFonts w:cs="Segoe UI"/>
        </w:rPr>
        <w:t>)</w:t>
      </w:r>
      <w:r w:rsidR="00800540">
        <w:rPr>
          <w:rFonts w:cs="Segoe UI"/>
        </w:rPr>
        <w:t xml:space="preserve"> on the ATA Gateway.</w:t>
      </w:r>
    </w:p>
    <w:p w14:paraId="10624073" w14:textId="7727881E" w:rsidR="00095CCB" w:rsidRPr="003925AB" w:rsidRDefault="00095CCB" w:rsidP="00095CCB">
      <w:pPr>
        <w:rPr>
          <w:rFonts w:cs="Segoe UI"/>
        </w:rPr>
      </w:pPr>
      <w:r w:rsidRPr="003925AB">
        <w:rPr>
          <w:rFonts w:cs="Segoe UI"/>
        </w:rPr>
        <w:t>**Hyperthreading must be disabled.</w:t>
      </w:r>
    </w:p>
    <w:p w14:paraId="244F4476" w14:textId="4B3CD3CC" w:rsidR="00095CCB" w:rsidRPr="003925AB" w:rsidRDefault="00095CCB" w:rsidP="00095CCB">
      <w:pPr>
        <w:pStyle w:val="Heading3Numbered"/>
        <w:rPr>
          <w:rFonts w:cs="Segoe UI"/>
        </w:rPr>
      </w:pPr>
      <w:bookmarkStart w:id="47" w:name="_Toc430953530"/>
      <w:bookmarkStart w:id="48" w:name="_Toc432670252"/>
      <w:bookmarkStart w:id="49" w:name="_Toc454802411"/>
      <w:r w:rsidRPr="003925AB">
        <w:rPr>
          <w:rFonts w:cs="Segoe UI"/>
        </w:rPr>
        <w:t xml:space="preserve">Hardware </w:t>
      </w:r>
      <w:r w:rsidRPr="003925AB">
        <w:rPr>
          <w:rFonts w:cs="Segoe UI"/>
        </w:rPr>
        <w:t>Requirements</w:t>
      </w:r>
      <w:bookmarkEnd w:id="47"/>
      <w:bookmarkEnd w:id="48"/>
      <w:bookmarkEnd w:id="49"/>
    </w:p>
    <w:p w14:paraId="10021DB0" w14:textId="77777777" w:rsidR="00095CCB" w:rsidRPr="003925AB" w:rsidRDefault="00095CCB" w:rsidP="00095CCB">
      <w:pPr>
        <w:pStyle w:val="Heading4Numbered"/>
        <w:rPr>
          <w:rFonts w:cs="Segoe UI"/>
        </w:rPr>
      </w:pPr>
      <w:bookmarkStart w:id="50" w:name="_Toc430953531"/>
      <w:r w:rsidRPr="003925AB">
        <w:rPr>
          <w:rFonts w:cs="Segoe UI"/>
        </w:rPr>
        <w:t>ATA Center</w:t>
      </w:r>
      <w:bookmarkEnd w:id="50"/>
    </w:p>
    <w:p w14:paraId="3C39B2F8" w14:textId="17F58E26" w:rsidR="00095CCB" w:rsidRPr="003925AB" w:rsidRDefault="00095CCB" w:rsidP="00095CCB">
      <w:pPr>
        <w:rPr>
          <w:rFonts w:cs="Segoe UI"/>
        </w:rPr>
      </w:pPr>
      <w:r w:rsidRPr="003925AB">
        <w:rPr>
          <w:rFonts w:cs="Segoe UI"/>
        </w:rPr>
        <w:t xml:space="preserve">The </w:t>
      </w:r>
      <w:r w:rsidR="008F7F75" w:rsidRPr="003925AB">
        <w:rPr>
          <w:rFonts w:cs="Segoe UI"/>
        </w:rPr>
        <w:t xml:space="preserve">following </w:t>
      </w:r>
      <w:r w:rsidRPr="003925AB">
        <w:rPr>
          <w:rFonts w:cs="Segoe UI"/>
        </w:rPr>
        <w:t xml:space="preserve">table outlines the base hardware requirements for the </w:t>
      </w:r>
      <w:r w:rsidR="008F334E">
        <w:rPr>
          <w:rFonts w:cs="Segoe UI"/>
        </w:rPr>
        <w:t xml:space="preserve">ATA </w:t>
      </w:r>
      <w:r w:rsidRPr="003925AB">
        <w:rPr>
          <w:rFonts w:cs="Segoe UI"/>
        </w:rPr>
        <w:t xml:space="preserve">Center. </w:t>
      </w:r>
    </w:p>
    <w:p w14:paraId="0C939942" w14:textId="1CD3BADF" w:rsidR="00095CCB" w:rsidRPr="003925AB" w:rsidRDefault="00095CCB" w:rsidP="00095CCB">
      <w:pPr>
        <w:pStyle w:val="Caption"/>
        <w:keepNext/>
        <w:rPr>
          <w:rFonts w:cs="Segoe UI"/>
        </w:rPr>
      </w:pPr>
      <w:bookmarkStart w:id="51" w:name="_Toc429667351"/>
      <w:bookmarkStart w:id="52" w:name="_Toc430953558"/>
      <w:bookmarkStart w:id="53" w:name="_Toc454802561"/>
      <w:r w:rsidRPr="003925AB">
        <w:rPr>
          <w:rFonts w:cs="Segoe UI"/>
        </w:rPr>
        <w:t xml:space="preserve">Table </w:t>
      </w:r>
      <w:r w:rsidR="00360948" w:rsidRPr="003925AB">
        <w:rPr>
          <w:rFonts w:cs="Segoe UI"/>
        </w:rPr>
        <w:fldChar w:fldCharType="begin"/>
      </w:r>
      <w:r w:rsidR="00360948" w:rsidRPr="003925AB">
        <w:rPr>
          <w:rFonts w:cs="Segoe UI"/>
        </w:rPr>
        <w:instrText xml:space="preserve"> SEQ Table \* ARABIC </w:instrText>
      </w:r>
      <w:r w:rsidR="00360948" w:rsidRPr="003925AB">
        <w:rPr>
          <w:rFonts w:cs="Segoe UI"/>
        </w:rPr>
        <w:fldChar w:fldCharType="separate"/>
      </w:r>
      <w:r w:rsidR="00940167">
        <w:rPr>
          <w:rFonts w:cs="Segoe UI"/>
          <w:noProof/>
        </w:rPr>
        <w:t>5</w:t>
      </w:r>
      <w:r w:rsidR="00360948" w:rsidRPr="003925AB">
        <w:rPr>
          <w:rFonts w:cs="Segoe UI"/>
          <w:noProof/>
        </w:rPr>
        <w:fldChar w:fldCharType="end"/>
      </w:r>
      <w:r w:rsidRPr="003925AB">
        <w:rPr>
          <w:rFonts w:cs="Segoe UI"/>
        </w:rPr>
        <w:t xml:space="preserve">: </w:t>
      </w:r>
      <w:bookmarkEnd w:id="51"/>
      <w:bookmarkEnd w:id="52"/>
      <w:r w:rsidR="009F103C">
        <w:rPr>
          <w:rFonts w:cs="Segoe UI"/>
        </w:rPr>
        <w:t xml:space="preserve">ATA </w:t>
      </w:r>
      <w:r w:rsidR="00EC4234" w:rsidRPr="003925AB">
        <w:rPr>
          <w:rFonts w:cs="Segoe UI"/>
        </w:rPr>
        <w:t>Center Configuration</w:t>
      </w:r>
      <w:bookmarkEnd w:id="53"/>
    </w:p>
    <w:tbl>
      <w:tblPr>
        <w:tblStyle w:val="GridTable5Dark-Accent1"/>
        <w:tblW w:w="9351" w:type="dxa"/>
        <w:tblLook w:val="04A0" w:firstRow="1" w:lastRow="0" w:firstColumn="1" w:lastColumn="0" w:noHBand="0" w:noVBand="1"/>
      </w:tblPr>
      <w:tblGrid>
        <w:gridCol w:w="1953"/>
        <w:gridCol w:w="7398"/>
      </w:tblGrid>
      <w:tr w:rsidR="008334C5" w14:paraId="76A8E14D"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156B1F31" w14:textId="77777777" w:rsidR="00095CCB" w:rsidRPr="003925AB" w:rsidRDefault="00095CCB" w:rsidP="00EC4234">
            <w:pPr>
              <w:rPr>
                <w:rFonts w:cs="Segoe UI"/>
                <w:b w:val="0"/>
                <w:bCs w:val="0"/>
                <w:sz w:val="18"/>
                <w:szCs w:val="18"/>
              </w:rPr>
            </w:pPr>
            <w:r w:rsidRPr="003925AB">
              <w:rPr>
                <w:rFonts w:cs="Segoe UI"/>
                <w:sz w:val="18"/>
                <w:szCs w:val="18"/>
              </w:rPr>
              <w:t>Component</w:t>
            </w:r>
          </w:p>
        </w:tc>
        <w:tc>
          <w:tcPr>
            <w:tcW w:w="7398" w:type="dxa"/>
            <w:hideMark/>
          </w:tcPr>
          <w:p w14:paraId="499866B4" w14:textId="3C9BB491" w:rsidR="00095CCB" w:rsidRPr="003925AB" w:rsidRDefault="009F103C" w:rsidP="008F334E">
            <w:pPr>
              <w:cnfStyle w:val="100000000000" w:firstRow="1" w:lastRow="0" w:firstColumn="0" w:lastColumn="0" w:oddVBand="0" w:evenVBand="0" w:oddHBand="0" w:evenHBand="0" w:firstRowFirstColumn="0" w:firstRowLastColumn="0" w:lastRowFirstColumn="0" w:lastRowLastColumn="0"/>
              <w:rPr>
                <w:rFonts w:cs="Segoe UI"/>
                <w:b w:val="0"/>
                <w:bCs w:val="0"/>
                <w:sz w:val="18"/>
                <w:szCs w:val="18"/>
              </w:rPr>
            </w:pPr>
            <w:r>
              <w:rPr>
                <w:rFonts w:cs="Segoe UI"/>
                <w:sz w:val="18"/>
                <w:szCs w:val="18"/>
              </w:rPr>
              <w:t xml:space="preserve">ATA </w:t>
            </w:r>
            <w:r w:rsidR="00095CCB" w:rsidRPr="003925AB">
              <w:rPr>
                <w:rFonts w:cs="Segoe UI"/>
                <w:sz w:val="18"/>
                <w:szCs w:val="18"/>
              </w:rPr>
              <w:t xml:space="preserve">Center </w:t>
            </w:r>
            <w:r w:rsidR="00095CCB" w:rsidRPr="003925AB">
              <w:rPr>
                <w:rFonts w:cs="Segoe UI"/>
                <w:sz w:val="18"/>
                <w:szCs w:val="18"/>
              </w:rPr>
              <w:t>Hardware Requirements</w:t>
            </w:r>
          </w:p>
        </w:tc>
      </w:tr>
      <w:tr w:rsidR="008334C5" w14:paraId="025FE9D4"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845FA" w14:textId="77777777" w:rsidR="00095CCB" w:rsidRPr="00E815BA" w:rsidRDefault="00095CCB" w:rsidP="00EC4234">
            <w:pPr>
              <w:rPr>
                <w:rFonts w:cs="Segoe UI"/>
                <w:b w:val="0"/>
                <w:sz w:val="18"/>
                <w:szCs w:val="18"/>
              </w:rPr>
            </w:pPr>
            <w:r w:rsidRPr="00761380">
              <w:rPr>
                <w:rFonts w:cs="Segoe UI"/>
                <w:sz w:val="18"/>
                <w:szCs w:val="18"/>
              </w:rPr>
              <w:t>Processor</w:t>
            </w:r>
          </w:p>
        </w:tc>
        <w:tc>
          <w:tcPr>
            <w:tcW w:w="7398" w:type="dxa"/>
            <w:hideMark/>
          </w:tcPr>
          <w:p w14:paraId="4F015D2A"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Refer to sizing requirements</w:t>
            </w:r>
            <w:r w:rsidR="00293004" w:rsidRPr="003925AB">
              <w:rPr>
                <w:rFonts w:cs="Segoe UI"/>
                <w:sz w:val="18"/>
                <w:szCs w:val="18"/>
              </w:rPr>
              <w:t>.</w:t>
            </w:r>
          </w:p>
        </w:tc>
      </w:tr>
      <w:tr w:rsidR="008334C5" w14:paraId="02ADA58A" w14:textId="77777777" w:rsidTr="008334C5">
        <w:tc>
          <w:tcPr>
            <w:cnfStyle w:val="001000000000" w:firstRow="0" w:lastRow="0" w:firstColumn="1" w:lastColumn="0" w:oddVBand="0" w:evenVBand="0" w:oddHBand="0" w:evenHBand="0" w:firstRowFirstColumn="0" w:firstRowLastColumn="0" w:lastRowFirstColumn="0" w:lastRowLastColumn="0"/>
            <w:tcW w:w="0" w:type="auto"/>
            <w:hideMark/>
          </w:tcPr>
          <w:p w14:paraId="349A2E20" w14:textId="77777777" w:rsidR="00095CCB" w:rsidRPr="00E815BA" w:rsidRDefault="00095CCB" w:rsidP="00EC4234">
            <w:pPr>
              <w:rPr>
                <w:rFonts w:cs="Segoe UI"/>
                <w:b w:val="0"/>
                <w:sz w:val="18"/>
                <w:szCs w:val="18"/>
              </w:rPr>
            </w:pPr>
            <w:r w:rsidRPr="00761380">
              <w:rPr>
                <w:rFonts w:cs="Segoe UI"/>
                <w:sz w:val="18"/>
                <w:szCs w:val="18"/>
              </w:rPr>
              <w:t>Memory</w:t>
            </w:r>
          </w:p>
        </w:tc>
        <w:tc>
          <w:tcPr>
            <w:tcW w:w="7398" w:type="dxa"/>
            <w:hideMark/>
          </w:tcPr>
          <w:p w14:paraId="19E85FBD"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sz w:val="18"/>
                <w:szCs w:val="18"/>
              </w:rPr>
              <w:t>Refer to sizing requirements</w:t>
            </w:r>
            <w:r w:rsidR="00293004" w:rsidRPr="003925AB">
              <w:rPr>
                <w:rFonts w:cs="Segoe UI"/>
                <w:sz w:val="18"/>
                <w:szCs w:val="18"/>
              </w:rPr>
              <w:t>.</w:t>
            </w:r>
          </w:p>
        </w:tc>
      </w:tr>
      <w:tr w:rsidR="008334C5" w14:paraId="739FAA6A"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B4445F" w14:textId="0A3A2BF9" w:rsidR="00095CCB" w:rsidRPr="00E815BA" w:rsidRDefault="00095CCB" w:rsidP="00EC4234">
            <w:pPr>
              <w:rPr>
                <w:rFonts w:cs="Segoe UI"/>
                <w:b w:val="0"/>
                <w:sz w:val="18"/>
                <w:szCs w:val="18"/>
              </w:rPr>
            </w:pPr>
            <w:r w:rsidRPr="00761380">
              <w:rPr>
                <w:rFonts w:cs="Segoe UI"/>
                <w:sz w:val="18"/>
                <w:szCs w:val="18"/>
              </w:rPr>
              <w:t xml:space="preserve">Available </w:t>
            </w:r>
            <w:r w:rsidRPr="00761380">
              <w:rPr>
                <w:rFonts w:cs="Segoe UI"/>
                <w:sz w:val="18"/>
                <w:szCs w:val="18"/>
              </w:rPr>
              <w:t>Disk Space</w:t>
            </w:r>
          </w:p>
          <w:p w14:paraId="50AFD4EB" w14:textId="3BF03218" w:rsidR="00095CCB" w:rsidRPr="00E815BA" w:rsidRDefault="00095CCB" w:rsidP="008F334E">
            <w:pPr>
              <w:rPr>
                <w:rFonts w:cs="Segoe UI"/>
                <w:b w:val="0"/>
                <w:sz w:val="18"/>
                <w:szCs w:val="18"/>
              </w:rPr>
            </w:pPr>
            <w:r w:rsidRPr="00761380">
              <w:rPr>
                <w:rFonts w:cs="Segoe UI"/>
                <w:sz w:val="18"/>
                <w:szCs w:val="18"/>
              </w:rPr>
              <w:t xml:space="preserve">Database </w:t>
            </w:r>
            <w:r w:rsidRPr="00761380">
              <w:rPr>
                <w:rFonts w:cs="Segoe UI"/>
                <w:sz w:val="18"/>
                <w:szCs w:val="18"/>
              </w:rPr>
              <w:t>Storage</w:t>
            </w:r>
          </w:p>
        </w:tc>
        <w:tc>
          <w:tcPr>
            <w:tcW w:w="7398" w:type="dxa"/>
            <w:hideMark/>
          </w:tcPr>
          <w:p w14:paraId="04881524"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Refer to sizing requirements</w:t>
            </w:r>
            <w:r w:rsidR="00293004" w:rsidRPr="003925AB">
              <w:rPr>
                <w:rFonts w:cs="Segoe UI"/>
                <w:sz w:val="18"/>
                <w:szCs w:val="18"/>
              </w:rPr>
              <w:t>.</w:t>
            </w:r>
          </w:p>
        </w:tc>
      </w:tr>
      <w:tr w:rsidR="008334C5" w14:paraId="2D95E7EA" w14:textId="77777777" w:rsidTr="008334C5">
        <w:tc>
          <w:tcPr>
            <w:cnfStyle w:val="001000000000" w:firstRow="0" w:lastRow="0" w:firstColumn="1" w:lastColumn="0" w:oddVBand="0" w:evenVBand="0" w:oddHBand="0" w:evenHBand="0" w:firstRowFirstColumn="0" w:firstRowLastColumn="0" w:lastRowFirstColumn="0" w:lastRowLastColumn="0"/>
            <w:tcW w:w="0" w:type="auto"/>
            <w:hideMark/>
          </w:tcPr>
          <w:p w14:paraId="4F59A862" w14:textId="77777777" w:rsidR="00095CCB" w:rsidRPr="00E815BA" w:rsidRDefault="00095CCB" w:rsidP="00EC4234">
            <w:pPr>
              <w:rPr>
                <w:rFonts w:cs="Segoe UI"/>
                <w:b w:val="0"/>
                <w:sz w:val="18"/>
                <w:szCs w:val="18"/>
              </w:rPr>
            </w:pPr>
            <w:r w:rsidRPr="00761380">
              <w:rPr>
                <w:rFonts w:cs="Segoe UI"/>
                <w:sz w:val="18"/>
                <w:szCs w:val="18"/>
              </w:rPr>
              <w:t>Network</w:t>
            </w:r>
          </w:p>
        </w:tc>
        <w:tc>
          <w:tcPr>
            <w:tcW w:w="7398" w:type="dxa"/>
            <w:hideMark/>
          </w:tcPr>
          <w:p w14:paraId="3D9D8574" w14:textId="25662F24"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sz w:val="18"/>
                <w:szCs w:val="18"/>
              </w:rPr>
              <w:t>Communication between the ATA Center and the ATA Gateway is encrypted using</w:t>
            </w:r>
            <w:r w:rsidR="00C01FFC" w:rsidRPr="003925AB">
              <w:rPr>
                <w:rFonts w:cs="Segoe UI"/>
                <w:sz w:val="18"/>
                <w:szCs w:val="18"/>
              </w:rPr>
              <w:t xml:space="preserve"> Secure Sockets Layer</w:t>
            </w:r>
            <w:r w:rsidRPr="003925AB">
              <w:rPr>
                <w:rFonts w:cs="Segoe UI"/>
                <w:sz w:val="18"/>
                <w:szCs w:val="18"/>
              </w:rPr>
              <w:t xml:space="preserve"> </w:t>
            </w:r>
            <w:r w:rsidR="00C01FFC" w:rsidRPr="003925AB">
              <w:rPr>
                <w:rFonts w:cs="Segoe UI"/>
                <w:sz w:val="18"/>
                <w:szCs w:val="18"/>
              </w:rPr>
              <w:t>(</w:t>
            </w:r>
            <w:r w:rsidRPr="003925AB">
              <w:rPr>
                <w:rFonts w:cs="Segoe UI"/>
                <w:sz w:val="18"/>
                <w:szCs w:val="18"/>
              </w:rPr>
              <w:t>SSL</w:t>
            </w:r>
            <w:r w:rsidR="00C01FFC" w:rsidRPr="003925AB">
              <w:rPr>
                <w:rFonts w:cs="Segoe UI"/>
                <w:sz w:val="18"/>
                <w:szCs w:val="18"/>
              </w:rPr>
              <w:t>)</w:t>
            </w:r>
            <w:r w:rsidRPr="003925AB">
              <w:rPr>
                <w:rFonts w:cs="Segoe UI"/>
                <w:sz w:val="18"/>
                <w:szCs w:val="18"/>
              </w:rPr>
              <w:t xml:space="preserve"> on port 443. </w:t>
            </w:r>
            <w:r w:rsidR="00EC4234" w:rsidRPr="003925AB">
              <w:rPr>
                <w:rFonts w:cs="Segoe UI"/>
                <w:sz w:val="18"/>
                <w:szCs w:val="18"/>
              </w:rPr>
              <w:t>Additionally,</w:t>
            </w:r>
            <w:r w:rsidRPr="003925AB">
              <w:rPr>
                <w:rFonts w:cs="Segoe UI"/>
                <w:sz w:val="18"/>
                <w:szCs w:val="18"/>
              </w:rPr>
              <w:t xml:space="preserve"> the ATA Management </w:t>
            </w:r>
            <w:r w:rsidR="008F334E">
              <w:rPr>
                <w:rFonts w:cs="Segoe UI"/>
                <w:sz w:val="18"/>
                <w:szCs w:val="18"/>
              </w:rPr>
              <w:t>C</w:t>
            </w:r>
            <w:r w:rsidR="008F334E" w:rsidRPr="003925AB">
              <w:rPr>
                <w:rFonts w:cs="Segoe UI"/>
                <w:sz w:val="18"/>
                <w:szCs w:val="18"/>
              </w:rPr>
              <w:t xml:space="preserve">onsole </w:t>
            </w:r>
            <w:r w:rsidRPr="003925AB">
              <w:rPr>
                <w:rFonts w:cs="Segoe UI"/>
                <w:sz w:val="18"/>
                <w:szCs w:val="18"/>
              </w:rPr>
              <w:t xml:space="preserve">runs on </w:t>
            </w:r>
            <w:r w:rsidR="0070130B" w:rsidRPr="003925AB">
              <w:rPr>
                <w:rFonts w:cs="Segoe UI"/>
                <w:sz w:val="18"/>
                <w:szCs w:val="18"/>
              </w:rPr>
              <w:t xml:space="preserve">Internet Information Services </w:t>
            </w:r>
            <w:r w:rsidR="0070130B">
              <w:rPr>
                <w:rFonts w:cs="Segoe UI"/>
                <w:sz w:val="18"/>
                <w:szCs w:val="18"/>
              </w:rPr>
              <w:t>(</w:t>
            </w:r>
            <w:r w:rsidRPr="003925AB">
              <w:rPr>
                <w:rFonts w:cs="Segoe UI"/>
                <w:sz w:val="18"/>
                <w:szCs w:val="18"/>
              </w:rPr>
              <w:t>IIS</w:t>
            </w:r>
            <w:r w:rsidR="0070130B">
              <w:rPr>
                <w:rFonts w:cs="Segoe UI"/>
                <w:sz w:val="18"/>
                <w:szCs w:val="18"/>
              </w:rPr>
              <w:t>)</w:t>
            </w:r>
            <w:r w:rsidRPr="003925AB">
              <w:rPr>
                <w:rFonts w:cs="Segoe UI"/>
                <w:sz w:val="18"/>
                <w:szCs w:val="18"/>
              </w:rPr>
              <w:t xml:space="preserve"> and is secured using SSL on port 443. </w:t>
            </w:r>
            <w:r w:rsidRPr="003925AB">
              <w:rPr>
                <w:rFonts w:cs="Segoe UI"/>
                <w:b/>
                <w:bCs/>
                <w:sz w:val="18"/>
                <w:szCs w:val="18"/>
              </w:rPr>
              <w:t>Two IP addresses</w:t>
            </w:r>
            <w:r w:rsidRPr="003925AB">
              <w:rPr>
                <w:rFonts w:cs="Segoe UI"/>
                <w:sz w:val="18"/>
                <w:szCs w:val="18"/>
              </w:rPr>
              <w:t xml:space="preserve"> are required. The ATA Center service will bind port 443 to the first IP address and IIS will bind port 443 to the second IP address. Also see </w:t>
            </w:r>
            <w:r w:rsidR="00C01FFC" w:rsidRPr="003925AB">
              <w:rPr>
                <w:rFonts w:cs="Segoe UI"/>
                <w:sz w:val="18"/>
                <w:szCs w:val="18"/>
              </w:rPr>
              <w:t xml:space="preserve">the </w:t>
            </w:r>
            <w:r w:rsidRPr="003925AB">
              <w:rPr>
                <w:rFonts w:cs="Segoe UI"/>
                <w:sz w:val="18"/>
                <w:szCs w:val="18"/>
              </w:rPr>
              <w:t xml:space="preserve">Network Ports requirements in the </w:t>
            </w:r>
            <w:r w:rsidR="008F334E">
              <w:rPr>
                <w:rFonts w:cs="Segoe UI"/>
                <w:sz w:val="18"/>
                <w:szCs w:val="18"/>
              </w:rPr>
              <w:t xml:space="preserve">following </w:t>
            </w:r>
            <w:r w:rsidRPr="003925AB">
              <w:rPr>
                <w:rFonts w:cs="Segoe UI"/>
                <w:sz w:val="18"/>
                <w:szCs w:val="18"/>
              </w:rPr>
              <w:t>table.</w:t>
            </w:r>
          </w:p>
          <w:p w14:paraId="5F15826A" w14:textId="55751096"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b/>
                <w:sz w:val="18"/>
                <w:szCs w:val="18"/>
              </w:rPr>
              <w:t>Note:</w:t>
            </w:r>
            <w:r w:rsidRPr="003925AB">
              <w:rPr>
                <w:rFonts w:cs="Segoe UI"/>
                <w:sz w:val="18"/>
                <w:szCs w:val="18"/>
              </w:rPr>
              <w:t xml:space="preserve"> </w:t>
            </w:r>
            <w:r w:rsidR="00293004" w:rsidRPr="003925AB">
              <w:rPr>
                <w:rFonts w:cs="Segoe UI"/>
                <w:sz w:val="18"/>
                <w:szCs w:val="18"/>
              </w:rPr>
              <w:t xml:space="preserve">Confirm </w:t>
            </w:r>
            <w:r w:rsidRPr="003925AB">
              <w:rPr>
                <w:rFonts w:cs="Segoe UI"/>
                <w:sz w:val="18"/>
                <w:szCs w:val="18"/>
              </w:rPr>
              <w:t xml:space="preserve">a stable and </w:t>
            </w:r>
            <w:r w:rsidR="0026237B">
              <w:rPr>
                <w:rFonts w:cs="Segoe UI"/>
                <w:sz w:val="18"/>
                <w:szCs w:val="18"/>
              </w:rPr>
              <w:t>effective</w:t>
            </w:r>
            <w:r w:rsidR="0026237B" w:rsidRPr="003925AB">
              <w:rPr>
                <w:rFonts w:cs="Segoe UI"/>
                <w:sz w:val="18"/>
                <w:szCs w:val="18"/>
              </w:rPr>
              <w:t xml:space="preserve"> </w:t>
            </w:r>
            <w:r w:rsidRPr="003925AB">
              <w:rPr>
                <w:rFonts w:cs="Segoe UI"/>
                <w:sz w:val="18"/>
                <w:szCs w:val="18"/>
              </w:rPr>
              <w:t xml:space="preserve">network connection between the </w:t>
            </w:r>
            <w:r w:rsidR="008F334E">
              <w:rPr>
                <w:rFonts w:cs="Segoe UI"/>
                <w:sz w:val="18"/>
                <w:szCs w:val="18"/>
              </w:rPr>
              <w:t xml:space="preserve">ATA </w:t>
            </w:r>
            <w:r w:rsidRPr="003925AB">
              <w:rPr>
                <w:rFonts w:cs="Segoe UI"/>
                <w:sz w:val="18"/>
                <w:szCs w:val="18"/>
              </w:rPr>
              <w:t xml:space="preserve">Center and the </w:t>
            </w:r>
            <w:r w:rsidRPr="003925AB">
              <w:rPr>
                <w:rFonts w:cs="Segoe UI"/>
                <w:sz w:val="18"/>
                <w:szCs w:val="18"/>
              </w:rPr>
              <w:t>Gateway</w:t>
            </w:r>
            <w:r w:rsidRPr="003925AB">
              <w:rPr>
                <w:rFonts w:cs="Segoe UI"/>
                <w:sz w:val="18"/>
                <w:szCs w:val="18"/>
              </w:rPr>
              <w:t xml:space="preserve">. See </w:t>
            </w:r>
            <w:r w:rsidRPr="003925AB">
              <w:rPr>
                <w:rFonts w:cs="Segoe UI"/>
                <w:sz w:val="18"/>
                <w:szCs w:val="18"/>
              </w:rPr>
              <w:t xml:space="preserve">Gateway </w:t>
            </w:r>
            <w:r w:rsidRPr="003925AB">
              <w:rPr>
                <w:rFonts w:cs="Segoe UI"/>
                <w:sz w:val="18"/>
                <w:szCs w:val="18"/>
              </w:rPr>
              <w:t>requirements for memory.</w:t>
            </w:r>
          </w:p>
          <w:p w14:paraId="5738FD17"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b/>
                <w:sz w:val="18"/>
                <w:szCs w:val="18"/>
              </w:rPr>
              <w:lastRenderedPageBreak/>
              <w:t>Note:</w:t>
            </w:r>
            <w:r w:rsidRPr="003925AB">
              <w:rPr>
                <w:rFonts w:cs="Segoe UI"/>
                <w:sz w:val="18"/>
                <w:szCs w:val="18"/>
              </w:rPr>
              <w:t xml:space="preserve"> Short-term lease subnets</w:t>
            </w:r>
          </w:p>
          <w:p w14:paraId="40523A5D" w14:textId="7E65B763" w:rsidR="00095CCB" w:rsidRPr="003925AB" w:rsidRDefault="00095CCB" w:rsidP="008F334E">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 xml:space="preserve">Identify the subnets in which IP addresses are reassigned between devices within a very short period of time (seconds or minutes). ATA reduces the cache lifetime for IP addresses in these subnets to accommodate the fast reassignment between devices. VPN or </w:t>
            </w:r>
            <w:r w:rsidR="008F334E">
              <w:rPr>
                <w:rFonts w:cs="Segoe UI"/>
                <w:sz w:val="18"/>
                <w:szCs w:val="18"/>
              </w:rPr>
              <w:t>wireless</w:t>
            </w:r>
            <w:r w:rsidRPr="003925AB">
              <w:rPr>
                <w:rFonts w:cs="Segoe UI"/>
                <w:sz w:val="18"/>
                <w:szCs w:val="18"/>
              </w:rPr>
              <w:t xml:space="preserve"> networks are common examples of short-term lease subnets.</w:t>
            </w:r>
          </w:p>
        </w:tc>
      </w:tr>
      <w:tr w:rsidR="008334C5" w14:paraId="6F72E70D"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EEC596" w14:textId="77777777" w:rsidR="00095CCB" w:rsidRPr="00E815BA" w:rsidRDefault="00095CCB" w:rsidP="00EC4234">
            <w:pPr>
              <w:rPr>
                <w:rFonts w:cs="Segoe UI"/>
                <w:b w:val="0"/>
                <w:sz w:val="18"/>
                <w:szCs w:val="18"/>
              </w:rPr>
            </w:pPr>
            <w:r w:rsidRPr="00761380">
              <w:rPr>
                <w:rFonts w:cs="Segoe UI"/>
                <w:sz w:val="18"/>
                <w:szCs w:val="18"/>
              </w:rPr>
              <w:lastRenderedPageBreak/>
              <w:t>Virtualization</w:t>
            </w:r>
          </w:p>
        </w:tc>
        <w:tc>
          <w:tcPr>
            <w:tcW w:w="7398" w:type="dxa"/>
          </w:tcPr>
          <w:p w14:paraId="651EF391"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 xml:space="preserve">Installation of the ATA Center as a virtual machine is supported. </w:t>
            </w:r>
          </w:p>
        </w:tc>
      </w:tr>
      <w:tr w:rsidR="008334C5" w14:paraId="589EE467" w14:textId="77777777" w:rsidTr="008334C5">
        <w:tc>
          <w:tcPr>
            <w:cnfStyle w:val="001000000000" w:firstRow="0" w:lastRow="0" w:firstColumn="1" w:lastColumn="0" w:oddVBand="0" w:evenVBand="0" w:oddHBand="0" w:evenHBand="0" w:firstRowFirstColumn="0" w:firstRowLastColumn="0" w:lastRowFirstColumn="0" w:lastRowLastColumn="0"/>
            <w:tcW w:w="0" w:type="auto"/>
          </w:tcPr>
          <w:p w14:paraId="2616D4B6" w14:textId="77777777" w:rsidR="00095CCB" w:rsidRPr="00E815BA" w:rsidRDefault="00095CCB" w:rsidP="00EC4234">
            <w:pPr>
              <w:rPr>
                <w:rFonts w:cs="Segoe UI"/>
                <w:b w:val="0"/>
                <w:sz w:val="18"/>
                <w:szCs w:val="18"/>
              </w:rPr>
            </w:pPr>
            <w:r w:rsidRPr="00761380">
              <w:rPr>
                <w:rFonts w:cs="Segoe UI"/>
                <w:sz w:val="18"/>
                <w:szCs w:val="18"/>
              </w:rPr>
              <w:t>BIOS</w:t>
            </w:r>
          </w:p>
        </w:tc>
        <w:tc>
          <w:tcPr>
            <w:tcW w:w="7398" w:type="dxa"/>
          </w:tcPr>
          <w:p w14:paraId="54EB0EAD" w14:textId="6EA3A51B" w:rsidR="00095CCB" w:rsidRPr="003925AB" w:rsidRDefault="00095CCB" w:rsidP="008F334E">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sz w:val="18"/>
                <w:szCs w:val="18"/>
              </w:rPr>
              <w:t xml:space="preserve">The ATA database requires that </w:t>
            </w:r>
            <w:r w:rsidRPr="003925AB">
              <w:rPr>
                <w:rFonts w:cs="Segoe UI"/>
                <w:sz w:val="18"/>
                <w:szCs w:val="18"/>
              </w:rPr>
              <w:fldChar w:fldCharType="begin"/>
            </w:r>
            <w:r w:rsidRPr="003925AB">
              <w:rPr>
                <w:rFonts w:cs="Segoe UI"/>
                <w:sz w:val="18"/>
                <w:szCs w:val="18"/>
              </w:rPr>
              <w:instrText xml:space="preserve"> DOCPROPERTY Customer \* MERGEFORMAT </w:instrText>
            </w:r>
            <w:r w:rsidRPr="003925AB">
              <w:rPr>
                <w:rFonts w:cs="Segoe UI"/>
                <w:sz w:val="18"/>
                <w:szCs w:val="18"/>
              </w:rPr>
              <w:fldChar w:fldCharType="separate"/>
            </w:r>
            <w:r w:rsidR="00066597" w:rsidRPr="003925AB">
              <w:rPr>
                <w:rFonts w:cs="Segoe UI"/>
                <w:sz w:val="18"/>
                <w:szCs w:val="18"/>
              </w:rPr>
              <w:t>[Type Customer Name Here]</w:t>
            </w:r>
            <w:r w:rsidRPr="003925AB">
              <w:rPr>
                <w:rFonts w:cs="Segoe UI"/>
                <w:sz w:val="18"/>
                <w:szCs w:val="18"/>
              </w:rPr>
              <w:fldChar w:fldCharType="end"/>
            </w:r>
            <w:r w:rsidRPr="00761380">
              <w:rPr>
                <w:rFonts w:cs="Segoe UI"/>
                <w:sz w:val="18"/>
                <w:szCs w:val="18"/>
              </w:rPr>
              <w:t xml:space="preserve"> DISABLE </w:t>
            </w:r>
            <w:r w:rsidR="009075DC" w:rsidRPr="003925AB">
              <w:rPr>
                <w:rFonts w:cs="Segoe UI"/>
                <w:sz w:val="18"/>
                <w:szCs w:val="18"/>
              </w:rPr>
              <w:t>n</w:t>
            </w:r>
            <w:r w:rsidRPr="003925AB">
              <w:rPr>
                <w:rFonts w:cs="Segoe UI"/>
                <w:sz w:val="18"/>
                <w:szCs w:val="18"/>
              </w:rPr>
              <w:t xml:space="preserve">on-uniform memory access (NUMA) in the BIOS. Your system </w:t>
            </w:r>
            <w:r w:rsidR="00976A08">
              <w:rPr>
                <w:rFonts w:cs="Segoe UI"/>
                <w:sz w:val="18"/>
                <w:szCs w:val="18"/>
              </w:rPr>
              <w:t>might</w:t>
            </w:r>
            <w:r w:rsidR="00976A08" w:rsidRPr="003925AB">
              <w:rPr>
                <w:rFonts w:cs="Segoe UI"/>
                <w:sz w:val="18"/>
                <w:szCs w:val="18"/>
              </w:rPr>
              <w:t xml:space="preserve"> </w:t>
            </w:r>
            <w:r w:rsidRPr="003925AB">
              <w:rPr>
                <w:rFonts w:cs="Segoe UI"/>
                <w:sz w:val="18"/>
                <w:szCs w:val="18"/>
              </w:rPr>
              <w:t xml:space="preserve">refer to NUMA as </w:t>
            </w:r>
            <w:r w:rsidR="008F334E">
              <w:rPr>
                <w:rFonts w:cs="Segoe UI"/>
                <w:sz w:val="18"/>
                <w:szCs w:val="18"/>
              </w:rPr>
              <w:t>n</w:t>
            </w:r>
            <w:r w:rsidR="008F334E" w:rsidRPr="003925AB">
              <w:rPr>
                <w:rFonts w:cs="Segoe UI"/>
                <w:sz w:val="18"/>
                <w:szCs w:val="18"/>
              </w:rPr>
              <w:t xml:space="preserve">ode </w:t>
            </w:r>
            <w:r w:rsidR="008F334E">
              <w:rPr>
                <w:rFonts w:cs="Segoe UI"/>
                <w:sz w:val="18"/>
                <w:szCs w:val="18"/>
              </w:rPr>
              <w:t>i</w:t>
            </w:r>
            <w:r w:rsidRPr="003925AB">
              <w:rPr>
                <w:rFonts w:cs="Segoe UI"/>
                <w:sz w:val="18"/>
                <w:szCs w:val="18"/>
              </w:rPr>
              <w:t xml:space="preserve">nterleaving, in which case you will have to ENABLE </w:t>
            </w:r>
            <w:r w:rsidR="008F334E">
              <w:rPr>
                <w:rFonts w:cs="Segoe UI"/>
                <w:sz w:val="18"/>
                <w:szCs w:val="18"/>
              </w:rPr>
              <w:t>n</w:t>
            </w:r>
            <w:r w:rsidR="008F334E" w:rsidRPr="003925AB">
              <w:rPr>
                <w:rFonts w:cs="Segoe UI"/>
                <w:sz w:val="18"/>
                <w:szCs w:val="18"/>
              </w:rPr>
              <w:t xml:space="preserve">ode </w:t>
            </w:r>
            <w:r w:rsidR="008F334E">
              <w:rPr>
                <w:rFonts w:cs="Segoe UI"/>
                <w:sz w:val="18"/>
                <w:szCs w:val="18"/>
              </w:rPr>
              <w:t>i</w:t>
            </w:r>
            <w:r w:rsidR="008F334E" w:rsidRPr="003925AB">
              <w:rPr>
                <w:rFonts w:cs="Segoe UI"/>
                <w:sz w:val="18"/>
                <w:szCs w:val="18"/>
              </w:rPr>
              <w:t>nterleaving</w:t>
            </w:r>
            <w:r w:rsidRPr="003925AB">
              <w:rPr>
                <w:rFonts w:cs="Segoe UI"/>
                <w:sz w:val="18"/>
                <w:szCs w:val="18"/>
              </w:rPr>
              <w:t>.</w:t>
            </w:r>
          </w:p>
        </w:tc>
      </w:tr>
    </w:tbl>
    <w:p w14:paraId="62AD3049" w14:textId="77777777" w:rsidR="00AC2E00" w:rsidRDefault="00AC2E00" w:rsidP="00AC2E00">
      <w:pPr>
        <w:pStyle w:val="Heading4Numbered"/>
      </w:pPr>
      <w:bookmarkStart w:id="54" w:name="_Toc430953532"/>
      <w:r>
        <w:t>ATA Lightweight Gateway</w:t>
      </w:r>
    </w:p>
    <w:p w14:paraId="29225DCD" w14:textId="6131121C" w:rsidR="00AC2E00" w:rsidRDefault="00AC2E00" w:rsidP="00AC2E00">
      <w:pPr>
        <w:pStyle w:val="Caption"/>
        <w:keepNext/>
      </w:pPr>
      <w:bookmarkStart w:id="55" w:name="_Toc454802562"/>
      <w:r>
        <w:t xml:space="preserve">Table </w:t>
      </w:r>
      <w:fldSimple w:instr=" SEQ Table \* ARABIC ">
        <w:r w:rsidR="00BD0F3A">
          <w:rPr>
            <w:noProof/>
          </w:rPr>
          <w:t>6</w:t>
        </w:r>
      </w:fldSimple>
      <w:r>
        <w:t xml:space="preserve">: </w:t>
      </w:r>
      <w:r w:rsidR="009F103C">
        <w:t xml:space="preserve">ATA </w:t>
      </w:r>
      <w:r>
        <w:t>Lightweight Gateway Hardware</w:t>
      </w:r>
      <w:bookmarkEnd w:id="55"/>
    </w:p>
    <w:tbl>
      <w:tblPr>
        <w:tblStyle w:val="GridTable5Dark-Accent1"/>
        <w:tblW w:w="9351" w:type="dxa"/>
        <w:tblLook w:val="04A0" w:firstRow="1" w:lastRow="0" w:firstColumn="1" w:lastColumn="0" w:noHBand="0" w:noVBand="1"/>
      </w:tblPr>
      <w:tblGrid>
        <w:gridCol w:w="1953"/>
        <w:gridCol w:w="7398"/>
      </w:tblGrid>
      <w:tr w:rsidR="008334C5" w14:paraId="63446F4E"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26754FED" w14:textId="77777777" w:rsidR="00AC2E00" w:rsidRPr="003925AB" w:rsidRDefault="00AC2E00" w:rsidP="006B541C">
            <w:pPr>
              <w:rPr>
                <w:rFonts w:cs="Segoe UI"/>
                <w:b w:val="0"/>
                <w:bCs w:val="0"/>
                <w:sz w:val="18"/>
                <w:szCs w:val="18"/>
              </w:rPr>
            </w:pPr>
            <w:r w:rsidRPr="003925AB">
              <w:rPr>
                <w:rFonts w:cs="Segoe UI"/>
                <w:sz w:val="18"/>
                <w:szCs w:val="18"/>
              </w:rPr>
              <w:t>Component</w:t>
            </w:r>
          </w:p>
        </w:tc>
        <w:tc>
          <w:tcPr>
            <w:tcW w:w="7398" w:type="dxa"/>
            <w:hideMark/>
          </w:tcPr>
          <w:p w14:paraId="7D87F163" w14:textId="7F210CAF" w:rsidR="00AC2E00" w:rsidRPr="003925AB" w:rsidRDefault="009F103C" w:rsidP="006B541C">
            <w:pPr>
              <w:cnfStyle w:val="100000000000" w:firstRow="1" w:lastRow="0" w:firstColumn="0" w:lastColumn="0" w:oddVBand="0" w:evenVBand="0" w:oddHBand="0" w:evenHBand="0" w:firstRowFirstColumn="0" w:firstRowLastColumn="0" w:lastRowFirstColumn="0" w:lastRowLastColumn="0"/>
              <w:rPr>
                <w:rFonts w:cs="Segoe UI"/>
                <w:b w:val="0"/>
                <w:bCs w:val="0"/>
                <w:sz w:val="18"/>
                <w:szCs w:val="18"/>
              </w:rPr>
            </w:pPr>
            <w:r>
              <w:rPr>
                <w:rFonts w:cs="Segoe UI"/>
                <w:sz w:val="18"/>
                <w:szCs w:val="18"/>
              </w:rPr>
              <w:t xml:space="preserve">ATA </w:t>
            </w:r>
            <w:r w:rsidR="00AC2E00">
              <w:rPr>
                <w:rFonts w:cs="Segoe UI"/>
                <w:sz w:val="18"/>
                <w:szCs w:val="18"/>
              </w:rPr>
              <w:t xml:space="preserve">Lightweight </w:t>
            </w:r>
            <w:r w:rsidR="00AC2E00" w:rsidRPr="003925AB">
              <w:rPr>
                <w:rFonts w:cs="Segoe UI"/>
                <w:sz w:val="18"/>
                <w:szCs w:val="18"/>
              </w:rPr>
              <w:t>Gateway Hardware Requirements</w:t>
            </w:r>
          </w:p>
        </w:tc>
      </w:tr>
      <w:tr w:rsidR="008334C5" w14:paraId="78FEEE2D" w14:textId="77777777" w:rsidTr="008334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36EE56B" w14:textId="77777777" w:rsidR="00AC2E00" w:rsidRPr="00E815BA" w:rsidRDefault="00AC2E00" w:rsidP="006B541C">
            <w:pPr>
              <w:rPr>
                <w:rFonts w:cs="Segoe UI"/>
                <w:b w:val="0"/>
                <w:sz w:val="18"/>
                <w:szCs w:val="18"/>
              </w:rPr>
            </w:pPr>
            <w:r w:rsidRPr="00761380">
              <w:rPr>
                <w:rFonts w:cs="Segoe UI"/>
                <w:sz w:val="18"/>
                <w:szCs w:val="18"/>
              </w:rPr>
              <w:t>Processor</w:t>
            </w:r>
          </w:p>
        </w:tc>
        <w:tc>
          <w:tcPr>
            <w:tcW w:w="7398" w:type="dxa"/>
            <w:hideMark/>
          </w:tcPr>
          <w:p w14:paraId="60640ACB" w14:textId="77777777" w:rsidR="00AC2E00" w:rsidRPr="003925AB" w:rsidRDefault="00AC2E00" w:rsidP="006B541C">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Refer to sizing requirements</w:t>
            </w:r>
            <w:r w:rsidRPr="003925AB">
              <w:rPr>
                <w:rFonts w:cs="Segoe UI"/>
                <w:sz w:val="18"/>
                <w:szCs w:val="18"/>
              </w:rPr>
              <w:t>.</w:t>
            </w:r>
          </w:p>
        </w:tc>
      </w:tr>
      <w:tr w:rsidR="008334C5" w14:paraId="62F8431D" w14:textId="77777777" w:rsidTr="008334C5">
        <w:tc>
          <w:tcPr>
            <w:cnfStyle w:val="001000000000" w:firstRow="0" w:lastRow="0" w:firstColumn="1" w:lastColumn="0" w:oddVBand="0" w:evenVBand="0" w:oddHBand="0" w:evenHBand="0" w:firstRowFirstColumn="0" w:firstRowLastColumn="0" w:lastRowFirstColumn="0" w:lastRowLastColumn="0"/>
            <w:tcW w:w="0" w:type="auto"/>
            <w:hideMark/>
          </w:tcPr>
          <w:p w14:paraId="67042BC8" w14:textId="77777777" w:rsidR="00AC2E00" w:rsidRPr="00E815BA" w:rsidRDefault="00AC2E00" w:rsidP="006B541C">
            <w:pPr>
              <w:rPr>
                <w:rFonts w:cs="Segoe UI"/>
                <w:b w:val="0"/>
                <w:sz w:val="18"/>
                <w:szCs w:val="18"/>
              </w:rPr>
            </w:pPr>
            <w:r w:rsidRPr="00761380">
              <w:rPr>
                <w:rFonts w:cs="Segoe UI"/>
                <w:sz w:val="18"/>
                <w:szCs w:val="18"/>
              </w:rPr>
              <w:t>Memory</w:t>
            </w:r>
          </w:p>
        </w:tc>
        <w:tc>
          <w:tcPr>
            <w:tcW w:w="7398" w:type="dxa"/>
            <w:hideMark/>
          </w:tcPr>
          <w:p w14:paraId="2610862D" w14:textId="77777777" w:rsidR="00AC2E00" w:rsidRPr="00AC2E00" w:rsidRDefault="00AC2E00" w:rsidP="006B541C">
            <w:pPr>
              <w:cnfStyle w:val="000000000000" w:firstRow="0" w:lastRow="0" w:firstColumn="0" w:lastColumn="0" w:oddVBand="0" w:evenVBand="0" w:oddHBand="0" w:evenHBand="0" w:firstRowFirstColumn="0" w:firstRowLastColumn="0" w:lastRowFirstColumn="0" w:lastRowLastColumn="0"/>
              <w:rPr>
                <w:rFonts w:cs="Segoe UI"/>
                <w:b/>
                <w:sz w:val="18"/>
                <w:szCs w:val="18"/>
              </w:rPr>
            </w:pPr>
            <w:r w:rsidRPr="00761380">
              <w:rPr>
                <w:rFonts w:cs="Segoe UI"/>
                <w:sz w:val="18"/>
                <w:szCs w:val="18"/>
              </w:rPr>
              <w:t>Refer to sizing requirements</w:t>
            </w:r>
            <w:r w:rsidRPr="003925AB">
              <w:rPr>
                <w:rFonts w:cs="Segoe UI"/>
                <w:b/>
                <w:sz w:val="18"/>
                <w:szCs w:val="18"/>
              </w:rPr>
              <w:t>.</w:t>
            </w:r>
          </w:p>
        </w:tc>
      </w:tr>
      <w:tr w:rsidR="008334C5" w14:paraId="7DFC867D" w14:textId="77777777" w:rsidTr="008334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9339669" w14:textId="77777777" w:rsidR="00AC2E00" w:rsidRPr="00E815BA" w:rsidRDefault="00AC2E00" w:rsidP="006B541C">
            <w:pPr>
              <w:rPr>
                <w:rFonts w:cs="Segoe UI"/>
                <w:b w:val="0"/>
                <w:sz w:val="18"/>
                <w:szCs w:val="18"/>
              </w:rPr>
            </w:pPr>
            <w:r w:rsidRPr="00761380">
              <w:rPr>
                <w:rFonts w:cs="Segoe UI"/>
                <w:sz w:val="18"/>
                <w:szCs w:val="18"/>
              </w:rPr>
              <w:t>Network</w:t>
            </w:r>
          </w:p>
        </w:tc>
        <w:tc>
          <w:tcPr>
            <w:tcW w:w="7398" w:type="dxa"/>
            <w:hideMark/>
          </w:tcPr>
          <w:p w14:paraId="7B1E230A" w14:textId="77777777" w:rsidR="00AC2E00" w:rsidRDefault="00AC2E00" w:rsidP="00AC2E00">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b/>
                <w:sz w:val="18"/>
                <w:szCs w:val="18"/>
              </w:rPr>
              <w:t>Note:</w:t>
            </w:r>
            <w:r w:rsidRPr="003925AB">
              <w:rPr>
                <w:rFonts w:cs="Segoe UI"/>
                <w:sz w:val="18"/>
                <w:szCs w:val="18"/>
              </w:rPr>
              <w:t xml:space="preserve"> </w:t>
            </w:r>
            <w:r>
              <w:rPr>
                <w:rFonts w:cs="Segoe UI"/>
                <w:sz w:val="18"/>
                <w:szCs w:val="18"/>
              </w:rPr>
              <w:t xml:space="preserve">The ATA Lightweight Gateway monitors local traffic on </w:t>
            </w:r>
            <w:r w:rsidRPr="00AC2E00">
              <w:rPr>
                <w:rFonts w:cs="Segoe UI"/>
                <w:sz w:val="18"/>
                <w:szCs w:val="18"/>
                <w:u w:val="single"/>
              </w:rPr>
              <w:t>all of the domain controller’s network adapters</w:t>
            </w:r>
            <w:r>
              <w:rPr>
                <w:rFonts w:cs="Segoe UI"/>
                <w:sz w:val="18"/>
                <w:szCs w:val="18"/>
              </w:rPr>
              <w:t>. After deployment, you can use the ATA console if you want to modify which network adapters are monitored.</w:t>
            </w:r>
          </w:p>
          <w:p w14:paraId="4E334239" w14:textId="77777777" w:rsidR="00AC2E00" w:rsidRPr="00AC2E00" w:rsidRDefault="00AC2E00" w:rsidP="00AC2E00">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b/>
                <w:sz w:val="18"/>
                <w:szCs w:val="18"/>
              </w:rPr>
              <w:t>Note</w:t>
            </w:r>
            <w:r>
              <w:rPr>
                <w:rFonts w:cs="Segoe UI"/>
                <w:sz w:val="18"/>
                <w:szCs w:val="18"/>
              </w:rPr>
              <w:t xml:space="preserve">: </w:t>
            </w:r>
            <w:r w:rsidRPr="00AC2E00">
              <w:rPr>
                <w:rFonts w:cs="Segoe UI"/>
                <w:sz w:val="18"/>
                <w:szCs w:val="18"/>
              </w:rPr>
              <w:t>As part of the resolution process performed by the ATA Lightweight Gateway, the following ports need to be open inbound on devices on the network from the ATA Lightweight Gateways.</w:t>
            </w:r>
          </w:p>
          <w:p w14:paraId="1F806DD5" w14:textId="77777777" w:rsidR="00AC2E00" w:rsidRPr="00964AA4" w:rsidRDefault="00AC2E00" w:rsidP="00B34A87">
            <w:pPr>
              <w:pStyle w:val="ListParagraph"/>
              <w:numPr>
                <w:ilvl w:val="0"/>
                <w:numId w:val="44"/>
              </w:numPr>
              <w:ind w:left="274" w:hanging="270"/>
              <w:cnfStyle w:val="000000100000" w:firstRow="0" w:lastRow="0" w:firstColumn="0" w:lastColumn="0" w:oddVBand="0" w:evenVBand="0" w:oddHBand="1" w:evenHBand="0" w:firstRowFirstColumn="0" w:firstRowLastColumn="0" w:lastRowFirstColumn="0" w:lastRowLastColumn="0"/>
              <w:rPr>
                <w:rFonts w:cs="Segoe UI"/>
                <w:sz w:val="18"/>
                <w:szCs w:val="18"/>
              </w:rPr>
            </w:pPr>
            <w:r w:rsidRPr="00964AA4">
              <w:rPr>
                <w:rFonts w:cs="Segoe UI"/>
                <w:sz w:val="18"/>
                <w:szCs w:val="18"/>
              </w:rPr>
              <w:t>NTLM over RPC</w:t>
            </w:r>
          </w:p>
          <w:p w14:paraId="1D025827" w14:textId="77777777" w:rsidR="00AC2E00" w:rsidRPr="00964AA4" w:rsidRDefault="00AC2E00" w:rsidP="00B34A87">
            <w:pPr>
              <w:pStyle w:val="ListParagraph"/>
              <w:numPr>
                <w:ilvl w:val="0"/>
                <w:numId w:val="44"/>
              </w:numPr>
              <w:ind w:left="274" w:hanging="270"/>
              <w:cnfStyle w:val="000000100000" w:firstRow="0" w:lastRow="0" w:firstColumn="0" w:lastColumn="0" w:oddVBand="0" w:evenVBand="0" w:oddHBand="1" w:evenHBand="0" w:firstRowFirstColumn="0" w:firstRowLastColumn="0" w:lastRowFirstColumn="0" w:lastRowLastColumn="0"/>
              <w:rPr>
                <w:rFonts w:cs="Segoe UI"/>
                <w:sz w:val="18"/>
                <w:szCs w:val="18"/>
              </w:rPr>
            </w:pPr>
            <w:r w:rsidRPr="00964AA4">
              <w:rPr>
                <w:rFonts w:cs="Segoe UI"/>
                <w:sz w:val="18"/>
                <w:szCs w:val="18"/>
              </w:rPr>
              <w:t>NetBIOS</w:t>
            </w:r>
          </w:p>
        </w:tc>
      </w:tr>
      <w:tr w:rsidR="008334C5" w14:paraId="4D479D87" w14:textId="77777777" w:rsidTr="008334C5">
        <w:trPr>
          <w:cantSplit/>
        </w:trPr>
        <w:tc>
          <w:tcPr>
            <w:cnfStyle w:val="001000000000" w:firstRow="0" w:lastRow="0" w:firstColumn="1" w:lastColumn="0" w:oddVBand="0" w:evenVBand="0" w:oddHBand="0" w:evenHBand="0" w:firstRowFirstColumn="0" w:firstRowLastColumn="0" w:lastRowFirstColumn="0" w:lastRowLastColumn="0"/>
            <w:tcW w:w="0" w:type="auto"/>
          </w:tcPr>
          <w:p w14:paraId="5BC05DB3" w14:textId="77777777" w:rsidR="00AC2E00" w:rsidRPr="00E815BA" w:rsidRDefault="00AC2E00" w:rsidP="006B541C">
            <w:pPr>
              <w:rPr>
                <w:rFonts w:cs="Segoe UI"/>
                <w:b w:val="0"/>
                <w:sz w:val="18"/>
                <w:szCs w:val="18"/>
              </w:rPr>
            </w:pPr>
            <w:r w:rsidRPr="00761380">
              <w:rPr>
                <w:rFonts w:cs="Segoe UI"/>
                <w:sz w:val="18"/>
                <w:szCs w:val="18"/>
              </w:rPr>
              <w:t>Virtualization</w:t>
            </w:r>
          </w:p>
        </w:tc>
        <w:tc>
          <w:tcPr>
            <w:tcW w:w="7398" w:type="dxa"/>
          </w:tcPr>
          <w:p w14:paraId="7DD77244" w14:textId="4ACA12BF" w:rsidR="00AC2E00" w:rsidRPr="00AC2E00" w:rsidRDefault="00AC2E00" w:rsidP="00B34A87">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sz w:val="18"/>
                <w:szCs w:val="18"/>
              </w:rPr>
              <w:t xml:space="preserve">Installation of the ATA </w:t>
            </w:r>
            <w:r>
              <w:rPr>
                <w:rFonts w:cs="Segoe UI"/>
                <w:sz w:val="18"/>
                <w:szCs w:val="18"/>
              </w:rPr>
              <w:t xml:space="preserve">Lightweight </w:t>
            </w:r>
            <w:r w:rsidRPr="00761380">
              <w:rPr>
                <w:rFonts w:cs="Segoe UI"/>
                <w:sz w:val="18"/>
                <w:szCs w:val="18"/>
              </w:rPr>
              <w:t xml:space="preserve">Gateway as a virtual machine is supported </w:t>
            </w:r>
            <w:r>
              <w:rPr>
                <w:rFonts w:cs="Segoe UI"/>
                <w:sz w:val="18"/>
                <w:szCs w:val="18"/>
              </w:rPr>
              <w:t xml:space="preserve">on Windows Server 2008 R2, Windows Server 2012, Windows Server 2012 R2 Standard and Datacenter editions. The Lightweight Gateway is </w:t>
            </w:r>
            <w:r w:rsidRPr="00AC2E00">
              <w:rPr>
                <w:rFonts w:cs="Segoe UI"/>
                <w:i/>
                <w:sz w:val="18"/>
                <w:szCs w:val="18"/>
                <w:u w:val="single"/>
              </w:rPr>
              <w:t>not supported on Server Core</w:t>
            </w:r>
            <w:r>
              <w:rPr>
                <w:rFonts w:cs="Segoe UI"/>
                <w:sz w:val="18"/>
                <w:szCs w:val="18"/>
              </w:rPr>
              <w:t xml:space="preserve">. </w:t>
            </w:r>
            <w:r w:rsidRPr="00AC2E00">
              <w:rPr>
                <w:rFonts w:cs="Segoe UI"/>
                <w:sz w:val="18"/>
                <w:szCs w:val="18"/>
              </w:rPr>
              <w:t>The</w:t>
            </w:r>
            <w:r>
              <w:rPr>
                <w:rFonts w:cs="Segoe UI"/>
                <w:sz w:val="18"/>
                <w:szCs w:val="18"/>
              </w:rPr>
              <w:t xml:space="preserve"> domain controller can be a </w:t>
            </w:r>
            <w:r w:rsidR="00B34A87">
              <w:rPr>
                <w:rFonts w:cs="Segoe UI"/>
                <w:sz w:val="18"/>
                <w:szCs w:val="18"/>
              </w:rPr>
              <w:t>read-</w:t>
            </w:r>
            <w:r>
              <w:rPr>
                <w:rFonts w:cs="Segoe UI"/>
                <w:sz w:val="18"/>
                <w:szCs w:val="18"/>
              </w:rPr>
              <w:t>only domain controller (RODC).</w:t>
            </w:r>
          </w:p>
        </w:tc>
      </w:tr>
    </w:tbl>
    <w:p w14:paraId="4F732393" w14:textId="77777777" w:rsidR="00AC2E00" w:rsidRPr="00940167" w:rsidRDefault="00AC2E00" w:rsidP="00AC2E00"/>
    <w:p w14:paraId="0F28AEF3" w14:textId="77777777" w:rsidR="00095CCB" w:rsidRPr="003925AB" w:rsidRDefault="00AC2E00" w:rsidP="00AC2E00">
      <w:pPr>
        <w:pStyle w:val="Heading4Numbered"/>
        <w:rPr>
          <w:rFonts w:cs="Segoe UI"/>
        </w:rPr>
      </w:pPr>
      <w:r w:rsidRPr="00761380">
        <w:rPr>
          <w:rFonts w:cs="Segoe UI"/>
        </w:rPr>
        <w:t xml:space="preserve"> </w:t>
      </w:r>
      <w:r w:rsidR="00095CCB" w:rsidRPr="00761380">
        <w:rPr>
          <w:rFonts w:cs="Segoe UI"/>
        </w:rPr>
        <w:t>ATA Gateway</w:t>
      </w:r>
      <w:bookmarkEnd w:id="54"/>
    </w:p>
    <w:p w14:paraId="26CC4D03" w14:textId="77777777" w:rsidR="00095CCB" w:rsidRPr="003925AB" w:rsidRDefault="00095CCB" w:rsidP="00095CCB">
      <w:pPr>
        <w:rPr>
          <w:rFonts w:cs="Segoe UI"/>
        </w:rPr>
      </w:pPr>
      <w:r w:rsidRPr="003925AB">
        <w:rPr>
          <w:rFonts w:cs="Segoe UI"/>
          <w:lang w:val="en"/>
        </w:rPr>
        <w:t>An ATA Gateway can support monitoring multiple domain controllers</w:t>
      </w:r>
      <w:r w:rsidR="006B541C">
        <w:rPr>
          <w:rFonts w:cs="Segoe UI"/>
          <w:lang w:val="en"/>
        </w:rPr>
        <w:t xml:space="preserve"> (</w:t>
      </w:r>
      <w:r w:rsidRPr="003925AB">
        <w:rPr>
          <w:rFonts w:cs="Segoe UI"/>
          <w:lang w:val="en"/>
        </w:rPr>
        <w:t xml:space="preserve">depending on the amount </w:t>
      </w:r>
      <w:r w:rsidR="00191F5E">
        <w:rPr>
          <w:rFonts w:cs="Segoe UI"/>
          <w:lang w:val="en"/>
        </w:rPr>
        <w:t xml:space="preserve">of </w:t>
      </w:r>
      <w:r w:rsidRPr="003925AB">
        <w:rPr>
          <w:rFonts w:cs="Segoe UI"/>
          <w:lang w:val="en"/>
        </w:rPr>
        <w:t>network traffic to and from the domain controllers</w:t>
      </w:r>
      <w:r w:rsidR="006B541C">
        <w:rPr>
          <w:rFonts w:cs="Segoe UI"/>
          <w:lang w:val="en"/>
        </w:rPr>
        <w:t>), or a single domain controller, where the ATA Lightweight Gateway is installed.</w:t>
      </w:r>
    </w:p>
    <w:p w14:paraId="06B3306E" w14:textId="63D3484F" w:rsidR="00095CCB" w:rsidRPr="003925AB" w:rsidRDefault="00095CCB" w:rsidP="00095CCB">
      <w:pPr>
        <w:pStyle w:val="Caption"/>
        <w:keepNext/>
        <w:rPr>
          <w:rFonts w:cs="Segoe UI"/>
        </w:rPr>
      </w:pPr>
      <w:bookmarkStart w:id="56" w:name="_Toc429667356"/>
      <w:bookmarkStart w:id="57" w:name="_Toc430953559"/>
      <w:bookmarkStart w:id="58" w:name="_Toc454802563"/>
      <w:r w:rsidRPr="003925AB">
        <w:rPr>
          <w:rFonts w:cs="Segoe UI"/>
        </w:rPr>
        <w:lastRenderedPageBreak/>
        <w:t xml:space="preserve">Table </w:t>
      </w:r>
      <w:r w:rsidR="00360948" w:rsidRPr="003925AB">
        <w:rPr>
          <w:rFonts w:cs="Segoe UI"/>
        </w:rPr>
        <w:fldChar w:fldCharType="begin"/>
      </w:r>
      <w:r w:rsidR="00360948" w:rsidRPr="003925AB">
        <w:rPr>
          <w:rFonts w:cs="Segoe UI"/>
        </w:rPr>
        <w:instrText xml:space="preserve"> SEQ Table \* ARABIC </w:instrText>
      </w:r>
      <w:r w:rsidR="00360948" w:rsidRPr="003925AB">
        <w:rPr>
          <w:rFonts w:cs="Segoe UI"/>
        </w:rPr>
        <w:fldChar w:fldCharType="separate"/>
      </w:r>
      <w:r w:rsidR="00BD0F3A">
        <w:rPr>
          <w:rFonts w:cs="Segoe UI"/>
          <w:noProof/>
        </w:rPr>
        <w:t>7</w:t>
      </w:r>
      <w:r w:rsidR="00360948" w:rsidRPr="003925AB">
        <w:rPr>
          <w:rFonts w:cs="Segoe UI"/>
          <w:noProof/>
        </w:rPr>
        <w:fldChar w:fldCharType="end"/>
      </w:r>
      <w:r w:rsidRPr="003925AB">
        <w:rPr>
          <w:rFonts w:cs="Segoe UI"/>
        </w:rPr>
        <w:t>: Requirements</w:t>
      </w:r>
      <w:r w:rsidR="0045313C" w:rsidRPr="00ED67AA">
        <w:rPr>
          <w:rFonts w:cs="Segoe UI"/>
        </w:rPr>
        <w:t>—</w:t>
      </w:r>
      <w:r w:rsidR="009F103C">
        <w:rPr>
          <w:rFonts w:cs="Segoe UI"/>
        </w:rPr>
        <w:t xml:space="preserve">ATA </w:t>
      </w:r>
      <w:r w:rsidRPr="003925AB">
        <w:rPr>
          <w:rFonts w:cs="Segoe UI"/>
        </w:rPr>
        <w:t xml:space="preserve">Gateway </w:t>
      </w:r>
      <w:r w:rsidRPr="003925AB">
        <w:rPr>
          <w:rFonts w:cs="Segoe UI"/>
        </w:rPr>
        <w:t>Hardware</w:t>
      </w:r>
      <w:bookmarkEnd w:id="56"/>
      <w:bookmarkEnd w:id="57"/>
      <w:bookmarkEnd w:id="58"/>
    </w:p>
    <w:tbl>
      <w:tblPr>
        <w:tblStyle w:val="GridTable5Dark-Accent1"/>
        <w:tblW w:w="9351" w:type="dxa"/>
        <w:tblLook w:val="04A0" w:firstRow="1" w:lastRow="0" w:firstColumn="1" w:lastColumn="0" w:noHBand="0" w:noVBand="1"/>
      </w:tblPr>
      <w:tblGrid>
        <w:gridCol w:w="1953"/>
        <w:gridCol w:w="7398"/>
      </w:tblGrid>
      <w:tr w:rsidR="008334C5" w14:paraId="1EEB9F0F"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23559240" w14:textId="77777777" w:rsidR="00095CCB" w:rsidRPr="003925AB" w:rsidRDefault="00095CCB" w:rsidP="00EC4234">
            <w:pPr>
              <w:rPr>
                <w:rFonts w:cs="Segoe UI"/>
                <w:b w:val="0"/>
                <w:bCs w:val="0"/>
                <w:sz w:val="18"/>
                <w:szCs w:val="18"/>
              </w:rPr>
            </w:pPr>
            <w:r w:rsidRPr="003925AB">
              <w:rPr>
                <w:rFonts w:cs="Segoe UI"/>
                <w:sz w:val="18"/>
                <w:szCs w:val="18"/>
              </w:rPr>
              <w:t>Component</w:t>
            </w:r>
          </w:p>
        </w:tc>
        <w:tc>
          <w:tcPr>
            <w:tcW w:w="7398" w:type="dxa"/>
            <w:hideMark/>
          </w:tcPr>
          <w:p w14:paraId="24D8741F" w14:textId="74D4B2F1" w:rsidR="00095CCB" w:rsidRPr="003925AB" w:rsidRDefault="009F103C" w:rsidP="00B34A87">
            <w:pPr>
              <w:cnfStyle w:val="100000000000" w:firstRow="1" w:lastRow="0" w:firstColumn="0" w:lastColumn="0" w:oddVBand="0" w:evenVBand="0" w:oddHBand="0" w:evenHBand="0" w:firstRowFirstColumn="0" w:firstRowLastColumn="0" w:lastRowFirstColumn="0" w:lastRowLastColumn="0"/>
              <w:rPr>
                <w:rFonts w:cs="Segoe UI"/>
                <w:b w:val="0"/>
                <w:bCs w:val="0"/>
                <w:sz w:val="18"/>
                <w:szCs w:val="18"/>
              </w:rPr>
            </w:pPr>
            <w:r>
              <w:rPr>
                <w:rFonts w:cs="Segoe UI"/>
                <w:sz w:val="18"/>
                <w:szCs w:val="18"/>
              </w:rPr>
              <w:t xml:space="preserve">ATA </w:t>
            </w:r>
            <w:r w:rsidR="00095CCB" w:rsidRPr="003925AB">
              <w:rPr>
                <w:rFonts w:cs="Segoe UI"/>
                <w:sz w:val="18"/>
                <w:szCs w:val="18"/>
              </w:rPr>
              <w:t xml:space="preserve">Gateway </w:t>
            </w:r>
            <w:r w:rsidR="00095CCB" w:rsidRPr="003925AB">
              <w:rPr>
                <w:rFonts w:cs="Segoe UI"/>
                <w:sz w:val="18"/>
                <w:szCs w:val="18"/>
              </w:rPr>
              <w:t>Hardware Requirements</w:t>
            </w:r>
          </w:p>
        </w:tc>
      </w:tr>
      <w:tr w:rsidR="008334C5" w14:paraId="7C88D028" w14:textId="77777777" w:rsidTr="008334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041B51A" w14:textId="77777777" w:rsidR="00095CCB" w:rsidRPr="00E815BA" w:rsidRDefault="00095CCB" w:rsidP="00EC4234">
            <w:pPr>
              <w:rPr>
                <w:rFonts w:cs="Segoe UI"/>
                <w:b w:val="0"/>
                <w:sz w:val="18"/>
                <w:szCs w:val="18"/>
              </w:rPr>
            </w:pPr>
            <w:r w:rsidRPr="00761380">
              <w:rPr>
                <w:rFonts w:cs="Segoe UI"/>
                <w:sz w:val="18"/>
                <w:szCs w:val="18"/>
              </w:rPr>
              <w:t>Processor</w:t>
            </w:r>
          </w:p>
        </w:tc>
        <w:tc>
          <w:tcPr>
            <w:tcW w:w="7398" w:type="dxa"/>
            <w:hideMark/>
          </w:tcPr>
          <w:p w14:paraId="03CD7832"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Refer to sizing requirements</w:t>
            </w:r>
            <w:r w:rsidR="009075DC" w:rsidRPr="003925AB">
              <w:rPr>
                <w:rFonts w:cs="Segoe UI"/>
                <w:sz w:val="18"/>
                <w:szCs w:val="18"/>
              </w:rPr>
              <w:t>.</w:t>
            </w:r>
          </w:p>
        </w:tc>
      </w:tr>
      <w:tr w:rsidR="008334C5" w14:paraId="6B981EE5" w14:textId="77777777" w:rsidTr="008334C5">
        <w:tc>
          <w:tcPr>
            <w:cnfStyle w:val="001000000000" w:firstRow="0" w:lastRow="0" w:firstColumn="1" w:lastColumn="0" w:oddVBand="0" w:evenVBand="0" w:oddHBand="0" w:evenHBand="0" w:firstRowFirstColumn="0" w:firstRowLastColumn="0" w:lastRowFirstColumn="0" w:lastRowLastColumn="0"/>
            <w:tcW w:w="0" w:type="auto"/>
            <w:hideMark/>
          </w:tcPr>
          <w:p w14:paraId="27A67F00" w14:textId="77777777" w:rsidR="00095CCB" w:rsidRPr="00E815BA" w:rsidRDefault="00095CCB" w:rsidP="00EC4234">
            <w:pPr>
              <w:rPr>
                <w:rFonts w:cs="Segoe UI"/>
                <w:b w:val="0"/>
                <w:sz w:val="18"/>
                <w:szCs w:val="18"/>
              </w:rPr>
            </w:pPr>
            <w:r w:rsidRPr="00761380">
              <w:rPr>
                <w:rFonts w:cs="Segoe UI"/>
                <w:sz w:val="18"/>
                <w:szCs w:val="18"/>
              </w:rPr>
              <w:t>Memory</w:t>
            </w:r>
          </w:p>
        </w:tc>
        <w:tc>
          <w:tcPr>
            <w:tcW w:w="7398" w:type="dxa"/>
            <w:hideMark/>
          </w:tcPr>
          <w:p w14:paraId="3962EF34"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b/>
                <w:sz w:val="18"/>
                <w:szCs w:val="18"/>
              </w:rPr>
            </w:pPr>
            <w:r w:rsidRPr="00761380">
              <w:rPr>
                <w:rFonts w:cs="Segoe UI"/>
                <w:sz w:val="18"/>
                <w:szCs w:val="18"/>
              </w:rPr>
              <w:t>Refer to sizing requirements</w:t>
            </w:r>
            <w:r w:rsidR="009075DC" w:rsidRPr="003925AB">
              <w:rPr>
                <w:rFonts w:cs="Segoe UI"/>
                <w:b/>
                <w:sz w:val="18"/>
                <w:szCs w:val="18"/>
              </w:rPr>
              <w:t>.</w:t>
            </w:r>
          </w:p>
          <w:p w14:paraId="237F6D51" w14:textId="1DC1A2E9"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b/>
                <w:sz w:val="18"/>
                <w:szCs w:val="18"/>
              </w:rPr>
              <w:t>Note:</w:t>
            </w:r>
            <w:r w:rsidRPr="003925AB">
              <w:rPr>
                <w:rFonts w:cs="Segoe UI"/>
                <w:sz w:val="18"/>
                <w:szCs w:val="18"/>
              </w:rPr>
              <w:t xml:space="preserve"> The ATA Gateway uses its memory to buffer captured data and send it to the </w:t>
            </w:r>
            <w:r w:rsidR="00B34A87">
              <w:rPr>
                <w:rFonts w:cs="Segoe UI"/>
                <w:sz w:val="18"/>
                <w:szCs w:val="18"/>
              </w:rPr>
              <w:t xml:space="preserve">ATA </w:t>
            </w:r>
            <w:r w:rsidRPr="003925AB">
              <w:rPr>
                <w:rFonts w:cs="Segoe UI"/>
                <w:sz w:val="18"/>
                <w:szCs w:val="18"/>
              </w:rPr>
              <w:t xml:space="preserve">Center. This is at a default setting of 1,000,000 entities and is configurable. Depending on the load of </w:t>
            </w:r>
            <w:r w:rsidR="00B34A87">
              <w:rPr>
                <w:rFonts w:cs="Segoe UI"/>
                <w:sz w:val="18"/>
                <w:szCs w:val="18"/>
              </w:rPr>
              <w:t xml:space="preserve">the </w:t>
            </w:r>
            <w:r w:rsidRPr="003925AB">
              <w:rPr>
                <w:rFonts w:cs="Segoe UI"/>
                <w:sz w:val="18"/>
                <w:szCs w:val="18"/>
              </w:rPr>
              <w:t xml:space="preserve">domain controller connected to the </w:t>
            </w:r>
            <w:r w:rsidR="00B34A87">
              <w:rPr>
                <w:rFonts w:cs="Segoe UI"/>
                <w:sz w:val="18"/>
                <w:szCs w:val="18"/>
              </w:rPr>
              <w:t xml:space="preserve">ATA </w:t>
            </w:r>
            <w:r w:rsidRPr="003925AB">
              <w:rPr>
                <w:rFonts w:cs="Segoe UI"/>
                <w:sz w:val="18"/>
                <w:szCs w:val="18"/>
              </w:rPr>
              <w:t>Gateway, this can generate a tremendous amount of data.</w:t>
            </w:r>
          </w:p>
          <w:p w14:paraId="6A918494" w14:textId="52AF925D" w:rsidR="00095CCB" w:rsidRPr="00761380" w:rsidRDefault="00095CCB" w:rsidP="00B34A87">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b/>
                <w:sz w:val="18"/>
                <w:szCs w:val="18"/>
              </w:rPr>
              <w:t>Caution:</w:t>
            </w:r>
            <w:r w:rsidRPr="003925AB">
              <w:rPr>
                <w:rFonts w:cs="Segoe UI"/>
                <w:sz w:val="18"/>
                <w:szCs w:val="18"/>
              </w:rPr>
              <w:t xml:space="preserve"> If communication between the </w:t>
            </w:r>
            <w:r w:rsidR="00B34A87">
              <w:rPr>
                <w:rFonts w:cs="Segoe UI"/>
                <w:sz w:val="18"/>
                <w:szCs w:val="18"/>
              </w:rPr>
              <w:t xml:space="preserve">ATA </w:t>
            </w:r>
            <w:r w:rsidRPr="003925AB">
              <w:rPr>
                <w:rFonts w:cs="Segoe UI"/>
                <w:sz w:val="18"/>
                <w:szCs w:val="18"/>
              </w:rPr>
              <w:t xml:space="preserve">Center and the </w:t>
            </w:r>
            <w:r w:rsidR="00B34A87">
              <w:rPr>
                <w:rFonts w:cs="Segoe UI"/>
                <w:sz w:val="18"/>
                <w:szCs w:val="18"/>
              </w:rPr>
              <w:t xml:space="preserve">ATA </w:t>
            </w:r>
            <w:r w:rsidRPr="003925AB">
              <w:rPr>
                <w:rFonts w:cs="Segoe UI"/>
                <w:sz w:val="18"/>
                <w:szCs w:val="18"/>
              </w:rPr>
              <w:t xml:space="preserve">Gateway is disrupted, the </w:t>
            </w:r>
            <w:r w:rsidR="00B34A87">
              <w:rPr>
                <w:rFonts w:cs="Segoe UI"/>
                <w:sz w:val="18"/>
                <w:szCs w:val="18"/>
              </w:rPr>
              <w:t xml:space="preserve">ATA </w:t>
            </w:r>
            <w:r w:rsidRPr="003925AB">
              <w:rPr>
                <w:rFonts w:cs="Segoe UI"/>
                <w:sz w:val="18"/>
                <w:szCs w:val="18"/>
              </w:rPr>
              <w:t>Gateway will cache in memory</w:t>
            </w:r>
            <w:r w:rsidR="00B34A87">
              <w:rPr>
                <w:rFonts w:cs="Segoe UI"/>
                <w:sz w:val="18"/>
                <w:szCs w:val="18"/>
              </w:rPr>
              <w:t>—</w:t>
            </w:r>
            <w:r w:rsidRPr="003925AB">
              <w:rPr>
                <w:rFonts w:cs="Segoe UI"/>
                <w:sz w:val="18"/>
                <w:szCs w:val="18"/>
              </w:rPr>
              <w:t>1,000,000 entities can take up to 5</w:t>
            </w:r>
            <w:r w:rsidR="00B34A87">
              <w:rPr>
                <w:rFonts w:cs="Segoe UI"/>
                <w:sz w:val="18"/>
                <w:szCs w:val="18"/>
              </w:rPr>
              <w:t xml:space="preserve"> </w:t>
            </w:r>
            <w:r w:rsidRPr="003925AB">
              <w:rPr>
                <w:rFonts w:cs="Segoe UI"/>
                <w:sz w:val="18"/>
                <w:szCs w:val="18"/>
              </w:rPr>
              <w:t xml:space="preserve">GB of memory. Once this limit is reached, it will stop collecting network traffic until communication is restored with the </w:t>
            </w:r>
            <w:r w:rsidR="00B34A87">
              <w:rPr>
                <w:rFonts w:cs="Segoe UI"/>
                <w:sz w:val="18"/>
                <w:szCs w:val="18"/>
              </w:rPr>
              <w:t xml:space="preserve">ATA </w:t>
            </w:r>
            <w:r w:rsidRPr="003925AB">
              <w:rPr>
                <w:rFonts w:cs="Segoe UI"/>
                <w:sz w:val="18"/>
                <w:szCs w:val="18"/>
              </w:rPr>
              <w:t>Center. Depending on the domain controller load, this can be hours or minutes</w:t>
            </w:r>
            <w:r w:rsidRPr="00761380">
              <w:rPr>
                <w:rFonts w:cs="Segoe UI"/>
                <w:sz w:val="18"/>
                <w:szCs w:val="18"/>
              </w:rPr>
              <w:t>.</w:t>
            </w:r>
          </w:p>
        </w:tc>
      </w:tr>
      <w:tr w:rsidR="008334C5" w14:paraId="5A128604" w14:textId="77777777" w:rsidTr="008334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5E61E11" w14:textId="77777777" w:rsidR="00095CCB" w:rsidRPr="00E815BA" w:rsidRDefault="00095CCB" w:rsidP="00EC4234">
            <w:pPr>
              <w:rPr>
                <w:rFonts w:cs="Segoe UI"/>
                <w:b w:val="0"/>
                <w:sz w:val="18"/>
                <w:szCs w:val="18"/>
              </w:rPr>
            </w:pPr>
            <w:r w:rsidRPr="00761380">
              <w:rPr>
                <w:rFonts w:cs="Segoe UI"/>
                <w:sz w:val="18"/>
                <w:szCs w:val="18"/>
              </w:rPr>
              <w:t>Network</w:t>
            </w:r>
          </w:p>
        </w:tc>
        <w:tc>
          <w:tcPr>
            <w:tcW w:w="7398" w:type="dxa"/>
            <w:hideMark/>
          </w:tcPr>
          <w:p w14:paraId="281C5B27" w14:textId="77777777" w:rsidR="00095CCB" w:rsidRPr="00761380" w:rsidRDefault="00095CCB"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 xml:space="preserve">The </w:t>
            </w:r>
            <w:r w:rsidR="0070130B">
              <w:rPr>
                <w:rFonts w:cs="Segoe UI"/>
                <w:sz w:val="18"/>
                <w:szCs w:val="18"/>
              </w:rPr>
              <w:t>G</w:t>
            </w:r>
            <w:r w:rsidRPr="00761380">
              <w:rPr>
                <w:rFonts w:cs="Segoe UI"/>
                <w:sz w:val="18"/>
                <w:szCs w:val="18"/>
              </w:rPr>
              <w:t>ateway requires two or more network adapters.</w:t>
            </w:r>
          </w:p>
          <w:p w14:paraId="62E1AD00" w14:textId="792415AA"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b/>
                <w:sz w:val="18"/>
                <w:szCs w:val="18"/>
              </w:rPr>
              <w:t>Management adapter</w:t>
            </w:r>
            <w:r w:rsidR="008F6BAF">
              <w:rPr>
                <w:rFonts w:cs="Segoe UI"/>
                <w:b/>
                <w:sz w:val="18"/>
                <w:szCs w:val="18"/>
              </w:rPr>
              <w:t xml:space="preserve">: </w:t>
            </w:r>
            <w:r w:rsidR="008F6BAF">
              <w:rPr>
                <w:rFonts w:cs="Segoe UI"/>
                <w:color w:val="000000"/>
                <w:sz w:val="18"/>
                <w:szCs w:val="18"/>
              </w:rPr>
              <w:t>W</w:t>
            </w:r>
            <w:r w:rsidRPr="00761380">
              <w:rPr>
                <w:rFonts w:cs="Segoe UI"/>
                <w:sz w:val="18"/>
                <w:szCs w:val="18"/>
              </w:rPr>
              <w:t xml:space="preserve">ill be </w:t>
            </w:r>
            <w:r w:rsidRPr="003925AB">
              <w:rPr>
                <w:rFonts w:cs="Segoe UI"/>
                <w:sz w:val="18"/>
                <w:szCs w:val="18"/>
              </w:rPr>
              <w:t>used for communications on the company network. This adapter should be configured with the following:</w:t>
            </w:r>
          </w:p>
          <w:p w14:paraId="06B6BDEF" w14:textId="77777777" w:rsidR="00095CCB" w:rsidRPr="003925AB" w:rsidRDefault="009310E3" w:rsidP="00F52895">
            <w:pPr>
              <w:pStyle w:val="ListParagraph"/>
              <w:numPr>
                <w:ilvl w:val="0"/>
                <w:numId w:val="30"/>
              </w:numPr>
              <w:ind w:left="364"/>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A s</w:t>
            </w:r>
            <w:r w:rsidR="00095CCB" w:rsidRPr="003925AB">
              <w:rPr>
                <w:rFonts w:cs="Segoe UI"/>
                <w:sz w:val="18"/>
                <w:szCs w:val="18"/>
              </w:rPr>
              <w:t>tatic IP address</w:t>
            </w:r>
            <w:r w:rsidR="007A55E2" w:rsidRPr="003925AB">
              <w:rPr>
                <w:rFonts w:cs="Segoe UI"/>
                <w:sz w:val="18"/>
                <w:szCs w:val="18"/>
              </w:rPr>
              <w:t>,</w:t>
            </w:r>
            <w:r w:rsidR="00095CCB" w:rsidRPr="003925AB">
              <w:rPr>
                <w:rFonts w:cs="Segoe UI"/>
                <w:sz w:val="18"/>
                <w:szCs w:val="18"/>
              </w:rPr>
              <w:t xml:space="preserve"> including </w:t>
            </w:r>
            <w:r w:rsidRPr="003925AB">
              <w:rPr>
                <w:rFonts w:cs="Segoe UI"/>
                <w:sz w:val="18"/>
                <w:szCs w:val="18"/>
              </w:rPr>
              <w:t xml:space="preserve">a </w:t>
            </w:r>
            <w:r w:rsidR="00095CCB" w:rsidRPr="003925AB">
              <w:rPr>
                <w:rFonts w:cs="Segoe UI"/>
                <w:sz w:val="18"/>
                <w:szCs w:val="18"/>
              </w:rPr>
              <w:t>default gateway</w:t>
            </w:r>
            <w:r w:rsidR="007A55E2" w:rsidRPr="003925AB">
              <w:rPr>
                <w:rFonts w:cs="Segoe UI"/>
                <w:sz w:val="18"/>
                <w:szCs w:val="18"/>
              </w:rPr>
              <w:t>.</w:t>
            </w:r>
          </w:p>
          <w:p w14:paraId="2BA120A3" w14:textId="1A09B84B" w:rsidR="00095CCB" w:rsidRPr="003925AB" w:rsidRDefault="00095CCB" w:rsidP="00F52895">
            <w:pPr>
              <w:pStyle w:val="ListParagraph"/>
              <w:numPr>
                <w:ilvl w:val="0"/>
                <w:numId w:val="30"/>
              </w:numPr>
              <w:ind w:left="364"/>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 xml:space="preserve">Preferred and alternate </w:t>
            </w:r>
            <w:r w:rsidR="00F52895">
              <w:rPr>
                <w:rFonts w:cs="Segoe UI"/>
                <w:sz w:val="18"/>
                <w:szCs w:val="18"/>
              </w:rPr>
              <w:t>D</w:t>
            </w:r>
            <w:r w:rsidR="00F52895" w:rsidRPr="003925AB">
              <w:rPr>
                <w:rFonts w:cs="Segoe UI"/>
                <w:sz w:val="18"/>
                <w:szCs w:val="18"/>
              </w:rPr>
              <w:t xml:space="preserve">omain </w:t>
            </w:r>
            <w:r w:rsidR="00F52895">
              <w:rPr>
                <w:rFonts w:cs="Segoe UI"/>
                <w:sz w:val="18"/>
                <w:szCs w:val="18"/>
              </w:rPr>
              <w:t>N</w:t>
            </w:r>
            <w:r w:rsidR="00F52895" w:rsidRPr="003925AB">
              <w:rPr>
                <w:rFonts w:cs="Segoe UI"/>
                <w:sz w:val="18"/>
                <w:szCs w:val="18"/>
              </w:rPr>
              <w:t xml:space="preserve">ame </w:t>
            </w:r>
            <w:r w:rsidR="00F52895">
              <w:rPr>
                <w:rFonts w:cs="Segoe UI"/>
                <w:sz w:val="18"/>
                <w:szCs w:val="18"/>
              </w:rPr>
              <w:t>S</w:t>
            </w:r>
            <w:r w:rsidR="00F52895" w:rsidRPr="003925AB">
              <w:rPr>
                <w:rFonts w:cs="Segoe UI"/>
                <w:sz w:val="18"/>
                <w:szCs w:val="18"/>
              </w:rPr>
              <w:t xml:space="preserve">ystem </w:t>
            </w:r>
            <w:r w:rsidR="007A55E2" w:rsidRPr="003925AB">
              <w:rPr>
                <w:rFonts w:cs="Segoe UI"/>
                <w:sz w:val="18"/>
                <w:szCs w:val="18"/>
              </w:rPr>
              <w:t>(</w:t>
            </w:r>
            <w:r w:rsidRPr="003925AB">
              <w:rPr>
                <w:rFonts w:cs="Segoe UI"/>
                <w:sz w:val="18"/>
                <w:szCs w:val="18"/>
              </w:rPr>
              <w:t>DNS</w:t>
            </w:r>
            <w:r w:rsidR="007A55E2" w:rsidRPr="003925AB">
              <w:rPr>
                <w:rFonts w:cs="Segoe UI"/>
                <w:sz w:val="18"/>
                <w:szCs w:val="18"/>
              </w:rPr>
              <w:t>)</w:t>
            </w:r>
            <w:r w:rsidRPr="003925AB">
              <w:rPr>
                <w:rFonts w:cs="Segoe UI"/>
                <w:sz w:val="18"/>
                <w:szCs w:val="18"/>
              </w:rPr>
              <w:t xml:space="preserve"> servers</w:t>
            </w:r>
            <w:r w:rsidR="007A55E2" w:rsidRPr="003925AB">
              <w:rPr>
                <w:rFonts w:cs="Segoe UI"/>
                <w:sz w:val="18"/>
                <w:szCs w:val="18"/>
              </w:rPr>
              <w:t>.</w:t>
            </w:r>
          </w:p>
          <w:p w14:paraId="5F6DEA80" w14:textId="77777777" w:rsidR="00095CCB" w:rsidRPr="003925AB" w:rsidRDefault="00095CCB" w:rsidP="00F52895">
            <w:pPr>
              <w:pStyle w:val="ListParagraph"/>
              <w:numPr>
                <w:ilvl w:val="0"/>
                <w:numId w:val="30"/>
              </w:numPr>
              <w:ind w:left="364"/>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“DNS suffix for this connection” should be the DNS name of the domain being monitored.</w:t>
            </w:r>
          </w:p>
          <w:p w14:paraId="16CA0FD0" w14:textId="3A1226EC"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b/>
                <w:sz w:val="18"/>
                <w:szCs w:val="18"/>
              </w:rPr>
              <w:t>Capture adapter</w:t>
            </w:r>
            <w:r w:rsidR="00F52895">
              <w:rPr>
                <w:rFonts w:cs="Segoe UI"/>
                <w:b/>
                <w:sz w:val="18"/>
                <w:szCs w:val="18"/>
              </w:rPr>
              <w:t>:</w:t>
            </w:r>
            <w:r w:rsidR="00F52895">
              <w:rPr>
                <w:rFonts w:cs="Segoe UI"/>
                <w:color w:val="000000"/>
                <w:sz w:val="18"/>
                <w:szCs w:val="18"/>
              </w:rPr>
              <w:t xml:space="preserve"> </w:t>
            </w:r>
            <w:r w:rsidR="00F52895">
              <w:rPr>
                <w:rFonts w:cs="Segoe UI"/>
                <w:sz w:val="18"/>
                <w:szCs w:val="18"/>
              </w:rPr>
              <w:t>W</w:t>
            </w:r>
            <w:r w:rsidR="00F52895" w:rsidRPr="00761380">
              <w:rPr>
                <w:rFonts w:cs="Segoe UI"/>
                <w:sz w:val="18"/>
                <w:szCs w:val="18"/>
              </w:rPr>
              <w:t xml:space="preserve">ill </w:t>
            </w:r>
            <w:r w:rsidRPr="00761380">
              <w:rPr>
                <w:rFonts w:cs="Segoe UI"/>
                <w:sz w:val="18"/>
                <w:szCs w:val="18"/>
              </w:rPr>
              <w:t>be used to capture traffic to and from the domain controller</w:t>
            </w:r>
            <w:r w:rsidR="007A55E2" w:rsidRPr="003925AB">
              <w:rPr>
                <w:rFonts w:cs="Segoe UI"/>
                <w:sz w:val="18"/>
                <w:szCs w:val="18"/>
              </w:rPr>
              <w:t>:</w:t>
            </w:r>
          </w:p>
          <w:p w14:paraId="60CD53D6" w14:textId="77777777" w:rsidR="00095CCB" w:rsidRPr="003925AB" w:rsidRDefault="00095CCB" w:rsidP="00F52895">
            <w:pPr>
              <w:pStyle w:val="ListParagraph"/>
              <w:numPr>
                <w:ilvl w:val="0"/>
                <w:numId w:val="30"/>
              </w:numPr>
              <w:ind w:left="364"/>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Configure port mirroring for the capture adapter as the destination of the domain controller network traffic.</w:t>
            </w:r>
          </w:p>
          <w:p w14:paraId="40161833" w14:textId="73DBF8AD" w:rsidR="00095CCB" w:rsidRPr="003925AB" w:rsidRDefault="00095CCB" w:rsidP="00F52895">
            <w:pPr>
              <w:pStyle w:val="ListParagraph"/>
              <w:numPr>
                <w:ilvl w:val="0"/>
                <w:numId w:val="30"/>
              </w:numPr>
              <w:ind w:left="364"/>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 xml:space="preserve">Configure a static nonroutable IP address for your environment with no default gateway and no DNS server addresses. For example, 1.1.1.1 /8. </w:t>
            </w:r>
          </w:p>
          <w:p w14:paraId="2AAB461A" w14:textId="77777777" w:rsidR="00095CCB" w:rsidRPr="003925AB" w:rsidRDefault="00095CCB" w:rsidP="00F52895">
            <w:pPr>
              <w:pStyle w:val="ListParagraph"/>
              <w:numPr>
                <w:ilvl w:val="0"/>
                <w:numId w:val="30"/>
              </w:numPr>
              <w:ind w:left="364"/>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 xml:space="preserve">This will </w:t>
            </w:r>
            <w:r w:rsidR="009310E3" w:rsidRPr="003925AB">
              <w:rPr>
                <w:rFonts w:cs="Segoe UI"/>
                <w:sz w:val="18"/>
                <w:szCs w:val="18"/>
              </w:rPr>
              <w:t xml:space="preserve">make sure </w:t>
            </w:r>
            <w:r w:rsidRPr="003925AB">
              <w:rPr>
                <w:rFonts w:cs="Segoe UI"/>
                <w:sz w:val="18"/>
                <w:szCs w:val="18"/>
              </w:rPr>
              <w:t>that the capture network adapter can capture the maximum amount of traffic and that the management network adapter is used to send and receive the required network traffic.</w:t>
            </w:r>
          </w:p>
          <w:p w14:paraId="07AD2AAA"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b/>
                <w:sz w:val="18"/>
                <w:szCs w:val="18"/>
              </w:rPr>
              <w:t>Note:</w:t>
            </w:r>
            <w:r w:rsidRPr="003925AB">
              <w:rPr>
                <w:rFonts w:cs="Segoe UI"/>
                <w:sz w:val="18"/>
                <w:szCs w:val="18"/>
              </w:rPr>
              <w:t xml:space="preserve"> Short-term lease subnets</w:t>
            </w:r>
          </w:p>
          <w:p w14:paraId="194A7FB8" w14:textId="11A87925" w:rsidR="00095CCB" w:rsidRPr="003925AB" w:rsidRDefault="00095CCB" w:rsidP="00F52895">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 xml:space="preserve">Identify the subnets in which IP addresses are reassigned between devices within a very short period of time (seconds or minutes). ATA reduces the cache lifetime for IP addresses in these subnets to accommodate the fast reassignment between devices. VPN or </w:t>
            </w:r>
            <w:r w:rsidR="00F52895">
              <w:rPr>
                <w:rFonts w:cs="Segoe UI"/>
                <w:sz w:val="18"/>
                <w:szCs w:val="18"/>
              </w:rPr>
              <w:t>wireless</w:t>
            </w:r>
            <w:r w:rsidRPr="003925AB">
              <w:rPr>
                <w:rFonts w:cs="Segoe UI"/>
                <w:sz w:val="18"/>
                <w:szCs w:val="18"/>
              </w:rPr>
              <w:t xml:space="preserve"> networks are common examples of short-term lease subnets.</w:t>
            </w:r>
          </w:p>
        </w:tc>
      </w:tr>
      <w:tr w:rsidR="008334C5" w14:paraId="7F9E7EF7" w14:textId="77777777" w:rsidTr="008334C5">
        <w:trPr>
          <w:cantSplit/>
        </w:trPr>
        <w:tc>
          <w:tcPr>
            <w:cnfStyle w:val="001000000000" w:firstRow="0" w:lastRow="0" w:firstColumn="1" w:lastColumn="0" w:oddVBand="0" w:evenVBand="0" w:oddHBand="0" w:evenHBand="0" w:firstRowFirstColumn="0" w:firstRowLastColumn="0" w:lastRowFirstColumn="0" w:lastRowLastColumn="0"/>
            <w:tcW w:w="0" w:type="auto"/>
          </w:tcPr>
          <w:p w14:paraId="13AC2EEF" w14:textId="77777777" w:rsidR="00095CCB" w:rsidRPr="00E815BA" w:rsidRDefault="00095CCB" w:rsidP="00EC4234">
            <w:pPr>
              <w:rPr>
                <w:rFonts w:cs="Segoe UI"/>
                <w:b w:val="0"/>
                <w:sz w:val="18"/>
                <w:szCs w:val="18"/>
              </w:rPr>
            </w:pPr>
            <w:r w:rsidRPr="00761380">
              <w:rPr>
                <w:rFonts w:cs="Segoe UI"/>
                <w:sz w:val="18"/>
                <w:szCs w:val="18"/>
              </w:rPr>
              <w:t>Virtualization</w:t>
            </w:r>
          </w:p>
        </w:tc>
        <w:tc>
          <w:tcPr>
            <w:tcW w:w="7398" w:type="dxa"/>
          </w:tcPr>
          <w:p w14:paraId="4F913461"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sz w:val="18"/>
                <w:szCs w:val="18"/>
              </w:rPr>
              <w:t xml:space="preserve">Installation of the ATA Gateway as a virtual machine is supported when the domain controllers being monitored are also running as virtual machines on the same virtualization host. </w:t>
            </w:r>
          </w:p>
          <w:p w14:paraId="109357DD" w14:textId="4B3589E8" w:rsidR="00095CCB" w:rsidRPr="00E815BA" w:rsidRDefault="00095CCB" w:rsidP="00F52895">
            <w:pPr>
              <w:cnfStyle w:val="000000000000" w:firstRow="0" w:lastRow="0" w:firstColumn="0" w:lastColumn="0" w:oddVBand="0" w:evenVBand="0" w:oddHBand="0" w:evenHBand="0" w:firstRowFirstColumn="0" w:firstRowLastColumn="0" w:lastRowFirstColumn="0" w:lastRowLastColumn="0"/>
              <w:rPr>
                <w:rFonts w:eastAsia="Times New Roman" w:cs="Segoe UI"/>
                <w:sz w:val="24"/>
                <w:szCs w:val="24"/>
                <w:lang w:val="en-ZA" w:eastAsia="en-ZA"/>
              </w:rPr>
            </w:pPr>
            <w:r w:rsidRPr="003925AB">
              <w:rPr>
                <w:rFonts w:cs="Segoe UI"/>
                <w:b/>
                <w:sz w:val="18"/>
                <w:szCs w:val="18"/>
              </w:rPr>
              <w:t>Important:</w:t>
            </w:r>
            <w:r w:rsidRPr="003925AB">
              <w:rPr>
                <w:rFonts w:cs="Segoe UI"/>
                <w:sz w:val="18"/>
                <w:szCs w:val="18"/>
              </w:rPr>
              <w:t xml:space="preserve"> Do not install KB</w:t>
            </w:r>
            <w:r w:rsidR="00F52895">
              <w:rPr>
                <w:rFonts w:cs="Segoe UI"/>
                <w:sz w:val="18"/>
                <w:szCs w:val="18"/>
              </w:rPr>
              <w:t xml:space="preserve"> </w:t>
            </w:r>
            <w:r w:rsidRPr="003925AB">
              <w:rPr>
                <w:rFonts w:cs="Segoe UI"/>
                <w:sz w:val="18"/>
                <w:szCs w:val="18"/>
              </w:rPr>
              <w:t xml:space="preserve">3047154 on a virtualization host. This </w:t>
            </w:r>
            <w:r w:rsidR="00976A08">
              <w:rPr>
                <w:rFonts w:cs="Segoe UI"/>
                <w:sz w:val="18"/>
                <w:szCs w:val="18"/>
              </w:rPr>
              <w:t>might</w:t>
            </w:r>
            <w:r w:rsidR="00976A08" w:rsidRPr="003925AB">
              <w:rPr>
                <w:rFonts w:cs="Segoe UI"/>
                <w:sz w:val="18"/>
                <w:szCs w:val="18"/>
              </w:rPr>
              <w:t xml:space="preserve"> </w:t>
            </w:r>
            <w:r w:rsidRPr="003925AB">
              <w:rPr>
                <w:rFonts w:cs="Segoe UI"/>
                <w:sz w:val="18"/>
                <w:szCs w:val="18"/>
              </w:rPr>
              <w:t>cause port mirroring to stop working properly.</w:t>
            </w:r>
          </w:p>
        </w:tc>
      </w:tr>
    </w:tbl>
    <w:p w14:paraId="7E79C715" w14:textId="44A89BC0" w:rsidR="00095CCB" w:rsidRPr="00761380" w:rsidRDefault="00095CCB" w:rsidP="00095CCB">
      <w:pPr>
        <w:pStyle w:val="Heading3Numbered"/>
        <w:rPr>
          <w:rFonts w:cs="Segoe UI"/>
        </w:rPr>
      </w:pPr>
      <w:bookmarkStart w:id="59" w:name="_Toc430953533"/>
      <w:bookmarkStart w:id="60" w:name="_Toc432670253"/>
      <w:bookmarkStart w:id="61" w:name="_Toc454802412"/>
      <w:r w:rsidRPr="00761380">
        <w:rPr>
          <w:rFonts w:cs="Segoe UI"/>
        </w:rPr>
        <w:lastRenderedPageBreak/>
        <w:t xml:space="preserve">Software </w:t>
      </w:r>
      <w:r w:rsidRPr="00761380">
        <w:rPr>
          <w:rFonts w:cs="Segoe UI"/>
        </w:rPr>
        <w:t>Requirements</w:t>
      </w:r>
      <w:bookmarkEnd w:id="59"/>
      <w:bookmarkEnd w:id="60"/>
      <w:bookmarkEnd w:id="61"/>
    </w:p>
    <w:p w14:paraId="20D76C7D" w14:textId="77777777" w:rsidR="00095CCB" w:rsidRPr="003925AB" w:rsidRDefault="00095CCB" w:rsidP="00095CCB">
      <w:pPr>
        <w:pStyle w:val="Heading4Numbered"/>
        <w:rPr>
          <w:rFonts w:cs="Segoe UI"/>
        </w:rPr>
      </w:pPr>
      <w:bookmarkStart w:id="62" w:name="_Toc430953534"/>
      <w:r w:rsidRPr="003925AB">
        <w:rPr>
          <w:rFonts w:cs="Segoe UI"/>
        </w:rPr>
        <w:t>ATA Center</w:t>
      </w:r>
      <w:bookmarkEnd w:id="62"/>
    </w:p>
    <w:p w14:paraId="0369B4A1" w14:textId="77777777" w:rsidR="00095CCB" w:rsidRPr="003925AB" w:rsidRDefault="00095CCB" w:rsidP="00095CCB">
      <w:pPr>
        <w:rPr>
          <w:rFonts w:cs="Segoe UI"/>
        </w:rPr>
      </w:pPr>
      <w:r w:rsidRPr="003925AB">
        <w:rPr>
          <w:rFonts w:cs="Segoe UI"/>
        </w:rPr>
        <w:t>This section provides the software requirements for the ATA Center.</w:t>
      </w:r>
    </w:p>
    <w:p w14:paraId="09434754" w14:textId="2B6CAF12" w:rsidR="00095CCB" w:rsidRPr="003925AB" w:rsidRDefault="00095CCB" w:rsidP="00095CCB">
      <w:pPr>
        <w:pStyle w:val="Caption"/>
        <w:keepNext/>
        <w:rPr>
          <w:rFonts w:cs="Segoe UI"/>
        </w:rPr>
      </w:pPr>
      <w:bookmarkStart w:id="63" w:name="_Toc429667354"/>
      <w:bookmarkStart w:id="64" w:name="_Toc430953560"/>
      <w:bookmarkStart w:id="65" w:name="_Toc454802564"/>
      <w:r w:rsidRPr="003925AB">
        <w:rPr>
          <w:rFonts w:cs="Segoe UI"/>
        </w:rPr>
        <w:t xml:space="preserve">Table </w:t>
      </w:r>
      <w:r w:rsidR="00360948" w:rsidRPr="003925AB">
        <w:rPr>
          <w:rFonts w:cs="Segoe UI"/>
        </w:rPr>
        <w:fldChar w:fldCharType="begin"/>
      </w:r>
      <w:r w:rsidR="00360948" w:rsidRPr="003925AB">
        <w:rPr>
          <w:rFonts w:cs="Segoe UI"/>
        </w:rPr>
        <w:instrText xml:space="preserve"> SEQ Table \* ARABIC </w:instrText>
      </w:r>
      <w:r w:rsidR="00360948" w:rsidRPr="003925AB">
        <w:rPr>
          <w:rFonts w:cs="Segoe UI"/>
        </w:rPr>
        <w:fldChar w:fldCharType="separate"/>
      </w:r>
      <w:r w:rsidR="00940167">
        <w:rPr>
          <w:rFonts w:cs="Segoe UI"/>
          <w:noProof/>
        </w:rPr>
        <w:t>8</w:t>
      </w:r>
      <w:r w:rsidR="00360948" w:rsidRPr="003925AB">
        <w:rPr>
          <w:rFonts w:cs="Segoe UI"/>
          <w:noProof/>
        </w:rPr>
        <w:fldChar w:fldCharType="end"/>
      </w:r>
      <w:r w:rsidRPr="003925AB">
        <w:rPr>
          <w:rFonts w:cs="Segoe UI"/>
        </w:rPr>
        <w:t>: Requirements</w:t>
      </w:r>
      <w:r w:rsidR="00761380" w:rsidRPr="006128CB">
        <w:rPr>
          <w:rFonts w:cs="Segoe UI"/>
        </w:rPr>
        <w:t>—</w:t>
      </w:r>
      <w:r w:rsidR="00F52895">
        <w:rPr>
          <w:rFonts w:cs="Segoe UI"/>
        </w:rPr>
        <w:t xml:space="preserve">ATA </w:t>
      </w:r>
      <w:r w:rsidRPr="003925AB">
        <w:rPr>
          <w:rFonts w:cs="Segoe UI"/>
        </w:rPr>
        <w:t>Center Software</w:t>
      </w:r>
      <w:bookmarkEnd w:id="63"/>
      <w:bookmarkEnd w:id="64"/>
      <w:bookmarkEnd w:id="65"/>
    </w:p>
    <w:tbl>
      <w:tblPr>
        <w:tblStyle w:val="GridTable5Dark-Accent1"/>
        <w:tblW w:w="9351" w:type="dxa"/>
        <w:tblLook w:val="04A0" w:firstRow="1" w:lastRow="0" w:firstColumn="1" w:lastColumn="0" w:noHBand="0" w:noVBand="1"/>
      </w:tblPr>
      <w:tblGrid>
        <w:gridCol w:w="1938"/>
        <w:gridCol w:w="7413"/>
      </w:tblGrid>
      <w:tr w:rsidR="008334C5" w14:paraId="60E78524"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38" w:type="dxa"/>
            <w:hideMark/>
          </w:tcPr>
          <w:p w14:paraId="751415E3" w14:textId="77777777" w:rsidR="00095CCB" w:rsidRPr="003925AB" w:rsidRDefault="00095CCB" w:rsidP="00EC4234">
            <w:pPr>
              <w:rPr>
                <w:rFonts w:cs="Segoe UI"/>
                <w:b w:val="0"/>
                <w:bCs w:val="0"/>
                <w:sz w:val="18"/>
                <w:szCs w:val="18"/>
              </w:rPr>
            </w:pPr>
            <w:r w:rsidRPr="003925AB">
              <w:rPr>
                <w:rFonts w:cs="Segoe UI"/>
                <w:sz w:val="18"/>
                <w:szCs w:val="18"/>
              </w:rPr>
              <w:t>Component</w:t>
            </w:r>
          </w:p>
        </w:tc>
        <w:tc>
          <w:tcPr>
            <w:tcW w:w="7413" w:type="dxa"/>
            <w:hideMark/>
          </w:tcPr>
          <w:p w14:paraId="1E98A465" w14:textId="4312676B" w:rsidR="00095CCB" w:rsidRPr="003925AB" w:rsidRDefault="00095CCB" w:rsidP="00F52895">
            <w:pPr>
              <w:cnfStyle w:val="100000000000" w:firstRow="1" w:lastRow="0" w:firstColumn="0" w:lastColumn="0" w:oddVBand="0" w:evenVBand="0" w:oddHBand="0" w:evenHBand="0" w:firstRowFirstColumn="0" w:firstRowLastColumn="0" w:lastRowFirstColumn="0" w:lastRowLastColumn="0"/>
              <w:rPr>
                <w:rFonts w:cs="Segoe UI"/>
                <w:b w:val="0"/>
                <w:bCs w:val="0"/>
                <w:sz w:val="18"/>
                <w:szCs w:val="18"/>
              </w:rPr>
            </w:pPr>
            <w:r w:rsidRPr="003925AB">
              <w:rPr>
                <w:rFonts w:cs="Segoe UI"/>
                <w:sz w:val="18"/>
                <w:szCs w:val="18"/>
              </w:rPr>
              <w:t xml:space="preserve">Center </w:t>
            </w:r>
            <w:r w:rsidRPr="003925AB">
              <w:rPr>
                <w:rFonts w:cs="Segoe UI"/>
                <w:sz w:val="18"/>
                <w:szCs w:val="18"/>
              </w:rPr>
              <w:t>Software Requirements</w:t>
            </w:r>
          </w:p>
        </w:tc>
      </w:tr>
      <w:tr w:rsidR="008334C5" w14:paraId="6998E921"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2CEB96BD" w14:textId="77777777" w:rsidR="00095CCB" w:rsidRPr="00E815BA" w:rsidRDefault="00095CCB" w:rsidP="00EC4234">
            <w:pPr>
              <w:rPr>
                <w:rFonts w:cs="Segoe UI"/>
                <w:b w:val="0"/>
                <w:sz w:val="18"/>
                <w:szCs w:val="18"/>
              </w:rPr>
            </w:pPr>
            <w:r w:rsidRPr="00761380">
              <w:rPr>
                <w:rFonts w:cs="Segoe UI"/>
                <w:sz w:val="18"/>
                <w:szCs w:val="18"/>
              </w:rPr>
              <w:t>Certificates</w:t>
            </w:r>
          </w:p>
        </w:tc>
        <w:tc>
          <w:tcPr>
            <w:tcW w:w="7413" w:type="dxa"/>
          </w:tcPr>
          <w:p w14:paraId="65029046"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ATA Center requires certificates for the following services:</w:t>
            </w:r>
          </w:p>
          <w:p w14:paraId="2E65AF70" w14:textId="77777777" w:rsidR="00095CCB" w:rsidRPr="003925AB" w:rsidRDefault="00095CCB" w:rsidP="00F52895">
            <w:pPr>
              <w:pStyle w:val="ListParagraph"/>
              <w:numPr>
                <w:ilvl w:val="0"/>
                <w:numId w:val="27"/>
              </w:numPr>
              <w:ind w:left="379"/>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IIS</w:t>
            </w:r>
            <w:r w:rsidR="0070130B">
              <w:rPr>
                <w:rFonts w:cs="Segoe UI"/>
                <w:sz w:val="18"/>
                <w:szCs w:val="18"/>
              </w:rPr>
              <w:t>,</w:t>
            </w:r>
            <w:r w:rsidR="007A55E2" w:rsidRPr="003925AB">
              <w:rPr>
                <w:rFonts w:cs="Segoe UI"/>
                <w:sz w:val="18"/>
                <w:szCs w:val="18"/>
              </w:rPr>
              <w:t xml:space="preserve"> which is a w</w:t>
            </w:r>
            <w:r w:rsidRPr="003925AB">
              <w:rPr>
                <w:rFonts w:cs="Segoe UI"/>
                <w:sz w:val="18"/>
                <w:szCs w:val="18"/>
              </w:rPr>
              <w:t>eb server certificate</w:t>
            </w:r>
          </w:p>
          <w:p w14:paraId="0E0825A5" w14:textId="77777777" w:rsidR="00095CCB" w:rsidRPr="003925AB" w:rsidRDefault="00095CCB" w:rsidP="00F52895">
            <w:pPr>
              <w:pStyle w:val="ListParagraph"/>
              <w:numPr>
                <w:ilvl w:val="0"/>
                <w:numId w:val="27"/>
              </w:numPr>
              <w:ind w:left="379"/>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ATA Center service</w:t>
            </w:r>
            <w:r w:rsidR="007A55E2" w:rsidRPr="003925AB">
              <w:rPr>
                <w:rFonts w:cs="Segoe UI"/>
                <w:sz w:val="18"/>
                <w:szCs w:val="18"/>
              </w:rPr>
              <w:t>, which is a s</w:t>
            </w:r>
            <w:r w:rsidRPr="003925AB">
              <w:rPr>
                <w:rFonts w:cs="Segoe UI"/>
                <w:sz w:val="18"/>
                <w:szCs w:val="18"/>
              </w:rPr>
              <w:t>erver authentication certificate</w:t>
            </w:r>
          </w:p>
        </w:tc>
      </w:tr>
      <w:tr w:rsidR="008334C5" w14:paraId="16573ED3" w14:textId="77777777" w:rsidTr="008334C5">
        <w:tc>
          <w:tcPr>
            <w:cnfStyle w:val="001000000000" w:firstRow="0" w:lastRow="0" w:firstColumn="1" w:lastColumn="0" w:oddVBand="0" w:evenVBand="0" w:oddHBand="0" w:evenHBand="0" w:firstRowFirstColumn="0" w:firstRowLastColumn="0" w:lastRowFirstColumn="0" w:lastRowLastColumn="0"/>
            <w:tcW w:w="1938" w:type="dxa"/>
          </w:tcPr>
          <w:p w14:paraId="2A348E0D" w14:textId="357BFFE9" w:rsidR="00095CCB" w:rsidRPr="00E815BA" w:rsidRDefault="00095CCB" w:rsidP="00F52895">
            <w:pPr>
              <w:rPr>
                <w:rFonts w:cs="Segoe UI"/>
                <w:b w:val="0"/>
                <w:sz w:val="18"/>
                <w:szCs w:val="18"/>
              </w:rPr>
            </w:pPr>
            <w:r w:rsidRPr="00761380">
              <w:rPr>
                <w:rFonts w:cs="Segoe UI"/>
                <w:sz w:val="18"/>
                <w:szCs w:val="18"/>
              </w:rPr>
              <w:t xml:space="preserve">Operating </w:t>
            </w:r>
            <w:r w:rsidRPr="00761380">
              <w:rPr>
                <w:rFonts w:cs="Segoe UI"/>
                <w:sz w:val="18"/>
                <w:szCs w:val="18"/>
              </w:rPr>
              <w:t>System</w:t>
            </w:r>
          </w:p>
        </w:tc>
        <w:tc>
          <w:tcPr>
            <w:tcW w:w="7413" w:type="dxa"/>
          </w:tcPr>
          <w:p w14:paraId="3D3A5440" w14:textId="77777777" w:rsidR="00095CCB" w:rsidRPr="003925AB" w:rsidRDefault="007A55E2"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sz w:val="18"/>
                <w:szCs w:val="18"/>
              </w:rPr>
              <w:t xml:space="preserve">Use </w:t>
            </w:r>
            <w:r w:rsidR="00095CCB" w:rsidRPr="00761380">
              <w:rPr>
                <w:rFonts w:cs="Segoe UI"/>
                <w:sz w:val="18"/>
                <w:szCs w:val="18"/>
              </w:rPr>
              <w:t>Windows Server 2012 R2 Standard or Datacenter Editions</w:t>
            </w:r>
          </w:p>
          <w:p w14:paraId="01BEF8B1"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 xml:space="preserve">The ATA Center </w:t>
            </w:r>
            <w:r w:rsidRPr="003925AB">
              <w:rPr>
                <w:rFonts w:cs="Segoe UI"/>
                <w:b/>
                <w:sz w:val="18"/>
                <w:szCs w:val="18"/>
              </w:rPr>
              <w:t>CANNOT</w:t>
            </w:r>
            <w:r w:rsidRPr="003925AB">
              <w:rPr>
                <w:rFonts w:cs="Segoe UI"/>
                <w:sz w:val="18"/>
                <w:szCs w:val="18"/>
              </w:rPr>
              <w:t xml:space="preserve"> be installed on a domain controller.</w:t>
            </w:r>
          </w:p>
        </w:tc>
      </w:tr>
      <w:tr w:rsidR="008334C5" w14:paraId="79D1817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2C11D1B0" w14:textId="4E17807F" w:rsidR="00095CCB" w:rsidRPr="00E815BA" w:rsidRDefault="00095CCB" w:rsidP="00F52895">
            <w:pPr>
              <w:rPr>
                <w:rFonts w:cs="Segoe UI"/>
                <w:b w:val="0"/>
                <w:sz w:val="18"/>
                <w:szCs w:val="18"/>
              </w:rPr>
            </w:pPr>
            <w:r w:rsidRPr="00761380">
              <w:rPr>
                <w:rFonts w:cs="Segoe UI"/>
                <w:sz w:val="18"/>
                <w:szCs w:val="18"/>
              </w:rPr>
              <w:t>Domain</w:t>
            </w:r>
            <w:r w:rsidR="007A55E2" w:rsidRPr="00761380">
              <w:rPr>
                <w:rFonts w:cs="Segoe UI"/>
                <w:sz w:val="18"/>
                <w:szCs w:val="18"/>
              </w:rPr>
              <w:t xml:space="preserve"> or </w:t>
            </w:r>
            <w:r w:rsidRPr="00413F84">
              <w:rPr>
                <w:rFonts w:cs="Segoe UI"/>
                <w:sz w:val="18"/>
                <w:szCs w:val="18"/>
              </w:rPr>
              <w:t>Workgroup Membership</w:t>
            </w:r>
          </w:p>
        </w:tc>
        <w:tc>
          <w:tcPr>
            <w:tcW w:w="7413" w:type="dxa"/>
          </w:tcPr>
          <w:p w14:paraId="42A61DC9" w14:textId="77777777" w:rsidR="00095CCB" w:rsidRPr="00761380" w:rsidRDefault="00095CCB"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The ATA Center can be installed on a server that is a member of a domain or workgroup.</w:t>
            </w:r>
          </w:p>
        </w:tc>
      </w:tr>
      <w:tr w:rsidR="008334C5" w14:paraId="7643EC38" w14:textId="77777777" w:rsidTr="008334C5">
        <w:tc>
          <w:tcPr>
            <w:cnfStyle w:val="001000000000" w:firstRow="0" w:lastRow="0" w:firstColumn="1" w:lastColumn="0" w:oddVBand="0" w:evenVBand="0" w:oddHBand="0" w:evenHBand="0" w:firstRowFirstColumn="0" w:firstRowLastColumn="0" w:lastRowFirstColumn="0" w:lastRowLastColumn="0"/>
            <w:tcW w:w="1938" w:type="dxa"/>
          </w:tcPr>
          <w:p w14:paraId="7561473D" w14:textId="7E600B60" w:rsidR="00095CCB" w:rsidRPr="00E815BA" w:rsidRDefault="00095CCB" w:rsidP="00F52895">
            <w:pPr>
              <w:rPr>
                <w:rFonts w:cs="Segoe UI"/>
                <w:b w:val="0"/>
                <w:sz w:val="18"/>
                <w:szCs w:val="18"/>
              </w:rPr>
            </w:pPr>
            <w:r w:rsidRPr="00761380">
              <w:rPr>
                <w:rFonts w:cs="Segoe UI"/>
                <w:sz w:val="18"/>
                <w:szCs w:val="18"/>
              </w:rPr>
              <w:t xml:space="preserve">User </w:t>
            </w:r>
            <w:r w:rsidRPr="00761380">
              <w:rPr>
                <w:rFonts w:cs="Segoe UI"/>
                <w:sz w:val="18"/>
                <w:szCs w:val="18"/>
              </w:rPr>
              <w:t>Account</w:t>
            </w:r>
          </w:p>
        </w:tc>
        <w:tc>
          <w:tcPr>
            <w:tcW w:w="7413" w:type="dxa"/>
          </w:tcPr>
          <w:p w14:paraId="2FF6DD3B" w14:textId="49D4DA3E" w:rsidR="00095CCB" w:rsidRPr="00761380" w:rsidRDefault="00095CCB"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b/>
                <w:sz w:val="18"/>
                <w:szCs w:val="18"/>
              </w:rPr>
              <w:t>Local Administrator (</w:t>
            </w:r>
            <w:r w:rsidR="00F52895">
              <w:rPr>
                <w:rFonts w:cs="Segoe UI"/>
                <w:b/>
                <w:sz w:val="18"/>
                <w:szCs w:val="18"/>
              </w:rPr>
              <w:t>n</w:t>
            </w:r>
            <w:r w:rsidR="00F52895" w:rsidRPr="00761380">
              <w:rPr>
                <w:rFonts w:cs="Segoe UI"/>
                <w:b/>
                <w:sz w:val="18"/>
                <w:szCs w:val="18"/>
              </w:rPr>
              <w:t>on</w:t>
            </w:r>
            <w:r w:rsidRPr="00761380">
              <w:rPr>
                <w:rFonts w:cs="Segoe UI"/>
                <w:b/>
                <w:sz w:val="18"/>
                <w:szCs w:val="18"/>
              </w:rPr>
              <w:t>-</w:t>
            </w:r>
            <w:r w:rsidR="00F52895">
              <w:rPr>
                <w:rFonts w:cs="Segoe UI"/>
                <w:b/>
                <w:sz w:val="18"/>
                <w:szCs w:val="18"/>
              </w:rPr>
              <w:t>d</w:t>
            </w:r>
            <w:r w:rsidR="00F52895" w:rsidRPr="00761380">
              <w:rPr>
                <w:rFonts w:cs="Segoe UI"/>
                <w:b/>
                <w:sz w:val="18"/>
                <w:szCs w:val="18"/>
              </w:rPr>
              <w:t xml:space="preserve">omain </w:t>
            </w:r>
            <w:r w:rsidR="00F52895">
              <w:rPr>
                <w:rFonts w:cs="Segoe UI"/>
                <w:b/>
                <w:sz w:val="18"/>
                <w:szCs w:val="18"/>
              </w:rPr>
              <w:t>j</w:t>
            </w:r>
            <w:r w:rsidR="00F52895" w:rsidRPr="00761380">
              <w:rPr>
                <w:rFonts w:cs="Segoe UI"/>
                <w:b/>
                <w:sz w:val="18"/>
                <w:szCs w:val="18"/>
              </w:rPr>
              <w:t>oined</w:t>
            </w:r>
            <w:r w:rsidRPr="00761380">
              <w:rPr>
                <w:rFonts w:cs="Segoe UI"/>
                <w:b/>
                <w:sz w:val="18"/>
                <w:szCs w:val="18"/>
              </w:rPr>
              <w:t>)</w:t>
            </w:r>
          </w:p>
          <w:p w14:paraId="2C91F3D5" w14:textId="3FF75D60" w:rsidR="00095CCB" w:rsidRPr="00761380" w:rsidRDefault="00095CCB" w:rsidP="00F52895">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b/>
                <w:sz w:val="18"/>
                <w:szCs w:val="18"/>
              </w:rPr>
              <w:t>Standard User Account (</w:t>
            </w:r>
            <w:r w:rsidR="00F52895">
              <w:rPr>
                <w:rFonts w:cs="Segoe UI"/>
                <w:b/>
                <w:sz w:val="18"/>
                <w:szCs w:val="18"/>
              </w:rPr>
              <w:t>d</w:t>
            </w:r>
            <w:r w:rsidR="00F52895" w:rsidRPr="003925AB">
              <w:rPr>
                <w:rFonts w:cs="Segoe UI"/>
                <w:b/>
                <w:sz w:val="18"/>
                <w:szCs w:val="18"/>
              </w:rPr>
              <w:t xml:space="preserve">omain </w:t>
            </w:r>
            <w:r w:rsidR="00F52895">
              <w:rPr>
                <w:rFonts w:cs="Segoe UI"/>
                <w:b/>
                <w:sz w:val="18"/>
                <w:szCs w:val="18"/>
              </w:rPr>
              <w:t>j</w:t>
            </w:r>
            <w:r w:rsidR="00F52895" w:rsidRPr="003925AB">
              <w:rPr>
                <w:rFonts w:cs="Segoe UI"/>
                <w:b/>
                <w:sz w:val="18"/>
                <w:szCs w:val="18"/>
              </w:rPr>
              <w:t>oined</w:t>
            </w:r>
            <w:r w:rsidRPr="003925AB">
              <w:rPr>
                <w:rFonts w:cs="Segoe UI"/>
                <w:b/>
                <w:sz w:val="18"/>
                <w:szCs w:val="18"/>
              </w:rPr>
              <w:t>)</w:t>
            </w:r>
            <w:r w:rsidR="000550A7" w:rsidRPr="006128CB">
              <w:rPr>
                <w:rFonts w:cs="Segoe UI"/>
                <w:color w:val="000000"/>
                <w:sz w:val="18"/>
                <w:szCs w:val="18"/>
              </w:rPr>
              <w:t>—</w:t>
            </w:r>
            <w:r w:rsidRPr="00761380">
              <w:rPr>
                <w:rFonts w:cs="Segoe UI"/>
                <w:sz w:val="18"/>
                <w:szCs w:val="18"/>
              </w:rPr>
              <w:t xml:space="preserve">Added to local admin, </w:t>
            </w:r>
            <w:r w:rsidR="0070130B">
              <w:rPr>
                <w:rFonts w:cs="Segoe UI"/>
                <w:sz w:val="18"/>
                <w:szCs w:val="18"/>
              </w:rPr>
              <w:t xml:space="preserve">ATA </w:t>
            </w:r>
            <w:r w:rsidRPr="00761380">
              <w:rPr>
                <w:rFonts w:cs="Segoe UI"/>
                <w:sz w:val="18"/>
                <w:szCs w:val="18"/>
              </w:rPr>
              <w:t>Administrators</w:t>
            </w:r>
          </w:p>
        </w:tc>
      </w:tr>
      <w:tr w:rsidR="008334C5" w14:paraId="00D47166" w14:textId="77777777" w:rsidTr="008334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8" w:type="dxa"/>
          </w:tcPr>
          <w:p w14:paraId="26CA293D" w14:textId="77777777" w:rsidR="00095CCB" w:rsidRPr="00E815BA" w:rsidRDefault="00095CCB" w:rsidP="00EC4234">
            <w:pPr>
              <w:rPr>
                <w:rFonts w:cs="Segoe UI"/>
                <w:b w:val="0"/>
                <w:sz w:val="18"/>
                <w:szCs w:val="18"/>
              </w:rPr>
            </w:pPr>
            <w:r w:rsidRPr="00761380">
              <w:rPr>
                <w:rFonts w:cs="Segoe UI"/>
                <w:sz w:val="18"/>
                <w:szCs w:val="18"/>
              </w:rPr>
              <w:t>Components</w:t>
            </w:r>
          </w:p>
        </w:tc>
        <w:tc>
          <w:tcPr>
            <w:tcW w:w="7413" w:type="dxa"/>
          </w:tcPr>
          <w:p w14:paraId="349CDD9B"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The following components are installed and configured during the installation of ATA Center:</w:t>
            </w:r>
          </w:p>
          <w:p w14:paraId="00EE51FD" w14:textId="77777777" w:rsidR="00095CCB" w:rsidRPr="003925AB" w:rsidRDefault="00095CCB" w:rsidP="00F52895">
            <w:pPr>
              <w:pStyle w:val="ListParagraph"/>
              <w:numPr>
                <w:ilvl w:val="0"/>
                <w:numId w:val="28"/>
              </w:numPr>
              <w:ind w:left="360"/>
              <w:contextualSpacing w:val="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IIS</w:t>
            </w:r>
          </w:p>
          <w:p w14:paraId="51CBFFBF" w14:textId="77777777" w:rsidR="00095CCB" w:rsidRPr="003925AB" w:rsidRDefault="00095CCB" w:rsidP="00F52895">
            <w:pPr>
              <w:pStyle w:val="ListParagraph"/>
              <w:numPr>
                <w:ilvl w:val="0"/>
                <w:numId w:val="28"/>
              </w:numPr>
              <w:ind w:left="360"/>
              <w:contextualSpacing w:val="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MongoDB</w:t>
            </w:r>
          </w:p>
          <w:p w14:paraId="1A1F1C01" w14:textId="77777777" w:rsidR="00095CCB" w:rsidRPr="003925AB" w:rsidRDefault="00095CCB" w:rsidP="00F52895">
            <w:pPr>
              <w:pStyle w:val="ListParagraph"/>
              <w:numPr>
                <w:ilvl w:val="0"/>
                <w:numId w:val="28"/>
              </w:numPr>
              <w:ind w:left="360"/>
              <w:contextualSpacing w:val="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ATA Center service and ATA Management IIS site</w:t>
            </w:r>
          </w:p>
          <w:p w14:paraId="36821A98" w14:textId="7C8862B8" w:rsidR="00095CCB" w:rsidRPr="003925AB" w:rsidRDefault="00095CCB" w:rsidP="00F52895">
            <w:pPr>
              <w:pStyle w:val="ListParagraph"/>
              <w:numPr>
                <w:ilvl w:val="0"/>
                <w:numId w:val="28"/>
              </w:numPr>
              <w:ind w:left="360"/>
              <w:contextualSpacing w:val="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 xml:space="preserve">Custom </w:t>
            </w:r>
            <w:r w:rsidR="00F52895">
              <w:rPr>
                <w:rFonts w:cs="Segoe UI"/>
                <w:sz w:val="18"/>
                <w:szCs w:val="18"/>
              </w:rPr>
              <w:t xml:space="preserve">Windows </w:t>
            </w:r>
            <w:r w:rsidRPr="003925AB">
              <w:rPr>
                <w:rFonts w:cs="Segoe UI"/>
                <w:sz w:val="18"/>
                <w:szCs w:val="18"/>
              </w:rPr>
              <w:t>Performance Monitor data collection set</w:t>
            </w:r>
          </w:p>
          <w:p w14:paraId="384316F4" w14:textId="77777777" w:rsidR="00095CCB" w:rsidRPr="003925AB" w:rsidRDefault="00095CCB" w:rsidP="00F52895">
            <w:pPr>
              <w:pStyle w:val="ListParagraph"/>
              <w:numPr>
                <w:ilvl w:val="0"/>
                <w:numId w:val="28"/>
              </w:numPr>
              <w:ind w:left="360"/>
              <w:contextualSpacing w:val="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 xml:space="preserve">X.509 certificate will be recommended and issued by an internal </w:t>
            </w:r>
            <w:r w:rsidR="0070130B">
              <w:rPr>
                <w:rFonts w:cs="Segoe UI"/>
                <w:sz w:val="18"/>
                <w:szCs w:val="18"/>
              </w:rPr>
              <w:t>public key infrastructure</w:t>
            </w:r>
            <w:r w:rsidRPr="003925AB">
              <w:rPr>
                <w:rFonts w:cs="Segoe UI"/>
                <w:sz w:val="18"/>
                <w:szCs w:val="18"/>
              </w:rPr>
              <w:t>. Self-signed is only recommended for testing purposes.</w:t>
            </w:r>
          </w:p>
        </w:tc>
      </w:tr>
      <w:tr w:rsidR="008334C5" w14:paraId="423027C1" w14:textId="77777777" w:rsidTr="008334C5">
        <w:tc>
          <w:tcPr>
            <w:cnfStyle w:val="001000000000" w:firstRow="0" w:lastRow="0" w:firstColumn="1" w:lastColumn="0" w:oddVBand="0" w:evenVBand="0" w:oddHBand="0" w:evenHBand="0" w:firstRowFirstColumn="0" w:firstRowLastColumn="0" w:lastRowFirstColumn="0" w:lastRowLastColumn="0"/>
            <w:tcW w:w="1938" w:type="dxa"/>
          </w:tcPr>
          <w:p w14:paraId="710F18F7" w14:textId="47C170C8" w:rsidR="00095CCB" w:rsidRPr="00E815BA" w:rsidRDefault="00095CCB" w:rsidP="00F52895">
            <w:pPr>
              <w:rPr>
                <w:rFonts w:cs="Segoe UI"/>
                <w:b w:val="0"/>
                <w:sz w:val="18"/>
                <w:szCs w:val="18"/>
              </w:rPr>
            </w:pPr>
            <w:r w:rsidRPr="00761380">
              <w:rPr>
                <w:rFonts w:cs="Segoe UI"/>
                <w:sz w:val="18"/>
                <w:szCs w:val="18"/>
              </w:rPr>
              <w:t xml:space="preserve">Browser </w:t>
            </w:r>
            <w:r w:rsidRPr="00761380">
              <w:rPr>
                <w:rFonts w:cs="Segoe UI"/>
                <w:sz w:val="18"/>
                <w:szCs w:val="18"/>
              </w:rPr>
              <w:t>Support</w:t>
            </w:r>
          </w:p>
        </w:tc>
        <w:tc>
          <w:tcPr>
            <w:tcW w:w="7413" w:type="dxa"/>
          </w:tcPr>
          <w:p w14:paraId="6B3D9D70" w14:textId="094A1D19"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sz w:val="18"/>
                <w:szCs w:val="18"/>
              </w:rPr>
              <w:t xml:space="preserve">Access to the ATA Management </w:t>
            </w:r>
            <w:r w:rsidR="00F52895">
              <w:rPr>
                <w:rFonts w:cs="Segoe UI"/>
                <w:sz w:val="18"/>
                <w:szCs w:val="18"/>
              </w:rPr>
              <w:t>C</w:t>
            </w:r>
            <w:r w:rsidR="00F52895" w:rsidRPr="00761380">
              <w:rPr>
                <w:rFonts w:cs="Segoe UI"/>
                <w:sz w:val="18"/>
                <w:szCs w:val="18"/>
              </w:rPr>
              <w:t xml:space="preserve">onsole </w:t>
            </w:r>
            <w:r w:rsidRPr="00761380">
              <w:rPr>
                <w:rFonts w:cs="Segoe UI"/>
                <w:sz w:val="18"/>
                <w:szCs w:val="18"/>
              </w:rPr>
              <w:t xml:space="preserve">is </w:t>
            </w:r>
            <w:r w:rsidR="007A55E2" w:rsidRPr="003925AB">
              <w:rPr>
                <w:rFonts w:cs="Segoe UI"/>
                <w:sz w:val="18"/>
                <w:szCs w:val="18"/>
              </w:rPr>
              <w:t xml:space="preserve">through </w:t>
            </w:r>
            <w:r w:rsidRPr="003925AB">
              <w:rPr>
                <w:rFonts w:cs="Segoe UI"/>
                <w:sz w:val="18"/>
                <w:szCs w:val="18"/>
              </w:rPr>
              <w:t>a browser. The following browsers are supported:</w:t>
            </w:r>
          </w:p>
          <w:p w14:paraId="35CDB1AC" w14:textId="2E9992A2" w:rsidR="00095CCB" w:rsidRPr="003925AB" w:rsidRDefault="00095CCB" w:rsidP="00F52895">
            <w:pPr>
              <w:pStyle w:val="ListParagraph"/>
              <w:numPr>
                <w:ilvl w:val="0"/>
                <w:numId w:val="29"/>
              </w:numPr>
              <w:ind w:left="36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Internet Explorer version 10</w:t>
            </w:r>
          </w:p>
          <w:p w14:paraId="2F25E130" w14:textId="6F13EFEE" w:rsidR="00095CCB" w:rsidRPr="003925AB" w:rsidRDefault="00095CCB" w:rsidP="00F52895">
            <w:pPr>
              <w:pStyle w:val="ListParagraph"/>
              <w:numPr>
                <w:ilvl w:val="0"/>
                <w:numId w:val="29"/>
              </w:numPr>
              <w:ind w:left="36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Google Chrome 40</w:t>
            </w:r>
            <w:r w:rsidR="007A55E2" w:rsidRPr="003925AB">
              <w:rPr>
                <w:rFonts w:cs="Segoe UI"/>
                <w:sz w:val="18"/>
                <w:szCs w:val="18"/>
              </w:rPr>
              <w:t xml:space="preserve"> </w:t>
            </w:r>
          </w:p>
          <w:p w14:paraId="5B3CAFC6" w14:textId="77777777" w:rsidR="00095CCB" w:rsidRPr="003925AB" w:rsidRDefault="00095CCB" w:rsidP="00F52895">
            <w:pPr>
              <w:pStyle w:val="ListParagraph"/>
              <w:numPr>
                <w:ilvl w:val="0"/>
                <w:numId w:val="29"/>
              </w:numPr>
              <w:ind w:left="36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Minimum screen width resolution of 1700 pixels</w:t>
            </w:r>
          </w:p>
        </w:tc>
      </w:tr>
      <w:tr w:rsidR="008334C5" w14:paraId="6E754800"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4C71F55F" w14:textId="58EDAA43" w:rsidR="00095CCB" w:rsidRPr="00E815BA" w:rsidRDefault="00095CCB" w:rsidP="00F52895">
            <w:pPr>
              <w:rPr>
                <w:rFonts w:cs="Segoe UI"/>
                <w:b w:val="0"/>
                <w:sz w:val="18"/>
                <w:szCs w:val="18"/>
              </w:rPr>
            </w:pPr>
            <w:r w:rsidRPr="00761380">
              <w:rPr>
                <w:rFonts w:cs="Segoe UI"/>
                <w:sz w:val="18"/>
                <w:szCs w:val="18"/>
              </w:rPr>
              <w:t xml:space="preserve">Microsoft </w:t>
            </w:r>
            <w:r w:rsidRPr="00761380">
              <w:rPr>
                <w:rFonts w:cs="Segoe UI"/>
                <w:sz w:val="18"/>
                <w:szCs w:val="18"/>
              </w:rPr>
              <w:t>Updates</w:t>
            </w:r>
          </w:p>
        </w:tc>
        <w:tc>
          <w:tcPr>
            <w:tcW w:w="7413" w:type="dxa"/>
          </w:tcPr>
          <w:p w14:paraId="4ADF2AAF" w14:textId="77777777" w:rsidR="00095CCB" w:rsidRPr="00761380" w:rsidRDefault="007A55E2"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M</w:t>
            </w:r>
            <w:r w:rsidRPr="003925AB">
              <w:rPr>
                <w:rFonts w:cs="Segoe UI"/>
                <w:sz w:val="18"/>
                <w:szCs w:val="18"/>
              </w:rPr>
              <w:t xml:space="preserve">ake sure </w:t>
            </w:r>
            <w:r w:rsidR="00095CCB" w:rsidRPr="003925AB">
              <w:rPr>
                <w:rFonts w:cs="Segoe UI"/>
                <w:sz w:val="18"/>
                <w:szCs w:val="18"/>
              </w:rPr>
              <w:t xml:space="preserve">that </w:t>
            </w:r>
            <w:r w:rsidR="0013542C">
              <w:rPr>
                <w:rFonts w:cs="Segoe UI"/>
                <w:sz w:val="18"/>
                <w:szCs w:val="18"/>
              </w:rPr>
              <w:t xml:space="preserve">the latest </w:t>
            </w:r>
            <w:r w:rsidR="00095CCB" w:rsidRPr="003925AB">
              <w:rPr>
                <w:rFonts w:cs="Segoe UI"/>
                <w:sz w:val="18"/>
                <w:szCs w:val="18"/>
              </w:rPr>
              <w:t>Microsoft updates have been installed on the server.</w:t>
            </w:r>
          </w:p>
        </w:tc>
      </w:tr>
    </w:tbl>
    <w:p w14:paraId="24580C55" w14:textId="77777777" w:rsidR="00095CCB" w:rsidRPr="00761380" w:rsidRDefault="00095CCB" w:rsidP="00095CCB">
      <w:pPr>
        <w:pStyle w:val="Heading4Numbered"/>
        <w:rPr>
          <w:rFonts w:cs="Segoe UI"/>
        </w:rPr>
      </w:pPr>
      <w:bookmarkStart w:id="66" w:name="_Toc430953535"/>
      <w:r w:rsidRPr="00761380">
        <w:rPr>
          <w:rFonts w:cs="Segoe UI"/>
        </w:rPr>
        <w:lastRenderedPageBreak/>
        <w:t>ATA Gateway</w:t>
      </w:r>
      <w:bookmarkEnd w:id="66"/>
    </w:p>
    <w:p w14:paraId="60DDD4BF" w14:textId="77777777" w:rsidR="00095CCB" w:rsidRPr="003925AB" w:rsidRDefault="00095CCB" w:rsidP="00095CCB">
      <w:pPr>
        <w:rPr>
          <w:rFonts w:cs="Segoe UI"/>
        </w:rPr>
      </w:pPr>
      <w:r w:rsidRPr="003925AB">
        <w:rPr>
          <w:rFonts w:cs="Segoe UI"/>
        </w:rPr>
        <w:t>This section provides the software requirements for the ATA Gateway.</w:t>
      </w:r>
    </w:p>
    <w:p w14:paraId="3937823F" w14:textId="14EED731" w:rsidR="00095CCB" w:rsidRPr="003925AB" w:rsidRDefault="00095CCB" w:rsidP="00095CCB">
      <w:pPr>
        <w:pStyle w:val="Caption"/>
        <w:rPr>
          <w:rFonts w:cs="Segoe UI"/>
        </w:rPr>
      </w:pPr>
      <w:bookmarkStart w:id="67" w:name="_Toc429667359"/>
      <w:bookmarkStart w:id="68" w:name="_Toc430953561"/>
      <w:bookmarkStart w:id="69" w:name="_Toc454802565"/>
      <w:r w:rsidRPr="003925AB">
        <w:rPr>
          <w:rFonts w:cs="Segoe UI"/>
        </w:rPr>
        <w:t xml:space="preserve">Table </w:t>
      </w:r>
      <w:r w:rsidR="00360948" w:rsidRPr="003925AB">
        <w:rPr>
          <w:rFonts w:cs="Segoe UI"/>
        </w:rPr>
        <w:fldChar w:fldCharType="begin"/>
      </w:r>
      <w:r w:rsidR="00360948" w:rsidRPr="003925AB">
        <w:rPr>
          <w:rFonts w:cs="Segoe UI"/>
        </w:rPr>
        <w:instrText xml:space="preserve"> SEQ Table \* ARABIC </w:instrText>
      </w:r>
      <w:r w:rsidR="00360948" w:rsidRPr="003925AB">
        <w:rPr>
          <w:rFonts w:cs="Segoe UI"/>
        </w:rPr>
        <w:fldChar w:fldCharType="separate"/>
      </w:r>
      <w:r w:rsidR="00940167">
        <w:rPr>
          <w:rFonts w:cs="Segoe UI"/>
          <w:noProof/>
        </w:rPr>
        <w:t>9</w:t>
      </w:r>
      <w:r w:rsidR="00360948" w:rsidRPr="003925AB">
        <w:rPr>
          <w:rFonts w:cs="Segoe UI"/>
          <w:noProof/>
        </w:rPr>
        <w:fldChar w:fldCharType="end"/>
      </w:r>
      <w:r w:rsidRPr="003925AB">
        <w:rPr>
          <w:rFonts w:cs="Segoe UI"/>
        </w:rPr>
        <w:t>: Requirements</w:t>
      </w:r>
      <w:r w:rsidR="00761380" w:rsidRPr="00ED67AA">
        <w:rPr>
          <w:rFonts w:cs="Segoe UI"/>
        </w:rPr>
        <w:t>—</w:t>
      </w:r>
      <w:r w:rsidR="00C36538">
        <w:rPr>
          <w:rFonts w:cs="Segoe UI"/>
        </w:rPr>
        <w:t xml:space="preserve">ATA </w:t>
      </w:r>
      <w:r w:rsidRPr="003925AB">
        <w:rPr>
          <w:rFonts w:cs="Segoe UI"/>
        </w:rPr>
        <w:t xml:space="preserve">Gateway </w:t>
      </w:r>
      <w:r w:rsidRPr="003925AB">
        <w:rPr>
          <w:rFonts w:cs="Segoe UI"/>
        </w:rPr>
        <w:t>Software</w:t>
      </w:r>
      <w:bookmarkEnd w:id="67"/>
      <w:bookmarkEnd w:id="68"/>
      <w:bookmarkEnd w:id="69"/>
    </w:p>
    <w:tbl>
      <w:tblPr>
        <w:tblStyle w:val="GridTable5Dark-Accent1"/>
        <w:tblW w:w="9351" w:type="dxa"/>
        <w:tblLook w:val="04A0" w:firstRow="1" w:lastRow="0" w:firstColumn="1" w:lastColumn="0" w:noHBand="0" w:noVBand="1"/>
      </w:tblPr>
      <w:tblGrid>
        <w:gridCol w:w="1938"/>
        <w:gridCol w:w="7413"/>
      </w:tblGrid>
      <w:tr w:rsidR="008334C5" w14:paraId="19DEFB52" w14:textId="77777777" w:rsidTr="00C3653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38" w:type="dxa"/>
            <w:hideMark/>
          </w:tcPr>
          <w:p w14:paraId="218C8314" w14:textId="77777777" w:rsidR="00095CCB" w:rsidRPr="003925AB" w:rsidRDefault="00095CCB" w:rsidP="00EC4234">
            <w:pPr>
              <w:rPr>
                <w:rFonts w:cs="Segoe UI"/>
                <w:b w:val="0"/>
                <w:bCs w:val="0"/>
                <w:sz w:val="18"/>
                <w:szCs w:val="18"/>
              </w:rPr>
            </w:pPr>
            <w:r w:rsidRPr="003925AB">
              <w:rPr>
                <w:rFonts w:cs="Segoe UI"/>
                <w:sz w:val="18"/>
                <w:szCs w:val="18"/>
              </w:rPr>
              <w:t>Component</w:t>
            </w:r>
          </w:p>
        </w:tc>
        <w:tc>
          <w:tcPr>
            <w:tcW w:w="7413" w:type="dxa"/>
            <w:hideMark/>
          </w:tcPr>
          <w:p w14:paraId="268D6817" w14:textId="7077EC71" w:rsidR="00095CCB" w:rsidRPr="003925AB" w:rsidRDefault="009A0AB7" w:rsidP="009A0AB7">
            <w:pPr>
              <w:cnfStyle w:val="100000000000" w:firstRow="1" w:lastRow="0" w:firstColumn="0" w:lastColumn="0" w:oddVBand="0" w:evenVBand="0" w:oddHBand="0" w:evenHBand="0" w:firstRowFirstColumn="0" w:firstRowLastColumn="0" w:lastRowFirstColumn="0" w:lastRowLastColumn="0"/>
              <w:rPr>
                <w:rFonts w:cs="Segoe UI"/>
                <w:b w:val="0"/>
                <w:bCs w:val="0"/>
                <w:sz w:val="18"/>
                <w:szCs w:val="18"/>
              </w:rPr>
            </w:pPr>
            <w:r>
              <w:rPr>
                <w:rFonts w:cs="Segoe UI"/>
                <w:sz w:val="18"/>
                <w:szCs w:val="18"/>
              </w:rPr>
              <w:t>Gateway</w:t>
            </w:r>
            <w:r w:rsidR="00095CCB" w:rsidRPr="003925AB">
              <w:rPr>
                <w:rFonts w:cs="Segoe UI"/>
                <w:sz w:val="18"/>
                <w:szCs w:val="18"/>
              </w:rPr>
              <w:t xml:space="preserve"> </w:t>
            </w:r>
            <w:r w:rsidR="00095CCB" w:rsidRPr="003925AB">
              <w:rPr>
                <w:rFonts w:cs="Segoe UI"/>
                <w:sz w:val="18"/>
                <w:szCs w:val="18"/>
              </w:rPr>
              <w:t>Software Requirements</w:t>
            </w:r>
          </w:p>
        </w:tc>
      </w:tr>
      <w:tr w:rsidR="008334C5" w14:paraId="373C9B03" w14:textId="77777777" w:rsidTr="00C365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8" w:type="dxa"/>
          </w:tcPr>
          <w:p w14:paraId="1A5C3EC6" w14:textId="77777777" w:rsidR="00095CCB" w:rsidRPr="006128CB" w:rsidRDefault="00095CCB" w:rsidP="00EC4234">
            <w:pPr>
              <w:rPr>
                <w:rFonts w:cs="Segoe UI"/>
                <w:b w:val="0"/>
                <w:sz w:val="18"/>
                <w:szCs w:val="18"/>
              </w:rPr>
            </w:pPr>
            <w:r w:rsidRPr="00761380">
              <w:rPr>
                <w:rFonts w:cs="Segoe UI"/>
                <w:sz w:val="18"/>
                <w:szCs w:val="18"/>
              </w:rPr>
              <w:t>Certificates</w:t>
            </w:r>
          </w:p>
        </w:tc>
        <w:tc>
          <w:tcPr>
            <w:tcW w:w="7413" w:type="dxa"/>
          </w:tcPr>
          <w:p w14:paraId="5FE0FE6E" w14:textId="77777777" w:rsidR="00095CCB" w:rsidRPr="00761380" w:rsidRDefault="00095CCB"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ATA Gateway requires certificates for the following services:</w:t>
            </w:r>
          </w:p>
          <w:p w14:paraId="558DAD42" w14:textId="77777777" w:rsidR="00095CCB" w:rsidRPr="003925AB" w:rsidRDefault="00095CCB" w:rsidP="000678D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 xml:space="preserve">A certificate supporting </w:t>
            </w:r>
            <w:r w:rsidRPr="003925AB">
              <w:rPr>
                <w:rFonts w:cs="Segoe UI"/>
                <w:b/>
                <w:bCs/>
                <w:sz w:val="18"/>
                <w:szCs w:val="18"/>
              </w:rPr>
              <w:t>Server Authentication</w:t>
            </w:r>
            <w:r w:rsidRPr="003925AB">
              <w:rPr>
                <w:rFonts w:cs="Segoe UI"/>
                <w:sz w:val="18"/>
                <w:szCs w:val="18"/>
              </w:rPr>
              <w:t xml:space="preserve"> is required to be installed in the </w:t>
            </w:r>
            <w:r w:rsidR="000550A7" w:rsidRPr="003925AB">
              <w:rPr>
                <w:rFonts w:cs="Segoe UI"/>
                <w:sz w:val="18"/>
                <w:szCs w:val="18"/>
              </w:rPr>
              <w:t>c</w:t>
            </w:r>
            <w:r w:rsidRPr="003925AB">
              <w:rPr>
                <w:rFonts w:cs="Segoe UI"/>
                <w:sz w:val="18"/>
                <w:szCs w:val="18"/>
              </w:rPr>
              <w:t xml:space="preserve">omputer store of the ATA Gateway in the </w:t>
            </w:r>
            <w:r w:rsidR="000550A7" w:rsidRPr="003925AB">
              <w:rPr>
                <w:rFonts w:cs="Segoe UI"/>
                <w:sz w:val="18"/>
                <w:szCs w:val="18"/>
              </w:rPr>
              <w:t>l</w:t>
            </w:r>
            <w:r w:rsidRPr="003925AB">
              <w:rPr>
                <w:rFonts w:cs="Segoe UI"/>
                <w:sz w:val="18"/>
                <w:szCs w:val="18"/>
              </w:rPr>
              <w:t xml:space="preserve">ocal </w:t>
            </w:r>
            <w:r w:rsidR="000550A7" w:rsidRPr="003925AB">
              <w:rPr>
                <w:rFonts w:cs="Segoe UI"/>
                <w:sz w:val="18"/>
                <w:szCs w:val="18"/>
              </w:rPr>
              <w:t>c</w:t>
            </w:r>
            <w:r w:rsidRPr="003925AB">
              <w:rPr>
                <w:rFonts w:cs="Segoe UI"/>
                <w:sz w:val="18"/>
                <w:szCs w:val="18"/>
              </w:rPr>
              <w:t>omputer store. This certificate must be trusted by the ATA Center.</w:t>
            </w:r>
          </w:p>
        </w:tc>
      </w:tr>
      <w:tr w:rsidR="008334C5" w14:paraId="6748A2FD" w14:textId="77777777" w:rsidTr="00C36538">
        <w:trPr>
          <w:cantSplit/>
        </w:trPr>
        <w:tc>
          <w:tcPr>
            <w:cnfStyle w:val="001000000000" w:firstRow="0" w:lastRow="0" w:firstColumn="1" w:lastColumn="0" w:oddVBand="0" w:evenVBand="0" w:oddHBand="0" w:evenHBand="0" w:firstRowFirstColumn="0" w:firstRowLastColumn="0" w:lastRowFirstColumn="0" w:lastRowLastColumn="0"/>
            <w:tcW w:w="1938" w:type="dxa"/>
          </w:tcPr>
          <w:p w14:paraId="2B139A5B" w14:textId="269E05BC" w:rsidR="00095CCB" w:rsidRPr="00E815BA" w:rsidRDefault="00095CCB" w:rsidP="00C36538">
            <w:pPr>
              <w:rPr>
                <w:rFonts w:cs="Segoe UI"/>
                <w:b w:val="0"/>
                <w:sz w:val="18"/>
                <w:szCs w:val="18"/>
              </w:rPr>
            </w:pPr>
            <w:r w:rsidRPr="00761380">
              <w:rPr>
                <w:rFonts w:cs="Segoe UI"/>
                <w:sz w:val="18"/>
                <w:szCs w:val="18"/>
              </w:rPr>
              <w:t xml:space="preserve">Operating </w:t>
            </w:r>
            <w:r w:rsidRPr="00761380">
              <w:rPr>
                <w:rFonts w:cs="Segoe UI"/>
                <w:sz w:val="18"/>
                <w:szCs w:val="18"/>
              </w:rPr>
              <w:t>System</w:t>
            </w:r>
          </w:p>
        </w:tc>
        <w:tc>
          <w:tcPr>
            <w:tcW w:w="7413" w:type="dxa"/>
          </w:tcPr>
          <w:p w14:paraId="2A156DDA" w14:textId="77777777" w:rsidR="00095CCB" w:rsidRPr="00761380" w:rsidRDefault="00095CCB"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sz w:val="18"/>
                <w:szCs w:val="18"/>
              </w:rPr>
              <w:t>Windows Server 2012 R2 Standard or Datacenter Editions</w:t>
            </w:r>
            <w:r w:rsidR="00892E3B">
              <w:rPr>
                <w:rFonts w:cs="Segoe UI"/>
                <w:sz w:val="18"/>
                <w:szCs w:val="18"/>
              </w:rPr>
              <w:t xml:space="preserve"> if using the ATA Gateway. </w:t>
            </w:r>
          </w:p>
          <w:p w14:paraId="1324010A" w14:textId="15009DC5" w:rsidR="00095CCB" w:rsidRPr="003925AB" w:rsidRDefault="00892E3B" w:rsidP="00D0621A">
            <w:pPr>
              <w:cnfStyle w:val="000000000000" w:firstRow="0" w:lastRow="0" w:firstColumn="0" w:lastColumn="0" w:oddVBand="0" w:evenVBand="0" w:oddHBand="0" w:evenHBand="0" w:firstRowFirstColumn="0" w:firstRowLastColumn="0" w:lastRowFirstColumn="0" w:lastRowLastColumn="0"/>
              <w:rPr>
                <w:rFonts w:cs="Segoe UI"/>
              </w:rPr>
            </w:pPr>
            <w:r>
              <w:rPr>
                <w:rFonts w:cs="Segoe UI"/>
                <w:sz w:val="18"/>
                <w:szCs w:val="18"/>
              </w:rPr>
              <w:t xml:space="preserve">Only the ATA Lightweight Gateway can be installed on Windows </w:t>
            </w:r>
            <w:r w:rsidR="00D0621A">
              <w:rPr>
                <w:rFonts w:cs="Segoe UI"/>
                <w:sz w:val="18"/>
                <w:szCs w:val="18"/>
              </w:rPr>
              <w:t xml:space="preserve">Server </w:t>
            </w:r>
            <w:r>
              <w:rPr>
                <w:rFonts w:cs="Segoe UI"/>
                <w:sz w:val="18"/>
                <w:szCs w:val="18"/>
              </w:rPr>
              <w:t xml:space="preserve">2008 R2, Windows </w:t>
            </w:r>
            <w:r w:rsidR="00D0621A">
              <w:rPr>
                <w:rFonts w:cs="Segoe UI"/>
                <w:sz w:val="18"/>
                <w:szCs w:val="18"/>
              </w:rPr>
              <w:t xml:space="preserve">Server </w:t>
            </w:r>
            <w:r>
              <w:rPr>
                <w:rFonts w:cs="Segoe UI"/>
                <w:sz w:val="18"/>
                <w:szCs w:val="18"/>
              </w:rPr>
              <w:t>2012</w:t>
            </w:r>
            <w:r w:rsidR="00D0621A">
              <w:rPr>
                <w:rFonts w:cs="Segoe UI"/>
                <w:sz w:val="18"/>
                <w:szCs w:val="18"/>
              </w:rPr>
              <w:t>, Windows Server 2012</w:t>
            </w:r>
            <w:r>
              <w:rPr>
                <w:rFonts w:cs="Segoe UI"/>
                <w:sz w:val="18"/>
                <w:szCs w:val="18"/>
              </w:rPr>
              <w:t xml:space="preserve"> R2 Standard or Datacenter Edition domain controller</w:t>
            </w:r>
            <w:r w:rsidR="00D0621A">
              <w:rPr>
                <w:rFonts w:cs="Segoe UI"/>
                <w:sz w:val="18"/>
                <w:szCs w:val="18"/>
              </w:rPr>
              <w:t>s.</w:t>
            </w:r>
            <w:r>
              <w:rPr>
                <w:rFonts w:cs="Segoe UI"/>
                <w:sz w:val="18"/>
                <w:szCs w:val="18"/>
              </w:rPr>
              <w:t xml:space="preserve"> </w:t>
            </w:r>
            <w:r>
              <w:rPr>
                <w:rFonts w:cs="Segoe UI"/>
                <w:i/>
                <w:sz w:val="18"/>
                <w:szCs w:val="18"/>
              </w:rPr>
              <w:t>Server Core is not supported.</w:t>
            </w:r>
          </w:p>
        </w:tc>
      </w:tr>
      <w:tr w:rsidR="008334C5" w14:paraId="6160DF3E" w14:textId="77777777" w:rsidTr="00C365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8" w:type="dxa"/>
          </w:tcPr>
          <w:p w14:paraId="68A1B340" w14:textId="4E9C904D" w:rsidR="00095CCB" w:rsidRPr="00E815BA" w:rsidRDefault="00095CCB" w:rsidP="00C36538">
            <w:pPr>
              <w:rPr>
                <w:rFonts w:cs="Segoe UI"/>
                <w:b w:val="0"/>
                <w:sz w:val="18"/>
                <w:szCs w:val="18"/>
              </w:rPr>
            </w:pPr>
            <w:r w:rsidRPr="00761380">
              <w:rPr>
                <w:rFonts w:cs="Segoe UI"/>
                <w:sz w:val="18"/>
                <w:szCs w:val="18"/>
              </w:rPr>
              <w:t>Domain</w:t>
            </w:r>
            <w:r w:rsidR="000550A7" w:rsidRPr="00761380">
              <w:rPr>
                <w:rFonts w:cs="Segoe UI"/>
                <w:sz w:val="18"/>
                <w:szCs w:val="18"/>
              </w:rPr>
              <w:t xml:space="preserve"> or </w:t>
            </w:r>
            <w:r w:rsidRPr="00413F84">
              <w:rPr>
                <w:rFonts w:cs="Segoe UI"/>
                <w:sz w:val="18"/>
                <w:szCs w:val="18"/>
              </w:rPr>
              <w:t>Workgroup Membership</w:t>
            </w:r>
          </w:p>
        </w:tc>
        <w:tc>
          <w:tcPr>
            <w:tcW w:w="7413" w:type="dxa"/>
          </w:tcPr>
          <w:p w14:paraId="1E669B4F" w14:textId="35A70526" w:rsidR="00095CCB" w:rsidRPr="00761380" w:rsidRDefault="00095CCB" w:rsidP="00C36538">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The ATA Gateway can be installed on a server that is a member of a domain or workgroup.</w:t>
            </w:r>
            <w:r w:rsidR="00892E3B">
              <w:rPr>
                <w:rFonts w:cs="Segoe UI"/>
                <w:sz w:val="18"/>
                <w:szCs w:val="18"/>
              </w:rPr>
              <w:t xml:space="preserve"> The ATA Lightweight Gateway </w:t>
            </w:r>
            <w:r w:rsidR="00892E3B">
              <w:rPr>
                <w:rFonts w:cs="Segoe UI"/>
                <w:i/>
                <w:sz w:val="18"/>
                <w:szCs w:val="18"/>
              </w:rPr>
              <w:t>must</w:t>
            </w:r>
            <w:r w:rsidR="00892E3B">
              <w:rPr>
                <w:rFonts w:cs="Segoe UI"/>
                <w:sz w:val="18"/>
                <w:szCs w:val="18"/>
              </w:rPr>
              <w:t xml:space="preserve"> be installed on a domain controller. </w:t>
            </w:r>
            <w:r w:rsidR="00C36538">
              <w:rPr>
                <w:rFonts w:cs="Segoe UI"/>
                <w:sz w:val="18"/>
                <w:szCs w:val="18"/>
              </w:rPr>
              <w:t xml:space="preserve">RODCs </w:t>
            </w:r>
            <w:r w:rsidR="00892E3B">
              <w:rPr>
                <w:rFonts w:cs="Segoe UI"/>
                <w:sz w:val="18"/>
                <w:szCs w:val="18"/>
              </w:rPr>
              <w:t>are supported.</w:t>
            </w:r>
          </w:p>
        </w:tc>
      </w:tr>
      <w:tr w:rsidR="008334C5" w14:paraId="455C97DE" w14:textId="77777777" w:rsidTr="00C36538">
        <w:trPr>
          <w:cantSplit/>
        </w:trPr>
        <w:tc>
          <w:tcPr>
            <w:cnfStyle w:val="001000000000" w:firstRow="0" w:lastRow="0" w:firstColumn="1" w:lastColumn="0" w:oddVBand="0" w:evenVBand="0" w:oddHBand="0" w:evenHBand="0" w:firstRowFirstColumn="0" w:firstRowLastColumn="0" w:lastRowFirstColumn="0" w:lastRowLastColumn="0"/>
            <w:tcW w:w="1938" w:type="dxa"/>
          </w:tcPr>
          <w:p w14:paraId="5C613A8B" w14:textId="6A1A53F3" w:rsidR="00095CCB" w:rsidRPr="00E815BA" w:rsidRDefault="00095CCB" w:rsidP="00C36538">
            <w:pPr>
              <w:rPr>
                <w:rFonts w:cs="Segoe UI"/>
                <w:b w:val="0"/>
                <w:sz w:val="18"/>
                <w:szCs w:val="18"/>
              </w:rPr>
            </w:pPr>
            <w:r w:rsidRPr="00761380">
              <w:rPr>
                <w:rFonts w:cs="Segoe UI"/>
                <w:sz w:val="18"/>
                <w:szCs w:val="18"/>
              </w:rPr>
              <w:t xml:space="preserve">User </w:t>
            </w:r>
            <w:r w:rsidRPr="00761380">
              <w:rPr>
                <w:rFonts w:cs="Segoe UI"/>
                <w:sz w:val="18"/>
                <w:szCs w:val="18"/>
              </w:rPr>
              <w:t>Accounts</w:t>
            </w:r>
          </w:p>
        </w:tc>
        <w:tc>
          <w:tcPr>
            <w:tcW w:w="7413" w:type="dxa"/>
          </w:tcPr>
          <w:p w14:paraId="190FCB5A" w14:textId="04CF525E" w:rsidR="00095CCB" w:rsidRPr="00761380" w:rsidRDefault="00095CCB"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b/>
                <w:sz w:val="18"/>
                <w:szCs w:val="18"/>
              </w:rPr>
              <w:t>Local Administrator (</w:t>
            </w:r>
            <w:r w:rsidR="00C36538">
              <w:rPr>
                <w:rFonts w:cs="Segoe UI"/>
                <w:b/>
                <w:sz w:val="18"/>
                <w:szCs w:val="18"/>
              </w:rPr>
              <w:t>n</w:t>
            </w:r>
            <w:r w:rsidR="00C36538" w:rsidRPr="00761380">
              <w:rPr>
                <w:rFonts w:cs="Segoe UI"/>
                <w:b/>
                <w:sz w:val="18"/>
                <w:szCs w:val="18"/>
              </w:rPr>
              <w:t>on</w:t>
            </w:r>
            <w:r w:rsidRPr="00761380">
              <w:rPr>
                <w:rFonts w:cs="Segoe UI"/>
                <w:b/>
                <w:sz w:val="18"/>
                <w:szCs w:val="18"/>
              </w:rPr>
              <w:t>-</w:t>
            </w:r>
            <w:r w:rsidR="00C36538">
              <w:rPr>
                <w:rFonts w:cs="Segoe UI"/>
                <w:b/>
                <w:sz w:val="18"/>
                <w:szCs w:val="18"/>
              </w:rPr>
              <w:t>d</w:t>
            </w:r>
            <w:r w:rsidR="00C36538" w:rsidRPr="00761380">
              <w:rPr>
                <w:rFonts w:cs="Segoe UI"/>
                <w:b/>
                <w:sz w:val="18"/>
                <w:szCs w:val="18"/>
              </w:rPr>
              <w:t xml:space="preserve">omain </w:t>
            </w:r>
            <w:r w:rsidR="00C36538">
              <w:rPr>
                <w:rFonts w:cs="Segoe UI"/>
                <w:b/>
                <w:sz w:val="18"/>
                <w:szCs w:val="18"/>
              </w:rPr>
              <w:t>j</w:t>
            </w:r>
            <w:r w:rsidR="00C36538" w:rsidRPr="00761380">
              <w:rPr>
                <w:rFonts w:cs="Segoe UI"/>
                <w:b/>
                <w:sz w:val="18"/>
                <w:szCs w:val="18"/>
              </w:rPr>
              <w:t>oined</w:t>
            </w:r>
            <w:r w:rsidRPr="00761380">
              <w:rPr>
                <w:rFonts w:cs="Segoe UI"/>
                <w:b/>
                <w:sz w:val="18"/>
                <w:szCs w:val="18"/>
              </w:rPr>
              <w:t>)</w:t>
            </w:r>
          </w:p>
          <w:p w14:paraId="0DF901E8" w14:textId="44594929"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b/>
                <w:sz w:val="18"/>
                <w:szCs w:val="18"/>
              </w:rPr>
              <w:t>Standard User Account (</w:t>
            </w:r>
            <w:r w:rsidR="00C36538">
              <w:rPr>
                <w:rFonts w:cs="Segoe UI"/>
                <w:b/>
                <w:sz w:val="18"/>
                <w:szCs w:val="18"/>
              </w:rPr>
              <w:t>d</w:t>
            </w:r>
            <w:r w:rsidR="00C36538" w:rsidRPr="003925AB">
              <w:rPr>
                <w:rFonts w:cs="Segoe UI"/>
                <w:b/>
                <w:sz w:val="18"/>
                <w:szCs w:val="18"/>
              </w:rPr>
              <w:t xml:space="preserve">omain </w:t>
            </w:r>
            <w:r w:rsidR="00C36538">
              <w:rPr>
                <w:rFonts w:cs="Segoe UI"/>
                <w:b/>
                <w:sz w:val="18"/>
                <w:szCs w:val="18"/>
              </w:rPr>
              <w:t>j</w:t>
            </w:r>
            <w:r w:rsidR="00C36538" w:rsidRPr="003925AB">
              <w:rPr>
                <w:rFonts w:cs="Segoe UI"/>
                <w:b/>
                <w:sz w:val="18"/>
                <w:szCs w:val="18"/>
              </w:rPr>
              <w:t>oined</w:t>
            </w:r>
            <w:r w:rsidRPr="003925AB">
              <w:rPr>
                <w:rFonts w:cs="Segoe UI"/>
                <w:b/>
                <w:sz w:val="18"/>
                <w:szCs w:val="18"/>
              </w:rPr>
              <w:t>)</w:t>
            </w:r>
            <w:r w:rsidR="000550A7" w:rsidRPr="008E60F5">
              <w:rPr>
                <w:rFonts w:cs="Segoe UI"/>
                <w:color w:val="000000"/>
                <w:sz w:val="18"/>
                <w:szCs w:val="18"/>
              </w:rPr>
              <w:t>—</w:t>
            </w:r>
            <w:r w:rsidRPr="00761380">
              <w:rPr>
                <w:rFonts w:cs="Segoe UI"/>
                <w:sz w:val="18"/>
                <w:szCs w:val="18"/>
              </w:rPr>
              <w:t xml:space="preserve">Added to local admin, </w:t>
            </w:r>
            <w:r w:rsidR="0070130B">
              <w:rPr>
                <w:rFonts w:cs="Segoe UI"/>
                <w:sz w:val="18"/>
                <w:szCs w:val="18"/>
              </w:rPr>
              <w:t>ATA</w:t>
            </w:r>
            <w:r w:rsidRPr="003925AB">
              <w:rPr>
                <w:rFonts w:cs="Segoe UI"/>
                <w:sz w:val="18"/>
                <w:szCs w:val="18"/>
              </w:rPr>
              <w:t xml:space="preserve"> Administrators</w:t>
            </w:r>
            <w:r w:rsidR="00EA12D1">
              <w:rPr>
                <w:rFonts w:cs="Segoe UI"/>
                <w:sz w:val="18"/>
                <w:szCs w:val="18"/>
              </w:rPr>
              <w:t>.</w:t>
            </w:r>
          </w:p>
          <w:p w14:paraId="24CADC54"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b/>
                <w:sz w:val="18"/>
                <w:szCs w:val="18"/>
              </w:rPr>
              <w:t>Standard Service Account</w:t>
            </w:r>
            <w:r w:rsidR="000550A7" w:rsidRPr="008E60F5">
              <w:rPr>
                <w:rFonts w:cs="Segoe UI"/>
                <w:color w:val="000000"/>
                <w:sz w:val="18"/>
                <w:szCs w:val="18"/>
              </w:rPr>
              <w:t>—</w:t>
            </w:r>
            <w:r w:rsidRPr="00761380">
              <w:rPr>
                <w:rFonts w:cs="Segoe UI"/>
                <w:sz w:val="18"/>
                <w:szCs w:val="18"/>
              </w:rPr>
              <w:t>Used to query Active Directory for indexing and object</w:t>
            </w:r>
            <w:r w:rsidR="000550A7" w:rsidRPr="003925AB">
              <w:rPr>
                <w:rFonts w:cs="Segoe UI"/>
                <w:sz w:val="18"/>
                <w:szCs w:val="18"/>
              </w:rPr>
              <w:t xml:space="preserve"> or </w:t>
            </w:r>
            <w:r w:rsidRPr="003925AB">
              <w:rPr>
                <w:rFonts w:cs="Segoe UI"/>
                <w:sz w:val="18"/>
                <w:szCs w:val="18"/>
              </w:rPr>
              <w:t>entity cataloguing. (Domain Connectivity)</w:t>
            </w:r>
          </w:p>
          <w:p w14:paraId="15733B17" w14:textId="6E9F94FC"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b/>
                <w:sz w:val="18"/>
                <w:szCs w:val="18"/>
              </w:rPr>
              <w:t>Hone</w:t>
            </w:r>
            <w:r w:rsidR="000550A7" w:rsidRPr="003925AB">
              <w:rPr>
                <w:rFonts w:cs="Segoe UI"/>
                <w:b/>
                <w:sz w:val="18"/>
                <w:szCs w:val="18"/>
              </w:rPr>
              <w:t>yt</w:t>
            </w:r>
            <w:r w:rsidRPr="003925AB">
              <w:rPr>
                <w:rFonts w:cs="Segoe UI"/>
                <w:b/>
                <w:sz w:val="18"/>
                <w:szCs w:val="18"/>
              </w:rPr>
              <w:t>oken account</w:t>
            </w:r>
            <w:r w:rsidR="000550A7" w:rsidRPr="008E60F5">
              <w:rPr>
                <w:rFonts w:cs="Segoe UI"/>
                <w:color w:val="000000"/>
                <w:sz w:val="18"/>
                <w:szCs w:val="18"/>
              </w:rPr>
              <w:t>—</w:t>
            </w:r>
            <w:r w:rsidRPr="00761380">
              <w:rPr>
                <w:rFonts w:cs="Segoe UI"/>
                <w:sz w:val="18"/>
                <w:szCs w:val="18"/>
              </w:rPr>
              <w:t>SID to be used (</w:t>
            </w:r>
            <w:r w:rsidR="00C36538">
              <w:rPr>
                <w:rFonts w:cs="Segoe UI"/>
                <w:sz w:val="18"/>
                <w:szCs w:val="18"/>
              </w:rPr>
              <w:t>o</w:t>
            </w:r>
            <w:r w:rsidR="00C36538" w:rsidRPr="00761380">
              <w:rPr>
                <w:rFonts w:cs="Segoe UI"/>
                <w:sz w:val="18"/>
                <w:szCs w:val="18"/>
              </w:rPr>
              <w:t>ptional</w:t>
            </w:r>
            <w:r w:rsidRPr="00761380">
              <w:rPr>
                <w:rFonts w:cs="Segoe UI"/>
                <w:sz w:val="18"/>
                <w:szCs w:val="18"/>
              </w:rPr>
              <w:t>)</w:t>
            </w:r>
            <w:r w:rsidR="000550A7" w:rsidRPr="003925AB">
              <w:rPr>
                <w:rFonts w:cs="Segoe UI"/>
                <w:sz w:val="18"/>
                <w:szCs w:val="18"/>
              </w:rPr>
              <w:t>.</w:t>
            </w:r>
            <w:r w:rsidRPr="003925AB">
              <w:rPr>
                <w:rFonts w:cs="Segoe UI"/>
                <w:sz w:val="18"/>
                <w:szCs w:val="18"/>
              </w:rPr>
              <w:t xml:space="preserve"> </w:t>
            </w:r>
            <w:r w:rsidRPr="003925AB">
              <w:rPr>
                <w:rFonts w:cs="Segoe UI"/>
                <w:sz w:val="18"/>
                <w:szCs w:val="18"/>
                <w:lang w:val="en"/>
              </w:rPr>
              <w:t xml:space="preserve">A user account of a user who has no network activities. This account will be configured as the ATA </w:t>
            </w:r>
            <w:r w:rsidR="000550A7" w:rsidRPr="003925AB">
              <w:rPr>
                <w:rFonts w:cs="Segoe UI"/>
                <w:sz w:val="18"/>
                <w:szCs w:val="18"/>
                <w:lang w:val="en"/>
              </w:rPr>
              <w:t>h</w:t>
            </w:r>
            <w:r w:rsidRPr="003925AB">
              <w:rPr>
                <w:rFonts w:cs="Segoe UI"/>
                <w:sz w:val="18"/>
                <w:szCs w:val="18"/>
                <w:lang w:val="en"/>
              </w:rPr>
              <w:t xml:space="preserve">oneytoken user. To configure the </w:t>
            </w:r>
            <w:r w:rsidR="000550A7" w:rsidRPr="003925AB">
              <w:rPr>
                <w:rFonts w:cs="Segoe UI"/>
                <w:sz w:val="18"/>
                <w:szCs w:val="18"/>
                <w:lang w:val="en"/>
              </w:rPr>
              <w:t>h</w:t>
            </w:r>
            <w:r w:rsidRPr="003925AB">
              <w:rPr>
                <w:rFonts w:cs="Segoe UI"/>
                <w:sz w:val="18"/>
                <w:szCs w:val="18"/>
                <w:lang w:val="en"/>
              </w:rPr>
              <w:t>oneytoken user</w:t>
            </w:r>
            <w:r w:rsidR="00C36538">
              <w:rPr>
                <w:rFonts w:cs="Segoe UI"/>
                <w:sz w:val="18"/>
                <w:szCs w:val="18"/>
                <w:lang w:val="en"/>
              </w:rPr>
              <w:t>,</w:t>
            </w:r>
            <w:r w:rsidRPr="003925AB">
              <w:rPr>
                <w:rFonts w:cs="Segoe UI"/>
                <w:sz w:val="18"/>
                <w:szCs w:val="18"/>
                <w:lang w:val="en"/>
              </w:rPr>
              <w:t xml:space="preserve"> you will need the SID of the user account, not the username</w:t>
            </w:r>
            <w:r w:rsidRPr="003925AB">
              <w:rPr>
                <w:rFonts w:cs="Segoe UI"/>
                <w:lang w:val="en"/>
              </w:rPr>
              <w:t>.</w:t>
            </w:r>
          </w:p>
          <w:p w14:paraId="00AE9A28" w14:textId="601E4ED4" w:rsidR="00095CCB" w:rsidRPr="00761380" w:rsidRDefault="00095CCB" w:rsidP="00833B69">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b/>
                <w:sz w:val="18"/>
                <w:szCs w:val="18"/>
                <w:lang w:val="en"/>
              </w:rPr>
              <w:t>Optional:</w:t>
            </w:r>
            <w:r w:rsidRPr="003925AB">
              <w:rPr>
                <w:rFonts w:cs="Segoe UI"/>
                <w:sz w:val="18"/>
                <w:szCs w:val="18"/>
                <w:lang w:val="en"/>
              </w:rPr>
              <w:t xml:space="preserve"> The standard service account should have read</w:t>
            </w:r>
            <w:r w:rsidR="000550A7" w:rsidRPr="003925AB">
              <w:rPr>
                <w:rFonts w:cs="Segoe UI"/>
                <w:sz w:val="18"/>
                <w:szCs w:val="18"/>
                <w:lang w:val="en"/>
              </w:rPr>
              <w:t>-</w:t>
            </w:r>
            <w:r w:rsidRPr="003925AB">
              <w:rPr>
                <w:rFonts w:cs="Segoe UI"/>
                <w:sz w:val="18"/>
                <w:szCs w:val="18"/>
                <w:lang w:val="en"/>
              </w:rPr>
              <w:t>only permissions on the Deleted Objects container. This will allow ATA to detect bulk deletion of objects in the domain. For information about configuring read</w:t>
            </w:r>
            <w:r w:rsidR="003925AB">
              <w:rPr>
                <w:rFonts w:cs="Segoe UI"/>
                <w:sz w:val="18"/>
                <w:szCs w:val="18"/>
                <w:lang w:val="en"/>
              </w:rPr>
              <w:t>-</w:t>
            </w:r>
            <w:r w:rsidRPr="003925AB">
              <w:rPr>
                <w:rFonts w:cs="Segoe UI"/>
                <w:sz w:val="18"/>
                <w:szCs w:val="18"/>
                <w:lang w:val="en"/>
              </w:rPr>
              <w:t xml:space="preserve">only permissions on the Deleted Objects container, see the </w:t>
            </w:r>
            <w:r w:rsidRPr="003925AB">
              <w:rPr>
                <w:rStyle w:val="Strong"/>
                <w:rFonts w:cs="Segoe UI"/>
                <w:sz w:val="18"/>
                <w:szCs w:val="18"/>
                <w:lang w:val="en"/>
              </w:rPr>
              <w:t>Changing permissions on a deleted object container</w:t>
            </w:r>
            <w:r w:rsidRPr="003925AB">
              <w:rPr>
                <w:rFonts w:cs="Segoe UI"/>
                <w:sz w:val="18"/>
                <w:szCs w:val="18"/>
                <w:lang w:val="en"/>
              </w:rPr>
              <w:t xml:space="preserve"> section in the </w:t>
            </w:r>
            <w:hyperlink r:id="rId24" w:history="1">
              <w:r w:rsidRPr="00761380">
                <w:rPr>
                  <w:rStyle w:val="Hyperlink"/>
                  <w:rFonts w:cs="Segoe UI"/>
                  <w:sz w:val="18"/>
                  <w:szCs w:val="18"/>
                  <w:lang w:val="en"/>
                </w:rPr>
                <w:t>View or Set Permissions on a Directory Object</w:t>
              </w:r>
            </w:hyperlink>
            <w:r w:rsidRPr="00761380">
              <w:rPr>
                <w:rFonts w:cs="Segoe UI"/>
                <w:sz w:val="18"/>
                <w:szCs w:val="18"/>
                <w:lang w:val="en"/>
              </w:rPr>
              <w:t xml:space="preserve"> </w:t>
            </w:r>
            <w:r w:rsidR="00833B69">
              <w:rPr>
                <w:rFonts w:cs="Segoe UI"/>
                <w:sz w:val="18"/>
                <w:szCs w:val="18"/>
                <w:lang w:val="en"/>
              </w:rPr>
              <w:t>TechNet article</w:t>
            </w:r>
            <w:r w:rsidRPr="00761380">
              <w:rPr>
                <w:rFonts w:cs="Segoe UI"/>
                <w:sz w:val="18"/>
                <w:szCs w:val="18"/>
                <w:lang w:val="en"/>
              </w:rPr>
              <w:t>.</w:t>
            </w:r>
          </w:p>
        </w:tc>
      </w:tr>
      <w:tr w:rsidR="008334C5" w14:paraId="0D456FF6" w14:textId="77777777" w:rsidTr="00C365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8" w:type="dxa"/>
          </w:tcPr>
          <w:p w14:paraId="0C3B075B" w14:textId="77777777" w:rsidR="00095CCB" w:rsidRPr="00E815BA" w:rsidRDefault="00095CCB" w:rsidP="00EC4234">
            <w:pPr>
              <w:rPr>
                <w:rFonts w:cs="Segoe UI"/>
                <w:b w:val="0"/>
                <w:sz w:val="18"/>
                <w:szCs w:val="18"/>
              </w:rPr>
            </w:pPr>
            <w:r w:rsidRPr="00761380">
              <w:rPr>
                <w:rFonts w:cs="Segoe UI"/>
                <w:sz w:val="18"/>
                <w:szCs w:val="18"/>
              </w:rPr>
              <w:t>Components</w:t>
            </w:r>
          </w:p>
        </w:tc>
        <w:tc>
          <w:tcPr>
            <w:tcW w:w="7413" w:type="dxa"/>
          </w:tcPr>
          <w:p w14:paraId="4F95D59F"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 xml:space="preserve">The following components are installed and configured during the installation of ATA </w:t>
            </w:r>
            <w:r w:rsidRPr="003925AB">
              <w:rPr>
                <w:rFonts w:cs="Segoe UI"/>
                <w:sz w:val="18"/>
                <w:szCs w:val="18"/>
              </w:rPr>
              <w:t>Gateway:</w:t>
            </w:r>
          </w:p>
          <w:p w14:paraId="42310B01" w14:textId="01B66CB1" w:rsidR="00095CCB" w:rsidRPr="003925AB" w:rsidRDefault="00095CCB" w:rsidP="00833B69">
            <w:pPr>
              <w:pStyle w:val="ListParagraph"/>
              <w:numPr>
                <w:ilvl w:val="0"/>
                <w:numId w:val="29"/>
              </w:numPr>
              <w:ind w:left="36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KB</w:t>
            </w:r>
            <w:r w:rsidR="00833B69">
              <w:rPr>
                <w:rFonts w:cs="Segoe UI"/>
                <w:sz w:val="18"/>
                <w:szCs w:val="18"/>
              </w:rPr>
              <w:t xml:space="preserve"> </w:t>
            </w:r>
            <w:r w:rsidRPr="003925AB">
              <w:rPr>
                <w:rFonts w:cs="Segoe UI"/>
                <w:sz w:val="18"/>
                <w:szCs w:val="18"/>
              </w:rPr>
              <w:t>3047154 (Do not install KB</w:t>
            </w:r>
            <w:r w:rsidR="00833B69">
              <w:rPr>
                <w:rFonts w:cs="Segoe UI"/>
                <w:sz w:val="18"/>
                <w:szCs w:val="18"/>
              </w:rPr>
              <w:t xml:space="preserve"> </w:t>
            </w:r>
            <w:r w:rsidRPr="003925AB">
              <w:rPr>
                <w:rFonts w:cs="Segoe UI"/>
                <w:sz w:val="18"/>
                <w:szCs w:val="18"/>
              </w:rPr>
              <w:t xml:space="preserve">3047154 on a virtualization host. This </w:t>
            </w:r>
            <w:r w:rsidR="00976A08">
              <w:rPr>
                <w:rFonts w:cs="Segoe UI"/>
                <w:sz w:val="18"/>
                <w:szCs w:val="18"/>
              </w:rPr>
              <w:t>might</w:t>
            </w:r>
            <w:r w:rsidRPr="003925AB">
              <w:rPr>
                <w:rFonts w:cs="Segoe UI"/>
                <w:sz w:val="18"/>
                <w:szCs w:val="18"/>
              </w:rPr>
              <w:t xml:space="preserve"> cause port mirroring to stop working properly.)</w:t>
            </w:r>
          </w:p>
          <w:p w14:paraId="6E8001D3" w14:textId="77777777" w:rsidR="00095CCB" w:rsidRPr="003925AB" w:rsidRDefault="00095CCB" w:rsidP="00833B69">
            <w:pPr>
              <w:pStyle w:val="ListParagraph"/>
              <w:numPr>
                <w:ilvl w:val="0"/>
                <w:numId w:val="29"/>
              </w:numPr>
              <w:ind w:left="36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ATA Gateway service</w:t>
            </w:r>
          </w:p>
          <w:p w14:paraId="3FD2DB09" w14:textId="77777777" w:rsidR="00095CCB" w:rsidRDefault="00095CCB" w:rsidP="00833B69">
            <w:pPr>
              <w:pStyle w:val="ListParagraph"/>
              <w:numPr>
                <w:ilvl w:val="0"/>
                <w:numId w:val="29"/>
              </w:numPr>
              <w:ind w:left="36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Microsoft Visual C++ 2013 Redistributable</w:t>
            </w:r>
          </w:p>
          <w:p w14:paraId="1729CAF4" w14:textId="4F6FF7F1" w:rsidR="006B541C" w:rsidRPr="003925AB" w:rsidRDefault="006B541C" w:rsidP="00833B69">
            <w:pPr>
              <w:pStyle w:val="ListParagraph"/>
              <w:numPr>
                <w:ilvl w:val="0"/>
                <w:numId w:val="29"/>
              </w:numPr>
              <w:ind w:left="360"/>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.NET Framework 4.6.1</w:t>
            </w:r>
          </w:p>
          <w:p w14:paraId="395BAE96" w14:textId="77777777" w:rsidR="00095CCB" w:rsidRPr="003925AB" w:rsidRDefault="00095CCB" w:rsidP="00833B69">
            <w:pPr>
              <w:pStyle w:val="ListParagraph"/>
              <w:numPr>
                <w:ilvl w:val="0"/>
                <w:numId w:val="29"/>
              </w:numPr>
              <w:ind w:left="36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Custom Performance Monitor data collection set</w:t>
            </w:r>
          </w:p>
        </w:tc>
      </w:tr>
      <w:tr w:rsidR="008334C5" w14:paraId="63BC0FE2" w14:textId="77777777" w:rsidTr="00C36538">
        <w:trPr>
          <w:cantSplit/>
        </w:trPr>
        <w:tc>
          <w:tcPr>
            <w:cnfStyle w:val="001000000000" w:firstRow="0" w:lastRow="0" w:firstColumn="1" w:lastColumn="0" w:oddVBand="0" w:evenVBand="0" w:oddHBand="0" w:evenHBand="0" w:firstRowFirstColumn="0" w:firstRowLastColumn="0" w:lastRowFirstColumn="0" w:lastRowLastColumn="0"/>
            <w:tcW w:w="1938" w:type="dxa"/>
          </w:tcPr>
          <w:p w14:paraId="3BE4DE13" w14:textId="618587D5" w:rsidR="00095CCB" w:rsidRPr="00E815BA" w:rsidRDefault="00095CCB" w:rsidP="00833B69">
            <w:pPr>
              <w:rPr>
                <w:rFonts w:cs="Segoe UI"/>
                <w:b w:val="0"/>
                <w:sz w:val="18"/>
                <w:szCs w:val="18"/>
              </w:rPr>
            </w:pPr>
            <w:r w:rsidRPr="00761380">
              <w:rPr>
                <w:rFonts w:cs="Segoe UI"/>
                <w:sz w:val="18"/>
                <w:szCs w:val="18"/>
              </w:rPr>
              <w:lastRenderedPageBreak/>
              <w:t xml:space="preserve">Microsoft </w:t>
            </w:r>
            <w:r w:rsidRPr="00761380">
              <w:rPr>
                <w:rFonts w:cs="Segoe UI"/>
                <w:sz w:val="18"/>
                <w:szCs w:val="18"/>
              </w:rPr>
              <w:t>Updates</w:t>
            </w:r>
          </w:p>
        </w:tc>
        <w:tc>
          <w:tcPr>
            <w:tcW w:w="7413" w:type="dxa"/>
          </w:tcPr>
          <w:p w14:paraId="56285119"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sz w:val="18"/>
                <w:szCs w:val="18"/>
              </w:rPr>
              <w:t xml:space="preserve">Run Windows Update and make sure </w:t>
            </w:r>
            <w:r w:rsidR="00892E3B">
              <w:rPr>
                <w:rFonts w:cs="Segoe UI"/>
                <w:bCs/>
                <w:sz w:val="18"/>
                <w:szCs w:val="18"/>
              </w:rPr>
              <w:t>the latest</w:t>
            </w:r>
            <w:r w:rsidRPr="003925AB">
              <w:rPr>
                <w:rFonts w:cs="Segoe UI"/>
                <w:sz w:val="18"/>
                <w:szCs w:val="18"/>
              </w:rPr>
              <w:t xml:space="preserve"> updates have been installed</w:t>
            </w:r>
            <w:r w:rsidR="00D0621A">
              <w:rPr>
                <w:rFonts w:cs="Segoe UI"/>
                <w:sz w:val="18"/>
                <w:szCs w:val="18"/>
              </w:rPr>
              <w:t xml:space="preserve"> prior to the installation of the ATA Gateway or ATA Lightweight Gateway.</w:t>
            </w:r>
          </w:p>
        </w:tc>
      </w:tr>
      <w:tr w:rsidR="008334C5" w14:paraId="55A3642D" w14:textId="77777777" w:rsidTr="00C365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8" w:type="dxa"/>
          </w:tcPr>
          <w:p w14:paraId="40BA4F35" w14:textId="2D5933DB" w:rsidR="00095CCB" w:rsidRPr="00E815BA" w:rsidRDefault="00095CCB" w:rsidP="007903C0">
            <w:pPr>
              <w:rPr>
                <w:rFonts w:cs="Segoe UI"/>
                <w:b w:val="0"/>
                <w:sz w:val="18"/>
                <w:szCs w:val="18"/>
              </w:rPr>
            </w:pPr>
            <w:r w:rsidRPr="00761380">
              <w:rPr>
                <w:rFonts w:cs="Segoe UI"/>
                <w:sz w:val="18"/>
                <w:szCs w:val="18"/>
              </w:rPr>
              <w:t xml:space="preserve">Network </w:t>
            </w:r>
            <w:r w:rsidR="007903C0">
              <w:rPr>
                <w:rFonts w:cs="Segoe UI"/>
                <w:sz w:val="18"/>
                <w:szCs w:val="18"/>
              </w:rPr>
              <w:t>Tracing Software</w:t>
            </w:r>
          </w:p>
        </w:tc>
        <w:tc>
          <w:tcPr>
            <w:tcW w:w="7413" w:type="dxa"/>
          </w:tcPr>
          <w:p w14:paraId="467D72A1" w14:textId="493E0DD6"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rPr>
            </w:pPr>
            <w:r w:rsidRPr="00761380">
              <w:rPr>
                <w:rFonts w:cs="Segoe UI"/>
                <w:sz w:val="18"/>
                <w:szCs w:val="18"/>
              </w:rPr>
              <w:t xml:space="preserve">Do not install </w:t>
            </w:r>
            <w:r w:rsidR="008F7E48">
              <w:rPr>
                <w:rFonts w:cs="Segoe UI"/>
                <w:sz w:val="18"/>
                <w:szCs w:val="18"/>
              </w:rPr>
              <w:t xml:space="preserve">Microsoft </w:t>
            </w:r>
            <w:r w:rsidRPr="00761380">
              <w:rPr>
                <w:rFonts w:cs="Segoe UI"/>
                <w:sz w:val="18"/>
                <w:szCs w:val="18"/>
              </w:rPr>
              <w:t>Message Analyzer, Wireshark, or other network capture software on the ATA Gateway. If you need to capture network traffic, install and use Microsoft Network Monitor 3.4.</w:t>
            </w:r>
          </w:p>
        </w:tc>
      </w:tr>
    </w:tbl>
    <w:p w14:paraId="7846FC71" w14:textId="175DAF74" w:rsidR="00095CCB" w:rsidRPr="00761380" w:rsidRDefault="00095CCB" w:rsidP="00095CCB">
      <w:pPr>
        <w:pStyle w:val="Heading3Numbered"/>
        <w:rPr>
          <w:rFonts w:cs="Segoe UI"/>
        </w:rPr>
      </w:pPr>
      <w:bookmarkStart w:id="70" w:name="_Toc430953536"/>
      <w:bookmarkStart w:id="71" w:name="_Toc432670254"/>
      <w:bookmarkStart w:id="72" w:name="_Toc454802413"/>
      <w:r w:rsidRPr="00761380">
        <w:rPr>
          <w:rFonts w:cs="Segoe UI"/>
        </w:rPr>
        <w:t>Pre</w:t>
      </w:r>
      <w:r w:rsidR="007903C0">
        <w:rPr>
          <w:rFonts w:cs="Segoe UI"/>
        </w:rPr>
        <w:t>-</w:t>
      </w:r>
      <w:r w:rsidRPr="00761380">
        <w:rPr>
          <w:rFonts w:cs="Segoe UI"/>
        </w:rPr>
        <w:t xml:space="preserve">deployment </w:t>
      </w:r>
      <w:r w:rsidRPr="00761380">
        <w:rPr>
          <w:rFonts w:cs="Segoe UI"/>
        </w:rPr>
        <w:t>Requirements</w:t>
      </w:r>
      <w:bookmarkEnd w:id="70"/>
      <w:bookmarkEnd w:id="71"/>
      <w:bookmarkEnd w:id="72"/>
    </w:p>
    <w:p w14:paraId="564F830B" w14:textId="2A422607" w:rsidR="00095CCB" w:rsidRPr="003925AB" w:rsidRDefault="00095CCB" w:rsidP="00A773AF">
      <w:pPr>
        <w:pStyle w:val="ListParagraph"/>
        <w:numPr>
          <w:ilvl w:val="0"/>
          <w:numId w:val="31"/>
        </w:numPr>
        <w:ind w:left="360"/>
        <w:rPr>
          <w:rFonts w:cs="Segoe UI"/>
          <w:lang w:val="en"/>
        </w:rPr>
      </w:pPr>
      <w:r w:rsidRPr="003925AB">
        <w:rPr>
          <w:rFonts w:cs="Segoe UI"/>
          <w:lang w:val="en"/>
        </w:rPr>
        <w:t xml:space="preserve">On the ATA Gateway, </w:t>
      </w:r>
      <w:r w:rsidR="000550A7" w:rsidRPr="003925AB">
        <w:rPr>
          <w:rFonts w:cs="Segoe UI"/>
          <w:lang w:val="en"/>
        </w:rPr>
        <w:t xml:space="preserve">make sure </w:t>
      </w:r>
      <w:r w:rsidRPr="003925AB">
        <w:rPr>
          <w:rFonts w:cs="Segoe UI"/>
          <w:lang w:val="en"/>
        </w:rPr>
        <w:t xml:space="preserve">that </w:t>
      </w:r>
      <w:hyperlink r:id="rId25" w:history="1">
        <w:r w:rsidRPr="003925AB">
          <w:rPr>
            <w:rStyle w:val="Hyperlink"/>
            <w:rFonts w:cs="Segoe UI"/>
            <w:lang w:val="en"/>
          </w:rPr>
          <w:t>KB</w:t>
        </w:r>
        <w:r w:rsidR="00A773AF">
          <w:rPr>
            <w:rStyle w:val="Hyperlink"/>
            <w:rFonts w:cs="Segoe UI"/>
            <w:lang w:val="en"/>
          </w:rPr>
          <w:t xml:space="preserve"> </w:t>
        </w:r>
        <w:r w:rsidRPr="003925AB">
          <w:rPr>
            <w:rStyle w:val="Hyperlink"/>
            <w:rFonts w:cs="Segoe UI"/>
            <w:lang w:val="en"/>
          </w:rPr>
          <w:t>2919355</w:t>
        </w:r>
      </w:hyperlink>
      <w:r w:rsidRPr="003925AB">
        <w:rPr>
          <w:rFonts w:cs="Segoe UI"/>
          <w:lang w:val="en"/>
        </w:rPr>
        <w:t xml:space="preserve"> has been installed. Run the following </w:t>
      </w:r>
      <w:r w:rsidR="006534C4">
        <w:rPr>
          <w:rFonts w:cs="Segoe UI"/>
          <w:lang w:val="en"/>
        </w:rPr>
        <w:t xml:space="preserve">Microsoft </w:t>
      </w:r>
      <w:r w:rsidRPr="003925AB">
        <w:rPr>
          <w:rFonts w:cs="Segoe UI"/>
          <w:lang w:val="en"/>
        </w:rPr>
        <w:t xml:space="preserve">PowerShell cmdlet to check if the hotfix is installed: </w:t>
      </w:r>
      <w:r w:rsidRPr="003925AB">
        <w:rPr>
          <w:rFonts w:cs="Segoe UI"/>
          <w:color w:val="0070C0"/>
          <w:lang w:val="en"/>
        </w:rPr>
        <w:t>Get-HotFix -Id kb2919355</w:t>
      </w:r>
      <w:r w:rsidRPr="003925AB">
        <w:rPr>
          <w:rFonts w:cs="Segoe UI"/>
          <w:lang w:val="en"/>
        </w:rPr>
        <w:t>.</w:t>
      </w:r>
    </w:p>
    <w:p w14:paraId="436330E9" w14:textId="77777777" w:rsidR="00095CCB" w:rsidRPr="003925AB" w:rsidRDefault="00095CCB" w:rsidP="00A773AF">
      <w:pPr>
        <w:pStyle w:val="ListParagraph"/>
        <w:numPr>
          <w:ilvl w:val="0"/>
          <w:numId w:val="31"/>
        </w:numPr>
        <w:ind w:left="360"/>
        <w:rPr>
          <w:rFonts w:cs="Segoe UI"/>
          <w:lang w:val="en"/>
        </w:rPr>
      </w:pPr>
      <w:r w:rsidRPr="003925AB">
        <w:rPr>
          <w:rFonts w:cs="Segoe UI"/>
          <w:lang w:val="en"/>
        </w:rPr>
        <w:t>See the appendix of this document for additional information on configuring port mirroring. The deployment section of this document assumes that port mirroring has been configured and is operational.</w:t>
      </w:r>
    </w:p>
    <w:p w14:paraId="4F583468" w14:textId="77777777" w:rsidR="00095CCB" w:rsidRPr="003925AB" w:rsidRDefault="00095CCB" w:rsidP="00A773AF">
      <w:pPr>
        <w:pStyle w:val="ListParagraph"/>
        <w:numPr>
          <w:ilvl w:val="0"/>
          <w:numId w:val="31"/>
        </w:numPr>
        <w:ind w:left="360"/>
        <w:rPr>
          <w:rFonts w:cs="Segoe UI"/>
          <w:lang w:val="en"/>
        </w:rPr>
      </w:pPr>
      <w:r w:rsidRPr="003925AB">
        <w:rPr>
          <w:rFonts w:cs="Segoe UI"/>
          <w:lang w:val="en"/>
        </w:rPr>
        <w:t>To validate port mirroring, see the ATAIS-Operations Guide as part of this engagement.</w:t>
      </w:r>
    </w:p>
    <w:p w14:paraId="05DF6ADA" w14:textId="7DCC0E66" w:rsidR="00095CCB" w:rsidRPr="003925AB" w:rsidRDefault="00095CCB" w:rsidP="00095CCB">
      <w:pPr>
        <w:pStyle w:val="Heading2Numbered"/>
        <w:rPr>
          <w:rFonts w:cs="Segoe UI"/>
        </w:rPr>
      </w:pPr>
      <w:bookmarkStart w:id="73" w:name="_Toc432670255"/>
      <w:bookmarkStart w:id="74" w:name="_Toc454802414"/>
      <w:r w:rsidRPr="003925AB">
        <w:rPr>
          <w:rFonts w:cs="Segoe UI"/>
        </w:rPr>
        <w:t xml:space="preserve">Testing </w:t>
      </w:r>
      <w:r w:rsidRPr="003925AB">
        <w:rPr>
          <w:rFonts w:cs="Segoe UI"/>
        </w:rPr>
        <w:t>Environment Configuration</w:t>
      </w:r>
      <w:bookmarkEnd w:id="73"/>
      <w:bookmarkEnd w:id="74"/>
    </w:p>
    <w:p w14:paraId="6712E457" w14:textId="598013FC" w:rsidR="00EC4234" w:rsidRPr="003925AB" w:rsidRDefault="00EC4234" w:rsidP="00EC4234">
      <w:pPr>
        <w:pStyle w:val="Heading3Numbered"/>
        <w:rPr>
          <w:rFonts w:cs="Segoe UI"/>
        </w:rPr>
      </w:pPr>
      <w:bookmarkStart w:id="75" w:name="_Toc432670256"/>
      <w:bookmarkStart w:id="76" w:name="_Toc454802415"/>
      <w:r w:rsidRPr="003925AB">
        <w:rPr>
          <w:rFonts w:cs="Segoe UI"/>
        </w:rPr>
        <w:t xml:space="preserve">Lab </w:t>
      </w:r>
      <w:r w:rsidRPr="003925AB">
        <w:rPr>
          <w:rFonts w:cs="Segoe UI"/>
        </w:rPr>
        <w:t>Network Configuration</w:t>
      </w:r>
      <w:bookmarkEnd w:id="75"/>
      <w:bookmarkEnd w:id="76"/>
    </w:p>
    <w:p w14:paraId="5ACED1D1" w14:textId="4ABA2897" w:rsidR="00EC4234" w:rsidRPr="003925AB" w:rsidRDefault="00EC4234" w:rsidP="00EC4234">
      <w:pPr>
        <w:pStyle w:val="Caption"/>
        <w:keepNext/>
        <w:rPr>
          <w:rFonts w:cs="Segoe UI"/>
        </w:rPr>
      </w:pPr>
      <w:bookmarkStart w:id="77" w:name="_Toc454802566"/>
      <w:r w:rsidRPr="003925AB">
        <w:rPr>
          <w:rFonts w:cs="Segoe UI"/>
        </w:rPr>
        <w:t xml:space="preserve">Table </w:t>
      </w:r>
      <w:r w:rsidR="00360948" w:rsidRPr="003925AB">
        <w:rPr>
          <w:rFonts w:cs="Segoe UI"/>
        </w:rPr>
        <w:fldChar w:fldCharType="begin"/>
      </w:r>
      <w:r w:rsidR="00360948" w:rsidRPr="003925AB">
        <w:rPr>
          <w:rFonts w:cs="Segoe UI"/>
        </w:rPr>
        <w:instrText xml:space="preserve"> SEQ Table \* ARABIC </w:instrText>
      </w:r>
      <w:r w:rsidR="00360948" w:rsidRPr="003925AB">
        <w:rPr>
          <w:rFonts w:cs="Segoe UI"/>
        </w:rPr>
        <w:fldChar w:fldCharType="separate"/>
      </w:r>
      <w:r w:rsidR="00940167">
        <w:rPr>
          <w:rFonts w:cs="Segoe UI"/>
          <w:noProof/>
        </w:rPr>
        <w:t>10</w:t>
      </w:r>
      <w:r w:rsidR="00360948" w:rsidRPr="003925AB">
        <w:rPr>
          <w:rFonts w:cs="Segoe UI"/>
          <w:noProof/>
        </w:rPr>
        <w:fldChar w:fldCharType="end"/>
      </w:r>
      <w:r w:rsidRPr="003925AB">
        <w:rPr>
          <w:rFonts w:cs="Segoe UI"/>
        </w:rPr>
        <w:t xml:space="preserve">: Lab </w:t>
      </w:r>
      <w:r w:rsidRPr="003925AB">
        <w:rPr>
          <w:rFonts w:cs="Segoe UI"/>
        </w:rPr>
        <w:t>Network Segments</w:t>
      </w:r>
      <w:bookmarkEnd w:id="77"/>
    </w:p>
    <w:tbl>
      <w:tblPr>
        <w:tblStyle w:val="GridTable5Dark-Accent1"/>
        <w:tblW w:w="0" w:type="auto"/>
        <w:tblLook w:val="04A0" w:firstRow="1" w:lastRow="0" w:firstColumn="1" w:lastColumn="0" w:noHBand="0" w:noVBand="1"/>
      </w:tblPr>
      <w:tblGrid>
        <w:gridCol w:w="3065"/>
        <w:gridCol w:w="5837"/>
      </w:tblGrid>
      <w:tr w:rsidR="008334C5" w14:paraId="2F6C2834" w14:textId="77777777" w:rsidTr="00833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14:paraId="4B543490" w14:textId="5F9A42CB" w:rsidR="00EC4234" w:rsidRPr="003925AB" w:rsidRDefault="00EC4234" w:rsidP="006534C4">
            <w:pPr>
              <w:rPr>
                <w:rFonts w:cs="Segoe UI"/>
                <w:sz w:val="18"/>
                <w:szCs w:val="18"/>
              </w:rPr>
            </w:pPr>
            <w:r w:rsidRPr="003925AB">
              <w:rPr>
                <w:rFonts w:cs="Segoe UI"/>
                <w:sz w:val="18"/>
                <w:szCs w:val="18"/>
              </w:rPr>
              <w:t xml:space="preserve">Network </w:t>
            </w:r>
            <w:r w:rsidRPr="003925AB">
              <w:rPr>
                <w:rFonts w:cs="Segoe UI"/>
                <w:sz w:val="18"/>
                <w:szCs w:val="18"/>
              </w:rPr>
              <w:t>Segment Name</w:t>
            </w:r>
          </w:p>
        </w:tc>
        <w:tc>
          <w:tcPr>
            <w:tcW w:w="5837" w:type="dxa"/>
          </w:tcPr>
          <w:p w14:paraId="787158E4" w14:textId="2CC3DFBD" w:rsidR="00EC4234" w:rsidRPr="003925AB" w:rsidRDefault="00EC4234" w:rsidP="006534C4">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 xml:space="preserve">IPv4 </w:t>
            </w:r>
            <w:r w:rsidRPr="003925AB">
              <w:rPr>
                <w:rFonts w:cs="Segoe UI"/>
                <w:sz w:val="18"/>
                <w:szCs w:val="18"/>
              </w:rPr>
              <w:t>Address</w:t>
            </w:r>
          </w:p>
        </w:tc>
      </w:tr>
      <w:tr w:rsidR="008334C5" w14:paraId="61D1C8BF"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14:paraId="634F12A7" w14:textId="77777777" w:rsidR="00EC4234" w:rsidRPr="00E815BA" w:rsidRDefault="00EC4234" w:rsidP="00EC4234">
            <w:pPr>
              <w:rPr>
                <w:rFonts w:cs="Segoe UI"/>
                <w:b w:val="0"/>
                <w:sz w:val="18"/>
                <w:szCs w:val="18"/>
              </w:rPr>
            </w:pPr>
            <w:r w:rsidRPr="00761380">
              <w:rPr>
                <w:rFonts w:cs="Segoe UI"/>
                <w:sz w:val="18"/>
                <w:szCs w:val="18"/>
              </w:rPr>
              <w:t>Lab network</w:t>
            </w:r>
          </w:p>
        </w:tc>
        <w:tc>
          <w:tcPr>
            <w:tcW w:w="5837" w:type="dxa"/>
          </w:tcPr>
          <w:p w14:paraId="6B8B809C" w14:textId="77777777" w:rsidR="00EC4234" w:rsidRPr="00761380"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highlight w:val="yellow"/>
              </w:rPr>
              <w:t>&lt;&lt;10.0.0.0/24&gt;&gt;</w:t>
            </w:r>
          </w:p>
        </w:tc>
      </w:tr>
      <w:tr w:rsidR="008334C5" w14:paraId="57DF2893" w14:textId="77777777" w:rsidTr="008334C5">
        <w:tc>
          <w:tcPr>
            <w:cnfStyle w:val="001000000000" w:firstRow="0" w:lastRow="0" w:firstColumn="1" w:lastColumn="0" w:oddVBand="0" w:evenVBand="0" w:oddHBand="0" w:evenHBand="0" w:firstRowFirstColumn="0" w:firstRowLastColumn="0" w:lastRowFirstColumn="0" w:lastRowLastColumn="0"/>
            <w:tcW w:w="3065" w:type="dxa"/>
          </w:tcPr>
          <w:p w14:paraId="480F2CC4" w14:textId="77777777" w:rsidR="00EC4234" w:rsidRPr="00E815BA" w:rsidRDefault="00EC4234" w:rsidP="00EC4234">
            <w:pPr>
              <w:rPr>
                <w:rFonts w:cs="Segoe UI"/>
                <w:b w:val="0"/>
                <w:sz w:val="18"/>
                <w:szCs w:val="18"/>
              </w:rPr>
            </w:pPr>
            <w:r w:rsidRPr="00761380">
              <w:rPr>
                <w:rFonts w:cs="Segoe UI"/>
                <w:sz w:val="18"/>
                <w:szCs w:val="18"/>
              </w:rPr>
              <w:t>Short-lease subnets</w:t>
            </w:r>
          </w:p>
        </w:tc>
        <w:tc>
          <w:tcPr>
            <w:tcW w:w="5837" w:type="dxa"/>
          </w:tcPr>
          <w:p w14:paraId="09352BD4" w14:textId="77777777" w:rsidR="00EC4234" w:rsidRPr="00761380"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p>
        </w:tc>
      </w:tr>
      <w:tr w:rsidR="008334C5" w14:paraId="0CB48F4C"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14:paraId="272470F6" w14:textId="77777777" w:rsidR="00EC4234" w:rsidRPr="00E815BA" w:rsidRDefault="00EC4234" w:rsidP="00EC4234">
            <w:pPr>
              <w:rPr>
                <w:rFonts w:cs="Segoe UI"/>
                <w:b w:val="0"/>
                <w:sz w:val="18"/>
                <w:szCs w:val="18"/>
              </w:rPr>
            </w:pPr>
            <w:r w:rsidRPr="00761380">
              <w:rPr>
                <w:rFonts w:cs="Segoe UI"/>
                <w:sz w:val="18"/>
                <w:szCs w:val="18"/>
              </w:rPr>
              <w:t>Other subnets</w:t>
            </w:r>
          </w:p>
        </w:tc>
        <w:tc>
          <w:tcPr>
            <w:tcW w:w="5837" w:type="dxa"/>
          </w:tcPr>
          <w:p w14:paraId="3C0E53E0" w14:textId="77777777" w:rsidR="00EC4234" w:rsidRPr="00761380"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p>
        </w:tc>
      </w:tr>
    </w:tbl>
    <w:p w14:paraId="05E9FEB3" w14:textId="77777777" w:rsidR="00EC4234" w:rsidRPr="003925AB" w:rsidRDefault="00EC4234" w:rsidP="00EC4234">
      <w:pPr>
        <w:pStyle w:val="Heading3Numbered"/>
        <w:rPr>
          <w:rFonts w:cs="Segoe UI"/>
        </w:rPr>
      </w:pPr>
      <w:bookmarkStart w:id="78" w:name="_Toc432670257"/>
      <w:bookmarkStart w:id="79" w:name="_Toc454802416"/>
      <w:r w:rsidRPr="00761380">
        <w:rPr>
          <w:rFonts w:cs="Segoe UI"/>
        </w:rPr>
        <w:t>ATA Center Configuration</w:t>
      </w:r>
      <w:bookmarkEnd w:id="78"/>
      <w:bookmarkEnd w:id="79"/>
    </w:p>
    <w:p w14:paraId="7CDCD351" w14:textId="5F33447E" w:rsidR="00EC4234" w:rsidRPr="003925AB" w:rsidRDefault="00EC4234" w:rsidP="00EC4234">
      <w:pPr>
        <w:pStyle w:val="Caption"/>
        <w:keepNext/>
        <w:rPr>
          <w:rFonts w:cs="Segoe UI"/>
        </w:rPr>
      </w:pPr>
      <w:bookmarkStart w:id="80" w:name="_Toc454802567"/>
      <w:r w:rsidRPr="003925AB">
        <w:rPr>
          <w:rFonts w:cs="Segoe UI"/>
        </w:rPr>
        <w:t xml:space="preserve">Table </w:t>
      </w:r>
      <w:r w:rsidR="00360948" w:rsidRPr="003925AB">
        <w:rPr>
          <w:rFonts w:cs="Segoe UI"/>
        </w:rPr>
        <w:fldChar w:fldCharType="begin"/>
      </w:r>
      <w:r w:rsidR="00360948" w:rsidRPr="003925AB">
        <w:rPr>
          <w:rFonts w:cs="Segoe UI"/>
        </w:rPr>
        <w:instrText xml:space="preserve"> SEQ Table \* ARABIC </w:instrText>
      </w:r>
      <w:r w:rsidR="00360948" w:rsidRPr="003925AB">
        <w:rPr>
          <w:rFonts w:cs="Segoe UI"/>
        </w:rPr>
        <w:fldChar w:fldCharType="separate"/>
      </w:r>
      <w:r w:rsidR="00940167">
        <w:rPr>
          <w:rFonts w:cs="Segoe UI"/>
          <w:noProof/>
        </w:rPr>
        <w:t>11</w:t>
      </w:r>
      <w:r w:rsidR="00360948" w:rsidRPr="003925AB">
        <w:rPr>
          <w:rFonts w:cs="Segoe UI"/>
          <w:noProof/>
        </w:rPr>
        <w:fldChar w:fldCharType="end"/>
      </w:r>
      <w:r w:rsidRPr="003925AB">
        <w:rPr>
          <w:rFonts w:cs="Segoe UI"/>
        </w:rPr>
        <w:t xml:space="preserve">: </w:t>
      </w:r>
      <w:r w:rsidR="00A6723D">
        <w:rPr>
          <w:rFonts w:cs="Segoe UI"/>
        </w:rPr>
        <w:t xml:space="preserve">ATA </w:t>
      </w:r>
      <w:r w:rsidRPr="003925AB">
        <w:rPr>
          <w:rFonts w:cs="Segoe UI"/>
        </w:rPr>
        <w:t xml:space="preserve">Center </w:t>
      </w:r>
      <w:r w:rsidRPr="003925AB">
        <w:rPr>
          <w:rFonts w:cs="Segoe UI"/>
        </w:rPr>
        <w:t>C</w:t>
      </w:r>
      <w:r w:rsidRPr="003925AB">
        <w:rPr>
          <w:rFonts w:cs="Segoe UI"/>
        </w:rPr>
        <w:t>onfiguration</w:t>
      </w:r>
      <w:bookmarkEnd w:id="80"/>
    </w:p>
    <w:tbl>
      <w:tblPr>
        <w:tblStyle w:val="GridTable5Dark-Accent1"/>
        <w:tblW w:w="9350" w:type="dxa"/>
        <w:tblLook w:val="04A0" w:firstRow="1" w:lastRow="0" w:firstColumn="1" w:lastColumn="0" w:noHBand="0" w:noVBand="1"/>
      </w:tblPr>
      <w:tblGrid>
        <w:gridCol w:w="1926"/>
        <w:gridCol w:w="3712"/>
        <w:gridCol w:w="3712"/>
      </w:tblGrid>
      <w:tr w:rsidR="008334C5" w14:paraId="18F2237C"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3EA3D6C4" w14:textId="77777777" w:rsidR="00EC4234" w:rsidRPr="003925AB" w:rsidRDefault="00EC4234" w:rsidP="00EC4234">
            <w:pPr>
              <w:rPr>
                <w:rFonts w:cs="Segoe UI"/>
                <w:b w:val="0"/>
                <w:bCs w:val="0"/>
                <w:sz w:val="18"/>
                <w:szCs w:val="18"/>
              </w:rPr>
            </w:pPr>
            <w:r w:rsidRPr="003925AB">
              <w:rPr>
                <w:rFonts w:cs="Segoe UI"/>
                <w:sz w:val="18"/>
                <w:szCs w:val="18"/>
              </w:rPr>
              <w:t>Component</w:t>
            </w:r>
          </w:p>
        </w:tc>
        <w:tc>
          <w:tcPr>
            <w:tcW w:w="3712" w:type="dxa"/>
            <w:hideMark/>
          </w:tcPr>
          <w:p w14:paraId="2E72FF49" w14:textId="77777777" w:rsidR="00EC4234" w:rsidRPr="003925AB" w:rsidRDefault="00EC4234" w:rsidP="00EC4234">
            <w:pPr>
              <w:cnfStyle w:val="100000000000" w:firstRow="1" w:lastRow="0" w:firstColumn="0" w:lastColumn="0" w:oddVBand="0" w:evenVBand="0" w:oddHBand="0" w:evenHBand="0" w:firstRowFirstColumn="0" w:firstRowLastColumn="0" w:lastRowFirstColumn="0" w:lastRowLastColumn="0"/>
              <w:rPr>
                <w:rFonts w:cs="Segoe UI"/>
                <w:b w:val="0"/>
                <w:bCs w:val="0"/>
                <w:sz w:val="18"/>
                <w:szCs w:val="18"/>
              </w:rPr>
            </w:pPr>
            <w:r w:rsidRPr="003925AB">
              <w:rPr>
                <w:rFonts w:cs="Segoe UI"/>
                <w:sz w:val="18"/>
                <w:szCs w:val="18"/>
              </w:rPr>
              <w:t>Center Hardware Details</w:t>
            </w:r>
          </w:p>
        </w:tc>
        <w:tc>
          <w:tcPr>
            <w:tcW w:w="3712" w:type="dxa"/>
          </w:tcPr>
          <w:p w14:paraId="0CB86472" w14:textId="77777777" w:rsidR="00EC4234" w:rsidRPr="003925AB" w:rsidRDefault="00EC4234"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Configuration</w:t>
            </w:r>
          </w:p>
        </w:tc>
      </w:tr>
      <w:tr w:rsidR="008334C5" w14:paraId="1D67A950"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481D1F" w14:textId="77777777" w:rsidR="00EC4234" w:rsidRPr="00E815BA" w:rsidRDefault="00EC4234" w:rsidP="00EC4234">
            <w:pPr>
              <w:rPr>
                <w:rFonts w:cs="Segoe UI"/>
                <w:b w:val="0"/>
                <w:sz w:val="18"/>
                <w:szCs w:val="18"/>
              </w:rPr>
            </w:pPr>
            <w:r w:rsidRPr="00761380">
              <w:rPr>
                <w:rFonts w:cs="Segoe UI"/>
                <w:sz w:val="18"/>
                <w:szCs w:val="18"/>
              </w:rPr>
              <w:t>Processor</w:t>
            </w:r>
          </w:p>
        </w:tc>
        <w:tc>
          <w:tcPr>
            <w:tcW w:w="3712" w:type="dxa"/>
            <w:hideMark/>
          </w:tcPr>
          <w:p w14:paraId="1591F645"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 xml:space="preserve">See Center sizing section. </w:t>
            </w:r>
          </w:p>
        </w:tc>
        <w:tc>
          <w:tcPr>
            <w:tcW w:w="3712" w:type="dxa"/>
          </w:tcPr>
          <w:p w14:paraId="1BA17DE6"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highlight w:val="yellow"/>
              </w:rPr>
              <w:t>&lt;&lt;Based on Sizing. Record here</w:t>
            </w:r>
            <w:r w:rsidR="00D45894">
              <w:rPr>
                <w:rFonts w:cs="Segoe UI"/>
                <w:sz w:val="18"/>
                <w:szCs w:val="18"/>
                <w:highlight w:val="yellow"/>
              </w:rPr>
              <w:t>.</w:t>
            </w:r>
            <w:r w:rsidRPr="003925AB">
              <w:rPr>
                <w:rFonts w:cs="Segoe UI"/>
                <w:sz w:val="18"/>
                <w:szCs w:val="18"/>
                <w:highlight w:val="yellow"/>
              </w:rPr>
              <w:t>&gt;&gt;</w:t>
            </w:r>
          </w:p>
        </w:tc>
      </w:tr>
      <w:tr w:rsidR="008334C5" w14:paraId="6DE24E05" w14:textId="77777777" w:rsidTr="008334C5">
        <w:tc>
          <w:tcPr>
            <w:cnfStyle w:val="001000000000" w:firstRow="0" w:lastRow="0" w:firstColumn="1" w:lastColumn="0" w:oddVBand="0" w:evenVBand="0" w:oddHBand="0" w:evenHBand="0" w:firstRowFirstColumn="0" w:firstRowLastColumn="0" w:lastRowFirstColumn="0" w:lastRowLastColumn="0"/>
            <w:tcW w:w="0" w:type="auto"/>
            <w:hideMark/>
          </w:tcPr>
          <w:p w14:paraId="2CD723DA" w14:textId="77777777" w:rsidR="00EC4234" w:rsidRPr="00E815BA" w:rsidRDefault="00EC4234" w:rsidP="00EC4234">
            <w:pPr>
              <w:rPr>
                <w:rFonts w:cs="Segoe UI"/>
                <w:b w:val="0"/>
                <w:sz w:val="18"/>
                <w:szCs w:val="18"/>
              </w:rPr>
            </w:pPr>
            <w:r w:rsidRPr="00761380">
              <w:rPr>
                <w:rFonts w:cs="Segoe UI"/>
                <w:sz w:val="18"/>
                <w:szCs w:val="18"/>
              </w:rPr>
              <w:t>Memory</w:t>
            </w:r>
          </w:p>
        </w:tc>
        <w:tc>
          <w:tcPr>
            <w:tcW w:w="3712" w:type="dxa"/>
            <w:hideMark/>
          </w:tcPr>
          <w:p w14:paraId="5487281A" w14:textId="77777777" w:rsidR="00EC4234" w:rsidRPr="003925AB"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sz w:val="18"/>
                <w:szCs w:val="18"/>
              </w:rPr>
              <w:t xml:space="preserve">See Center sizing section. </w:t>
            </w:r>
          </w:p>
        </w:tc>
        <w:tc>
          <w:tcPr>
            <w:tcW w:w="3712" w:type="dxa"/>
          </w:tcPr>
          <w:p w14:paraId="601A5957" w14:textId="77777777" w:rsidR="00EC4234" w:rsidRPr="003925AB"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highlight w:val="yellow"/>
              </w:rPr>
              <w:t>&lt;&lt;Based on Sizing. Record here</w:t>
            </w:r>
            <w:r w:rsidR="00D45894">
              <w:rPr>
                <w:rFonts w:cs="Segoe UI"/>
                <w:sz w:val="18"/>
                <w:szCs w:val="18"/>
                <w:highlight w:val="yellow"/>
              </w:rPr>
              <w:t>.</w:t>
            </w:r>
            <w:r w:rsidRPr="003925AB">
              <w:rPr>
                <w:rFonts w:cs="Segoe UI"/>
                <w:sz w:val="18"/>
                <w:szCs w:val="18"/>
                <w:highlight w:val="yellow"/>
              </w:rPr>
              <w:t>&gt;&gt;</w:t>
            </w:r>
          </w:p>
        </w:tc>
      </w:tr>
      <w:tr w:rsidR="008334C5" w14:paraId="649B0699"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D819D8" w14:textId="4B6BF514" w:rsidR="00EC4234" w:rsidRPr="00E815BA" w:rsidRDefault="00EC4234" w:rsidP="00EC4234">
            <w:pPr>
              <w:rPr>
                <w:rFonts w:cs="Segoe UI"/>
                <w:b w:val="0"/>
                <w:sz w:val="18"/>
                <w:szCs w:val="18"/>
              </w:rPr>
            </w:pPr>
            <w:r w:rsidRPr="00761380">
              <w:rPr>
                <w:rFonts w:cs="Segoe UI"/>
                <w:sz w:val="18"/>
                <w:szCs w:val="18"/>
              </w:rPr>
              <w:t xml:space="preserve">Available </w:t>
            </w:r>
            <w:r w:rsidRPr="00761380">
              <w:rPr>
                <w:rFonts w:cs="Segoe UI"/>
                <w:sz w:val="18"/>
                <w:szCs w:val="18"/>
              </w:rPr>
              <w:t>Disk Space</w:t>
            </w:r>
          </w:p>
          <w:p w14:paraId="0664290C" w14:textId="6BADF139" w:rsidR="00EC4234" w:rsidRPr="00E815BA" w:rsidRDefault="00EC4234" w:rsidP="008B7801">
            <w:pPr>
              <w:rPr>
                <w:rFonts w:cs="Segoe UI"/>
                <w:b w:val="0"/>
                <w:sz w:val="18"/>
                <w:szCs w:val="18"/>
              </w:rPr>
            </w:pPr>
            <w:r w:rsidRPr="00761380">
              <w:rPr>
                <w:rFonts w:cs="Segoe UI"/>
                <w:sz w:val="18"/>
                <w:szCs w:val="18"/>
              </w:rPr>
              <w:lastRenderedPageBreak/>
              <w:t xml:space="preserve">Database </w:t>
            </w:r>
            <w:r w:rsidRPr="00761380">
              <w:rPr>
                <w:rFonts w:cs="Segoe UI"/>
                <w:sz w:val="18"/>
                <w:szCs w:val="18"/>
              </w:rPr>
              <w:t>Storage</w:t>
            </w:r>
          </w:p>
        </w:tc>
        <w:tc>
          <w:tcPr>
            <w:tcW w:w="3712" w:type="dxa"/>
            <w:hideMark/>
          </w:tcPr>
          <w:p w14:paraId="4B875FF7"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lastRenderedPageBreak/>
              <w:t>See Center sizing section.</w:t>
            </w:r>
          </w:p>
        </w:tc>
        <w:tc>
          <w:tcPr>
            <w:tcW w:w="3712" w:type="dxa"/>
          </w:tcPr>
          <w:p w14:paraId="23795FD3"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highlight w:val="yellow"/>
              </w:rPr>
              <w:t>&lt;&lt;Based on Sizing. Record here</w:t>
            </w:r>
            <w:r w:rsidR="00D45894">
              <w:rPr>
                <w:rFonts w:cs="Segoe UI"/>
                <w:sz w:val="18"/>
                <w:szCs w:val="18"/>
                <w:highlight w:val="yellow"/>
              </w:rPr>
              <w:t>.</w:t>
            </w:r>
            <w:r w:rsidRPr="003925AB">
              <w:rPr>
                <w:rFonts w:cs="Segoe UI"/>
                <w:sz w:val="18"/>
                <w:szCs w:val="18"/>
                <w:highlight w:val="yellow"/>
              </w:rPr>
              <w:t>&gt;&gt;</w:t>
            </w:r>
          </w:p>
          <w:p w14:paraId="025DD402"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highlight w:val="yellow"/>
              </w:rPr>
              <w:lastRenderedPageBreak/>
              <w:t xml:space="preserve">&lt;&lt;Record Database location here. Review operations and implementation guides for further requirements. </w:t>
            </w:r>
            <w:r w:rsidR="00E80556" w:rsidRPr="003925AB">
              <w:rPr>
                <w:rFonts w:cs="Segoe UI"/>
                <w:sz w:val="18"/>
                <w:szCs w:val="18"/>
                <w:highlight w:val="yellow"/>
              </w:rPr>
              <w:t>It’s</w:t>
            </w:r>
            <w:r w:rsidRPr="003925AB">
              <w:rPr>
                <w:rFonts w:cs="Segoe UI"/>
                <w:sz w:val="18"/>
                <w:szCs w:val="18"/>
                <w:highlight w:val="yellow"/>
              </w:rPr>
              <w:t xml:space="preserve"> recommended to move the database to dedicated disks and drive</w:t>
            </w:r>
            <w:r w:rsidR="00D45894">
              <w:rPr>
                <w:rFonts w:cs="Segoe UI"/>
                <w:sz w:val="18"/>
                <w:szCs w:val="18"/>
                <w:highlight w:val="yellow"/>
              </w:rPr>
              <w:t>.</w:t>
            </w:r>
            <w:r w:rsidRPr="003925AB">
              <w:rPr>
                <w:rFonts w:cs="Segoe UI"/>
                <w:sz w:val="18"/>
                <w:szCs w:val="18"/>
                <w:highlight w:val="yellow"/>
              </w:rPr>
              <w:t>&gt;&gt;</w:t>
            </w:r>
          </w:p>
        </w:tc>
      </w:tr>
      <w:tr w:rsidR="008334C5" w14:paraId="138B6B7E" w14:textId="77777777" w:rsidTr="008334C5">
        <w:tc>
          <w:tcPr>
            <w:cnfStyle w:val="001000000000" w:firstRow="0" w:lastRow="0" w:firstColumn="1" w:lastColumn="0" w:oddVBand="0" w:evenVBand="0" w:oddHBand="0" w:evenHBand="0" w:firstRowFirstColumn="0" w:firstRowLastColumn="0" w:lastRowFirstColumn="0" w:lastRowLastColumn="0"/>
            <w:tcW w:w="0" w:type="auto"/>
            <w:hideMark/>
          </w:tcPr>
          <w:p w14:paraId="2A590C6E" w14:textId="77777777" w:rsidR="00EC4234" w:rsidRPr="00E815BA" w:rsidRDefault="00EC4234" w:rsidP="00EC4234">
            <w:pPr>
              <w:rPr>
                <w:rFonts w:cs="Segoe UI"/>
                <w:b w:val="0"/>
                <w:sz w:val="18"/>
                <w:szCs w:val="18"/>
              </w:rPr>
            </w:pPr>
            <w:r w:rsidRPr="00761380">
              <w:rPr>
                <w:rFonts w:cs="Segoe UI"/>
                <w:sz w:val="18"/>
                <w:szCs w:val="18"/>
              </w:rPr>
              <w:lastRenderedPageBreak/>
              <w:t>Network</w:t>
            </w:r>
          </w:p>
        </w:tc>
        <w:tc>
          <w:tcPr>
            <w:tcW w:w="3712" w:type="dxa"/>
            <w:hideMark/>
          </w:tcPr>
          <w:p w14:paraId="353E9135" w14:textId="55DE356B" w:rsidR="00EC4234" w:rsidRPr="003925AB"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sz w:val="18"/>
                <w:szCs w:val="18"/>
              </w:rPr>
              <w:t xml:space="preserve">One </w:t>
            </w:r>
            <w:r w:rsidR="008B7801">
              <w:rPr>
                <w:rFonts w:cs="Segoe UI"/>
                <w:sz w:val="18"/>
                <w:szCs w:val="18"/>
              </w:rPr>
              <w:t>n</w:t>
            </w:r>
            <w:r w:rsidR="008B7801" w:rsidRPr="00761380">
              <w:rPr>
                <w:rFonts w:cs="Segoe UI"/>
                <w:sz w:val="18"/>
                <w:szCs w:val="18"/>
              </w:rPr>
              <w:t xml:space="preserve">etwork </w:t>
            </w:r>
            <w:r w:rsidR="008B7801">
              <w:rPr>
                <w:rFonts w:cs="Segoe UI"/>
                <w:sz w:val="18"/>
                <w:szCs w:val="18"/>
              </w:rPr>
              <w:t>a</w:t>
            </w:r>
            <w:r w:rsidR="008B7801" w:rsidRPr="00761380">
              <w:rPr>
                <w:rFonts w:cs="Segoe UI"/>
                <w:sz w:val="18"/>
                <w:szCs w:val="18"/>
              </w:rPr>
              <w:t>daptor</w:t>
            </w:r>
            <w:r w:rsidRPr="00761380">
              <w:rPr>
                <w:rFonts w:cs="Segoe UI"/>
                <w:sz w:val="18"/>
                <w:szCs w:val="18"/>
              </w:rPr>
              <w:t>, two IP addresses:</w:t>
            </w:r>
          </w:p>
          <w:p w14:paraId="3C556F67" w14:textId="2E75202B" w:rsidR="00EC4234" w:rsidRPr="003925AB"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 xml:space="preserve">ATA </w:t>
            </w:r>
            <w:r w:rsidR="008B7801">
              <w:rPr>
                <w:rFonts w:cs="Segoe UI"/>
                <w:sz w:val="18"/>
                <w:szCs w:val="18"/>
              </w:rPr>
              <w:t>Center s</w:t>
            </w:r>
            <w:r w:rsidR="008B7801" w:rsidRPr="003925AB">
              <w:rPr>
                <w:rFonts w:cs="Segoe UI"/>
                <w:sz w:val="18"/>
                <w:szCs w:val="18"/>
              </w:rPr>
              <w:t>ervice</w:t>
            </w:r>
          </w:p>
          <w:p w14:paraId="349F9165" w14:textId="77777777" w:rsidR="00EC4234" w:rsidRPr="003925AB"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ATA Management (IIS)</w:t>
            </w:r>
          </w:p>
        </w:tc>
        <w:tc>
          <w:tcPr>
            <w:tcW w:w="3712" w:type="dxa"/>
          </w:tcPr>
          <w:p w14:paraId="68999466" w14:textId="77777777" w:rsidR="00EC4234" w:rsidRPr="003925AB"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highlight w:val="yellow"/>
              </w:rPr>
            </w:pPr>
            <w:r w:rsidRPr="003925AB">
              <w:rPr>
                <w:rFonts w:cs="Segoe UI"/>
                <w:sz w:val="18"/>
                <w:szCs w:val="18"/>
                <w:highlight w:val="yellow"/>
              </w:rPr>
              <w:t>&lt;&lt;IP1&gt;&gt;</w:t>
            </w:r>
          </w:p>
          <w:p w14:paraId="66DEFC8C" w14:textId="77777777" w:rsidR="00EC4234" w:rsidRPr="003925AB"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highlight w:val="yellow"/>
              </w:rPr>
              <w:t>&lt;&lt;IP2&gt;&gt;</w:t>
            </w:r>
          </w:p>
        </w:tc>
      </w:tr>
      <w:tr w:rsidR="008334C5" w14:paraId="6FABFFF7"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77213" w14:textId="7834EA54" w:rsidR="00EC4234" w:rsidRPr="00E815BA" w:rsidRDefault="00EC4234" w:rsidP="00EC4234">
            <w:pPr>
              <w:rPr>
                <w:rFonts w:cs="Segoe UI"/>
                <w:b w:val="0"/>
                <w:sz w:val="18"/>
                <w:szCs w:val="18"/>
              </w:rPr>
            </w:pPr>
            <w:r w:rsidRPr="00761380">
              <w:rPr>
                <w:rFonts w:cs="Segoe UI"/>
                <w:sz w:val="18"/>
                <w:szCs w:val="18"/>
              </w:rPr>
              <w:t xml:space="preserve">Virtual </w:t>
            </w:r>
            <w:r w:rsidRPr="00761380">
              <w:rPr>
                <w:rFonts w:cs="Segoe UI"/>
                <w:sz w:val="18"/>
                <w:szCs w:val="18"/>
              </w:rPr>
              <w:t>Machine</w:t>
            </w:r>
          </w:p>
          <w:p w14:paraId="40D030AC" w14:textId="15C7378B" w:rsidR="00EC4234" w:rsidRPr="00E815BA" w:rsidRDefault="00EC4234" w:rsidP="008B7801">
            <w:pPr>
              <w:rPr>
                <w:rFonts w:cs="Segoe UI"/>
                <w:b w:val="0"/>
                <w:sz w:val="18"/>
                <w:szCs w:val="18"/>
              </w:rPr>
            </w:pPr>
            <w:r w:rsidRPr="00761380">
              <w:rPr>
                <w:rFonts w:cs="Segoe UI"/>
                <w:sz w:val="18"/>
                <w:szCs w:val="18"/>
              </w:rPr>
              <w:t xml:space="preserve">Physical </w:t>
            </w:r>
            <w:r w:rsidRPr="00761380">
              <w:rPr>
                <w:rFonts w:cs="Segoe UI"/>
                <w:sz w:val="18"/>
                <w:szCs w:val="18"/>
              </w:rPr>
              <w:t>Machine</w:t>
            </w:r>
          </w:p>
        </w:tc>
        <w:tc>
          <w:tcPr>
            <w:tcW w:w="3712" w:type="dxa"/>
          </w:tcPr>
          <w:p w14:paraId="0DE8144C"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 xml:space="preserve">Installation of the ATA Center as a virtual machine is supported. </w:t>
            </w:r>
          </w:p>
          <w:p w14:paraId="1B5F6AF9"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highlight w:val="yellow"/>
              </w:rPr>
              <w:t>&lt;&lt;Update this section to reflect choice reasoning</w:t>
            </w:r>
            <w:r w:rsidR="00D45894">
              <w:rPr>
                <w:rFonts w:cs="Segoe UI"/>
                <w:sz w:val="18"/>
                <w:szCs w:val="18"/>
                <w:highlight w:val="yellow"/>
              </w:rPr>
              <w:t>.</w:t>
            </w:r>
            <w:r w:rsidRPr="003925AB">
              <w:rPr>
                <w:rFonts w:cs="Segoe UI"/>
                <w:sz w:val="18"/>
                <w:szCs w:val="18"/>
                <w:highlight w:val="yellow"/>
              </w:rPr>
              <w:t>&gt;&gt;</w:t>
            </w:r>
          </w:p>
        </w:tc>
        <w:tc>
          <w:tcPr>
            <w:tcW w:w="3712" w:type="dxa"/>
          </w:tcPr>
          <w:p w14:paraId="3697913F"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highlight w:val="yellow"/>
              </w:rPr>
              <w:t>&lt;&lt;Virtual or Physical&gt;&gt;</w:t>
            </w:r>
          </w:p>
        </w:tc>
      </w:tr>
      <w:tr w:rsidR="008334C5" w14:paraId="19C1EE24" w14:textId="77777777" w:rsidTr="008334C5">
        <w:tc>
          <w:tcPr>
            <w:cnfStyle w:val="001000000000" w:firstRow="0" w:lastRow="0" w:firstColumn="1" w:lastColumn="0" w:oddVBand="0" w:evenVBand="0" w:oddHBand="0" w:evenHBand="0" w:firstRowFirstColumn="0" w:firstRowLastColumn="0" w:lastRowFirstColumn="0" w:lastRowLastColumn="0"/>
            <w:tcW w:w="0" w:type="auto"/>
          </w:tcPr>
          <w:p w14:paraId="34879E04" w14:textId="77777777" w:rsidR="00EC4234" w:rsidRPr="00E815BA" w:rsidRDefault="00EC4234" w:rsidP="00EC4234">
            <w:pPr>
              <w:rPr>
                <w:rFonts w:cs="Segoe UI"/>
                <w:b w:val="0"/>
                <w:sz w:val="18"/>
                <w:szCs w:val="18"/>
              </w:rPr>
            </w:pPr>
            <w:r w:rsidRPr="00761380">
              <w:rPr>
                <w:rFonts w:cs="Segoe UI"/>
                <w:sz w:val="18"/>
                <w:szCs w:val="18"/>
              </w:rPr>
              <w:t>BIOS</w:t>
            </w:r>
          </w:p>
        </w:tc>
        <w:tc>
          <w:tcPr>
            <w:tcW w:w="3712" w:type="dxa"/>
          </w:tcPr>
          <w:p w14:paraId="51C5DFE3" w14:textId="7E762DCA" w:rsidR="00EC4234" w:rsidRPr="003925AB" w:rsidRDefault="00EC4234" w:rsidP="0070130B">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sz w:val="18"/>
                <w:szCs w:val="18"/>
              </w:rPr>
              <w:t xml:space="preserve">The ATA database requires that </w:t>
            </w:r>
            <w:r w:rsidRPr="003925AB">
              <w:rPr>
                <w:rFonts w:cs="Segoe UI"/>
                <w:sz w:val="18"/>
                <w:szCs w:val="18"/>
              </w:rPr>
              <w:fldChar w:fldCharType="begin"/>
            </w:r>
            <w:r w:rsidRPr="003925AB">
              <w:rPr>
                <w:rFonts w:cs="Segoe UI"/>
                <w:sz w:val="18"/>
                <w:szCs w:val="18"/>
              </w:rPr>
              <w:instrText xml:space="preserve"> DOCPROPERTY Customer \* MERGEFORMAT </w:instrText>
            </w:r>
            <w:r w:rsidRPr="003925AB">
              <w:rPr>
                <w:rFonts w:cs="Segoe UI"/>
                <w:sz w:val="18"/>
                <w:szCs w:val="18"/>
              </w:rPr>
              <w:fldChar w:fldCharType="separate"/>
            </w:r>
            <w:r w:rsidR="00066597" w:rsidRPr="003925AB">
              <w:rPr>
                <w:rFonts w:cs="Segoe UI"/>
                <w:sz w:val="18"/>
                <w:szCs w:val="18"/>
              </w:rPr>
              <w:t>[Type Customer Name Here]</w:t>
            </w:r>
            <w:r w:rsidRPr="003925AB">
              <w:rPr>
                <w:rFonts w:cs="Segoe UI"/>
                <w:sz w:val="18"/>
                <w:szCs w:val="18"/>
              </w:rPr>
              <w:fldChar w:fldCharType="end"/>
            </w:r>
            <w:r w:rsidRPr="00761380">
              <w:rPr>
                <w:rFonts w:cs="Segoe UI"/>
                <w:sz w:val="18"/>
                <w:szCs w:val="18"/>
              </w:rPr>
              <w:t xml:space="preserve"> DISABLE </w:t>
            </w:r>
            <w:r w:rsidR="0070130B">
              <w:rPr>
                <w:rFonts w:cs="Segoe UI"/>
                <w:sz w:val="18"/>
                <w:szCs w:val="18"/>
              </w:rPr>
              <w:t>NUMA</w:t>
            </w:r>
            <w:r w:rsidR="008B7801">
              <w:rPr>
                <w:rFonts w:cs="Segoe UI"/>
                <w:sz w:val="18"/>
                <w:szCs w:val="18"/>
              </w:rPr>
              <w:t xml:space="preserve"> </w:t>
            </w:r>
            <w:r w:rsidRPr="00761380">
              <w:rPr>
                <w:rFonts w:cs="Segoe UI"/>
                <w:sz w:val="18"/>
                <w:szCs w:val="18"/>
              </w:rPr>
              <w:t xml:space="preserve">in the BIOS. </w:t>
            </w:r>
          </w:p>
        </w:tc>
        <w:tc>
          <w:tcPr>
            <w:tcW w:w="3712" w:type="dxa"/>
          </w:tcPr>
          <w:p w14:paraId="2F2AD88A" w14:textId="77777777" w:rsidR="00EC4234" w:rsidRPr="003925AB"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highlight w:val="yellow"/>
              </w:rPr>
              <w:t xml:space="preserve">&lt;&lt;Confirm </w:t>
            </w:r>
            <w:r w:rsidR="00D45894">
              <w:rPr>
                <w:rFonts w:cs="Segoe UI"/>
                <w:sz w:val="18"/>
                <w:szCs w:val="18"/>
                <w:highlight w:val="yellow"/>
              </w:rPr>
              <w:t>d</w:t>
            </w:r>
            <w:r w:rsidRPr="003925AB">
              <w:rPr>
                <w:rFonts w:cs="Segoe UI"/>
                <w:sz w:val="18"/>
                <w:szCs w:val="18"/>
                <w:highlight w:val="yellow"/>
              </w:rPr>
              <w:t>isabled&gt;&gt;</w:t>
            </w:r>
          </w:p>
        </w:tc>
      </w:tr>
    </w:tbl>
    <w:p w14:paraId="3FD9A3E9" w14:textId="77777777" w:rsidR="00EC4234" w:rsidRPr="00761380" w:rsidRDefault="00EC4234" w:rsidP="00EC4234">
      <w:pPr>
        <w:rPr>
          <w:rFonts w:cs="Segoe UI"/>
        </w:rPr>
      </w:pPr>
    </w:p>
    <w:p w14:paraId="1B71EA67" w14:textId="16365140" w:rsidR="00EC4234" w:rsidRPr="003925AB" w:rsidRDefault="00EC4234" w:rsidP="00EC4234">
      <w:pPr>
        <w:pStyle w:val="Heading3Numbered"/>
        <w:rPr>
          <w:rFonts w:cs="Segoe UI"/>
        </w:rPr>
      </w:pPr>
      <w:bookmarkStart w:id="81" w:name="_Toc432670258"/>
      <w:bookmarkStart w:id="82" w:name="_Toc454802417"/>
      <w:r w:rsidRPr="003925AB">
        <w:rPr>
          <w:rFonts w:cs="Segoe UI"/>
        </w:rPr>
        <w:t xml:space="preserve">ATA Gateway </w:t>
      </w:r>
      <w:r w:rsidRPr="003925AB">
        <w:rPr>
          <w:rFonts w:cs="Segoe UI"/>
        </w:rPr>
        <w:t>Configuration</w:t>
      </w:r>
      <w:bookmarkEnd w:id="81"/>
      <w:bookmarkEnd w:id="82"/>
    </w:p>
    <w:p w14:paraId="7C3A3334" w14:textId="1DD7F239" w:rsidR="00EC4234" w:rsidRPr="003925AB" w:rsidRDefault="00EC4234" w:rsidP="00EC4234">
      <w:pPr>
        <w:pStyle w:val="Caption"/>
        <w:keepNext/>
        <w:rPr>
          <w:rFonts w:cs="Segoe UI"/>
        </w:rPr>
      </w:pPr>
      <w:bookmarkStart w:id="83" w:name="_Toc428979106"/>
      <w:bookmarkStart w:id="84" w:name="_Toc430858705"/>
      <w:bookmarkStart w:id="85" w:name="_Toc454802568"/>
      <w:r w:rsidRPr="003925AB">
        <w:rPr>
          <w:rFonts w:cs="Segoe UI"/>
        </w:rPr>
        <w:t xml:space="preserve">Table </w:t>
      </w:r>
      <w:r w:rsidR="00360948" w:rsidRPr="003925AB">
        <w:rPr>
          <w:rFonts w:cs="Segoe UI"/>
        </w:rPr>
        <w:fldChar w:fldCharType="begin"/>
      </w:r>
      <w:r w:rsidR="00360948" w:rsidRPr="003925AB">
        <w:rPr>
          <w:rFonts w:cs="Segoe UI"/>
        </w:rPr>
        <w:instrText xml:space="preserve"> SEQ Table \* ARABIC </w:instrText>
      </w:r>
      <w:r w:rsidR="00360948" w:rsidRPr="003925AB">
        <w:rPr>
          <w:rFonts w:cs="Segoe UI"/>
        </w:rPr>
        <w:fldChar w:fldCharType="separate"/>
      </w:r>
      <w:r w:rsidR="00940167">
        <w:rPr>
          <w:rFonts w:cs="Segoe UI"/>
          <w:noProof/>
        </w:rPr>
        <w:t>12</w:t>
      </w:r>
      <w:r w:rsidR="00360948" w:rsidRPr="003925AB">
        <w:rPr>
          <w:rFonts w:cs="Segoe UI"/>
          <w:noProof/>
        </w:rPr>
        <w:fldChar w:fldCharType="end"/>
      </w:r>
      <w:r w:rsidRPr="003925AB">
        <w:rPr>
          <w:rFonts w:cs="Segoe UI"/>
        </w:rPr>
        <w:t xml:space="preserve">: </w:t>
      </w:r>
      <w:bookmarkEnd w:id="83"/>
      <w:bookmarkEnd w:id="84"/>
      <w:r w:rsidR="008B7801">
        <w:rPr>
          <w:rFonts w:cs="Segoe UI"/>
        </w:rPr>
        <w:t xml:space="preserve">ATA </w:t>
      </w:r>
      <w:r w:rsidRPr="003925AB">
        <w:rPr>
          <w:rFonts w:cs="Segoe UI"/>
        </w:rPr>
        <w:t xml:space="preserve">Gateway </w:t>
      </w:r>
      <w:r w:rsidRPr="003925AB">
        <w:rPr>
          <w:rFonts w:cs="Segoe UI"/>
        </w:rPr>
        <w:t>Configuration</w:t>
      </w:r>
      <w:bookmarkEnd w:id="85"/>
    </w:p>
    <w:tbl>
      <w:tblPr>
        <w:tblStyle w:val="GridTable5Dark-Accent1"/>
        <w:tblW w:w="9350" w:type="dxa"/>
        <w:tblLook w:val="04A0" w:firstRow="1" w:lastRow="0" w:firstColumn="1" w:lastColumn="0" w:noHBand="0" w:noVBand="1"/>
      </w:tblPr>
      <w:tblGrid>
        <w:gridCol w:w="1696"/>
        <w:gridCol w:w="4253"/>
        <w:gridCol w:w="3401"/>
      </w:tblGrid>
      <w:tr w:rsidR="008334C5" w14:paraId="580BAA06"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96" w:type="dxa"/>
            <w:hideMark/>
          </w:tcPr>
          <w:p w14:paraId="5FCB3E29" w14:textId="77777777" w:rsidR="00EC4234" w:rsidRPr="003925AB" w:rsidRDefault="00EC4234" w:rsidP="00EC4234">
            <w:pPr>
              <w:rPr>
                <w:rFonts w:cs="Segoe UI"/>
                <w:b w:val="0"/>
                <w:bCs w:val="0"/>
                <w:sz w:val="18"/>
                <w:szCs w:val="18"/>
              </w:rPr>
            </w:pPr>
            <w:r w:rsidRPr="003925AB">
              <w:rPr>
                <w:rFonts w:cs="Segoe UI"/>
                <w:sz w:val="18"/>
                <w:szCs w:val="18"/>
              </w:rPr>
              <w:t>Component</w:t>
            </w:r>
          </w:p>
        </w:tc>
        <w:tc>
          <w:tcPr>
            <w:tcW w:w="4253" w:type="dxa"/>
            <w:hideMark/>
          </w:tcPr>
          <w:p w14:paraId="131C96DF" w14:textId="2EFA75BB" w:rsidR="00EC4234" w:rsidRPr="003925AB" w:rsidRDefault="00EC4234" w:rsidP="008B7801">
            <w:pPr>
              <w:cnfStyle w:val="100000000000" w:firstRow="1" w:lastRow="0" w:firstColumn="0" w:lastColumn="0" w:oddVBand="0" w:evenVBand="0" w:oddHBand="0" w:evenHBand="0" w:firstRowFirstColumn="0" w:firstRowLastColumn="0" w:lastRowFirstColumn="0" w:lastRowLastColumn="0"/>
              <w:rPr>
                <w:rFonts w:cs="Segoe UI"/>
                <w:b w:val="0"/>
                <w:bCs w:val="0"/>
                <w:sz w:val="18"/>
                <w:szCs w:val="18"/>
              </w:rPr>
            </w:pPr>
            <w:r w:rsidRPr="003925AB">
              <w:rPr>
                <w:rFonts w:cs="Segoe UI"/>
                <w:sz w:val="18"/>
                <w:szCs w:val="18"/>
              </w:rPr>
              <w:t xml:space="preserve">Gateway </w:t>
            </w:r>
            <w:r w:rsidRPr="003925AB">
              <w:rPr>
                <w:rFonts w:cs="Segoe UI"/>
                <w:sz w:val="18"/>
                <w:szCs w:val="18"/>
              </w:rPr>
              <w:t>Hardware Details</w:t>
            </w:r>
          </w:p>
        </w:tc>
        <w:tc>
          <w:tcPr>
            <w:tcW w:w="3401" w:type="dxa"/>
          </w:tcPr>
          <w:p w14:paraId="4AD492AC" w14:textId="77777777" w:rsidR="00EC4234" w:rsidRPr="003925AB" w:rsidRDefault="00EC4234"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Configuration</w:t>
            </w:r>
          </w:p>
        </w:tc>
      </w:tr>
      <w:tr w:rsidR="008334C5" w14:paraId="54BE63FC" w14:textId="77777777" w:rsidTr="008334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hideMark/>
          </w:tcPr>
          <w:p w14:paraId="52868457" w14:textId="77777777" w:rsidR="00EC4234" w:rsidRPr="00E815BA" w:rsidRDefault="00EC4234" w:rsidP="00EC4234">
            <w:pPr>
              <w:rPr>
                <w:rFonts w:cs="Segoe UI"/>
                <w:b w:val="0"/>
                <w:sz w:val="18"/>
                <w:szCs w:val="18"/>
              </w:rPr>
            </w:pPr>
            <w:r w:rsidRPr="00761380">
              <w:rPr>
                <w:rFonts w:cs="Segoe UI"/>
                <w:sz w:val="18"/>
                <w:szCs w:val="18"/>
              </w:rPr>
              <w:t>Processor</w:t>
            </w:r>
          </w:p>
        </w:tc>
        <w:tc>
          <w:tcPr>
            <w:tcW w:w="4253" w:type="dxa"/>
            <w:hideMark/>
          </w:tcPr>
          <w:p w14:paraId="0D8FE77C"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 xml:space="preserve">See </w:t>
            </w:r>
            <w:r w:rsidR="0070130B">
              <w:rPr>
                <w:rFonts w:cs="Segoe UI"/>
                <w:sz w:val="18"/>
                <w:szCs w:val="18"/>
              </w:rPr>
              <w:t>G</w:t>
            </w:r>
            <w:r w:rsidRPr="00761380">
              <w:rPr>
                <w:rFonts w:cs="Segoe UI"/>
                <w:sz w:val="18"/>
                <w:szCs w:val="18"/>
              </w:rPr>
              <w:t xml:space="preserve">ateway sizing section. </w:t>
            </w:r>
          </w:p>
        </w:tc>
        <w:tc>
          <w:tcPr>
            <w:tcW w:w="3401" w:type="dxa"/>
          </w:tcPr>
          <w:p w14:paraId="64B02669"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highlight w:val="yellow"/>
              </w:rPr>
              <w:t>&lt;&lt;Based on Sizing. Record here</w:t>
            </w:r>
            <w:r w:rsidR="00D45894">
              <w:rPr>
                <w:rFonts w:cs="Segoe UI"/>
                <w:sz w:val="18"/>
                <w:szCs w:val="18"/>
                <w:highlight w:val="yellow"/>
              </w:rPr>
              <w:t>.</w:t>
            </w:r>
            <w:r w:rsidRPr="003925AB">
              <w:rPr>
                <w:rFonts w:cs="Segoe UI"/>
                <w:sz w:val="18"/>
                <w:szCs w:val="18"/>
                <w:highlight w:val="yellow"/>
              </w:rPr>
              <w:t>&gt;&gt;</w:t>
            </w:r>
          </w:p>
        </w:tc>
      </w:tr>
      <w:tr w:rsidR="008334C5" w14:paraId="077E5370" w14:textId="77777777" w:rsidTr="008334C5">
        <w:tc>
          <w:tcPr>
            <w:cnfStyle w:val="001000000000" w:firstRow="0" w:lastRow="0" w:firstColumn="1" w:lastColumn="0" w:oddVBand="0" w:evenVBand="0" w:oddHBand="0" w:evenHBand="0" w:firstRowFirstColumn="0" w:firstRowLastColumn="0" w:lastRowFirstColumn="0" w:lastRowLastColumn="0"/>
            <w:tcW w:w="1696" w:type="dxa"/>
            <w:hideMark/>
          </w:tcPr>
          <w:p w14:paraId="270E8C38" w14:textId="77777777" w:rsidR="00EC4234" w:rsidRPr="00E815BA" w:rsidRDefault="00EC4234" w:rsidP="00EC4234">
            <w:pPr>
              <w:rPr>
                <w:rFonts w:cs="Segoe UI"/>
                <w:b w:val="0"/>
                <w:sz w:val="18"/>
                <w:szCs w:val="18"/>
              </w:rPr>
            </w:pPr>
            <w:r w:rsidRPr="00761380">
              <w:rPr>
                <w:rFonts w:cs="Segoe UI"/>
                <w:sz w:val="18"/>
                <w:szCs w:val="18"/>
              </w:rPr>
              <w:t>Memory</w:t>
            </w:r>
          </w:p>
        </w:tc>
        <w:tc>
          <w:tcPr>
            <w:tcW w:w="4253" w:type="dxa"/>
            <w:hideMark/>
          </w:tcPr>
          <w:p w14:paraId="742619BB" w14:textId="77777777" w:rsidR="00EC4234" w:rsidRPr="003925AB"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sz w:val="18"/>
                <w:szCs w:val="18"/>
              </w:rPr>
              <w:t xml:space="preserve">See </w:t>
            </w:r>
            <w:r w:rsidR="0070130B">
              <w:rPr>
                <w:rFonts w:cs="Segoe UI"/>
                <w:sz w:val="18"/>
                <w:szCs w:val="18"/>
              </w:rPr>
              <w:t>G</w:t>
            </w:r>
            <w:r w:rsidRPr="00761380">
              <w:rPr>
                <w:rFonts w:cs="Segoe UI"/>
                <w:sz w:val="18"/>
                <w:szCs w:val="18"/>
              </w:rPr>
              <w:t xml:space="preserve">ateway sizing section. </w:t>
            </w:r>
          </w:p>
        </w:tc>
        <w:tc>
          <w:tcPr>
            <w:tcW w:w="3401" w:type="dxa"/>
          </w:tcPr>
          <w:p w14:paraId="74B60F85" w14:textId="77777777" w:rsidR="00EC4234" w:rsidRPr="003925AB"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highlight w:val="yellow"/>
              </w:rPr>
              <w:t>&lt;&lt;Based on Sizing. Record here</w:t>
            </w:r>
            <w:r w:rsidR="00D45894">
              <w:rPr>
                <w:rFonts w:cs="Segoe UI"/>
                <w:sz w:val="18"/>
                <w:szCs w:val="18"/>
                <w:highlight w:val="yellow"/>
              </w:rPr>
              <w:t>.</w:t>
            </w:r>
            <w:r w:rsidRPr="003925AB">
              <w:rPr>
                <w:rFonts w:cs="Segoe UI"/>
                <w:sz w:val="18"/>
                <w:szCs w:val="18"/>
                <w:highlight w:val="yellow"/>
              </w:rPr>
              <w:t>&gt;&gt;</w:t>
            </w:r>
          </w:p>
        </w:tc>
      </w:tr>
      <w:tr w:rsidR="008334C5" w14:paraId="280C961D" w14:textId="77777777" w:rsidTr="008334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hideMark/>
          </w:tcPr>
          <w:p w14:paraId="14539561" w14:textId="4C18020D" w:rsidR="00EC4234" w:rsidRPr="00E815BA" w:rsidRDefault="00EC4234" w:rsidP="008B7801">
            <w:pPr>
              <w:rPr>
                <w:rFonts w:cs="Segoe UI"/>
                <w:b w:val="0"/>
                <w:sz w:val="18"/>
                <w:szCs w:val="18"/>
              </w:rPr>
            </w:pPr>
            <w:r w:rsidRPr="00761380">
              <w:rPr>
                <w:rFonts w:cs="Segoe UI"/>
                <w:sz w:val="18"/>
                <w:szCs w:val="18"/>
              </w:rPr>
              <w:t xml:space="preserve">Available </w:t>
            </w:r>
            <w:r w:rsidRPr="00761380">
              <w:rPr>
                <w:rFonts w:cs="Segoe UI"/>
                <w:sz w:val="18"/>
                <w:szCs w:val="18"/>
              </w:rPr>
              <w:t>Disk Space</w:t>
            </w:r>
          </w:p>
        </w:tc>
        <w:tc>
          <w:tcPr>
            <w:tcW w:w="4253" w:type="dxa"/>
            <w:hideMark/>
          </w:tcPr>
          <w:p w14:paraId="65966BB9"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 xml:space="preserve">See </w:t>
            </w:r>
            <w:r w:rsidR="0070130B">
              <w:rPr>
                <w:rFonts w:cs="Segoe UI"/>
                <w:sz w:val="18"/>
                <w:szCs w:val="18"/>
              </w:rPr>
              <w:t>G</w:t>
            </w:r>
            <w:r w:rsidRPr="00761380">
              <w:rPr>
                <w:rFonts w:cs="Segoe UI"/>
                <w:sz w:val="18"/>
                <w:szCs w:val="18"/>
              </w:rPr>
              <w:t xml:space="preserve">ateway sizing section. </w:t>
            </w:r>
          </w:p>
        </w:tc>
        <w:tc>
          <w:tcPr>
            <w:tcW w:w="3401" w:type="dxa"/>
          </w:tcPr>
          <w:p w14:paraId="56AF8EF8"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highlight w:val="yellow"/>
              </w:rPr>
              <w:t>&lt;&lt;Based on Sizing. Record here</w:t>
            </w:r>
            <w:r w:rsidR="00D45894">
              <w:rPr>
                <w:rFonts w:cs="Segoe UI"/>
                <w:sz w:val="18"/>
                <w:szCs w:val="18"/>
                <w:highlight w:val="yellow"/>
              </w:rPr>
              <w:t>.</w:t>
            </w:r>
            <w:r w:rsidRPr="003925AB">
              <w:rPr>
                <w:rFonts w:cs="Segoe UI"/>
                <w:sz w:val="18"/>
                <w:szCs w:val="18"/>
                <w:highlight w:val="yellow"/>
              </w:rPr>
              <w:t>&gt;&gt;</w:t>
            </w:r>
          </w:p>
        </w:tc>
      </w:tr>
      <w:tr w:rsidR="008334C5" w14:paraId="2FE23C00" w14:textId="77777777" w:rsidTr="008334C5">
        <w:trPr>
          <w:cantSplit/>
        </w:trPr>
        <w:tc>
          <w:tcPr>
            <w:cnfStyle w:val="001000000000" w:firstRow="0" w:lastRow="0" w:firstColumn="1" w:lastColumn="0" w:oddVBand="0" w:evenVBand="0" w:oddHBand="0" w:evenHBand="0" w:firstRowFirstColumn="0" w:firstRowLastColumn="0" w:lastRowFirstColumn="0" w:lastRowLastColumn="0"/>
            <w:tcW w:w="1696" w:type="dxa"/>
          </w:tcPr>
          <w:p w14:paraId="05E79E18" w14:textId="24DB728D" w:rsidR="00D0621A" w:rsidRPr="00761380" w:rsidRDefault="00D0621A" w:rsidP="008B7801">
            <w:pPr>
              <w:rPr>
                <w:rFonts w:cs="Segoe UI"/>
                <w:sz w:val="18"/>
                <w:szCs w:val="18"/>
              </w:rPr>
            </w:pPr>
            <w:r>
              <w:rPr>
                <w:rFonts w:cs="Segoe UI"/>
                <w:sz w:val="18"/>
                <w:szCs w:val="18"/>
              </w:rPr>
              <w:t xml:space="preserve">Gateway </w:t>
            </w:r>
            <w:r>
              <w:rPr>
                <w:rFonts w:cs="Segoe UI"/>
                <w:sz w:val="18"/>
                <w:szCs w:val="18"/>
              </w:rPr>
              <w:t>Type</w:t>
            </w:r>
          </w:p>
        </w:tc>
        <w:tc>
          <w:tcPr>
            <w:tcW w:w="4253" w:type="dxa"/>
          </w:tcPr>
          <w:p w14:paraId="21A8C41B" w14:textId="77777777" w:rsidR="00D0621A" w:rsidRPr="007903C0" w:rsidRDefault="00D0621A"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903C0">
              <w:rPr>
                <w:rFonts w:cs="Segoe UI"/>
                <w:sz w:val="18"/>
                <w:szCs w:val="18"/>
              </w:rPr>
              <w:t>ATA Lightweight Gateway or ATA Gateway</w:t>
            </w:r>
          </w:p>
        </w:tc>
        <w:tc>
          <w:tcPr>
            <w:tcW w:w="3401" w:type="dxa"/>
          </w:tcPr>
          <w:p w14:paraId="6277FAED" w14:textId="77777777" w:rsidR="00D0621A" w:rsidRPr="003925AB" w:rsidRDefault="00D0621A" w:rsidP="00EC4234">
            <w:pPr>
              <w:cnfStyle w:val="000000000000" w:firstRow="0" w:lastRow="0" w:firstColumn="0" w:lastColumn="0" w:oddVBand="0" w:evenVBand="0" w:oddHBand="0" w:evenHBand="0" w:firstRowFirstColumn="0" w:firstRowLastColumn="0" w:lastRowFirstColumn="0" w:lastRowLastColumn="0"/>
              <w:rPr>
                <w:rFonts w:cs="Segoe UI"/>
                <w:sz w:val="18"/>
                <w:szCs w:val="18"/>
                <w:highlight w:val="yellow"/>
              </w:rPr>
            </w:pPr>
            <w:r w:rsidRPr="003925AB">
              <w:rPr>
                <w:rFonts w:cs="Segoe UI"/>
                <w:sz w:val="18"/>
                <w:szCs w:val="18"/>
                <w:highlight w:val="yellow"/>
              </w:rPr>
              <w:t>&lt;&lt;Based on Sizing. Record here</w:t>
            </w:r>
            <w:r>
              <w:rPr>
                <w:rFonts w:cs="Segoe UI"/>
                <w:sz w:val="18"/>
                <w:szCs w:val="18"/>
                <w:highlight w:val="yellow"/>
              </w:rPr>
              <w:t>.</w:t>
            </w:r>
            <w:r w:rsidRPr="003925AB">
              <w:rPr>
                <w:rFonts w:cs="Segoe UI"/>
                <w:sz w:val="18"/>
                <w:szCs w:val="18"/>
                <w:highlight w:val="yellow"/>
              </w:rPr>
              <w:t>&gt;&gt;</w:t>
            </w:r>
          </w:p>
        </w:tc>
      </w:tr>
      <w:tr w:rsidR="008334C5" w14:paraId="32D680ED" w14:textId="77777777" w:rsidTr="008334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hideMark/>
          </w:tcPr>
          <w:p w14:paraId="1524A70A" w14:textId="77777777" w:rsidR="00EC4234" w:rsidRPr="00E815BA" w:rsidRDefault="00EC4234" w:rsidP="00EC4234">
            <w:pPr>
              <w:rPr>
                <w:rFonts w:cs="Segoe UI"/>
                <w:b w:val="0"/>
                <w:sz w:val="18"/>
                <w:szCs w:val="18"/>
              </w:rPr>
            </w:pPr>
            <w:r w:rsidRPr="00761380">
              <w:rPr>
                <w:rFonts w:cs="Segoe UI"/>
                <w:sz w:val="18"/>
                <w:szCs w:val="18"/>
              </w:rPr>
              <w:lastRenderedPageBreak/>
              <w:t>Network</w:t>
            </w:r>
          </w:p>
        </w:tc>
        <w:tc>
          <w:tcPr>
            <w:tcW w:w="4253" w:type="dxa"/>
            <w:hideMark/>
          </w:tcPr>
          <w:p w14:paraId="3A28F8B5"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 xml:space="preserve">The </w:t>
            </w:r>
            <w:r w:rsidR="0070130B">
              <w:rPr>
                <w:rFonts w:cs="Segoe UI"/>
                <w:sz w:val="18"/>
                <w:szCs w:val="18"/>
              </w:rPr>
              <w:t>G</w:t>
            </w:r>
            <w:r w:rsidRPr="00761380">
              <w:rPr>
                <w:rFonts w:cs="Segoe UI"/>
                <w:sz w:val="18"/>
                <w:szCs w:val="18"/>
              </w:rPr>
              <w:t>ateway requires two or more network adapters.</w:t>
            </w:r>
          </w:p>
          <w:p w14:paraId="50DA1BEF" w14:textId="72581FAD"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highlight w:val="yellow"/>
              </w:rPr>
            </w:pPr>
            <w:r w:rsidRPr="003925AB">
              <w:rPr>
                <w:rFonts w:cs="Segoe UI"/>
                <w:b/>
                <w:sz w:val="18"/>
                <w:szCs w:val="18"/>
              </w:rPr>
              <w:t>Management adapter</w:t>
            </w:r>
            <w:r w:rsidR="008B7801">
              <w:rPr>
                <w:rFonts w:cs="Segoe UI"/>
                <w:color w:val="000000"/>
                <w:sz w:val="18"/>
                <w:szCs w:val="18"/>
              </w:rPr>
              <w:t xml:space="preserve">: </w:t>
            </w:r>
            <w:r w:rsidR="008B7801">
              <w:rPr>
                <w:rFonts w:cs="Segoe UI"/>
                <w:sz w:val="18"/>
                <w:szCs w:val="18"/>
              </w:rPr>
              <w:t>W</w:t>
            </w:r>
            <w:r w:rsidRPr="003925AB">
              <w:rPr>
                <w:rFonts w:cs="Segoe UI"/>
                <w:sz w:val="18"/>
                <w:szCs w:val="18"/>
              </w:rPr>
              <w:t xml:space="preserve">ill be used for communications on the company network. </w:t>
            </w:r>
          </w:p>
          <w:p w14:paraId="5A6E740B" w14:textId="3FBF246F" w:rsidR="00EC4234"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b/>
                <w:sz w:val="18"/>
                <w:szCs w:val="18"/>
              </w:rPr>
              <w:t>Capture adapter</w:t>
            </w:r>
            <w:r w:rsidR="008B7801">
              <w:rPr>
                <w:rFonts w:cs="Segoe UI"/>
                <w:color w:val="000000"/>
                <w:sz w:val="18"/>
                <w:szCs w:val="18"/>
              </w:rPr>
              <w:t xml:space="preserve">: </w:t>
            </w:r>
            <w:r w:rsidR="008B7801">
              <w:rPr>
                <w:rFonts w:cs="Segoe UI"/>
                <w:sz w:val="18"/>
                <w:szCs w:val="18"/>
              </w:rPr>
              <w:t>W</w:t>
            </w:r>
            <w:r w:rsidRPr="003925AB">
              <w:rPr>
                <w:rFonts w:cs="Segoe UI"/>
                <w:sz w:val="18"/>
                <w:szCs w:val="18"/>
              </w:rPr>
              <w:t>ill be used to capture traffic to and from the domain controllers.</w:t>
            </w:r>
          </w:p>
          <w:p w14:paraId="5A66AA21" w14:textId="59BD4717" w:rsidR="00D0621A" w:rsidRPr="00D0621A" w:rsidRDefault="00D0621A" w:rsidP="008B7801">
            <w:pPr>
              <w:cnfStyle w:val="000000100000" w:firstRow="0" w:lastRow="0" w:firstColumn="0" w:lastColumn="0" w:oddVBand="0" w:evenVBand="0" w:oddHBand="1" w:evenHBand="0" w:firstRowFirstColumn="0" w:firstRowLastColumn="0" w:lastRowFirstColumn="0" w:lastRowLastColumn="0"/>
              <w:rPr>
                <w:rFonts w:cs="Segoe UI"/>
                <w:b/>
                <w:sz w:val="18"/>
                <w:szCs w:val="18"/>
              </w:rPr>
            </w:pPr>
            <w:r>
              <w:rPr>
                <w:rFonts w:cs="Segoe UI"/>
                <w:b/>
                <w:sz w:val="18"/>
                <w:szCs w:val="18"/>
              </w:rPr>
              <w:t xml:space="preserve">If the ATA Lightweight Gateway is used (preferred), make sure that the sizing and hardware requirements are met. </w:t>
            </w:r>
          </w:p>
        </w:tc>
        <w:tc>
          <w:tcPr>
            <w:tcW w:w="3401" w:type="dxa"/>
          </w:tcPr>
          <w:p w14:paraId="2F998F8D"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b/>
                <w:sz w:val="18"/>
                <w:szCs w:val="18"/>
              </w:rPr>
            </w:pPr>
            <w:r w:rsidRPr="003925AB">
              <w:rPr>
                <w:rFonts w:cs="Segoe UI"/>
                <w:b/>
                <w:sz w:val="18"/>
                <w:szCs w:val="18"/>
              </w:rPr>
              <w:t>Management:</w:t>
            </w:r>
          </w:p>
          <w:p w14:paraId="3124ECB7"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This adapter will be configured as follows:</w:t>
            </w:r>
          </w:p>
          <w:p w14:paraId="7099EFCF" w14:textId="77777777" w:rsidR="00EC4234" w:rsidRPr="003925AB" w:rsidRDefault="00EC4234" w:rsidP="008B7801">
            <w:pPr>
              <w:pStyle w:val="ListParagraph"/>
              <w:numPr>
                <w:ilvl w:val="0"/>
                <w:numId w:val="30"/>
              </w:numPr>
              <w:ind w:left="274" w:hanging="274"/>
              <w:cnfStyle w:val="000000100000" w:firstRow="0" w:lastRow="0" w:firstColumn="0" w:lastColumn="0" w:oddVBand="0" w:evenVBand="0" w:oddHBand="1" w:evenHBand="0" w:firstRowFirstColumn="0" w:firstRowLastColumn="0" w:lastRowFirstColumn="0" w:lastRowLastColumn="0"/>
              <w:rPr>
                <w:rFonts w:cs="Segoe UI"/>
                <w:sz w:val="18"/>
                <w:szCs w:val="18"/>
                <w:highlight w:val="yellow"/>
              </w:rPr>
            </w:pPr>
            <w:r w:rsidRPr="003925AB">
              <w:rPr>
                <w:rFonts w:cs="Segoe UI"/>
                <w:sz w:val="18"/>
                <w:szCs w:val="18"/>
                <w:highlight w:val="yellow"/>
              </w:rPr>
              <w:t>&lt;&lt;Static IP&gt;&gt;</w:t>
            </w:r>
          </w:p>
          <w:p w14:paraId="5C91D567" w14:textId="77777777" w:rsidR="00EC4234" w:rsidRPr="003925AB" w:rsidRDefault="00EC4234" w:rsidP="008B7801">
            <w:pPr>
              <w:pStyle w:val="ListParagraph"/>
              <w:numPr>
                <w:ilvl w:val="0"/>
                <w:numId w:val="30"/>
              </w:numPr>
              <w:ind w:left="274" w:hanging="274"/>
              <w:cnfStyle w:val="000000100000" w:firstRow="0" w:lastRow="0" w:firstColumn="0" w:lastColumn="0" w:oddVBand="0" w:evenVBand="0" w:oddHBand="1" w:evenHBand="0" w:firstRowFirstColumn="0" w:firstRowLastColumn="0" w:lastRowFirstColumn="0" w:lastRowLastColumn="0"/>
              <w:rPr>
                <w:rFonts w:cs="Segoe UI"/>
                <w:sz w:val="18"/>
                <w:szCs w:val="18"/>
                <w:highlight w:val="yellow"/>
              </w:rPr>
            </w:pPr>
            <w:r w:rsidRPr="003925AB">
              <w:rPr>
                <w:rFonts w:cs="Segoe UI"/>
                <w:sz w:val="18"/>
                <w:szCs w:val="18"/>
                <w:highlight w:val="yellow"/>
              </w:rPr>
              <w:t>&lt;&lt;Preferred and alternate DNS servers&gt;&gt;</w:t>
            </w:r>
          </w:p>
          <w:p w14:paraId="61B4BE56" w14:textId="77777777" w:rsidR="00EC4234" w:rsidRPr="003925AB" w:rsidRDefault="00EC4234" w:rsidP="008B7801">
            <w:pPr>
              <w:pStyle w:val="ListParagraph"/>
              <w:numPr>
                <w:ilvl w:val="0"/>
                <w:numId w:val="30"/>
              </w:numPr>
              <w:ind w:left="274" w:hanging="274"/>
              <w:cnfStyle w:val="000000100000" w:firstRow="0" w:lastRow="0" w:firstColumn="0" w:lastColumn="0" w:oddVBand="0" w:evenVBand="0" w:oddHBand="1" w:evenHBand="0" w:firstRowFirstColumn="0" w:firstRowLastColumn="0" w:lastRowFirstColumn="0" w:lastRowLastColumn="0"/>
              <w:rPr>
                <w:rFonts w:cs="Segoe UI"/>
                <w:sz w:val="18"/>
                <w:szCs w:val="18"/>
                <w:highlight w:val="yellow"/>
              </w:rPr>
            </w:pPr>
            <w:r w:rsidRPr="003925AB">
              <w:rPr>
                <w:rFonts w:cs="Segoe UI"/>
                <w:sz w:val="18"/>
                <w:szCs w:val="18"/>
                <w:highlight w:val="yellow"/>
              </w:rPr>
              <w:t>&lt;&lt;“DNS suffix for this connection” should be the DNS name of the domain being monitored.&gt;&gt;</w:t>
            </w:r>
          </w:p>
          <w:p w14:paraId="6DF6D4FD"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b/>
                <w:sz w:val="18"/>
                <w:szCs w:val="18"/>
              </w:rPr>
            </w:pPr>
            <w:r w:rsidRPr="003925AB">
              <w:rPr>
                <w:rFonts w:cs="Segoe UI"/>
                <w:b/>
                <w:sz w:val="18"/>
                <w:szCs w:val="18"/>
              </w:rPr>
              <w:t>Capture:</w:t>
            </w:r>
          </w:p>
          <w:p w14:paraId="3155CF65" w14:textId="77777777" w:rsidR="00EC4234" w:rsidRPr="003925AB"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This adapter will be configured as follows:</w:t>
            </w:r>
          </w:p>
          <w:p w14:paraId="4402154E" w14:textId="77777777" w:rsidR="00EC4234" w:rsidRPr="003925AB" w:rsidRDefault="00EC4234" w:rsidP="008B7801">
            <w:pPr>
              <w:pStyle w:val="ListParagraph"/>
              <w:numPr>
                <w:ilvl w:val="0"/>
                <w:numId w:val="30"/>
              </w:numPr>
              <w:ind w:left="274" w:hanging="274"/>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Configure port mirroring for the capture adapter as the destination of the domain controller network traffic.</w:t>
            </w:r>
          </w:p>
          <w:p w14:paraId="1EF83358" w14:textId="77777777" w:rsidR="00EC4234" w:rsidRPr="003925AB" w:rsidRDefault="00EC4234" w:rsidP="008B7801">
            <w:pPr>
              <w:pStyle w:val="ListParagraph"/>
              <w:numPr>
                <w:ilvl w:val="0"/>
                <w:numId w:val="30"/>
              </w:numPr>
              <w:ind w:left="274" w:hanging="274"/>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highlight w:val="yellow"/>
              </w:rPr>
              <w:t xml:space="preserve">&lt;&lt;Configure a static </w:t>
            </w:r>
            <w:r w:rsidR="00AE41E9" w:rsidRPr="003925AB">
              <w:rPr>
                <w:rFonts w:cs="Segoe UI"/>
                <w:sz w:val="18"/>
                <w:szCs w:val="18"/>
                <w:highlight w:val="yellow"/>
              </w:rPr>
              <w:br/>
            </w:r>
            <w:r w:rsidRPr="003925AB">
              <w:rPr>
                <w:rFonts w:cs="Segoe UI"/>
                <w:sz w:val="18"/>
                <w:szCs w:val="18"/>
                <w:highlight w:val="yellow"/>
              </w:rPr>
              <w:t>non-routable IP address for your environment with no default gateway and no DNS server addresses. For example, 1.1.1.1 /0.&gt;&gt;</w:t>
            </w:r>
          </w:p>
        </w:tc>
      </w:tr>
      <w:tr w:rsidR="008334C5" w14:paraId="3ACB3BB7" w14:textId="77777777" w:rsidTr="008334C5">
        <w:trPr>
          <w:cantSplit/>
        </w:trPr>
        <w:tc>
          <w:tcPr>
            <w:cnfStyle w:val="001000000000" w:firstRow="0" w:lastRow="0" w:firstColumn="1" w:lastColumn="0" w:oddVBand="0" w:evenVBand="0" w:oddHBand="0" w:evenHBand="0" w:firstRowFirstColumn="0" w:firstRowLastColumn="0" w:lastRowFirstColumn="0" w:lastRowLastColumn="0"/>
            <w:tcW w:w="1696" w:type="dxa"/>
          </w:tcPr>
          <w:p w14:paraId="6A1CC249" w14:textId="4DA9ECDB" w:rsidR="00EC4234" w:rsidRPr="00E815BA" w:rsidRDefault="00EC4234" w:rsidP="00EC4234">
            <w:pPr>
              <w:rPr>
                <w:rFonts w:cs="Segoe UI"/>
                <w:b w:val="0"/>
                <w:sz w:val="18"/>
                <w:szCs w:val="18"/>
              </w:rPr>
            </w:pPr>
            <w:r w:rsidRPr="00761380">
              <w:rPr>
                <w:rFonts w:cs="Segoe UI"/>
                <w:sz w:val="18"/>
                <w:szCs w:val="18"/>
              </w:rPr>
              <w:t xml:space="preserve">Virtual </w:t>
            </w:r>
            <w:r w:rsidRPr="00761380">
              <w:rPr>
                <w:rFonts w:cs="Segoe UI"/>
                <w:sz w:val="18"/>
                <w:szCs w:val="18"/>
              </w:rPr>
              <w:t>Machine</w:t>
            </w:r>
          </w:p>
          <w:p w14:paraId="6C566194" w14:textId="2791F88D" w:rsidR="00EC4234" w:rsidRPr="00E815BA" w:rsidRDefault="00EC4234" w:rsidP="008B7801">
            <w:pPr>
              <w:rPr>
                <w:rFonts w:cs="Segoe UI"/>
                <w:b w:val="0"/>
                <w:sz w:val="18"/>
                <w:szCs w:val="18"/>
              </w:rPr>
            </w:pPr>
            <w:r w:rsidRPr="00761380">
              <w:rPr>
                <w:rFonts w:cs="Segoe UI"/>
                <w:sz w:val="18"/>
                <w:szCs w:val="18"/>
              </w:rPr>
              <w:t xml:space="preserve">Physical </w:t>
            </w:r>
            <w:r w:rsidRPr="00761380">
              <w:rPr>
                <w:rFonts w:cs="Segoe UI"/>
                <w:sz w:val="18"/>
                <w:szCs w:val="18"/>
              </w:rPr>
              <w:t>Machine</w:t>
            </w:r>
          </w:p>
        </w:tc>
        <w:tc>
          <w:tcPr>
            <w:tcW w:w="4253" w:type="dxa"/>
          </w:tcPr>
          <w:p w14:paraId="48EA5CA8" w14:textId="77777777" w:rsidR="00EC4234" w:rsidRPr="003925AB"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sz w:val="18"/>
                <w:szCs w:val="18"/>
              </w:rPr>
              <w:t>Installation of the ATA Gateway as a virtual machine is supported when the</w:t>
            </w:r>
            <w:r w:rsidR="00AE41E9" w:rsidRPr="003925AB">
              <w:rPr>
                <w:rFonts w:cs="Segoe UI"/>
                <w:sz w:val="18"/>
                <w:szCs w:val="18"/>
              </w:rPr>
              <w:t xml:space="preserve"> monitored</w:t>
            </w:r>
            <w:r w:rsidRPr="003925AB">
              <w:rPr>
                <w:rFonts w:cs="Segoe UI"/>
                <w:sz w:val="18"/>
                <w:szCs w:val="18"/>
              </w:rPr>
              <w:t xml:space="preserve"> domain controllers are also running as virtual machines on the same virtualization host. </w:t>
            </w:r>
          </w:p>
          <w:p w14:paraId="61F17677" w14:textId="77777777" w:rsidR="00EC4234" w:rsidRPr="003925AB"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highlight w:val="yellow"/>
              </w:rPr>
              <w:t>&lt;&lt;Update this section to reflect choice reasoning&gt;&gt;</w:t>
            </w:r>
          </w:p>
        </w:tc>
        <w:tc>
          <w:tcPr>
            <w:tcW w:w="3401" w:type="dxa"/>
          </w:tcPr>
          <w:p w14:paraId="075AA07B" w14:textId="4C771ABB" w:rsidR="00EC4234" w:rsidRPr="003925AB" w:rsidRDefault="00EC4234" w:rsidP="008B7801">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highlight w:val="yellow"/>
              </w:rPr>
              <w:t xml:space="preserve">&lt;&lt;Virtual or </w:t>
            </w:r>
            <w:r w:rsidR="008B7801">
              <w:rPr>
                <w:rFonts w:cs="Segoe UI"/>
                <w:sz w:val="18"/>
                <w:szCs w:val="18"/>
                <w:highlight w:val="yellow"/>
              </w:rPr>
              <w:t>p</w:t>
            </w:r>
            <w:r w:rsidRPr="003925AB">
              <w:rPr>
                <w:rFonts w:cs="Segoe UI"/>
                <w:sz w:val="18"/>
                <w:szCs w:val="18"/>
                <w:highlight w:val="yellow"/>
              </w:rPr>
              <w:t>hysical&gt;&gt;</w:t>
            </w:r>
          </w:p>
        </w:tc>
      </w:tr>
    </w:tbl>
    <w:p w14:paraId="21BEBBB1" w14:textId="77777777" w:rsidR="00EC4234" w:rsidRPr="00761380" w:rsidRDefault="00EC4234" w:rsidP="00EC4234">
      <w:pPr>
        <w:rPr>
          <w:rFonts w:cs="Segoe UI"/>
        </w:rPr>
      </w:pPr>
    </w:p>
    <w:p w14:paraId="2D333178" w14:textId="77777777" w:rsidR="00EC4234" w:rsidRPr="003925AB" w:rsidRDefault="00EC4234" w:rsidP="00EC4234">
      <w:pPr>
        <w:rPr>
          <w:rFonts w:cs="Segoe UI"/>
        </w:rPr>
      </w:pPr>
    </w:p>
    <w:p w14:paraId="1FFD9CF7" w14:textId="77777777" w:rsidR="00095CCB" w:rsidRPr="003925AB" w:rsidRDefault="00095CCB" w:rsidP="00095CCB">
      <w:pPr>
        <w:rPr>
          <w:rFonts w:cs="Segoe UI"/>
        </w:rPr>
      </w:pPr>
    </w:p>
    <w:p w14:paraId="5F7B776F" w14:textId="4129F8D0" w:rsidR="00BC6A1B" w:rsidRPr="003925AB" w:rsidRDefault="00095CCB" w:rsidP="00095CCB">
      <w:pPr>
        <w:pStyle w:val="Heading1Numbered"/>
        <w:rPr>
          <w:rFonts w:cs="Segoe UI"/>
        </w:rPr>
      </w:pPr>
      <w:r w:rsidRPr="003925AB">
        <w:rPr>
          <w:rFonts w:cs="Segoe UI"/>
        </w:rPr>
        <w:lastRenderedPageBreak/>
        <w:t xml:space="preserve"> </w:t>
      </w:r>
      <w:bookmarkStart w:id="86" w:name="_Toc432670259"/>
      <w:bookmarkStart w:id="87" w:name="_Toc454802418"/>
      <w:r w:rsidR="000052D9" w:rsidRPr="003925AB">
        <w:rPr>
          <w:rFonts w:cs="Segoe UI"/>
        </w:rPr>
        <w:t>Test</w:t>
      </w:r>
      <w:r w:rsidR="000052D9" w:rsidRPr="003925AB">
        <w:rPr>
          <w:rFonts w:cs="Segoe UI"/>
        </w:rPr>
        <w:t xml:space="preserve"> </w:t>
      </w:r>
      <w:bookmarkEnd w:id="28"/>
      <w:bookmarkEnd w:id="29"/>
      <w:bookmarkEnd w:id="30"/>
      <w:r w:rsidR="000052D9" w:rsidRPr="003925AB">
        <w:rPr>
          <w:rFonts w:cs="Segoe UI"/>
        </w:rPr>
        <w:t>C</w:t>
      </w:r>
      <w:r w:rsidR="000052D9" w:rsidRPr="003925AB">
        <w:rPr>
          <w:rFonts w:cs="Segoe UI"/>
        </w:rPr>
        <w:t>ases</w:t>
      </w:r>
      <w:r w:rsidR="007B4A6B" w:rsidRPr="003925AB">
        <w:rPr>
          <w:rFonts w:cs="Segoe UI"/>
        </w:rPr>
        <w:t xml:space="preserve"> and </w:t>
      </w:r>
      <w:r w:rsidR="007B4A6B" w:rsidRPr="003925AB">
        <w:rPr>
          <w:rFonts w:cs="Segoe UI"/>
        </w:rPr>
        <w:t>Results</w:t>
      </w:r>
      <w:bookmarkEnd w:id="86"/>
      <w:bookmarkEnd w:id="87"/>
    </w:p>
    <w:p w14:paraId="1EA1D703" w14:textId="1AB4F34C" w:rsidR="00A75944" w:rsidRPr="003925AB" w:rsidRDefault="00BC6A1B" w:rsidP="00A75944">
      <w:pPr>
        <w:pStyle w:val="VisibleGuidance"/>
        <w:rPr>
          <w:rFonts w:cs="Segoe UI"/>
        </w:rPr>
      </w:pPr>
      <w:r>
        <w:rPr>
          <w:rFonts w:cs="Segoe UI"/>
        </w:rPr>
        <w:t>Use this section to provide a general description of the steps the tests will go through to ensure quality tests. Describe the detailed steps to be followed by testers during the testing cycle. Include a description of points where testing is suspended for documentation of results, expectations on re-initialization of the environment</w:t>
      </w:r>
      <w:r w:rsidR="008B7801">
        <w:rPr>
          <w:rFonts w:cs="Segoe UI"/>
        </w:rPr>
        <w:t>,</w:t>
      </w:r>
      <w:r>
        <w:rPr>
          <w:rFonts w:cs="Segoe UI"/>
        </w:rPr>
        <w:t xml:space="preserve"> and tests that are to be performed in sequence. Update the table below as the stages progress. </w:t>
      </w:r>
    </w:p>
    <w:p w14:paraId="41C240F7" w14:textId="77777777" w:rsidR="00BC6A1B" w:rsidRPr="003925AB" w:rsidRDefault="00FD2F3B" w:rsidP="00BC6A1B">
      <w:pPr>
        <w:pStyle w:val="VisibleGuidance"/>
        <w:rPr>
          <w:rFonts w:cs="Segoe UI"/>
        </w:rPr>
      </w:pPr>
      <w:r w:rsidRPr="003925AB">
        <w:rPr>
          <w:rFonts w:cs="Segoe UI"/>
        </w:rPr>
        <w:t xml:space="preserve">Remember, the customer will be signing and accepting this document so make sure you record your results thoroughly. </w:t>
      </w:r>
    </w:p>
    <w:p w14:paraId="54432A62" w14:textId="77777777" w:rsidR="007B4A6B" w:rsidRPr="003925AB" w:rsidRDefault="00FD2366" w:rsidP="00BC6A1B">
      <w:pPr>
        <w:rPr>
          <w:rFonts w:cs="Segoe UI"/>
        </w:rPr>
      </w:pPr>
      <w:r w:rsidRPr="003925AB">
        <w:rPr>
          <w:rFonts w:cs="Segoe UI"/>
        </w:rPr>
        <w:t xml:space="preserve">This section shows the </w:t>
      </w:r>
      <w:r w:rsidR="007B4A6B" w:rsidRPr="003925AB">
        <w:rPr>
          <w:rFonts w:cs="Segoe UI"/>
        </w:rPr>
        <w:t xml:space="preserve">steps and </w:t>
      </w:r>
      <w:r w:rsidR="000052D9" w:rsidRPr="003925AB">
        <w:rPr>
          <w:rFonts w:cs="Segoe UI"/>
        </w:rPr>
        <w:t xml:space="preserve">results of the testing performed by implementing ATA </w:t>
      </w:r>
      <w:r w:rsidR="007B03CF" w:rsidRPr="003925AB">
        <w:rPr>
          <w:rFonts w:cs="Segoe UI"/>
        </w:rPr>
        <w:t>in a lab</w:t>
      </w:r>
      <w:r w:rsidR="000052D9" w:rsidRPr="003925AB">
        <w:rPr>
          <w:rFonts w:cs="Segoe UI"/>
        </w:rPr>
        <w:t xml:space="preserve"> environment.</w:t>
      </w:r>
    </w:p>
    <w:p w14:paraId="2FBDC599" w14:textId="3E5F9A55" w:rsidR="007B4A6B" w:rsidRPr="003925AB" w:rsidRDefault="007B4A6B" w:rsidP="00095CCB">
      <w:pPr>
        <w:pStyle w:val="Heading2Numbered"/>
        <w:rPr>
          <w:rFonts w:cs="Segoe UI"/>
        </w:rPr>
      </w:pPr>
      <w:bookmarkStart w:id="88" w:name="_Toc432670260"/>
      <w:bookmarkStart w:id="89" w:name="_Toc299727697"/>
      <w:bookmarkStart w:id="90" w:name="_Toc358790771"/>
      <w:bookmarkStart w:id="91" w:name="_Toc454802419"/>
      <w:r w:rsidRPr="003925AB">
        <w:rPr>
          <w:rFonts w:cs="Segoe UI"/>
        </w:rPr>
        <w:t xml:space="preserve">Test </w:t>
      </w:r>
      <w:r w:rsidRPr="003925AB">
        <w:rPr>
          <w:rFonts w:cs="Segoe UI"/>
        </w:rPr>
        <w:t>Cases</w:t>
      </w:r>
      <w:bookmarkEnd w:id="88"/>
      <w:bookmarkEnd w:id="91"/>
    </w:p>
    <w:p w14:paraId="1E5249D0" w14:textId="042DDE84" w:rsidR="007B4A6B" w:rsidRPr="003925AB" w:rsidRDefault="00667B4C" w:rsidP="00667B4C">
      <w:pPr>
        <w:pStyle w:val="Heading3Numbered"/>
        <w:rPr>
          <w:rFonts w:cs="Segoe UI"/>
        </w:rPr>
      </w:pPr>
      <w:bookmarkStart w:id="92" w:name="_Toc432670261"/>
      <w:bookmarkStart w:id="93" w:name="_Toc454802420"/>
      <w:r w:rsidRPr="003925AB">
        <w:rPr>
          <w:rFonts w:cs="Segoe UI"/>
        </w:rPr>
        <w:t>Test Case</w:t>
      </w:r>
      <w:r w:rsidR="00592D4B">
        <w:rPr>
          <w:rFonts w:cs="Segoe UI"/>
        </w:rPr>
        <w:t xml:space="preserve"> 1</w:t>
      </w:r>
      <w:r w:rsidR="00761380">
        <w:rPr>
          <w:rFonts w:cs="Segoe UI"/>
        </w:rPr>
        <w:t>:</w:t>
      </w:r>
      <w:r w:rsidRPr="003925AB">
        <w:rPr>
          <w:rFonts w:cs="Segoe UI"/>
        </w:rPr>
        <w:t xml:space="preserve"> Validate </w:t>
      </w:r>
      <w:r w:rsidRPr="003925AB">
        <w:rPr>
          <w:rFonts w:cs="Segoe UI"/>
        </w:rPr>
        <w:t>Port Mirroring</w:t>
      </w:r>
      <w:bookmarkEnd w:id="92"/>
      <w:bookmarkEnd w:id="93"/>
    </w:p>
    <w:p w14:paraId="55E67220" w14:textId="6841406E" w:rsidR="00592D4B" w:rsidRDefault="00592D4B" w:rsidP="006128CB">
      <w:pPr>
        <w:pStyle w:val="Caption"/>
        <w:keepNext/>
      </w:pPr>
      <w:bookmarkStart w:id="94" w:name="_Toc454802569"/>
      <w:r>
        <w:t xml:space="preserve">Table </w:t>
      </w:r>
      <w:fldSimple w:instr=" SEQ Table \* ARABIC ">
        <w:r w:rsidR="00940167">
          <w:rPr>
            <w:noProof/>
          </w:rPr>
          <w:t>13</w:t>
        </w:r>
      </w:fldSimple>
      <w:r>
        <w:t>: Test Case 1</w:t>
      </w:r>
      <w:bookmarkEnd w:id="94"/>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14:paraId="30C03E2C"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04B50CFF" w14:textId="253B8999" w:rsidR="00667B4C" w:rsidRPr="00761380" w:rsidRDefault="00667B4C" w:rsidP="008B7801">
            <w:pPr>
              <w:rPr>
                <w:rFonts w:cs="Segoe UI"/>
                <w:bCs w:val="0"/>
                <w:sz w:val="18"/>
                <w:szCs w:val="18"/>
              </w:rPr>
            </w:pPr>
            <w:bookmarkStart w:id="95" w:name="_Toc149007640"/>
            <w:bookmarkStart w:id="96" w:name="_Toc197436845"/>
            <w:bookmarkStart w:id="97" w:name="_Toc254216551"/>
            <w:bookmarkStart w:id="98" w:name="_Toc261288053"/>
            <w:r w:rsidRPr="003925AB">
              <w:rPr>
                <w:rFonts w:cs="Segoe UI"/>
                <w:sz w:val="18"/>
                <w:szCs w:val="18"/>
              </w:rPr>
              <w:t xml:space="preserve">Test Case </w:t>
            </w:r>
            <w:bookmarkEnd w:id="95"/>
            <w:r w:rsidRPr="00E815BA">
              <w:rPr>
                <w:rFonts w:cs="Segoe UI"/>
                <w:sz w:val="18"/>
                <w:szCs w:val="18"/>
              </w:rPr>
              <w:fldChar w:fldCharType="begin"/>
            </w:r>
            <w:r w:rsidRPr="003925AB">
              <w:rPr>
                <w:rFonts w:cs="Segoe UI"/>
                <w:sz w:val="18"/>
                <w:szCs w:val="18"/>
              </w:rPr>
              <w:instrText xml:space="preserve"> SEQ TestCase \* ARABIC </w:instrText>
            </w:r>
            <w:r w:rsidRPr="00E815BA">
              <w:rPr>
                <w:rFonts w:cs="Segoe UI"/>
                <w:sz w:val="18"/>
                <w:szCs w:val="18"/>
              </w:rPr>
              <w:fldChar w:fldCharType="separate"/>
            </w:r>
            <w:r w:rsidR="00066597" w:rsidRPr="00761380">
              <w:rPr>
                <w:rFonts w:cs="Segoe UI"/>
                <w:noProof/>
                <w:sz w:val="18"/>
                <w:szCs w:val="18"/>
              </w:rPr>
              <w:t>1</w:t>
            </w:r>
            <w:r w:rsidRPr="00E815BA">
              <w:rPr>
                <w:rFonts w:cs="Segoe UI"/>
                <w:sz w:val="18"/>
                <w:szCs w:val="18"/>
              </w:rPr>
              <w:fldChar w:fldCharType="end"/>
            </w:r>
            <w:r w:rsidRPr="00761380">
              <w:rPr>
                <w:rFonts w:cs="Segoe UI"/>
                <w:sz w:val="18"/>
                <w:szCs w:val="18"/>
              </w:rPr>
              <w:t xml:space="preserve">: </w:t>
            </w:r>
            <w:bookmarkEnd w:id="96"/>
            <w:bookmarkEnd w:id="97"/>
            <w:r w:rsidRPr="00761380">
              <w:rPr>
                <w:rFonts w:cs="Segoe UI"/>
                <w:sz w:val="18"/>
                <w:szCs w:val="18"/>
              </w:rPr>
              <w:t xml:space="preserve">Validate </w:t>
            </w:r>
            <w:r w:rsidRPr="00761380">
              <w:rPr>
                <w:rFonts w:cs="Segoe UI"/>
                <w:sz w:val="18"/>
                <w:szCs w:val="18"/>
              </w:rPr>
              <w:t>Port Mirroring</w:t>
            </w:r>
            <w:bookmarkEnd w:id="98"/>
          </w:p>
        </w:tc>
      </w:tr>
      <w:tr w:rsidR="008334C5" w14:paraId="49030CAC"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A1DE5EA" w14:textId="77777777" w:rsidR="00667B4C" w:rsidRPr="00E815BA" w:rsidRDefault="00667B4C" w:rsidP="0080424C">
            <w:pPr>
              <w:rPr>
                <w:rFonts w:cs="Segoe UI"/>
                <w:b w:val="0"/>
                <w:sz w:val="18"/>
                <w:szCs w:val="18"/>
              </w:rPr>
            </w:pPr>
            <w:r w:rsidRPr="00761380">
              <w:rPr>
                <w:rFonts w:cs="Segoe UI"/>
                <w:sz w:val="18"/>
                <w:szCs w:val="18"/>
              </w:rPr>
              <w:t>Description</w:t>
            </w:r>
          </w:p>
        </w:tc>
        <w:tc>
          <w:tcPr>
            <w:tcW w:w="7825" w:type="dxa"/>
            <w:gridSpan w:val="6"/>
          </w:tcPr>
          <w:p w14:paraId="480A2A3C" w14:textId="77777777" w:rsidR="00667B4C" w:rsidRPr="003925AB" w:rsidRDefault="007C1426" w:rsidP="00962DD1">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rPr>
              <w:t>The process for validating that port mirroring is properly configured and operational.</w:t>
            </w:r>
            <w:r w:rsidR="005E1D16">
              <w:rPr>
                <w:rFonts w:cs="Segoe UI"/>
                <w:sz w:val="18"/>
                <w:szCs w:val="18"/>
              </w:rPr>
              <w:t xml:space="preserve"> This test case is not required if the ATA Lightweight Gateway is used.</w:t>
            </w:r>
            <w:r w:rsidR="005D3318" w:rsidRPr="003925AB">
              <w:rPr>
                <w:rFonts w:cs="Segoe UI"/>
                <w:sz w:val="18"/>
                <w:szCs w:val="18"/>
              </w:rPr>
              <w:t xml:space="preserve"> </w:t>
            </w:r>
          </w:p>
        </w:tc>
      </w:tr>
      <w:tr w:rsidR="008334C5" w14:paraId="00592160"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150A0A43" w14:textId="007207DA" w:rsidR="00667B4C" w:rsidRPr="00E815BA" w:rsidRDefault="00AE41E9" w:rsidP="0080424C">
            <w:pPr>
              <w:rPr>
                <w:rFonts w:cs="Segoe UI"/>
                <w:b w:val="0"/>
                <w:bCs w:val="0"/>
                <w:sz w:val="18"/>
                <w:szCs w:val="18"/>
              </w:rPr>
            </w:pPr>
            <w:r w:rsidRPr="00413F84">
              <w:rPr>
                <w:rFonts w:cs="Segoe UI"/>
                <w:sz w:val="18"/>
                <w:szCs w:val="18"/>
              </w:rPr>
              <w:t xml:space="preserve">Completion </w:t>
            </w:r>
            <w:r w:rsidR="00667B4C" w:rsidRPr="00F34F43">
              <w:rPr>
                <w:rFonts w:cs="Segoe UI"/>
                <w:sz w:val="18"/>
                <w:szCs w:val="18"/>
              </w:rPr>
              <w:t>S</w:t>
            </w:r>
            <w:r w:rsidR="00667B4C" w:rsidRPr="00F34F43">
              <w:rPr>
                <w:rFonts w:cs="Segoe UI"/>
                <w:sz w:val="18"/>
                <w:szCs w:val="18"/>
              </w:rPr>
              <w:t>teps</w:t>
            </w:r>
          </w:p>
        </w:tc>
        <w:tc>
          <w:tcPr>
            <w:tcW w:w="7825" w:type="dxa"/>
            <w:gridSpan w:val="6"/>
          </w:tcPr>
          <w:p w14:paraId="3D3875C5" w14:textId="77777777" w:rsidR="007C1426" w:rsidRPr="00E815BA" w:rsidRDefault="007C1426" w:rsidP="00A479AE">
            <w:pPr>
              <w:pStyle w:val="CellTextNumbered"/>
              <w:numPr>
                <w:ilvl w:val="0"/>
                <w:numId w:val="33"/>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Install </w:t>
            </w:r>
            <w:hyperlink r:id="rId26" w:history="1">
              <w:r w:rsidRPr="00E815BA">
                <w:rPr>
                  <w:rStyle w:val="Hyperlink"/>
                  <w:rFonts w:cs="Segoe UI"/>
                  <w:sz w:val="18"/>
                  <w:szCs w:val="18"/>
                  <w:lang w:val="en"/>
                </w:rPr>
                <w:t>Microsoft Network Monitor 3.4</w:t>
              </w:r>
            </w:hyperlink>
            <w:r w:rsidRPr="00E815BA">
              <w:rPr>
                <w:rFonts w:ascii="Segoe UI" w:hAnsi="Segoe UI" w:cs="Segoe UI"/>
                <w:sz w:val="18"/>
                <w:szCs w:val="18"/>
                <w:lang w:val="en"/>
              </w:rPr>
              <w:t xml:space="preserve"> or another network sniffing tool</w:t>
            </w:r>
            <w:r w:rsidR="00F6265D" w:rsidRPr="00E815BA">
              <w:rPr>
                <w:rFonts w:ascii="Segoe UI" w:hAnsi="Segoe UI" w:cs="Segoe UI"/>
                <w:sz w:val="18"/>
                <w:szCs w:val="18"/>
                <w:lang w:val="en"/>
              </w:rPr>
              <w:t xml:space="preserve"> on</w:t>
            </w:r>
            <w:r w:rsidR="00EB0EA1" w:rsidRPr="00E815BA">
              <w:rPr>
                <w:rFonts w:ascii="Segoe UI" w:hAnsi="Segoe UI" w:cs="Segoe UI"/>
                <w:sz w:val="18"/>
                <w:szCs w:val="18"/>
                <w:lang w:val="en"/>
              </w:rPr>
              <w:t xml:space="preserve"> </w:t>
            </w:r>
            <w:r w:rsidR="00F6265D" w:rsidRPr="00E815BA">
              <w:rPr>
                <w:rFonts w:ascii="Segoe UI" w:hAnsi="Segoe UI" w:cs="Segoe UI"/>
                <w:sz w:val="18"/>
                <w:szCs w:val="18"/>
                <w:lang w:val="en"/>
              </w:rPr>
              <w:t>to the ATA Gateway system</w:t>
            </w:r>
            <w:r w:rsidRPr="00E815BA">
              <w:rPr>
                <w:rFonts w:ascii="Segoe UI" w:hAnsi="Segoe UI" w:cs="Segoe UI"/>
                <w:sz w:val="18"/>
                <w:szCs w:val="18"/>
                <w:lang w:val="en"/>
              </w:rPr>
              <w:t>.</w:t>
            </w:r>
          </w:p>
          <w:p w14:paraId="3A0AE0B5" w14:textId="19E8CE42" w:rsidR="00F6265D" w:rsidRPr="00E815BA" w:rsidRDefault="00F6265D" w:rsidP="00A479AE">
            <w:pPr>
              <w:pStyle w:val="CellTextNumbered"/>
              <w:numPr>
                <w:ilvl w:val="0"/>
                <w:numId w:val="33"/>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Enter the following filter: </w:t>
            </w:r>
            <w:r w:rsidR="0070130B" w:rsidRPr="00E815BA">
              <w:rPr>
                <w:rFonts w:ascii="Segoe UI" w:hAnsi="Segoe UI" w:cs="Segoe UI"/>
                <w:b/>
                <w:sz w:val="18"/>
                <w:szCs w:val="18"/>
                <w:lang w:val="en"/>
              </w:rPr>
              <w:t>Internet Control Message Protocol</w:t>
            </w:r>
            <w:r w:rsidR="0070130B" w:rsidRPr="00E815BA">
              <w:rPr>
                <w:rFonts w:ascii="Segoe UI" w:hAnsi="Segoe UI" w:cs="Segoe UI"/>
                <w:sz w:val="18"/>
                <w:szCs w:val="18"/>
                <w:lang w:val="en"/>
              </w:rPr>
              <w:t xml:space="preserve"> (</w:t>
            </w:r>
            <w:r w:rsidRPr="00E815BA">
              <w:rPr>
                <w:rStyle w:val="Strong"/>
                <w:rFonts w:ascii="Segoe UI" w:hAnsi="Segoe UI" w:cs="Segoe UI"/>
                <w:sz w:val="18"/>
                <w:szCs w:val="18"/>
                <w:lang w:val="en"/>
              </w:rPr>
              <w:t>ICMP</w:t>
            </w:r>
            <w:r w:rsidR="0070130B" w:rsidRPr="00E815BA">
              <w:rPr>
                <w:rStyle w:val="Strong"/>
                <w:rFonts w:ascii="Segoe UI" w:hAnsi="Segoe UI" w:cs="Segoe UI"/>
                <w:sz w:val="18"/>
                <w:szCs w:val="18"/>
                <w:lang w:val="en"/>
              </w:rPr>
              <w:t>)</w:t>
            </w:r>
            <w:r w:rsidR="008B7801" w:rsidRPr="008B7801">
              <w:rPr>
                <w:rStyle w:val="Strong"/>
                <w:rFonts w:ascii="Segoe UI" w:hAnsi="Segoe UI" w:cs="Segoe UI"/>
                <w:b w:val="0"/>
                <w:sz w:val="18"/>
                <w:szCs w:val="18"/>
                <w:lang w:val="en"/>
              </w:rPr>
              <w:t>,</w:t>
            </w:r>
            <w:r w:rsidRPr="00E815BA">
              <w:rPr>
                <w:rFonts w:ascii="Segoe UI" w:hAnsi="Segoe UI" w:cs="Segoe UI"/>
                <w:sz w:val="18"/>
                <w:szCs w:val="18"/>
                <w:lang w:val="en"/>
              </w:rPr>
              <w:t xml:space="preserve"> and then click </w:t>
            </w:r>
            <w:r w:rsidRPr="00E815BA">
              <w:rPr>
                <w:rStyle w:val="Strong"/>
                <w:rFonts w:ascii="Segoe UI" w:hAnsi="Segoe UI" w:cs="Segoe UI"/>
                <w:sz w:val="18"/>
                <w:szCs w:val="18"/>
                <w:lang w:val="en"/>
              </w:rPr>
              <w:t>Apply</w:t>
            </w:r>
            <w:r w:rsidRPr="00E815BA">
              <w:rPr>
                <w:rFonts w:ascii="Segoe UI" w:hAnsi="Segoe UI" w:cs="Segoe UI"/>
                <w:sz w:val="18"/>
                <w:szCs w:val="18"/>
                <w:lang w:val="en"/>
              </w:rPr>
              <w:t>.</w:t>
            </w:r>
          </w:p>
          <w:p w14:paraId="4E5B46EF" w14:textId="77777777" w:rsidR="00F6265D" w:rsidRPr="00063A5E" w:rsidRDefault="00F6265D" w:rsidP="00A479AE">
            <w:pPr>
              <w:pStyle w:val="CellTextNumbered"/>
              <w:numPr>
                <w:ilvl w:val="0"/>
                <w:numId w:val="33"/>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rPr>
            </w:pPr>
            <w:r w:rsidRPr="00E815BA">
              <w:rPr>
                <w:rFonts w:ascii="Segoe UI" w:hAnsi="Segoe UI" w:cs="Segoe UI"/>
                <w:sz w:val="18"/>
                <w:szCs w:val="18"/>
                <w:lang w:val="en"/>
              </w:rPr>
              <w:t xml:space="preserve">Click </w:t>
            </w:r>
            <w:r w:rsidRPr="00E815BA">
              <w:rPr>
                <w:rStyle w:val="Strong"/>
                <w:rFonts w:ascii="Segoe UI" w:hAnsi="Segoe UI" w:cs="Segoe UI"/>
                <w:sz w:val="18"/>
                <w:szCs w:val="18"/>
                <w:lang w:val="en"/>
              </w:rPr>
              <w:t>Start</w:t>
            </w:r>
            <w:r w:rsidRPr="00E815BA">
              <w:rPr>
                <w:rFonts w:ascii="Segoe UI" w:hAnsi="Segoe UI" w:cs="Segoe UI"/>
                <w:sz w:val="18"/>
                <w:szCs w:val="18"/>
                <w:lang w:val="en"/>
              </w:rPr>
              <w:t xml:space="preserve"> to start the capture session.</w:t>
            </w:r>
          </w:p>
          <w:p w14:paraId="1EBD2E18" w14:textId="0F2CDABF" w:rsidR="00F6265D" w:rsidRPr="003925AB" w:rsidRDefault="00F6265D" w:rsidP="00A479AE">
            <w:pPr>
              <w:pStyle w:val="CellTextNumbered"/>
              <w:numPr>
                <w:ilvl w:val="0"/>
                <w:numId w:val="33"/>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rPr>
            </w:pPr>
            <w:r w:rsidRPr="003925AB">
              <w:rPr>
                <w:rFonts w:ascii="Segoe UI" w:eastAsiaTheme="minorEastAsia" w:hAnsi="Segoe UI" w:cs="Segoe UI"/>
                <w:bCs/>
                <w:kern w:val="0"/>
                <w:sz w:val="18"/>
                <w:szCs w:val="18"/>
              </w:rPr>
              <w:t>From another host on the network that is not a domain controller, an ATA Center</w:t>
            </w:r>
            <w:r w:rsidR="00AE41E9" w:rsidRPr="003925AB">
              <w:rPr>
                <w:rFonts w:ascii="Segoe UI" w:eastAsiaTheme="minorEastAsia" w:hAnsi="Segoe UI" w:cs="Segoe UI"/>
                <w:bCs/>
                <w:kern w:val="0"/>
                <w:sz w:val="18"/>
                <w:szCs w:val="18"/>
              </w:rPr>
              <w:t>,</w:t>
            </w:r>
            <w:r w:rsidRPr="003925AB">
              <w:rPr>
                <w:rFonts w:ascii="Segoe UI" w:eastAsiaTheme="minorEastAsia" w:hAnsi="Segoe UI" w:cs="Segoe UI"/>
                <w:bCs/>
                <w:kern w:val="0"/>
                <w:sz w:val="18"/>
                <w:szCs w:val="18"/>
              </w:rPr>
              <w:t xml:space="preserve"> or ATA Gateway, launch </w:t>
            </w:r>
            <w:r w:rsidR="00294A56">
              <w:rPr>
                <w:rFonts w:ascii="Segoe UI" w:eastAsiaTheme="minorEastAsia" w:hAnsi="Segoe UI" w:cs="Segoe UI"/>
                <w:bCs/>
                <w:kern w:val="0"/>
                <w:sz w:val="18"/>
                <w:szCs w:val="18"/>
              </w:rPr>
              <w:t>the</w:t>
            </w:r>
            <w:r w:rsidR="00294A56" w:rsidRPr="003925AB">
              <w:rPr>
                <w:rFonts w:ascii="Segoe UI" w:eastAsiaTheme="minorEastAsia" w:hAnsi="Segoe UI" w:cs="Segoe UI"/>
                <w:bCs/>
                <w:kern w:val="0"/>
                <w:sz w:val="18"/>
                <w:szCs w:val="18"/>
              </w:rPr>
              <w:t xml:space="preserve"> </w:t>
            </w:r>
            <w:r w:rsidR="00294A56">
              <w:rPr>
                <w:rFonts w:ascii="Segoe UI" w:eastAsiaTheme="minorEastAsia" w:hAnsi="Segoe UI" w:cs="Segoe UI"/>
                <w:bCs/>
                <w:kern w:val="0"/>
                <w:sz w:val="18"/>
                <w:szCs w:val="18"/>
              </w:rPr>
              <w:t>C</w:t>
            </w:r>
            <w:r w:rsidR="00294A56" w:rsidRPr="003925AB">
              <w:rPr>
                <w:rFonts w:ascii="Segoe UI" w:eastAsiaTheme="minorEastAsia" w:hAnsi="Segoe UI" w:cs="Segoe UI"/>
                <w:bCs/>
                <w:kern w:val="0"/>
                <w:sz w:val="18"/>
                <w:szCs w:val="18"/>
              </w:rPr>
              <w:t xml:space="preserve">ommand </w:t>
            </w:r>
            <w:r w:rsidR="00294A56">
              <w:rPr>
                <w:rFonts w:ascii="Segoe UI" w:eastAsiaTheme="minorEastAsia" w:hAnsi="Segoe UI" w:cs="Segoe UI"/>
                <w:bCs/>
                <w:kern w:val="0"/>
                <w:sz w:val="18"/>
                <w:szCs w:val="18"/>
              </w:rPr>
              <w:t>P</w:t>
            </w:r>
            <w:r w:rsidR="00294A56" w:rsidRPr="003925AB">
              <w:rPr>
                <w:rFonts w:ascii="Segoe UI" w:eastAsiaTheme="minorEastAsia" w:hAnsi="Segoe UI" w:cs="Segoe UI"/>
                <w:bCs/>
                <w:kern w:val="0"/>
                <w:sz w:val="18"/>
                <w:szCs w:val="18"/>
              </w:rPr>
              <w:t>rompt</w:t>
            </w:r>
            <w:r w:rsidR="00294A56">
              <w:rPr>
                <w:rFonts w:ascii="Segoe UI" w:eastAsiaTheme="minorEastAsia" w:hAnsi="Segoe UI" w:cs="Segoe UI"/>
                <w:bCs/>
                <w:kern w:val="0"/>
                <w:sz w:val="18"/>
                <w:szCs w:val="18"/>
              </w:rPr>
              <w:t xml:space="preserve"> window</w:t>
            </w:r>
            <w:r w:rsidR="00AE41E9" w:rsidRPr="003925AB">
              <w:rPr>
                <w:rFonts w:ascii="Segoe UI" w:eastAsiaTheme="minorEastAsia" w:hAnsi="Segoe UI" w:cs="Segoe UI"/>
                <w:bCs/>
                <w:kern w:val="0"/>
                <w:sz w:val="18"/>
                <w:szCs w:val="18"/>
              </w:rPr>
              <w:t>.</w:t>
            </w:r>
          </w:p>
          <w:p w14:paraId="5A9E1E71" w14:textId="77777777" w:rsidR="00F6265D" w:rsidRPr="003925AB" w:rsidRDefault="00F6265D" w:rsidP="00A479AE">
            <w:pPr>
              <w:pStyle w:val="CellTextNumbered"/>
              <w:numPr>
                <w:ilvl w:val="0"/>
                <w:numId w:val="33"/>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rPr>
            </w:pPr>
            <w:r w:rsidRPr="003925AB">
              <w:rPr>
                <w:rFonts w:ascii="Segoe UI" w:eastAsiaTheme="minorEastAsia" w:hAnsi="Segoe UI" w:cs="Segoe UI"/>
                <w:bCs/>
                <w:kern w:val="0"/>
                <w:sz w:val="18"/>
                <w:szCs w:val="18"/>
              </w:rPr>
              <w:t xml:space="preserve">Ping (if ICMP is allowed) the first domain controller that the ATA Gateway will monitor continuously for about </w:t>
            </w:r>
            <w:r w:rsidR="00A12E2E">
              <w:rPr>
                <w:rFonts w:ascii="Segoe UI" w:eastAsiaTheme="minorEastAsia" w:hAnsi="Segoe UI" w:cs="Segoe UI"/>
                <w:bCs/>
                <w:kern w:val="0"/>
                <w:sz w:val="18"/>
                <w:szCs w:val="18"/>
              </w:rPr>
              <w:t>five</w:t>
            </w:r>
            <w:r w:rsidRPr="003925AB">
              <w:rPr>
                <w:rFonts w:ascii="Segoe UI" w:eastAsiaTheme="minorEastAsia" w:hAnsi="Segoe UI" w:cs="Segoe UI"/>
                <w:bCs/>
                <w:kern w:val="0"/>
                <w:sz w:val="18"/>
                <w:szCs w:val="18"/>
              </w:rPr>
              <w:t xml:space="preserve"> min</w:t>
            </w:r>
            <w:r w:rsidR="00A12E2E">
              <w:rPr>
                <w:rFonts w:ascii="Segoe UI" w:eastAsiaTheme="minorEastAsia" w:hAnsi="Segoe UI" w:cs="Segoe UI"/>
                <w:bCs/>
                <w:kern w:val="0"/>
                <w:sz w:val="18"/>
                <w:szCs w:val="18"/>
              </w:rPr>
              <w:t>utes</w:t>
            </w:r>
            <w:r w:rsidRPr="003925AB">
              <w:rPr>
                <w:rFonts w:ascii="Segoe UI" w:eastAsiaTheme="minorEastAsia" w:hAnsi="Segoe UI" w:cs="Segoe UI"/>
                <w:bCs/>
                <w:kern w:val="0"/>
                <w:sz w:val="18"/>
                <w:szCs w:val="18"/>
              </w:rPr>
              <w:t xml:space="preserve"> using </w:t>
            </w:r>
            <w:r w:rsidRPr="003925AB">
              <w:rPr>
                <w:rFonts w:ascii="Segoe UI" w:eastAsiaTheme="minorEastAsia" w:hAnsi="Segoe UI" w:cs="Segoe UI"/>
                <w:b/>
                <w:bCs/>
                <w:kern w:val="0"/>
                <w:sz w:val="18"/>
                <w:szCs w:val="18"/>
              </w:rPr>
              <w:t>ping &lt;hostname or IP&gt; -t</w:t>
            </w:r>
            <w:r w:rsidR="00AE41E9" w:rsidRPr="003925AB">
              <w:rPr>
                <w:rFonts w:ascii="Segoe UI" w:eastAsiaTheme="minorEastAsia" w:hAnsi="Segoe UI" w:cs="Segoe UI"/>
                <w:b/>
                <w:bCs/>
                <w:kern w:val="0"/>
                <w:sz w:val="18"/>
                <w:szCs w:val="18"/>
              </w:rPr>
              <w:t>.</w:t>
            </w:r>
          </w:p>
          <w:p w14:paraId="7F02B914" w14:textId="77777777" w:rsidR="00F6265D" w:rsidRPr="003925AB" w:rsidRDefault="00F6265D" w:rsidP="00A479AE">
            <w:pPr>
              <w:pStyle w:val="CellTextNumbered"/>
              <w:numPr>
                <w:ilvl w:val="0"/>
                <w:numId w:val="33"/>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rPr>
            </w:pPr>
            <w:r w:rsidRPr="003925AB">
              <w:rPr>
                <w:rFonts w:ascii="Segoe UI" w:eastAsiaTheme="minorEastAsia" w:hAnsi="Segoe UI" w:cs="Segoe UI"/>
                <w:bCs/>
                <w:kern w:val="0"/>
                <w:sz w:val="18"/>
                <w:szCs w:val="18"/>
              </w:rPr>
              <w:t>Switch to the ATA Gateway system.</w:t>
            </w:r>
          </w:p>
          <w:p w14:paraId="268320EA" w14:textId="04AC5BF3" w:rsidR="00F6265D" w:rsidRPr="003925AB" w:rsidRDefault="00F6265D" w:rsidP="00A479AE">
            <w:pPr>
              <w:pStyle w:val="CellTextNumbered"/>
              <w:numPr>
                <w:ilvl w:val="0"/>
                <w:numId w:val="33"/>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rPr>
            </w:pPr>
            <w:r w:rsidRPr="003925AB">
              <w:rPr>
                <w:rFonts w:ascii="Segoe UI" w:eastAsiaTheme="minorEastAsia" w:hAnsi="Segoe UI" w:cs="Segoe UI"/>
                <w:bCs/>
                <w:kern w:val="0"/>
                <w:sz w:val="18"/>
                <w:szCs w:val="18"/>
              </w:rPr>
              <w:t>While on the Gateway, in Net</w:t>
            </w:r>
            <w:r w:rsidR="00C65C47">
              <w:rPr>
                <w:rFonts w:ascii="Segoe UI" w:eastAsiaTheme="minorEastAsia" w:hAnsi="Segoe UI" w:cs="Segoe UI"/>
                <w:bCs/>
                <w:kern w:val="0"/>
                <w:sz w:val="18"/>
                <w:szCs w:val="18"/>
              </w:rPr>
              <w:t xml:space="preserve">work </w:t>
            </w:r>
            <w:r w:rsidRPr="003925AB">
              <w:rPr>
                <w:rFonts w:ascii="Segoe UI" w:eastAsiaTheme="minorEastAsia" w:hAnsi="Segoe UI" w:cs="Segoe UI"/>
                <w:bCs/>
                <w:kern w:val="0"/>
                <w:sz w:val="18"/>
                <w:szCs w:val="18"/>
              </w:rPr>
              <w:t>Mon</w:t>
            </w:r>
            <w:r w:rsidR="00C65C47">
              <w:rPr>
                <w:rFonts w:ascii="Segoe UI" w:eastAsiaTheme="minorEastAsia" w:hAnsi="Segoe UI" w:cs="Segoe UI"/>
                <w:bCs/>
                <w:kern w:val="0"/>
                <w:sz w:val="18"/>
                <w:szCs w:val="18"/>
              </w:rPr>
              <w:t>itor</w:t>
            </w:r>
            <w:r w:rsidRPr="003925AB">
              <w:rPr>
                <w:rFonts w:ascii="Segoe UI" w:eastAsiaTheme="minorEastAsia" w:hAnsi="Segoe UI" w:cs="Segoe UI"/>
                <w:bCs/>
                <w:kern w:val="0"/>
                <w:sz w:val="18"/>
                <w:szCs w:val="18"/>
              </w:rPr>
              <w:t>, validate you can see the ping request being sent to the domain controller.</w:t>
            </w:r>
          </w:p>
          <w:p w14:paraId="0F92732C" w14:textId="2B68D498" w:rsidR="00667B4C" w:rsidRPr="006128CB" w:rsidRDefault="00F6265D" w:rsidP="00A479AE">
            <w:pPr>
              <w:pStyle w:val="CellTextNumbered"/>
              <w:numPr>
                <w:ilvl w:val="0"/>
                <w:numId w:val="33"/>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lang w:val="en"/>
              </w:rPr>
            </w:pPr>
            <w:r w:rsidRPr="003925AB">
              <w:rPr>
                <w:rFonts w:ascii="Segoe UI" w:eastAsiaTheme="minorEastAsia" w:hAnsi="Segoe UI" w:cs="Segoe UI"/>
                <w:bCs/>
                <w:kern w:val="0"/>
                <w:sz w:val="18"/>
                <w:szCs w:val="18"/>
              </w:rPr>
              <w:t>While on the Gateway, in Net</w:t>
            </w:r>
            <w:r w:rsidR="00C65C47">
              <w:rPr>
                <w:rFonts w:ascii="Segoe UI" w:eastAsiaTheme="minorEastAsia" w:hAnsi="Segoe UI" w:cs="Segoe UI"/>
                <w:bCs/>
                <w:kern w:val="0"/>
                <w:sz w:val="18"/>
                <w:szCs w:val="18"/>
              </w:rPr>
              <w:t xml:space="preserve">work </w:t>
            </w:r>
            <w:r w:rsidRPr="003925AB">
              <w:rPr>
                <w:rFonts w:ascii="Segoe UI" w:eastAsiaTheme="minorEastAsia" w:hAnsi="Segoe UI" w:cs="Segoe UI"/>
                <w:bCs/>
                <w:kern w:val="0"/>
                <w:sz w:val="18"/>
                <w:szCs w:val="18"/>
              </w:rPr>
              <w:t>Mon</w:t>
            </w:r>
            <w:r w:rsidR="00C65C47">
              <w:rPr>
                <w:rFonts w:ascii="Segoe UI" w:eastAsiaTheme="minorEastAsia" w:hAnsi="Segoe UI" w:cs="Segoe UI"/>
                <w:bCs/>
                <w:kern w:val="0"/>
                <w:sz w:val="18"/>
                <w:szCs w:val="18"/>
              </w:rPr>
              <w:t>itor</w:t>
            </w:r>
            <w:r w:rsidRPr="003925AB">
              <w:rPr>
                <w:rFonts w:ascii="Segoe UI" w:eastAsiaTheme="minorEastAsia" w:hAnsi="Segoe UI" w:cs="Segoe UI"/>
                <w:bCs/>
                <w:kern w:val="0"/>
                <w:sz w:val="18"/>
                <w:szCs w:val="18"/>
              </w:rPr>
              <w:t>, validate you can see the ICMP response being sent from the domain controller to the initiating host.</w:t>
            </w:r>
          </w:p>
        </w:tc>
      </w:tr>
      <w:tr w:rsidR="008334C5" w14:paraId="3DEB2EA4"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66210CD" w14:textId="6E6F5AB2" w:rsidR="00667B4C" w:rsidRPr="00E815BA" w:rsidRDefault="00667B4C" w:rsidP="00C65C47">
            <w:pPr>
              <w:rPr>
                <w:rFonts w:cs="Segoe UI"/>
                <w:b w:val="0"/>
                <w:bCs w:val="0"/>
                <w:sz w:val="18"/>
                <w:szCs w:val="18"/>
              </w:rPr>
            </w:pPr>
            <w:r w:rsidRPr="00761380">
              <w:rPr>
                <w:rFonts w:cs="Segoe UI"/>
                <w:sz w:val="18"/>
                <w:szCs w:val="18"/>
              </w:rPr>
              <w:t xml:space="preserve">Usage </w:t>
            </w:r>
            <w:r w:rsidRPr="00761380">
              <w:rPr>
                <w:rFonts w:cs="Segoe UI"/>
                <w:sz w:val="18"/>
                <w:szCs w:val="18"/>
              </w:rPr>
              <w:t>Scenario</w:t>
            </w:r>
          </w:p>
        </w:tc>
        <w:tc>
          <w:tcPr>
            <w:tcW w:w="7825" w:type="dxa"/>
            <w:gridSpan w:val="6"/>
          </w:tcPr>
          <w:p w14:paraId="2B2B79C4" w14:textId="3641EF11" w:rsidR="00667B4C" w:rsidRPr="003925AB" w:rsidRDefault="007C1426" w:rsidP="00C65C47">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 xml:space="preserve">Port mirroring is correctly configured and operational on the </w:t>
            </w:r>
            <w:r w:rsidR="00C65C47">
              <w:rPr>
                <w:rFonts w:cs="Segoe UI"/>
                <w:bCs/>
                <w:sz w:val="18"/>
                <w:szCs w:val="18"/>
              </w:rPr>
              <w:t>d</w:t>
            </w:r>
            <w:r w:rsidR="00C65C47" w:rsidRPr="00761380">
              <w:rPr>
                <w:rFonts w:cs="Segoe UI"/>
                <w:bCs/>
                <w:sz w:val="18"/>
                <w:szCs w:val="18"/>
              </w:rPr>
              <w:t xml:space="preserve">omain </w:t>
            </w:r>
            <w:r w:rsidR="00C65C47">
              <w:rPr>
                <w:rFonts w:cs="Segoe UI"/>
                <w:bCs/>
                <w:sz w:val="18"/>
                <w:szCs w:val="18"/>
              </w:rPr>
              <w:t>c</w:t>
            </w:r>
            <w:r w:rsidR="00C65C47" w:rsidRPr="00761380">
              <w:rPr>
                <w:rFonts w:cs="Segoe UI"/>
                <w:bCs/>
                <w:sz w:val="18"/>
                <w:szCs w:val="18"/>
              </w:rPr>
              <w:t>ontrollers</w:t>
            </w:r>
            <w:r w:rsidRPr="00761380">
              <w:rPr>
                <w:rFonts w:cs="Segoe UI"/>
                <w:bCs/>
                <w:sz w:val="18"/>
                <w:szCs w:val="18"/>
              </w:rPr>
              <w:t>.</w:t>
            </w:r>
            <w:r w:rsidR="00607CA9" w:rsidRPr="003925AB">
              <w:rPr>
                <w:rFonts w:cs="Segoe UI"/>
                <w:bCs/>
                <w:sz w:val="18"/>
                <w:szCs w:val="18"/>
              </w:rPr>
              <w:t xml:space="preserve"> If port mirroring does not work, </w:t>
            </w:r>
            <w:r w:rsidR="00C65C47">
              <w:rPr>
                <w:rFonts w:cs="Segoe UI"/>
                <w:bCs/>
                <w:sz w:val="18"/>
                <w:szCs w:val="18"/>
              </w:rPr>
              <w:t xml:space="preserve">review </w:t>
            </w:r>
            <w:r w:rsidR="00607CA9" w:rsidRPr="003925AB">
              <w:rPr>
                <w:rFonts w:cs="Segoe UI"/>
                <w:bCs/>
                <w:sz w:val="18"/>
                <w:szCs w:val="18"/>
              </w:rPr>
              <w:t>the configuration</w:t>
            </w:r>
            <w:r w:rsidR="00C65C47" w:rsidRPr="003925AB">
              <w:rPr>
                <w:rFonts w:cs="Segoe UI"/>
                <w:bCs/>
                <w:sz w:val="18"/>
                <w:szCs w:val="18"/>
              </w:rPr>
              <w:t xml:space="preserve"> of the network or virtual host</w:t>
            </w:r>
            <w:r w:rsidR="00607CA9" w:rsidRPr="003925AB">
              <w:rPr>
                <w:rFonts w:cs="Segoe UI"/>
                <w:bCs/>
                <w:sz w:val="18"/>
                <w:szCs w:val="18"/>
              </w:rPr>
              <w:t>.</w:t>
            </w:r>
            <w:r w:rsidR="005D3318" w:rsidRPr="003925AB">
              <w:rPr>
                <w:rFonts w:cs="Segoe UI"/>
                <w:bCs/>
                <w:sz w:val="18"/>
                <w:szCs w:val="18"/>
              </w:rPr>
              <w:t xml:space="preserve"> </w:t>
            </w:r>
          </w:p>
        </w:tc>
      </w:tr>
      <w:tr w:rsidR="008334C5" w14:paraId="140174FE"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02692CA3" w14:textId="04FC7736" w:rsidR="00667B4C" w:rsidRPr="00E815BA" w:rsidRDefault="00667B4C" w:rsidP="0080424C">
            <w:pPr>
              <w:rPr>
                <w:rFonts w:cs="Segoe UI"/>
                <w:b w:val="0"/>
                <w:bCs w:val="0"/>
                <w:sz w:val="18"/>
                <w:szCs w:val="18"/>
              </w:rPr>
            </w:pPr>
            <w:r w:rsidRPr="00761380">
              <w:rPr>
                <w:rFonts w:cs="Segoe UI"/>
                <w:sz w:val="18"/>
                <w:szCs w:val="18"/>
              </w:rPr>
              <w:lastRenderedPageBreak/>
              <w:t xml:space="preserve">Test </w:t>
            </w:r>
            <w:r w:rsidRPr="00761380">
              <w:rPr>
                <w:rFonts w:cs="Segoe UI"/>
                <w:sz w:val="18"/>
                <w:szCs w:val="18"/>
              </w:rPr>
              <w:t>C</w:t>
            </w:r>
            <w:r w:rsidRPr="00761380">
              <w:rPr>
                <w:rFonts w:cs="Segoe UI"/>
                <w:sz w:val="18"/>
                <w:szCs w:val="18"/>
              </w:rPr>
              <w:t xml:space="preserve">ase </w:t>
            </w:r>
            <w:r w:rsidRPr="00761380">
              <w:rPr>
                <w:rFonts w:cs="Segoe UI"/>
                <w:sz w:val="18"/>
                <w:szCs w:val="18"/>
              </w:rPr>
              <w:t>V</w:t>
            </w:r>
            <w:r w:rsidRPr="00761380">
              <w:rPr>
                <w:rFonts w:cs="Segoe UI"/>
                <w:sz w:val="18"/>
                <w:szCs w:val="18"/>
              </w:rPr>
              <w:t xml:space="preserve">alidation </w:t>
            </w:r>
            <w:r w:rsidRPr="00761380">
              <w:rPr>
                <w:rFonts w:cs="Segoe UI"/>
                <w:sz w:val="18"/>
                <w:szCs w:val="18"/>
              </w:rPr>
              <w:t>I</w:t>
            </w:r>
            <w:r w:rsidRPr="00761380">
              <w:rPr>
                <w:rFonts w:cs="Segoe UI"/>
                <w:sz w:val="18"/>
                <w:szCs w:val="18"/>
              </w:rPr>
              <w:t>tems</w:t>
            </w:r>
          </w:p>
        </w:tc>
        <w:tc>
          <w:tcPr>
            <w:tcW w:w="810" w:type="dxa"/>
          </w:tcPr>
          <w:p w14:paraId="17E221A3"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59313B70" w14:textId="54DE0606" w:rsidR="00667B4C" w:rsidRPr="003925AB" w:rsidRDefault="00667B4C" w:rsidP="00C65C4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Validation </w:t>
            </w:r>
            <w:r w:rsidRPr="003925AB">
              <w:rPr>
                <w:rFonts w:cs="Segoe UI"/>
                <w:b/>
                <w:bCs/>
                <w:sz w:val="18"/>
                <w:szCs w:val="18"/>
              </w:rPr>
              <w:t>Step</w:t>
            </w:r>
          </w:p>
        </w:tc>
        <w:tc>
          <w:tcPr>
            <w:tcW w:w="3240" w:type="dxa"/>
            <w:gridSpan w:val="2"/>
          </w:tcPr>
          <w:p w14:paraId="50C224A2" w14:textId="4BE6FEF4" w:rsidR="00667B4C" w:rsidRPr="003925AB" w:rsidRDefault="00667B4C" w:rsidP="00C65C4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Expected </w:t>
            </w:r>
            <w:r w:rsidRPr="003925AB">
              <w:rPr>
                <w:rFonts w:cs="Segoe UI"/>
                <w:b/>
                <w:bCs/>
                <w:sz w:val="18"/>
                <w:szCs w:val="18"/>
              </w:rPr>
              <w:t>Result</w:t>
            </w:r>
          </w:p>
        </w:tc>
        <w:tc>
          <w:tcPr>
            <w:tcW w:w="1705" w:type="dxa"/>
          </w:tcPr>
          <w:p w14:paraId="430438BD" w14:textId="525F89FF" w:rsidR="00667B4C" w:rsidRPr="003925AB" w:rsidRDefault="00667B4C" w:rsidP="00C65C4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Actual </w:t>
            </w:r>
            <w:r w:rsidRPr="003925AB">
              <w:rPr>
                <w:rFonts w:cs="Segoe UI"/>
                <w:b/>
                <w:bCs/>
                <w:sz w:val="18"/>
                <w:szCs w:val="18"/>
              </w:rPr>
              <w:t>Result</w:t>
            </w:r>
          </w:p>
        </w:tc>
      </w:tr>
      <w:tr w:rsidR="008334C5" w14:paraId="2C5998C6"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16F1EEF2" w14:textId="77777777" w:rsidR="00667B4C" w:rsidRPr="006128CB" w:rsidRDefault="00667B4C" w:rsidP="0080424C">
            <w:pPr>
              <w:rPr>
                <w:rFonts w:cs="Segoe UI"/>
                <w:b w:val="0"/>
                <w:bCs w:val="0"/>
                <w:sz w:val="18"/>
                <w:szCs w:val="18"/>
              </w:rPr>
            </w:pPr>
          </w:p>
        </w:tc>
        <w:tc>
          <w:tcPr>
            <w:tcW w:w="810" w:type="dxa"/>
          </w:tcPr>
          <w:p w14:paraId="5A687601" w14:textId="77777777" w:rsidR="00667B4C" w:rsidRPr="003925AB" w:rsidRDefault="007C1426"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1.1</w:t>
            </w:r>
          </w:p>
        </w:tc>
        <w:tc>
          <w:tcPr>
            <w:tcW w:w="2070" w:type="dxa"/>
            <w:gridSpan w:val="2"/>
          </w:tcPr>
          <w:p w14:paraId="7483F820" w14:textId="77777777" w:rsidR="00667B4C" w:rsidRPr="003925AB" w:rsidRDefault="007C1426" w:rsidP="0080424C">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 xml:space="preserve">Select only the </w:t>
            </w:r>
            <w:r w:rsidRPr="003925AB">
              <w:rPr>
                <w:rFonts w:cs="Segoe UI"/>
                <w:b/>
                <w:bCs/>
                <w:sz w:val="18"/>
                <w:szCs w:val="18"/>
              </w:rPr>
              <w:t>Capture</w:t>
            </w:r>
            <w:r w:rsidRPr="003925AB">
              <w:rPr>
                <w:rFonts w:cs="Segoe UI"/>
                <w:sz w:val="18"/>
                <w:szCs w:val="18"/>
              </w:rPr>
              <w:t xml:space="preserve"> network adapter or the network adapter that is connected to the switch port that is configured as the port mirroring destination.</w:t>
            </w:r>
          </w:p>
        </w:tc>
        <w:tc>
          <w:tcPr>
            <w:tcW w:w="3240" w:type="dxa"/>
            <w:gridSpan w:val="2"/>
          </w:tcPr>
          <w:p w14:paraId="05D2D5D2" w14:textId="77777777" w:rsidR="00667B4C" w:rsidRPr="003925AB" w:rsidRDefault="007C1426" w:rsidP="007C1426">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sz w:val="18"/>
                <w:szCs w:val="18"/>
              </w:rPr>
              <w:t>It is important to make sure the administrator sees traffic to and from the domain controll</w:t>
            </w:r>
            <w:r w:rsidR="00F6265D" w:rsidRPr="003925AB">
              <w:rPr>
                <w:rFonts w:cs="Segoe UI"/>
                <w:sz w:val="18"/>
                <w:szCs w:val="18"/>
              </w:rPr>
              <w:t>ers that the ATA Gateway will monitor.</w:t>
            </w:r>
          </w:p>
        </w:tc>
        <w:tc>
          <w:tcPr>
            <w:tcW w:w="1705" w:type="dxa"/>
          </w:tcPr>
          <w:p w14:paraId="046185E0"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7217F953"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0446B8D4" w14:textId="20F3EA0D" w:rsidR="00667B4C" w:rsidRPr="00E815BA" w:rsidRDefault="00667B4C" w:rsidP="0080424C">
            <w:pPr>
              <w:rPr>
                <w:rFonts w:cs="Segoe UI"/>
                <w:b w:val="0"/>
                <w:bCs w:val="0"/>
                <w:sz w:val="18"/>
                <w:szCs w:val="18"/>
              </w:rPr>
            </w:pPr>
            <w:r w:rsidRPr="00761380">
              <w:rPr>
                <w:rFonts w:cs="Segoe UI"/>
                <w:sz w:val="18"/>
                <w:szCs w:val="18"/>
              </w:rPr>
              <w:t xml:space="preserve">Test </w:t>
            </w:r>
            <w:r w:rsidRPr="00761380">
              <w:rPr>
                <w:rFonts w:cs="Segoe UI"/>
                <w:sz w:val="18"/>
                <w:szCs w:val="18"/>
              </w:rPr>
              <w:t>R</w:t>
            </w:r>
            <w:r w:rsidRPr="00761380">
              <w:rPr>
                <w:rFonts w:cs="Segoe UI"/>
                <w:sz w:val="18"/>
                <w:szCs w:val="18"/>
              </w:rPr>
              <w:t>esults</w:t>
            </w:r>
          </w:p>
        </w:tc>
        <w:tc>
          <w:tcPr>
            <w:tcW w:w="2430" w:type="dxa"/>
            <w:gridSpan w:val="2"/>
          </w:tcPr>
          <w:p w14:paraId="282D48C7" w14:textId="29E4C4F2" w:rsidR="00667B4C" w:rsidRPr="003925AB" w:rsidRDefault="00667B4C" w:rsidP="00C65C4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 xml:space="preserve">Test </w:t>
            </w:r>
            <w:r w:rsidRPr="00761380">
              <w:rPr>
                <w:rFonts w:cs="Segoe UI"/>
                <w:b/>
                <w:bCs/>
                <w:sz w:val="18"/>
                <w:szCs w:val="18"/>
              </w:rPr>
              <w:t>Date</w:t>
            </w:r>
          </w:p>
        </w:tc>
        <w:tc>
          <w:tcPr>
            <w:tcW w:w="2786" w:type="dxa"/>
            <w:gridSpan w:val="2"/>
          </w:tcPr>
          <w:p w14:paraId="6C4DB0C3" w14:textId="42F50780" w:rsidR="00667B4C" w:rsidRPr="003925AB" w:rsidRDefault="00667B4C" w:rsidP="00C65C4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Tested </w:t>
            </w:r>
            <w:r w:rsidRPr="003925AB">
              <w:rPr>
                <w:rFonts w:cs="Segoe UI"/>
                <w:b/>
                <w:bCs/>
                <w:sz w:val="18"/>
                <w:szCs w:val="18"/>
              </w:rPr>
              <w:t>By</w:t>
            </w:r>
          </w:p>
        </w:tc>
        <w:tc>
          <w:tcPr>
            <w:tcW w:w="2609" w:type="dxa"/>
            <w:gridSpan w:val="2"/>
          </w:tcPr>
          <w:p w14:paraId="7B832B10"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Result</w:t>
            </w:r>
          </w:p>
        </w:tc>
      </w:tr>
      <w:tr w:rsidR="008334C5" w14:paraId="799BEBDF"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1CC4D061" w14:textId="77777777" w:rsidR="00667B4C" w:rsidRPr="006128CB" w:rsidRDefault="00667B4C" w:rsidP="0080424C">
            <w:pPr>
              <w:rPr>
                <w:rFonts w:cs="Segoe UI"/>
                <w:b w:val="0"/>
                <w:bCs w:val="0"/>
                <w:sz w:val="18"/>
                <w:szCs w:val="18"/>
              </w:rPr>
            </w:pPr>
          </w:p>
        </w:tc>
        <w:tc>
          <w:tcPr>
            <w:tcW w:w="2430" w:type="dxa"/>
            <w:gridSpan w:val="2"/>
          </w:tcPr>
          <w:p w14:paraId="457ACA04" w14:textId="77777777" w:rsidR="00667B4C" w:rsidRPr="003925AB" w:rsidRDefault="00A7608D"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12A4DED0"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5A047F7E"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1B509081"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6DB4C7D0" w14:textId="77777777" w:rsidR="00667B4C" w:rsidRPr="00E815BA" w:rsidRDefault="00667B4C" w:rsidP="0080424C">
            <w:pPr>
              <w:rPr>
                <w:rFonts w:cs="Segoe UI"/>
                <w:b w:val="0"/>
                <w:bCs w:val="0"/>
                <w:sz w:val="18"/>
                <w:szCs w:val="18"/>
              </w:rPr>
            </w:pPr>
            <w:r w:rsidRPr="00761380">
              <w:rPr>
                <w:rFonts w:cs="Segoe UI"/>
                <w:sz w:val="18"/>
                <w:szCs w:val="18"/>
              </w:rPr>
              <w:t>Comments</w:t>
            </w:r>
          </w:p>
        </w:tc>
        <w:tc>
          <w:tcPr>
            <w:tcW w:w="7825" w:type="dxa"/>
            <w:gridSpan w:val="6"/>
          </w:tcPr>
          <w:p w14:paraId="4B6275DE" w14:textId="77777777" w:rsidR="00667B4C" w:rsidRPr="00761380"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bl>
    <w:p w14:paraId="7CC469F2" w14:textId="77777777" w:rsidR="00667B4C" w:rsidRPr="00761380" w:rsidRDefault="00667B4C" w:rsidP="007B4A6B">
      <w:pPr>
        <w:rPr>
          <w:rFonts w:cs="Segoe UI"/>
        </w:rPr>
      </w:pPr>
    </w:p>
    <w:p w14:paraId="162154E3" w14:textId="15544713" w:rsidR="00667B4C" w:rsidRPr="003925AB" w:rsidRDefault="00667B4C" w:rsidP="00667B4C">
      <w:pPr>
        <w:pStyle w:val="Heading3Numbered"/>
        <w:rPr>
          <w:rFonts w:cs="Segoe UI"/>
        </w:rPr>
      </w:pPr>
      <w:bookmarkStart w:id="99" w:name="_Toc432670262"/>
      <w:bookmarkStart w:id="100" w:name="_Toc454802421"/>
      <w:r w:rsidRPr="003925AB">
        <w:rPr>
          <w:rFonts w:cs="Segoe UI"/>
        </w:rPr>
        <w:t>Test Case 2</w:t>
      </w:r>
      <w:r w:rsidR="00761380">
        <w:rPr>
          <w:rFonts w:cs="Segoe UI"/>
        </w:rPr>
        <w:t>:</w:t>
      </w:r>
      <w:r w:rsidRPr="003925AB">
        <w:rPr>
          <w:rFonts w:cs="Segoe UI"/>
        </w:rPr>
        <w:t xml:space="preserve"> Validate </w:t>
      </w:r>
      <w:r w:rsidR="00761380">
        <w:rPr>
          <w:rFonts w:cs="Segoe UI"/>
        </w:rPr>
        <w:t>S</w:t>
      </w:r>
      <w:r w:rsidRPr="003925AB">
        <w:rPr>
          <w:rFonts w:cs="Segoe UI"/>
        </w:rPr>
        <w:t xml:space="preserve">table </w:t>
      </w:r>
      <w:r w:rsidR="00761380">
        <w:rPr>
          <w:rFonts w:cs="Segoe UI"/>
        </w:rPr>
        <w:t>N</w:t>
      </w:r>
      <w:r w:rsidRPr="003925AB">
        <w:rPr>
          <w:rFonts w:cs="Segoe UI"/>
        </w:rPr>
        <w:t xml:space="preserve">etwork </w:t>
      </w:r>
      <w:r w:rsidR="00761380">
        <w:rPr>
          <w:rFonts w:cs="Segoe UI"/>
        </w:rPr>
        <w:t>C</w:t>
      </w:r>
      <w:r w:rsidRPr="003925AB">
        <w:rPr>
          <w:rFonts w:cs="Segoe UI"/>
        </w:rPr>
        <w:t>ommunications</w:t>
      </w:r>
      <w:bookmarkEnd w:id="99"/>
      <w:bookmarkEnd w:id="100"/>
    </w:p>
    <w:p w14:paraId="17C25891" w14:textId="23F0B2C6" w:rsidR="00592D4B" w:rsidRDefault="00592D4B" w:rsidP="006128CB">
      <w:pPr>
        <w:pStyle w:val="Caption"/>
        <w:keepNext/>
      </w:pPr>
      <w:bookmarkStart w:id="101" w:name="_Toc454802570"/>
      <w:r>
        <w:t xml:space="preserve">Table </w:t>
      </w:r>
      <w:fldSimple w:instr=" SEQ Table \* ARABIC ">
        <w:r w:rsidR="00940167">
          <w:rPr>
            <w:noProof/>
          </w:rPr>
          <w:t>14</w:t>
        </w:r>
      </w:fldSimple>
      <w:r>
        <w:t>: Test Case 2</w:t>
      </w:r>
      <w:bookmarkEnd w:id="101"/>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14:paraId="5E778C54"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15CC6CD3" w14:textId="221BDF70" w:rsidR="00667B4C" w:rsidRPr="003925AB" w:rsidRDefault="00667B4C" w:rsidP="00294A56">
            <w:pPr>
              <w:rPr>
                <w:rFonts w:cs="Segoe UI"/>
                <w:bCs w:val="0"/>
                <w:sz w:val="18"/>
                <w:szCs w:val="18"/>
              </w:rPr>
            </w:pPr>
            <w:r w:rsidRPr="003925AB">
              <w:rPr>
                <w:rFonts w:cs="Segoe UI"/>
                <w:sz w:val="18"/>
                <w:szCs w:val="18"/>
              </w:rPr>
              <w:t>Test Ca</w:t>
            </w:r>
            <w:r w:rsidRPr="00592D4B">
              <w:rPr>
                <w:rFonts w:cs="Segoe UI"/>
                <w:sz w:val="18"/>
                <w:szCs w:val="18"/>
              </w:rPr>
              <w:t xml:space="preserve">se 2: Validate </w:t>
            </w:r>
            <w:r w:rsidR="00761380">
              <w:rPr>
                <w:rFonts w:cs="Segoe UI"/>
                <w:sz w:val="18"/>
                <w:szCs w:val="18"/>
              </w:rPr>
              <w:t>S</w:t>
            </w:r>
            <w:r w:rsidRPr="003925AB">
              <w:rPr>
                <w:rFonts w:cs="Segoe UI"/>
                <w:sz w:val="18"/>
                <w:szCs w:val="18"/>
              </w:rPr>
              <w:t xml:space="preserve">table </w:t>
            </w:r>
            <w:r w:rsidR="00761380">
              <w:rPr>
                <w:rFonts w:cs="Segoe UI"/>
                <w:sz w:val="18"/>
                <w:szCs w:val="18"/>
              </w:rPr>
              <w:t>N</w:t>
            </w:r>
            <w:r w:rsidRPr="003925AB">
              <w:rPr>
                <w:rFonts w:cs="Segoe UI"/>
                <w:sz w:val="18"/>
                <w:szCs w:val="18"/>
              </w:rPr>
              <w:t xml:space="preserve">etwork </w:t>
            </w:r>
            <w:r w:rsidR="00761380">
              <w:rPr>
                <w:rFonts w:cs="Segoe UI"/>
                <w:sz w:val="18"/>
                <w:szCs w:val="18"/>
              </w:rPr>
              <w:t>C</w:t>
            </w:r>
            <w:r w:rsidRPr="003925AB">
              <w:rPr>
                <w:rFonts w:cs="Segoe UI"/>
                <w:sz w:val="18"/>
                <w:szCs w:val="18"/>
              </w:rPr>
              <w:t>ommunications</w:t>
            </w:r>
          </w:p>
        </w:tc>
      </w:tr>
      <w:tr w:rsidR="008334C5" w14:paraId="77984560"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4F5CC4" w14:textId="77777777" w:rsidR="00667B4C" w:rsidRPr="00E815BA" w:rsidRDefault="00667B4C" w:rsidP="0080424C">
            <w:pPr>
              <w:rPr>
                <w:rFonts w:cs="Segoe UI"/>
                <w:b w:val="0"/>
                <w:bCs w:val="0"/>
                <w:sz w:val="18"/>
                <w:szCs w:val="18"/>
              </w:rPr>
            </w:pPr>
            <w:r w:rsidRPr="00761380">
              <w:rPr>
                <w:rFonts w:cs="Segoe UI"/>
                <w:sz w:val="18"/>
                <w:szCs w:val="18"/>
              </w:rPr>
              <w:t>Description</w:t>
            </w:r>
          </w:p>
        </w:tc>
        <w:tc>
          <w:tcPr>
            <w:tcW w:w="7825" w:type="dxa"/>
            <w:gridSpan w:val="6"/>
          </w:tcPr>
          <w:p w14:paraId="1EA69469" w14:textId="75E215EA" w:rsidR="00667B4C" w:rsidRPr="003925AB" w:rsidRDefault="00607CA9" w:rsidP="0074017D">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 xml:space="preserve">This is to </w:t>
            </w:r>
            <w:r w:rsidR="00AE41E9" w:rsidRPr="003925AB">
              <w:rPr>
                <w:rFonts w:cs="Segoe UI"/>
                <w:bCs/>
                <w:sz w:val="18"/>
                <w:szCs w:val="18"/>
              </w:rPr>
              <w:t xml:space="preserve">make sure </w:t>
            </w:r>
            <w:r w:rsidRPr="003925AB">
              <w:rPr>
                <w:rFonts w:cs="Segoe UI"/>
                <w:bCs/>
                <w:sz w:val="18"/>
                <w:szCs w:val="18"/>
              </w:rPr>
              <w:t xml:space="preserve">that the communications between the </w:t>
            </w:r>
            <w:r w:rsidR="00C65C47">
              <w:rPr>
                <w:rFonts w:cs="Segoe UI"/>
                <w:bCs/>
                <w:sz w:val="18"/>
                <w:szCs w:val="18"/>
              </w:rPr>
              <w:t xml:space="preserve">ATA </w:t>
            </w:r>
            <w:r w:rsidRPr="003925AB">
              <w:rPr>
                <w:rFonts w:cs="Segoe UI"/>
                <w:bCs/>
                <w:sz w:val="18"/>
                <w:szCs w:val="18"/>
              </w:rPr>
              <w:t xml:space="preserve">Center and the </w:t>
            </w:r>
            <w:r w:rsidR="00C65C47">
              <w:rPr>
                <w:rFonts w:cs="Segoe UI"/>
                <w:bCs/>
                <w:sz w:val="18"/>
                <w:szCs w:val="18"/>
              </w:rPr>
              <w:t xml:space="preserve">ATA </w:t>
            </w:r>
            <w:r w:rsidRPr="003925AB">
              <w:rPr>
                <w:rFonts w:cs="Segoe UI"/>
                <w:bCs/>
                <w:sz w:val="18"/>
                <w:szCs w:val="18"/>
              </w:rPr>
              <w:t xml:space="preserve">Gateway </w:t>
            </w:r>
            <w:r w:rsidR="0074017D">
              <w:rPr>
                <w:rFonts w:cs="Segoe UI"/>
                <w:bCs/>
                <w:sz w:val="18"/>
                <w:szCs w:val="18"/>
              </w:rPr>
              <w:t>are</w:t>
            </w:r>
            <w:r w:rsidRPr="003925AB">
              <w:rPr>
                <w:rFonts w:cs="Segoe UI"/>
                <w:bCs/>
                <w:sz w:val="18"/>
                <w:szCs w:val="18"/>
              </w:rPr>
              <w:t xml:space="preserve"> stable with no timeouts or minimal latency.</w:t>
            </w:r>
          </w:p>
        </w:tc>
      </w:tr>
      <w:tr w:rsidR="008334C5" w14:paraId="5A36C43B"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27AA6DC9" w14:textId="07CF901E" w:rsidR="00667B4C" w:rsidRPr="00E815BA" w:rsidRDefault="00314AA2" w:rsidP="00C65C47">
            <w:pPr>
              <w:rPr>
                <w:rFonts w:cs="Segoe UI"/>
                <w:b w:val="0"/>
                <w:bCs w:val="0"/>
                <w:sz w:val="18"/>
                <w:szCs w:val="18"/>
              </w:rPr>
            </w:pPr>
            <w:r w:rsidRPr="004C7A76">
              <w:rPr>
                <w:rFonts w:cs="Segoe UI"/>
                <w:sz w:val="18"/>
                <w:szCs w:val="18"/>
              </w:rPr>
              <w:t>Completion</w:t>
            </w:r>
            <w:r w:rsidRPr="00F34F43">
              <w:rPr>
                <w:rFonts w:cs="Segoe UI"/>
                <w:sz w:val="18"/>
                <w:szCs w:val="18"/>
              </w:rPr>
              <w:t xml:space="preserve"> </w:t>
            </w:r>
            <w:r w:rsidR="00667B4C" w:rsidRPr="00761380">
              <w:rPr>
                <w:rFonts w:cs="Segoe UI"/>
                <w:sz w:val="18"/>
                <w:szCs w:val="18"/>
              </w:rPr>
              <w:t>Steps</w:t>
            </w:r>
          </w:p>
        </w:tc>
        <w:tc>
          <w:tcPr>
            <w:tcW w:w="7825" w:type="dxa"/>
            <w:gridSpan w:val="6"/>
          </w:tcPr>
          <w:p w14:paraId="50427FE0" w14:textId="14DCC9F5" w:rsidR="00F6265D" w:rsidRPr="00E815BA" w:rsidRDefault="00F6265D" w:rsidP="00A479AE">
            <w:pPr>
              <w:pStyle w:val="CellTextNumbered"/>
              <w:numPr>
                <w:ilvl w:val="0"/>
                <w:numId w:val="34"/>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Install </w:t>
            </w:r>
            <w:hyperlink r:id="rId27" w:history="1">
              <w:r w:rsidRPr="00E815BA">
                <w:rPr>
                  <w:rStyle w:val="Hyperlink"/>
                  <w:rFonts w:cs="Segoe UI"/>
                  <w:sz w:val="18"/>
                  <w:szCs w:val="18"/>
                  <w:lang w:val="en"/>
                </w:rPr>
                <w:t>Microsoft Network Monitor 3.4</w:t>
              </w:r>
            </w:hyperlink>
            <w:r w:rsidRPr="00E815BA">
              <w:rPr>
                <w:rFonts w:ascii="Segoe UI" w:hAnsi="Segoe UI" w:cs="Segoe UI"/>
                <w:sz w:val="18"/>
                <w:szCs w:val="18"/>
                <w:lang w:val="en"/>
              </w:rPr>
              <w:t xml:space="preserve"> or another network sniffing tool on the ATA Gateway.</w:t>
            </w:r>
          </w:p>
          <w:p w14:paraId="223095A2" w14:textId="6A3F7D35" w:rsidR="00607CA9" w:rsidRPr="003925AB" w:rsidRDefault="00607CA9" w:rsidP="00A479AE">
            <w:pPr>
              <w:pStyle w:val="CellTextNumbered"/>
              <w:numPr>
                <w:ilvl w:val="0"/>
                <w:numId w:val="34"/>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rPr>
            </w:pPr>
            <w:r w:rsidRPr="00761380">
              <w:rPr>
                <w:rFonts w:ascii="Segoe UI" w:eastAsiaTheme="minorEastAsia" w:hAnsi="Segoe UI" w:cs="Segoe UI"/>
                <w:bCs/>
                <w:kern w:val="0"/>
                <w:sz w:val="18"/>
                <w:szCs w:val="18"/>
              </w:rPr>
              <w:t xml:space="preserve">Launch </w:t>
            </w:r>
            <w:r w:rsidR="00C65C47">
              <w:rPr>
                <w:rFonts w:ascii="Segoe UI" w:eastAsiaTheme="minorEastAsia" w:hAnsi="Segoe UI" w:cs="Segoe UI"/>
                <w:bCs/>
                <w:kern w:val="0"/>
                <w:sz w:val="18"/>
                <w:szCs w:val="18"/>
              </w:rPr>
              <w:t>the C</w:t>
            </w:r>
            <w:r w:rsidR="00C65C47" w:rsidRPr="003925AB">
              <w:rPr>
                <w:rFonts w:ascii="Segoe UI" w:eastAsiaTheme="minorEastAsia" w:hAnsi="Segoe UI" w:cs="Segoe UI"/>
                <w:bCs/>
                <w:kern w:val="0"/>
                <w:sz w:val="18"/>
                <w:szCs w:val="18"/>
              </w:rPr>
              <w:t xml:space="preserve">ommand </w:t>
            </w:r>
            <w:r w:rsidR="00C65C47">
              <w:rPr>
                <w:rFonts w:ascii="Segoe UI" w:eastAsiaTheme="minorEastAsia" w:hAnsi="Segoe UI" w:cs="Segoe UI"/>
                <w:bCs/>
                <w:kern w:val="0"/>
                <w:sz w:val="18"/>
                <w:szCs w:val="18"/>
              </w:rPr>
              <w:t>P</w:t>
            </w:r>
            <w:r w:rsidR="00C65C47" w:rsidRPr="003925AB">
              <w:rPr>
                <w:rFonts w:ascii="Segoe UI" w:eastAsiaTheme="minorEastAsia" w:hAnsi="Segoe UI" w:cs="Segoe UI"/>
                <w:bCs/>
                <w:kern w:val="0"/>
                <w:sz w:val="18"/>
                <w:szCs w:val="18"/>
              </w:rPr>
              <w:t>rompt</w:t>
            </w:r>
            <w:r w:rsidR="00C65C47">
              <w:rPr>
                <w:rFonts w:ascii="Segoe UI" w:eastAsiaTheme="minorEastAsia" w:hAnsi="Segoe UI" w:cs="Segoe UI"/>
                <w:bCs/>
                <w:kern w:val="0"/>
                <w:sz w:val="18"/>
                <w:szCs w:val="18"/>
              </w:rPr>
              <w:t xml:space="preserve"> window</w:t>
            </w:r>
            <w:r w:rsidR="00AE41E9" w:rsidRPr="003925AB">
              <w:rPr>
                <w:rFonts w:ascii="Segoe UI" w:eastAsiaTheme="minorEastAsia" w:hAnsi="Segoe UI" w:cs="Segoe UI"/>
                <w:bCs/>
                <w:kern w:val="0"/>
                <w:sz w:val="18"/>
                <w:szCs w:val="18"/>
              </w:rPr>
              <w:t>.</w:t>
            </w:r>
          </w:p>
          <w:p w14:paraId="3CE938D9" w14:textId="4D7E8825" w:rsidR="00F6265D" w:rsidRPr="003925AB" w:rsidRDefault="00607CA9" w:rsidP="00A479AE">
            <w:pPr>
              <w:pStyle w:val="CellTextNumbered"/>
              <w:numPr>
                <w:ilvl w:val="0"/>
                <w:numId w:val="34"/>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rPr>
            </w:pPr>
            <w:r w:rsidRPr="003925AB">
              <w:rPr>
                <w:rFonts w:ascii="Segoe UI" w:eastAsiaTheme="minorEastAsia" w:hAnsi="Segoe UI" w:cs="Segoe UI"/>
                <w:bCs/>
                <w:kern w:val="0"/>
                <w:sz w:val="18"/>
                <w:szCs w:val="18"/>
              </w:rPr>
              <w:t xml:space="preserve">Ping (if ICMP is allowed) the first domain controller and </w:t>
            </w:r>
            <w:r w:rsidR="00C65C47">
              <w:rPr>
                <w:rFonts w:ascii="Segoe UI" w:eastAsiaTheme="minorEastAsia" w:hAnsi="Segoe UI" w:cs="Segoe UI"/>
                <w:bCs/>
                <w:kern w:val="0"/>
                <w:sz w:val="18"/>
                <w:szCs w:val="18"/>
              </w:rPr>
              <w:t xml:space="preserve">ATA </w:t>
            </w:r>
            <w:r w:rsidRPr="003925AB">
              <w:rPr>
                <w:rFonts w:ascii="Segoe UI" w:eastAsiaTheme="minorEastAsia" w:hAnsi="Segoe UI" w:cs="Segoe UI"/>
                <w:bCs/>
                <w:kern w:val="0"/>
                <w:sz w:val="18"/>
                <w:szCs w:val="18"/>
              </w:rPr>
              <w:t xml:space="preserve">Center from the </w:t>
            </w:r>
            <w:r w:rsidR="00C65C47">
              <w:rPr>
                <w:rFonts w:ascii="Segoe UI" w:eastAsiaTheme="minorEastAsia" w:hAnsi="Segoe UI" w:cs="Segoe UI"/>
                <w:bCs/>
                <w:kern w:val="0"/>
                <w:sz w:val="18"/>
                <w:szCs w:val="18"/>
              </w:rPr>
              <w:t xml:space="preserve">ATA </w:t>
            </w:r>
            <w:r w:rsidRPr="003925AB">
              <w:rPr>
                <w:rFonts w:ascii="Segoe UI" w:eastAsiaTheme="minorEastAsia" w:hAnsi="Segoe UI" w:cs="Segoe UI"/>
                <w:bCs/>
                <w:kern w:val="0"/>
                <w:sz w:val="18"/>
                <w:szCs w:val="18"/>
              </w:rPr>
              <w:t xml:space="preserve">Gateway continuously for about </w:t>
            </w:r>
            <w:r w:rsidR="00A12E2E">
              <w:rPr>
                <w:rFonts w:ascii="Segoe UI" w:eastAsiaTheme="minorEastAsia" w:hAnsi="Segoe UI" w:cs="Segoe UI"/>
                <w:bCs/>
                <w:kern w:val="0"/>
                <w:sz w:val="18"/>
                <w:szCs w:val="18"/>
              </w:rPr>
              <w:t>five</w:t>
            </w:r>
            <w:r w:rsidRPr="003925AB">
              <w:rPr>
                <w:rFonts w:ascii="Segoe UI" w:eastAsiaTheme="minorEastAsia" w:hAnsi="Segoe UI" w:cs="Segoe UI"/>
                <w:bCs/>
                <w:kern w:val="0"/>
                <w:sz w:val="18"/>
                <w:szCs w:val="18"/>
              </w:rPr>
              <w:t xml:space="preserve"> min</w:t>
            </w:r>
            <w:r w:rsidR="00A12E2E">
              <w:rPr>
                <w:rFonts w:ascii="Segoe UI" w:eastAsiaTheme="minorEastAsia" w:hAnsi="Segoe UI" w:cs="Segoe UI"/>
                <w:bCs/>
                <w:kern w:val="0"/>
                <w:sz w:val="18"/>
                <w:szCs w:val="18"/>
              </w:rPr>
              <w:t>utes</w:t>
            </w:r>
            <w:r w:rsidRPr="003925AB">
              <w:rPr>
                <w:rFonts w:ascii="Segoe UI" w:eastAsiaTheme="minorEastAsia" w:hAnsi="Segoe UI" w:cs="Segoe UI"/>
                <w:bCs/>
                <w:kern w:val="0"/>
                <w:sz w:val="18"/>
                <w:szCs w:val="18"/>
              </w:rPr>
              <w:t xml:space="preserve"> using</w:t>
            </w:r>
            <w:r w:rsidRPr="003925AB">
              <w:rPr>
                <w:rFonts w:ascii="Segoe UI" w:eastAsiaTheme="minorEastAsia" w:hAnsi="Segoe UI" w:cs="Segoe UI"/>
                <w:b/>
                <w:bCs/>
                <w:kern w:val="0"/>
                <w:sz w:val="18"/>
                <w:szCs w:val="18"/>
              </w:rPr>
              <w:t xml:space="preserve"> ping &lt;hostname or IP&gt; -t</w:t>
            </w:r>
            <w:r w:rsidR="00AE41E9" w:rsidRPr="003925AB">
              <w:rPr>
                <w:rFonts w:ascii="Segoe UI" w:eastAsiaTheme="minorEastAsia" w:hAnsi="Segoe UI" w:cs="Segoe UI"/>
                <w:b/>
                <w:bCs/>
                <w:kern w:val="0"/>
                <w:sz w:val="18"/>
                <w:szCs w:val="18"/>
              </w:rPr>
              <w:t>.</w:t>
            </w:r>
          </w:p>
        </w:tc>
      </w:tr>
      <w:tr w:rsidR="008334C5" w14:paraId="4CADE1AA"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212FEC1" w14:textId="4330DB9C" w:rsidR="00667B4C" w:rsidRPr="00E815BA" w:rsidRDefault="00667B4C" w:rsidP="00C65C47">
            <w:pPr>
              <w:rPr>
                <w:rFonts w:cs="Segoe UI"/>
                <w:b w:val="0"/>
                <w:bCs w:val="0"/>
                <w:sz w:val="18"/>
                <w:szCs w:val="18"/>
              </w:rPr>
            </w:pPr>
            <w:r w:rsidRPr="00761380">
              <w:rPr>
                <w:rFonts w:cs="Segoe UI"/>
                <w:sz w:val="18"/>
                <w:szCs w:val="18"/>
              </w:rPr>
              <w:t xml:space="preserve">Usage </w:t>
            </w:r>
            <w:r w:rsidRPr="00761380">
              <w:rPr>
                <w:rFonts w:cs="Segoe UI"/>
                <w:sz w:val="18"/>
                <w:szCs w:val="18"/>
              </w:rPr>
              <w:t>Scenario</w:t>
            </w:r>
          </w:p>
        </w:tc>
        <w:tc>
          <w:tcPr>
            <w:tcW w:w="7825" w:type="dxa"/>
            <w:gridSpan w:val="6"/>
          </w:tcPr>
          <w:p w14:paraId="2DC3D422" w14:textId="332DD65E" w:rsidR="00667B4C" w:rsidRPr="003925AB" w:rsidRDefault="00607CA9" w:rsidP="00C65C47">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 xml:space="preserve">Testing network communications are stable between the first domain controller, </w:t>
            </w:r>
            <w:r w:rsidR="00C65C47">
              <w:rPr>
                <w:rFonts w:cs="Segoe UI"/>
                <w:bCs/>
                <w:sz w:val="18"/>
                <w:szCs w:val="18"/>
              </w:rPr>
              <w:t xml:space="preserve">the ATA </w:t>
            </w:r>
            <w:r w:rsidRPr="00761380">
              <w:rPr>
                <w:rFonts w:cs="Segoe UI"/>
                <w:bCs/>
                <w:sz w:val="18"/>
                <w:szCs w:val="18"/>
              </w:rPr>
              <w:t>Ce</w:t>
            </w:r>
            <w:r w:rsidRPr="003925AB">
              <w:rPr>
                <w:rFonts w:cs="Segoe UI"/>
                <w:bCs/>
                <w:sz w:val="18"/>
                <w:szCs w:val="18"/>
              </w:rPr>
              <w:t>nter</w:t>
            </w:r>
            <w:r w:rsidR="00AE41E9" w:rsidRPr="003925AB">
              <w:rPr>
                <w:rFonts w:cs="Segoe UI"/>
                <w:bCs/>
                <w:sz w:val="18"/>
                <w:szCs w:val="18"/>
              </w:rPr>
              <w:t>,</w:t>
            </w:r>
            <w:r w:rsidRPr="003925AB">
              <w:rPr>
                <w:rFonts w:cs="Segoe UI"/>
                <w:bCs/>
                <w:sz w:val="18"/>
                <w:szCs w:val="18"/>
              </w:rPr>
              <w:t xml:space="preserve"> </w:t>
            </w:r>
            <w:r w:rsidR="00C65C47" w:rsidRPr="003925AB">
              <w:rPr>
                <w:rFonts w:cs="Segoe UI"/>
                <w:bCs/>
                <w:sz w:val="18"/>
                <w:szCs w:val="18"/>
              </w:rPr>
              <w:t>and</w:t>
            </w:r>
            <w:r w:rsidR="00C65C47">
              <w:rPr>
                <w:rFonts w:cs="Segoe UI"/>
                <w:bCs/>
                <w:sz w:val="18"/>
                <w:szCs w:val="18"/>
              </w:rPr>
              <w:t xml:space="preserve"> the ATA </w:t>
            </w:r>
            <w:r w:rsidRPr="003925AB">
              <w:rPr>
                <w:rFonts w:cs="Segoe UI"/>
                <w:bCs/>
                <w:sz w:val="18"/>
                <w:szCs w:val="18"/>
              </w:rPr>
              <w:t xml:space="preserve">Gateway. </w:t>
            </w:r>
          </w:p>
        </w:tc>
      </w:tr>
      <w:tr w:rsidR="008334C5" w14:paraId="0AB974FE"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45B701E9" w14:textId="24CAFBF5" w:rsidR="00667B4C" w:rsidRPr="00E815BA" w:rsidRDefault="00667B4C" w:rsidP="00C65C47">
            <w:pPr>
              <w:rPr>
                <w:rFonts w:cs="Segoe UI"/>
                <w:b w:val="0"/>
                <w:bCs w:val="0"/>
                <w:sz w:val="18"/>
                <w:szCs w:val="18"/>
              </w:rPr>
            </w:pPr>
            <w:r w:rsidRPr="00761380">
              <w:rPr>
                <w:rFonts w:cs="Segoe UI"/>
                <w:sz w:val="18"/>
                <w:szCs w:val="18"/>
              </w:rPr>
              <w:t xml:space="preserve">Test </w:t>
            </w:r>
            <w:r w:rsidRPr="00761380">
              <w:rPr>
                <w:rFonts w:cs="Segoe UI"/>
                <w:sz w:val="18"/>
                <w:szCs w:val="18"/>
              </w:rPr>
              <w:t>Case Validation I</w:t>
            </w:r>
            <w:r w:rsidRPr="00761380">
              <w:rPr>
                <w:rFonts w:cs="Segoe UI"/>
                <w:sz w:val="18"/>
                <w:szCs w:val="18"/>
              </w:rPr>
              <w:t>tems</w:t>
            </w:r>
          </w:p>
        </w:tc>
        <w:tc>
          <w:tcPr>
            <w:tcW w:w="810" w:type="dxa"/>
          </w:tcPr>
          <w:p w14:paraId="18D1289B"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2B0F776F" w14:textId="3CC0F7CB" w:rsidR="00667B4C" w:rsidRPr="003925AB" w:rsidRDefault="00667B4C" w:rsidP="00C65C4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Validation </w:t>
            </w:r>
            <w:r w:rsidRPr="003925AB">
              <w:rPr>
                <w:rFonts w:cs="Segoe UI"/>
                <w:b/>
                <w:bCs/>
                <w:sz w:val="18"/>
                <w:szCs w:val="18"/>
              </w:rPr>
              <w:t>Step</w:t>
            </w:r>
          </w:p>
        </w:tc>
        <w:tc>
          <w:tcPr>
            <w:tcW w:w="3240" w:type="dxa"/>
            <w:gridSpan w:val="2"/>
          </w:tcPr>
          <w:p w14:paraId="0B65AEDA" w14:textId="0341EFCE" w:rsidR="00667B4C" w:rsidRPr="003925AB" w:rsidRDefault="00667B4C" w:rsidP="00C65C4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Expected </w:t>
            </w:r>
            <w:r w:rsidRPr="003925AB">
              <w:rPr>
                <w:rFonts w:cs="Segoe UI"/>
                <w:b/>
                <w:bCs/>
                <w:sz w:val="18"/>
                <w:szCs w:val="18"/>
              </w:rPr>
              <w:t>Result</w:t>
            </w:r>
          </w:p>
        </w:tc>
        <w:tc>
          <w:tcPr>
            <w:tcW w:w="1705" w:type="dxa"/>
          </w:tcPr>
          <w:p w14:paraId="56F18649" w14:textId="56FB8BC4" w:rsidR="00667B4C" w:rsidRPr="003925AB" w:rsidRDefault="00667B4C" w:rsidP="00C65C4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Actual </w:t>
            </w:r>
            <w:r w:rsidRPr="003925AB">
              <w:rPr>
                <w:rFonts w:cs="Segoe UI"/>
                <w:b/>
                <w:bCs/>
                <w:sz w:val="18"/>
                <w:szCs w:val="18"/>
              </w:rPr>
              <w:t>Result</w:t>
            </w:r>
          </w:p>
        </w:tc>
      </w:tr>
      <w:tr w:rsidR="008334C5" w14:paraId="1EE0C248"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07C9D8EB" w14:textId="77777777" w:rsidR="00667B4C" w:rsidRPr="006128CB" w:rsidRDefault="00667B4C" w:rsidP="0080424C">
            <w:pPr>
              <w:rPr>
                <w:rFonts w:cs="Segoe UI"/>
                <w:b w:val="0"/>
                <w:bCs w:val="0"/>
                <w:sz w:val="18"/>
                <w:szCs w:val="18"/>
              </w:rPr>
            </w:pPr>
          </w:p>
        </w:tc>
        <w:tc>
          <w:tcPr>
            <w:tcW w:w="810" w:type="dxa"/>
          </w:tcPr>
          <w:p w14:paraId="65935C07" w14:textId="77777777" w:rsidR="00667B4C" w:rsidRPr="003925AB" w:rsidRDefault="00607CA9"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2.1</w:t>
            </w:r>
          </w:p>
        </w:tc>
        <w:tc>
          <w:tcPr>
            <w:tcW w:w="2070" w:type="dxa"/>
            <w:gridSpan w:val="2"/>
          </w:tcPr>
          <w:p w14:paraId="613E5C45" w14:textId="77777777" w:rsidR="00667B4C" w:rsidRPr="003925AB" w:rsidRDefault="00607CA9"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Ping</w:t>
            </w:r>
          </w:p>
        </w:tc>
        <w:tc>
          <w:tcPr>
            <w:tcW w:w="3240" w:type="dxa"/>
            <w:gridSpan w:val="2"/>
          </w:tcPr>
          <w:p w14:paraId="3066BA34" w14:textId="77777777" w:rsidR="00667B4C" w:rsidRPr="003925AB" w:rsidRDefault="00607CA9"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No network timeouts with a 0% packet loss.</w:t>
            </w:r>
          </w:p>
        </w:tc>
        <w:tc>
          <w:tcPr>
            <w:tcW w:w="1705" w:type="dxa"/>
          </w:tcPr>
          <w:p w14:paraId="70022F62"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3DB7C15F"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2F8A0B6A" w14:textId="69953F85" w:rsidR="00667B4C" w:rsidRPr="00E815BA" w:rsidRDefault="00667B4C" w:rsidP="00C65C47">
            <w:pPr>
              <w:rPr>
                <w:rFonts w:cs="Segoe UI"/>
                <w:b w:val="0"/>
                <w:bCs w:val="0"/>
                <w:sz w:val="18"/>
                <w:szCs w:val="18"/>
              </w:rPr>
            </w:pPr>
            <w:r w:rsidRPr="00761380">
              <w:rPr>
                <w:rFonts w:cs="Segoe UI"/>
                <w:sz w:val="18"/>
                <w:szCs w:val="18"/>
              </w:rPr>
              <w:t xml:space="preserve">Test </w:t>
            </w:r>
            <w:r w:rsidRPr="00761380">
              <w:rPr>
                <w:rFonts w:cs="Segoe UI"/>
                <w:sz w:val="18"/>
                <w:szCs w:val="18"/>
              </w:rPr>
              <w:t>Results</w:t>
            </w:r>
          </w:p>
        </w:tc>
        <w:tc>
          <w:tcPr>
            <w:tcW w:w="2430" w:type="dxa"/>
            <w:gridSpan w:val="2"/>
          </w:tcPr>
          <w:p w14:paraId="5DE4B161" w14:textId="00EFD078" w:rsidR="00667B4C" w:rsidRPr="003925AB" w:rsidRDefault="00667B4C" w:rsidP="00C65C4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 xml:space="preserve">Test </w:t>
            </w:r>
            <w:r w:rsidRPr="00761380">
              <w:rPr>
                <w:rFonts w:cs="Segoe UI"/>
                <w:b/>
                <w:bCs/>
                <w:sz w:val="18"/>
                <w:szCs w:val="18"/>
              </w:rPr>
              <w:t>Date</w:t>
            </w:r>
          </w:p>
        </w:tc>
        <w:tc>
          <w:tcPr>
            <w:tcW w:w="2786" w:type="dxa"/>
            <w:gridSpan w:val="2"/>
          </w:tcPr>
          <w:p w14:paraId="2975C835" w14:textId="31E353BF" w:rsidR="00667B4C" w:rsidRPr="003925AB" w:rsidRDefault="00667B4C" w:rsidP="00C65C4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Tested </w:t>
            </w:r>
            <w:r w:rsidRPr="003925AB">
              <w:rPr>
                <w:rFonts w:cs="Segoe UI"/>
                <w:b/>
                <w:bCs/>
                <w:sz w:val="18"/>
                <w:szCs w:val="18"/>
              </w:rPr>
              <w:t>By</w:t>
            </w:r>
          </w:p>
        </w:tc>
        <w:tc>
          <w:tcPr>
            <w:tcW w:w="2609" w:type="dxa"/>
            <w:gridSpan w:val="2"/>
          </w:tcPr>
          <w:p w14:paraId="268E574C"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Result</w:t>
            </w:r>
          </w:p>
        </w:tc>
      </w:tr>
      <w:tr w:rsidR="008334C5" w14:paraId="39A54C5D"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4D822D48" w14:textId="77777777" w:rsidR="00667B4C" w:rsidRPr="003925AB" w:rsidRDefault="00667B4C" w:rsidP="0080424C">
            <w:pPr>
              <w:rPr>
                <w:rFonts w:cs="Segoe UI"/>
                <w:bCs w:val="0"/>
                <w:sz w:val="18"/>
                <w:szCs w:val="18"/>
              </w:rPr>
            </w:pPr>
          </w:p>
        </w:tc>
        <w:tc>
          <w:tcPr>
            <w:tcW w:w="2430" w:type="dxa"/>
            <w:gridSpan w:val="2"/>
          </w:tcPr>
          <w:p w14:paraId="160FFFD8" w14:textId="77777777" w:rsidR="00667B4C" w:rsidRPr="003925AB" w:rsidRDefault="00A7608D"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7ED6CF64"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11DF2BF0"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07676806"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156F4BC7" w14:textId="77777777" w:rsidR="00667B4C" w:rsidRPr="003925AB" w:rsidRDefault="00667B4C" w:rsidP="0080424C">
            <w:pPr>
              <w:rPr>
                <w:rFonts w:cs="Segoe UI"/>
                <w:bCs w:val="0"/>
                <w:sz w:val="18"/>
                <w:szCs w:val="18"/>
              </w:rPr>
            </w:pPr>
          </w:p>
        </w:tc>
        <w:tc>
          <w:tcPr>
            <w:tcW w:w="2430" w:type="dxa"/>
            <w:gridSpan w:val="2"/>
          </w:tcPr>
          <w:p w14:paraId="69BAC969"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3DCDC338"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19C721C6"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444FD90F"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50E5F69" w14:textId="77777777" w:rsidR="00667B4C" w:rsidRPr="003925AB" w:rsidRDefault="00667B4C" w:rsidP="0080424C">
            <w:pPr>
              <w:rPr>
                <w:rFonts w:cs="Segoe UI"/>
                <w:bCs w:val="0"/>
                <w:sz w:val="18"/>
                <w:szCs w:val="18"/>
              </w:rPr>
            </w:pPr>
            <w:r w:rsidRPr="00761380">
              <w:rPr>
                <w:rFonts w:cs="Segoe UI"/>
                <w:sz w:val="18"/>
                <w:szCs w:val="18"/>
              </w:rPr>
              <w:t>Comments</w:t>
            </w:r>
          </w:p>
        </w:tc>
        <w:tc>
          <w:tcPr>
            <w:tcW w:w="7825" w:type="dxa"/>
            <w:gridSpan w:val="6"/>
          </w:tcPr>
          <w:p w14:paraId="336EFF95"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4646FDCC" w14:textId="77777777" w:rsidR="00667B4C" w:rsidRPr="00761380" w:rsidRDefault="00667B4C" w:rsidP="007B4A6B">
      <w:pPr>
        <w:rPr>
          <w:rFonts w:cs="Segoe UI"/>
        </w:rPr>
      </w:pPr>
    </w:p>
    <w:p w14:paraId="2C8363C9" w14:textId="077592D4" w:rsidR="00667B4C" w:rsidRPr="003925AB" w:rsidRDefault="00667B4C" w:rsidP="00667B4C">
      <w:pPr>
        <w:pStyle w:val="Heading3Numbered"/>
        <w:rPr>
          <w:rFonts w:cs="Segoe UI"/>
        </w:rPr>
      </w:pPr>
      <w:bookmarkStart w:id="102" w:name="_Toc432670263"/>
      <w:bookmarkStart w:id="103" w:name="_Toc454802422"/>
      <w:r w:rsidRPr="003925AB">
        <w:rPr>
          <w:rFonts w:cs="Segoe UI"/>
        </w:rPr>
        <w:t>Test Case 3</w:t>
      </w:r>
      <w:r w:rsidR="0045313C">
        <w:rPr>
          <w:rFonts w:cs="Segoe UI"/>
        </w:rPr>
        <w:t>:</w:t>
      </w:r>
      <w:r w:rsidRPr="003925AB">
        <w:rPr>
          <w:rFonts w:cs="Segoe UI"/>
        </w:rPr>
        <w:t xml:space="preserve"> Installing </w:t>
      </w:r>
      <w:r w:rsidR="00A479AE">
        <w:rPr>
          <w:rFonts w:cs="Segoe UI"/>
        </w:rPr>
        <w:t xml:space="preserve">the </w:t>
      </w:r>
      <w:r w:rsidRPr="003925AB">
        <w:rPr>
          <w:rFonts w:cs="Segoe UI"/>
        </w:rPr>
        <w:t>ATA Center</w:t>
      </w:r>
      <w:bookmarkEnd w:id="102"/>
      <w:bookmarkEnd w:id="103"/>
    </w:p>
    <w:p w14:paraId="4797E658" w14:textId="27C7B604" w:rsidR="00592D4B" w:rsidRDefault="00592D4B" w:rsidP="006128CB">
      <w:pPr>
        <w:pStyle w:val="Caption"/>
        <w:keepNext/>
      </w:pPr>
      <w:bookmarkStart w:id="104" w:name="_Toc454802571"/>
      <w:r>
        <w:t xml:space="preserve">Table </w:t>
      </w:r>
      <w:fldSimple w:instr=" SEQ Table \* ARABIC ">
        <w:r w:rsidR="00940167">
          <w:rPr>
            <w:noProof/>
          </w:rPr>
          <w:t>15</w:t>
        </w:r>
      </w:fldSimple>
      <w:r>
        <w:t>: Test Case 3</w:t>
      </w:r>
      <w:bookmarkEnd w:id="104"/>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14:paraId="446AC47E"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296C8D05" w14:textId="6855F6AF" w:rsidR="00667B4C" w:rsidRPr="003925AB" w:rsidRDefault="00667B4C" w:rsidP="00294A56">
            <w:pPr>
              <w:rPr>
                <w:rFonts w:cs="Segoe UI"/>
                <w:bCs w:val="0"/>
                <w:sz w:val="18"/>
                <w:szCs w:val="18"/>
              </w:rPr>
            </w:pPr>
            <w:r w:rsidRPr="003925AB">
              <w:rPr>
                <w:rFonts w:cs="Segoe UI"/>
                <w:sz w:val="18"/>
                <w:szCs w:val="18"/>
              </w:rPr>
              <w:t>Test Case 3</w:t>
            </w:r>
            <w:r w:rsidR="0045313C">
              <w:rPr>
                <w:rFonts w:cs="Segoe UI"/>
                <w:sz w:val="18"/>
                <w:szCs w:val="18"/>
              </w:rPr>
              <w:t>:</w:t>
            </w:r>
            <w:r w:rsidRPr="003925AB">
              <w:rPr>
                <w:rFonts w:cs="Segoe UI"/>
                <w:sz w:val="18"/>
                <w:szCs w:val="18"/>
              </w:rPr>
              <w:t xml:space="preserve"> Installing </w:t>
            </w:r>
            <w:r w:rsidR="00A479AE">
              <w:rPr>
                <w:rFonts w:cs="Segoe UI"/>
                <w:sz w:val="18"/>
                <w:szCs w:val="18"/>
              </w:rPr>
              <w:t xml:space="preserve">the </w:t>
            </w:r>
            <w:r w:rsidRPr="003925AB">
              <w:rPr>
                <w:rFonts w:cs="Segoe UI"/>
                <w:sz w:val="18"/>
                <w:szCs w:val="18"/>
              </w:rPr>
              <w:t>ATA Center</w:t>
            </w:r>
          </w:p>
        </w:tc>
      </w:tr>
      <w:tr w:rsidR="008334C5" w14:paraId="31F7628F"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F010125" w14:textId="77777777" w:rsidR="00667B4C" w:rsidRPr="00E815BA" w:rsidRDefault="00667B4C" w:rsidP="0080424C">
            <w:pPr>
              <w:rPr>
                <w:rFonts w:cs="Segoe UI"/>
                <w:b w:val="0"/>
                <w:bCs w:val="0"/>
                <w:sz w:val="18"/>
                <w:szCs w:val="18"/>
              </w:rPr>
            </w:pPr>
            <w:r w:rsidRPr="00761380">
              <w:rPr>
                <w:rFonts w:cs="Segoe UI"/>
                <w:sz w:val="18"/>
                <w:szCs w:val="18"/>
              </w:rPr>
              <w:t>Description</w:t>
            </w:r>
          </w:p>
        </w:tc>
        <w:tc>
          <w:tcPr>
            <w:tcW w:w="7825" w:type="dxa"/>
            <w:gridSpan w:val="6"/>
          </w:tcPr>
          <w:p w14:paraId="7495CD71" w14:textId="7B97C6B0" w:rsidR="00667B4C" w:rsidRPr="003925AB" w:rsidRDefault="00043AD6">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 xml:space="preserve">This will </w:t>
            </w:r>
            <w:r w:rsidR="00786FAD" w:rsidRPr="003925AB">
              <w:rPr>
                <w:rFonts w:cs="Segoe UI"/>
                <w:bCs/>
                <w:sz w:val="18"/>
                <w:szCs w:val="18"/>
              </w:rPr>
              <w:t xml:space="preserve">make sure </w:t>
            </w:r>
            <w:r w:rsidRPr="003925AB">
              <w:rPr>
                <w:rFonts w:cs="Segoe UI"/>
                <w:bCs/>
                <w:sz w:val="18"/>
                <w:szCs w:val="18"/>
              </w:rPr>
              <w:t>that the</w:t>
            </w:r>
            <w:r w:rsidR="00294A56">
              <w:rPr>
                <w:rFonts w:cs="Segoe UI"/>
                <w:bCs/>
                <w:sz w:val="18"/>
                <w:szCs w:val="18"/>
              </w:rPr>
              <w:t xml:space="preserve"> ATA</w:t>
            </w:r>
            <w:r w:rsidRPr="003925AB">
              <w:rPr>
                <w:rFonts w:cs="Segoe UI"/>
                <w:bCs/>
                <w:sz w:val="18"/>
                <w:szCs w:val="18"/>
              </w:rPr>
              <w:t xml:space="preserve"> Center has been successfully installed and that the </w:t>
            </w:r>
            <w:r w:rsidR="00294A56">
              <w:rPr>
                <w:rFonts w:cs="Segoe UI"/>
                <w:bCs/>
                <w:sz w:val="18"/>
                <w:szCs w:val="18"/>
              </w:rPr>
              <w:t>ATA C</w:t>
            </w:r>
            <w:r w:rsidRPr="003925AB">
              <w:rPr>
                <w:rFonts w:cs="Segoe UI"/>
                <w:bCs/>
                <w:sz w:val="18"/>
                <w:szCs w:val="18"/>
              </w:rPr>
              <w:t>onsole can be successfully access</w:t>
            </w:r>
            <w:r w:rsidR="00786FAD" w:rsidRPr="003925AB">
              <w:rPr>
                <w:rFonts w:cs="Segoe UI"/>
                <w:bCs/>
                <w:sz w:val="18"/>
                <w:szCs w:val="18"/>
              </w:rPr>
              <w:t>ed</w:t>
            </w:r>
            <w:r w:rsidRPr="003925AB">
              <w:rPr>
                <w:rFonts w:cs="Segoe UI"/>
                <w:bCs/>
                <w:sz w:val="18"/>
                <w:szCs w:val="18"/>
              </w:rPr>
              <w:t xml:space="preserve"> in preparation for the </w:t>
            </w:r>
            <w:r w:rsidR="00294A56">
              <w:rPr>
                <w:rFonts w:cs="Segoe UI"/>
                <w:bCs/>
                <w:sz w:val="18"/>
                <w:szCs w:val="18"/>
              </w:rPr>
              <w:t xml:space="preserve">ATA </w:t>
            </w:r>
            <w:r w:rsidRPr="003925AB">
              <w:rPr>
                <w:rFonts w:cs="Segoe UI"/>
                <w:bCs/>
                <w:sz w:val="18"/>
                <w:szCs w:val="18"/>
              </w:rPr>
              <w:t>Gateway setup.</w:t>
            </w:r>
          </w:p>
        </w:tc>
      </w:tr>
      <w:tr w:rsidR="008334C5" w14:paraId="07A38665"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7A8CE130" w14:textId="068C0CF9" w:rsidR="00667B4C" w:rsidRPr="00E815BA" w:rsidRDefault="00786FAD" w:rsidP="00294A56">
            <w:pPr>
              <w:rPr>
                <w:rFonts w:cs="Segoe UI"/>
                <w:b w:val="0"/>
                <w:bCs w:val="0"/>
                <w:sz w:val="18"/>
                <w:szCs w:val="18"/>
              </w:rPr>
            </w:pPr>
            <w:r w:rsidRPr="00413F84">
              <w:rPr>
                <w:rFonts w:cs="Segoe UI"/>
                <w:sz w:val="18"/>
                <w:szCs w:val="18"/>
              </w:rPr>
              <w:t xml:space="preserve">Completion </w:t>
            </w:r>
            <w:r w:rsidR="00667B4C" w:rsidRPr="00F34F43">
              <w:rPr>
                <w:rFonts w:cs="Segoe UI"/>
                <w:sz w:val="18"/>
                <w:szCs w:val="18"/>
              </w:rPr>
              <w:t>Steps</w:t>
            </w:r>
          </w:p>
        </w:tc>
        <w:tc>
          <w:tcPr>
            <w:tcW w:w="7825" w:type="dxa"/>
            <w:gridSpan w:val="6"/>
          </w:tcPr>
          <w:p w14:paraId="09A7D518" w14:textId="3322049E" w:rsidR="00043AD6" w:rsidRPr="003925AB" w:rsidRDefault="00043AD6" w:rsidP="00A479AE">
            <w:pPr>
              <w:pStyle w:val="CellTextNumbered"/>
              <w:numPr>
                <w:ilvl w:val="0"/>
                <w:numId w:val="35"/>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rPr>
            </w:pPr>
            <w:r w:rsidRPr="00761380">
              <w:rPr>
                <w:rFonts w:ascii="Segoe UI" w:eastAsiaTheme="minorEastAsia" w:hAnsi="Segoe UI" w:cs="Segoe UI"/>
                <w:bCs/>
                <w:kern w:val="0"/>
                <w:sz w:val="18"/>
                <w:szCs w:val="18"/>
              </w:rPr>
              <w:t xml:space="preserve">Log </w:t>
            </w:r>
            <w:r w:rsidR="00EB0EA1" w:rsidRPr="003925AB">
              <w:rPr>
                <w:rFonts w:ascii="Segoe UI" w:eastAsiaTheme="minorEastAsia" w:hAnsi="Segoe UI" w:cs="Segoe UI"/>
                <w:bCs/>
                <w:kern w:val="0"/>
                <w:sz w:val="18"/>
                <w:szCs w:val="18"/>
              </w:rPr>
              <w:t xml:space="preserve">on </w:t>
            </w:r>
            <w:r w:rsidRPr="003925AB">
              <w:rPr>
                <w:rFonts w:ascii="Segoe UI" w:eastAsiaTheme="minorEastAsia" w:hAnsi="Segoe UI" w:cs="Segoe UI"/>
                <w:bCs/>
                <w:kern w:val="0"/>
                <w:sz w:val="18"/>
                <w:szCs w:val="18"/>
              </w:rPr>
              <w:t xml:space="preserve">to the </w:t>
            </w:r>
            <w:r w:rsidR="00A479AE">
              <w:rPr>
                <w:rFonts w:ascii="Segoe UI" w:eastAsiaTheme="minorEastAsia" w:hAnsi="Segoe UI" w:cs="Segoe UI"/>
                <w:bCs/>
                <w:kern w:val="0"/>
                <w:sz w:val="18"/>
                <w:szCs w:val="18"/>
              </w:rPr>
              <w:t xml:space="preserve">ATA </w:t>
            </w:r>
            <w:r w:rsidRPr="003925AB">
              <w:rPr>
                <w:rFonts w:ascii="Segoe UI" w:eastAsiaTheme="minorEastAsia" w:hAnsi="Segoe UI" w:cs="Segoe UI"/>
                <w:bCs/>
                <w:kern w:val="0"/>
                <w:sz w:val="18"/>
                <w:szCs w:val="18"/>
              </w:rPr>
              <w:t>Center server with a user who is a member of the local administrators group.</w:t>
            </w:r>
          </w:p>
          <w:p w14:paraId="06A6A781" w14:textId="0DAAD93B" w:rsidR="00043AD6" w:rsidRPr="003925AB" w:rsidRDefault="00043AD6" w:rsidP="00A479AE">
            <w:pPr>
              <w:pStyle w:val="CellTextNumbered"/>
              <w:numPr>
                <w:ilvl w:val="0"/>
                <w:numId w:val="35"/>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rPr>
            </w:pPr>
            <w:r w:rsidRPr="003925AB">
              <w:rPr>
                <w:rFonts w:ascii="Segoe UI" w:eastAsiaTheme="minorEastAsia" w:hAnsi="Segoe UI" w:cs="Segoe UI"/>
                <w:bCs/>
                <w:kern w:val="0"/>
                <w:sz w:val="18"/>
                <w:szCs w:val="18"/>
              </w:rPr>
              <w:t xml:space="preserve">From an elevated </w:t>
            </w:r>
            <w:r w:rsidR="00294A56">
              <w:rPr>
                <w:rFonts w:ascii="Segoe UI" w:eastAsiaTheme="minorEastAsia" w:hAnsi="Segoe UI" w:cs="Segoe UI"/>
                <w:bCs/>
                <w:kern w:val="0"/>
                <w:sz w:val="18"/>
                <w:szCs w:val="18"/>
              </w:rPr>
              <w:t>C</w:t>
            </w:r>
            <w:r w:rsidR="00294A56" w:rsidRPr="003925AB">
              <w:rPr>
                <w:rFonts w:ascii="Segoe UI" w:eastAsiaTheme="minorEastAsia" w:hAnsi="Segoe UI" w:cs="Segoe UI"/>
                <w:bCs/>
                <w:kern w:val="0"/>
                <w:sz w:val="18"/>
                <w:szCs w:val="18"/>
              </w:rPr>
              <w:t xml:space="preserve">ommand </w:t>
            </w:r>
            <w:r w:rsidR="00294A56">
              <w:rPr>
                <w:rFonts w:ascii="Segoe UI" w:eastAsiaTheme="minorEastAsia" w:hAnsi="Segoe UI" w:cs="Segoe UI"/>
                <w:bCs/>
                <w:kern w:val="0"/>
                <w:sz w:val="18"/>
                <w:szCs w:val="18"/>
              </w:rPr>
              <w:t>P</w:t>
            </w:r>
            <w:r w:rsidR="00294A56" w:rsidRPr="003925AB">
              <w:rPr>
                <w:rFonts w:ascii="Segoe UI" w:eastAsiaTheme="minorEastAsia" w:hAnsi="Segoe UI" w:cs="Segoe UI"/>
                <w:bCs/>
                <w:kern w:val="0"/>
                <w:sz w:val="18"/>
                <w:szCs w:val="18"/>
              </w:rPr>
              <w:t>rompt</w:t>
            </w:r>
            <w:r w:rsidR="00294A56">
              <w:rPr>
                <w:rFonts w:ascii="Segoe UI" w:eastAsiaTheme="minorEastAsia" w:hAnsi="Segoe UI" w:cs="Segoe UI"/>
                <w:bCs/>
                <w:kern w:val="0"/>
                <w:sz w:val="18"/>
                <w:szCs w:val="18"/>
              </w:rPr>
              <w:t xml:space="preserve"> window</w:t>
            </w:r>
            <w:r w:rsidRPr="003925AB">
              <w:rPr>
                <w:rFonts w:ascii="Segoe UI" w:eastAsiaTheme="minorEastAsia" w:hAnsi="Segoe UI" w:cs="Segoe UI"/>
                <w:bCs/>
                <w:kern w:val="0"/>
                <w:sz w:val="18"/>
                <w:szCs w:val="18"/>
              </w:rPr>
              <w:t>, run Microsoft ATA Center Setup.</w:t>
            </w:r>
            <w:r w:rsidR="00D710F8">
              <w:rPr>
                <w:rFonts w:ascii="Segoe UI" w:eastAsiaTheme="minorEastAsia" w:hAnsi="Segoe UI" w:cs="Segoe UI"/>
                <w:bCs/>
                <w:kern w:val="0"/>
                <w:sz w:val="18"/>
                <w:szCs w:val="18"/>
              </w:rPr>
              <w:t>exe</w:t>
            </w:r>
            <w:r w:rsidRPr="003925AB">
              <w:rPr>
                <w:rFonts w:ascii="Segoe UI" w:eastAsiaTheme="minorEastAsia" w:hAnsi="Segoe UI" w:cs="Segoe UI"/>
                <w:bCs/>
                <w:kern w:val="0"/>
                <w:sz w:val="18"/>
                <w:szCs w:val="18"/>
              </w:rPr>
              <w:t xml:space="preserve"> and follow the setup wizard.</w:t>
            </w:r>
          </w:p>
          <w:p w14:paraId="4274B2AA" w14:textId="77777777" w:rsidR="00043AD6" w:rsidRPr="003925AB" w:rsidRDefault="00043AD6" w:rsidP="00A479AE">
            <w:pPr>
              <w:pStyle w:val="CellTextNumbered"/>
              <w:numPr>
                <w:ilvl w:val="0"/>
                <w:numId w:val="35"/>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rPr>
            </w:pPr>
            <w:r w:rsidRPr="003925AB">
              <w:rPr>
                <w:rFonts w:ascii="Segoe UI" w:eastAsiaTheme="minorEastAsia" w:hAnsi="Segoe UI" w:cs="Segoe UI"/>
                <w:bCs/>
                <w:kern w:val="0"/>
                <w:sz w:val="18"/>
                <w:szCs w:val="18"/>
              </w:rPr>
              <w:t xml:space="preserve">On the </w:t>
            </w:r>
            <w:r w:rsidRPr="003925AB">
              <w:rPr>
                <w:rFonts w:ascii="Segoe UI" w:eastAsiaTheme="minorEastAsia" w:hAnsi="Segoe UI" w:cs="Segoe UI"/>
                <w:b/>
                <w:kern w:val="0"/>
                <w:sz w:val="18"/>
                <w:szCs w:val="18"/>
              </w:rPr>
              <w:t>Welcome</w:t>
            </w:r>
            <w:r w:rsidRPr="003925AB">
              <w:rPr>
                <w:rFonts w:ascii="Segoe UI" w:eastAsiaTheme="minorEastAsia" w:hAnsi="Segoe UI" w:cs="Segoe UI"/>
                <w:bCs/>
                <w:kern w:val="0"/>
                <w:sz w:val="18"/>
                <w:szCs w:val="18"/>
              </w:rPr>
              <w:t xml:space="preserve"> page, select your language and click </w:t>
            </w:r>
            <w:r w:rsidRPr="003925AB">
              <w:rPr>
                <w:rFonts w:ascii="Segoe UI" w:eastAsiaTheme="minorEastAsia" w:hAnsi="Segoe UI" w:cs="Segoe UI"/>
                <w:b/>
                <w:kern w:val="0"/>
                <w:sz w:val="18"/>
                <w:szCs w:val="18"/>
              </w:rPr>
              <w:t>Next</w:t>
            </w:r>
            <w:r w:rsidRPr="003925AB">
              <w:rPr>
                <w:rFonts w:ascii="Segoe UI" w:eastAsiaTheme="minorEastAsia" w:hAnsi="Segoe UI" w:cs="Segoe UI"/>
                <w:bCs/>
                <w:kern w:val="0"/>
                <w:sz w:val="18"/>
                <w:szCs w:val="18"/>
              </w:rPr>
              <w:t>.</w:t>
            </w:r>
          </w:p>
          <w:p w14:paraId="11F70372" w14:textId="747B2BDF" w:rsidR="00043AD6" w:rsidRPr="003925AB" w:rsidRDefault="00043AD6" w:rsidP="00A479AE">
            <w:pPr>
              <w:pStyle w:val="CellTextNumbered"/>
              <w:numPr>
                <w:ilvl w:val="0"/>
                <w:numId w:val="35"/>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rPr>
            </w:pPr>
            <w:r w:rsidRPr="003925AB">
              <w:rPr>
                <w:rFonts w:ascii="Segoe UI" w:eastAsiaTheme="minorEastAsia" w:hAnsi="Segoe UI" w:cs="Segoe UI"/>
                <w:bCs/>
                <w:kern w:val="0"/>
                <w:sz w:val="18"/>
                <w:szCs w:val="18"/>
              </w:rPr>
              <w:t>Read the End User License Agreement and</w:t>
            </w:r>
            <w:r w:rsidR="00294A56">
              <w:rPr>
                <w:rFonts w:ascii="Segoe UI" w:eastAsiaTheme="minorEastAsia" w:hAnsi="Segoe UI" w:cs="Segoe UI"/>
                <w:bCs/>
                <w:kern w:val="0"/>
                <w:sz w:val="18"/>
                <w:szCs w:val="18"/>
              </w:rPr>
              <w:t>,</w:t>
            </w:r>
            <w:r w:rsidRPr="003925AB">
              <w:rPr>
                <w:rFonts w:ascii="Segoe UI" w:eastAsiaTheme="minorEastAsia" w:hAnsi="Segoe UI" w:cs="Segoe UI"/>
                <w:bCs/>
                <w:kern w:val="0"/>
                <w:sz w:val="18"/>
                <w:szCs w:val="18"/>
              </w:rPr>
              <w:t xml:space="preserve"> if you accept the terms, click </w:t>
            </w:r>
            <w:r w:rsidRPr="003925AB">
              <w:rPr>
                <w:rFonts w:ascii="Segoe UI" w:eastAsiaTheme="minorEastAsia" w:hAnsi="Segoe UI" w:cs="Segoe UI"/>
                <w:b/>
                <w:kern w:val="0"/>
                <w:sz w:val="18"/>
                <w:szCs w:val="18"/>
              </w:rPr>
              <w:t>Next</w:t>
            </w:r>
            <w:r w:rsidRPr="003925AB">
              <w:rPr>
                <w:rFonts w:ascii="Segoe UI" w:eastAsiaTheme="minorEastAsia" w:hAnsi="Segoe UI" w:cs="Segoe UI"/>
                <w:bCs/>
                <w:kern w:val="0"/>
                <w:sz w:val="18"/>
                <w:szCs w:val="18"/>
              </w:rPr>
              <w:t>.</w:t>
            </w:r>
          </w:p>
          <w:p w14:paraId="4C4BDE2B" w14:textId="36BB00BB" w:rsidR="00667B4C" w:rsidRPr="003925AB" w:rsidRDefault="00043AD6" w:rsidP="00A479AE">
            <w:pPr>
              <w:pStyle w:val="CellTextNumbered"/>
              <w:numPr>
                <w:ilvl w:val="0"/>
                <w:numId w:val="35"/>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rPr>
            </w:pPr>
            <w:r w:rsidRPr="003925AB">
              <w:rPr>
                <w:rFonts w:ascii="Segoe UI" w:eastAsiaTheme="minorEastAsia" w:hAnsi="Segoe UI" w:cs="Segoe UI"/>
                <w:bCs/>
                <w:kern w:val="0"/>
                <w:sz w:val="18"/>
                <w:szCs w:val="18"/>
              </w:rPr>
              <w:t xml:space="preserve">On the </w:t>
            </w:r>
            <w:r w:rsidR="00294A56">
              <w:rPr>
                <w:rFonts w:ascii="Segoe UI" w:eastAsiaTheme="minorEastAsia" w:hAnsi="Segoe UI" w:cs="Segoe UI"/>
                <w:bCs/>
                <w:kern w:val="0"/>
                <w:sz w:val="18"/>
                <w:szCs w:val="18"/>
              </w:rPr>
              <w:t xml:space="preserve">ATA </w:t>
            </w:r>
            <w:r w:rsidRPr="003925AB">
              <w:rPr>
                <w:rFonts w:ascii="Segoe UI" w:eastAsiaTheme="minorEastAsia" w:hAnsi="Segoe UI" w:cs="Segoe UI"/>
                <w:bCs/>
                <w:kern w:val="0"/>
                <w:sz w:val="18"/>
                <w:szCs w:val="18"/>
              </w:rPr>
              <w:t xml:space="preserve">Center </w:t>
            </w:r>
            <w:r w:rsidR="0070130B">
              <w:rPr>
                <w:rFonts w:ascii="Segoe UI" w:eastAsiaTheme="minorEastAsia" w:hAnsi="Segoe UI" w:cs="Segoe UI"/>
                <w:bCs/>
                <w:kern w:val="0"/>
                <w:sz w:val="18"/>
                <w:szCs w:val="18"/>
              </w:rPr>
              <w:t>c</w:t>
            </w:r>
            <w:r w:rsidRPr="003925AB">
              <w:rPr>
                <w:rFonts w:ascii="Segoe UI" w:eastAsiaTheme="minorEastAsia" w:hAnsi="Segoe UI" w:cs="Segoe UI"/>
                <w:bCs/>
                <w:kern w:val="0"/>
                <w:sz w:val="18"/>
                <w:szCs w:val="18"/>
              </w:rPr>
              <w:t>onfiguration page, enter the configuration based on the solutions design document.</w:t>
            </w:r>
          </w:p>
          <w:p w14:paraId="1596E27A" w14:textId="77777777" w:rsidR="00043AD6" w:rsidRPr="003925AB" w:rsidRDefault="00043AD6" w:rsidP="00A479AE">
            <w:pPr>
              <w:pStyle w:val="CellTextNumbered"/>
              <w:numPr>
                <w:ilvl w:val="0"/>
                <w:numId w:val="35"/>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rPr>
            </w:pPr>
            <w:r w:rsidRPr="003925AB">
              <w:rPr>
                <w:rFonts w:ascii="Segoe UI" w:eastAsiaTheme="minorEastAsia" w:hAnsi="Segoe UI" w:cs="Segoe UI"/>
                <w:bCs/>
                <w:kern w:val="0"/>
                <w:sz w:val="18"/>
                <w:szCs w:val="18"/>
              </w:rPr>
              <w:t xml:space="preserve">Click </w:t>
            </w:r>
            <w:r w:rsidRPr="00E815BA">
              <w:rPr>
                <w:rFonts w:ascii="Segoe UI" w:eastAsiaTheme="minorEastAsia" w:hAnsi="Segoe UI" w:cs="Segoe UI"/>
                <w:b/>
                <w:bCs/>
                <w:kern w:val="0"/>
                <w:sz w:val="18"/>
                <w:szCs w:val="18"/>
              </w:rPr>
              <w:t>Install</w:t>
            </w:r>
            <w:r w:rsidRPr="00761380">
              <w:rPr>
                <w:rFonts w:ascii="Segoe UI" w:eastAsiaTheme="minorEastAsia" w:hAnsi="Segoe UI" w:cs="Segoe UI"/>
                <w:bCs/>
                <w:kern w:val="0"/>
                <w:sz w:val="18"/>
                <w:szCs w:val="18"/>
              </w:rPr>
              <w:t xml:space="preserve"> to install ATA and its components and create the connection between the ATA Center and the ATA Console.</w:t>
            </w:r>
          </w:p>
          <w:p w14:paraId="587B2767" w14:textId="2B517E79" w:rsidR="00A479AE" w:rsidRPr="00A479AE" w:rsidRDefault="00294A56" w:rsidP="00A479AE">
            <w:pPr>
              <w:pStyle w:val="CellTextNumbered"/>
              <w:numPr>
                <w:ilvl w:val="0"/>
                <w:numId w:val="35"/>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kern w:val="0"/>
                <w:sz w:val="18"/>
                <w:szCs w:val="18"/>
              </w:rPr>
            </w:pPr>
            <w:r>
              <w:rPr>
                <w:rFonts w:ascii="Segoe UI" w:eastAsiaTheme="minorEastAsia" w:hAnsi="Segoe UI" w:cs="Segoe UI"/>
                <w:bCs/>
                <w:kern w:val="0"/>
                <w:sz w:val="18"/>
                <w:szCs w:val="18"/>
              </w:rPr>
              <w:t>After</w:t>
            </w:r>
            <w:r w:rsidRPr="003925AB">
              <w:rPr>
                <w:rFonts w:ascii="Segoe UI" w:eastAsiaTheme="minorEastAsia" w:hAnsi="Segoe UI" w:cs="Segoe UI"/>
                <w:bCs/>
                <w:kern w:val="0"/>
                <w:sz w:val="18"/>
                <w:szCs w:val="18"/>
              </w:rPr>
              <w:t xml:space="preserve"> </w:t>
            </w:r>
            <w:r w:rsidR="00043AD6" w:rsidRPr="003925AB">
              <w:rPr>
                <w:rFonts w:ascii="Segoe UI" w:eastAsiaTheme="minorEastAsia" w:hAnsi="Segoe UI" w:cs="Segoe UI"/>
                <w:bCs/>
                <w:kern w:val="0"/>
                <w:sz w:val="18"/>
                <w:szCs w:val="18"/>
              </w:rPr>
              <w:t xml:space="preserve">the installation completes, click </w:t>
            </w:r>
            <w:r w:rsidR="00043AD6" w:rsidRPr="00E815BA">
              <w:rPr>
                <w:rFonts w:ascii="Segoe UI" w:eastAsiaTheme="minorEastAsia" w:hAnsi="Segoe UI" w:cs="Segoe UI"/>
                <w:b/>
                <w:bCs/>
                <w:kern w:val="0"/>
                <w:sz w:val="18"/>
                <w:szCs w:val="18"/>
              </w:rPr>
              <w:t>Launch</w:t>
            </w:r>
            <w:r w:rsidR="00043AD6" w:rsidRPr="00761380">
              <w:rPr>
                <w:rFonts w:ascii="Segoe UI" w:eastAsiaTheme="minorEastAsia" w:hAnsi="Segoe UI" w:cs="Segoe UI"/>
                <w:bCs/>
                <w:kern w:val="0"/>
                <w:sz w:val="18"/>
                <w:szCs w:val="18"/>
              </w:rPr>
              <w:t xml:space="preserve"> to connect to the ATA Console.</w:t>
            </w:r>
          </w:p>
        </w:tc>
      </w:tr>
      <w:tr w:rsidR="008334C5" w14:paraId="37BBE1F6"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7677A5A" w14:textId="6163679A" w:rsidR="00667B4C" w:rsidRPr="00E815BA" w:rsidRDefault="00667B4C" w:rsidP="00A479AE">
            <w:pPr>
              <w:rPr>
                <w:rFonts w:cs="Segoe UI"/>
                <w:b w:val="0"/>
                <w:bCs w:val="0"/>
                <w:sz w:val="18"/>
                <w:szCs w:val="18"/>
              </w:rPr>
            </w:pPr>
            <w:r w:rsidRPr="00761380">
              <w:rPr>
                <w:rFonts w:cs="Segoe UI"/>
                <w:sz w:val="18"/>
                <w:szCs w:val="18"/>
              </w:rPr>
              <w:t xml:space="preserve">Usage </w:t>
            </w:r>
            <w:r w:rsidRPr="00761380">
              <w:rPr>
                <w:rFonts w:cs="Segoe UI"/>
                <w:sz w:val="18"/>
                <w:szCs w:val="18"/>
              </w:rPr>
              <w:t>Scenario</w:t>
            </w:r>
          </w:p>
        </w:tc>
        <w:tc>
          <w:tcPr>
            <w:tcW w:w="7825" w:type="dxa"/>
            <w:gridSpan w:val="6"/>
          </w:tcPr>
          <w:p w14:paraId="47CDA83C" w14:textId="77777777" w:rsidR="00667B4C" w:rsidRPr="003925AB" w:rsidRDefault="00043AD6" w:rsidP="00962DD1">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 xml:space="preserve">Installation of the ATA Center and verifying the </w:t>
            </w:r>
            <w:r w:rsidRPr="003925AB">
              <w:rPr>
                <w:rFonts w:cs="Segoe UI"/>
                <w:bCs/>
                <w:sz w:val="18"/>
                <w:szCs w:val="18"/>
              </w:rPr>
              <w:t>installation was successful.</w:t>
            </w:r>
            <w:r w:rsidR="005D3318" w:rsidRPr="003925AB">
              <w:rPr>
                <w:rFonts w:cs="Segoe UI"/>
                <w:bCs/>
                <w:sz w:val="18"/>
                <w:szCs w:val="18"/>
              </w:rPr>
              <w:t xml:space="preserve"> </w:t>
            </w:r>
          </w:p>
        </w:tc>
      </w:tr>
      <w:tr w:rsidR="008334C5" w14:paraId="3E1293F4"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3DD85DE1" w14:textId="09D81604" w:rsidR="00667B4C" w:rsidRPr="00E815BA" w:rsidRDefault="00667B4C" w:rsidP="00A479AE">
            <w:pPr>
              <w:rPr>
                <w:rFonts w:cs="Segoe UI"/>
                <w:b w:val="0"/>
                <w:bCs w:val="0"/>
                <w:sz w:val="18"/>
                <w:szCs w:val="18"/>
              </w:rPr>
            </w:pPr>
            <w:r w:rsidRPr="00761380">
              <w:rPr>
                <w:rFonts w:cs="Segoe UI"/>
                <w:sz w:val="18"/>
                <w:szCs w:val="18"/>
              </w:rPr>
              <w:t xml:space="preserve">Test </w:t>
            </w:r>
            <w:r w:rsidRPr="00761380">
              <w:rPr>
                <w:rFonts w:cs="Segoe UI"/>
                <w:sz w:val="18"/>
                <w:szCs w:val="18"/>
              </w:rPr>
              <w:t>Case Validation Items</w:t>
            </w:r>
          </w:p>
        </w:tc>
        <w:tc>
          <w:tcPr>
            <w:tcW w:w="810" w:type="dxa"/>
          </w:tcPr>
          <w:p w14:paraId="30964D77"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1126A813" w14:textId="596722D9" w:rsidR="00667B4C" w:rsidRPr="003925AB" w:rsidRDefault="00667B4C" w:rsidP="00A479AE">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Validation </w:t>
            </w:r>
            <w:r w:rsidRPr="003925AB">
              <w:rPr>
                <w:rFonts w:cs="Segoe UI"/>
                <w:b/>
                <w:bCs/>
                <w:sz w:val="18"/>
                <w:szCs w:val="18"/>
              </w:rPr>
              <w:t>Step</w:t>
            </w:r>
          </w:p>
        </w:tc>
        <w:tc>
          <w:tcPr>
            <w:tcW w:w="3240" w:type="dxa"/>
            <w:gridSpan w:val="2"/>
          </w:tcPr>
          <w:p w14:paraId="130A8C37" w14:textId="4A2CF944" w:rsidR="00667B4C" w:rsidRPr="003925AB" w:rsidRDefault="00667B4C" w:rsidP="00A479AE">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Expected </w:t>
            </w:r>
            <w:r w:rsidRPr="003925AB">
              <w:rPr>
                <w:rFonts w:cs="Segoe UI"/>
                <w:b/>
                <w:bCs/>
                <w:sz w:val="18"/>
                <w:szCs w:val="18"/>
              </w:rPr>
              <w:t>Result</w:t>
            </w:r>
          </w:p>
        </w:tc>
        <w:tc>
          <w:tcPr>
            <w:tcW w:w="1705" w:type="dxa"/>
          </w:tcPr>
          <w:p w14:paraId="16B1CD02" w14:textId="071F8AED" w:rsidR="00667B4C" w:rsidRPr="003925AB" w:rsidRDefault="00667B4C" w:rsidP="00A479AE">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Actual </w:t>
            </w:r>
            <w:r w:rsidRPr="003925AB">
              <w:rPr>
                <w:rFonts w:cs="Segoe UI"/>
                <w:b/>
                <w:bCs/>
                <w:sz w:val="18"/>
                <w:szCs w:val="18"/>
              </w:rPr>
              <w:t>Result</w:t>
            </w:r>
          </w:p>
        </w:tc>
      </w:tr>
      <w:tr w:rsidR="008334C5" w14:paraId="38557F5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69C2C364" w14:textId="77777777" w:rsidR="00667B4C" w:rsidRPr="006128CB" w:rsidRDefault="00667B4C" w:rsidP="0080424C">
            <w:pPr>
              <w:rPr>
                <w:rFonts w:cs="Segoe UI"/>
                <w:b w:val="0"/>
                <w:bCs w:val="0"/>
                <w:sz w:val="18"/>
                <w:szCs w:val="18"/>
              </w:rPr>
            </w:pPr>
          </w:p>
        </w:tc>
        <w:tc>
          <w:tcPr>
            <w:tcW w:w="810" w:type="dxa"/>
          </w:tcPr>
          <w:p w14:paraId="6FCEC5AB" w14:textId="77777777" w:rsidR="00667B4C" w:rsidRPr="003925AB" w:rsidRDefault="00043AD6"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3.1</w:t>
            </w:r>
          </w:p>
        </w:tc>
        <w:tc>
          <w:tcPr>
            <w:tcW w:w="2070" w:type="dxa"/>
            <w:gridSpan w:val="2"/>
          </w:tcPr>
          <w:p w14:paraId="6A821200" w14:textId="396B9BDE" w:rsidR="00667B4C" w:rsidRPr="003925AB" w:rsidRDefault="00043AD6" w:rsidP="00A479AE">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 xml:space="preserve">Verify that the </w:t>
            </w:r>
            <w:r w:rsidR="00786FAD" w:rsidRPr="003925AB">
              <w:rPr>
                <w:rFonts w:cs="Segoe UI"/>
                <w:bCs/>
                <w:sz w:val="18"/>
                <w:szCs w:val="18"/>
              </w:rPr>
              <w:t>ATA</w:t>
            </w:r>
            <w:r w:rsidRPr="003925AB">
              <w:rPr>
                <w:rFonts w:cs="Segoe UI"/>
                <w:bCs/>
                <w:sz w:val="18"/>
                <w:szCs w:val="18"/>
              </w:rPr>
              <w:t xml:space="preserve"> Center service is running by </w:t>
            </w:r>
            <w:r w:rsidR="00314AA2">
              <w:rPr>
                <w:rFonts w:cs="Segoe UI"/>
                <w:bCs/>
                <w:sz w:val="18"/>
                <w:szCs w:val="18"/>
              </w:rPr>
              <w:t>locating</w:t>
            </w:r>
            <w:r w:rsidR="00314AA2" w:rsidRPr="003925AB">
              <w:rPr>
                <w:rFonts w:cs="Segoe UI"/>
                <w:bCs/>
                <w:sz w:val="18"/>
                <w:szCs w:val="18"/>
              </w:rPr>
              <w:t xml:space="preserve"> </w:t>
            </w:r>
            <w:r w:rsidRPr="003925AB">
              <w:rPr>
                <w:rFonts w:cs="Segoe UI"/>
                <w:b/>
                <w:bCs/>
                <w:sz w:val="18"/>
                <w:szCs w:val="18"/>
              </w:rPr>
              <w:t>Services.msc</w:t>
            </w:r>
            <w:r w:rsidRPr="003925AB">
              <w:rPr>
                <w:rFonts w:cs="Segoe UI"/>
                <w:bCs/>
                <w:sz w:val="18"/>
                <w:szCs w:val="18"/>
              </w:rPr>
              <w:t xml:space="preserve"> on the Windows Start </w:t>
            </w:r>
            <w:r w:rsidR="00A479AE">
              <w:rPr>
                <w:rFonts w:cs="Segoe UI"/>
                <w:bCs/>
                <w:sz w:val="18"/>
                <w:szCs w:val="18"/>
              </w:rPr>
              <w:t>menu</w:t>
            </w:r>
            <w:r w:rsidR="00A479AE" w:rsidRPr="003925AB">
              <w:rPr>
                <w:rFonts w:cs="Segoe UI"/>
                <w:bCs/>
                <w:sz w:val="18"/>
                <w:szCs w:val="18"/>
              </w:rPr>
              <w:t xml:space="preserve"> </w:t>
            </w:r>
            <w:r w:rsidRPr="003925AB">
              <w:rPr>
                <w:rFonts w:cs="Segoe UI"/>
                <w:bCs/>
                <w:sz w:val="18"/>
                <w:szCs w:val="18"/>
              </w:rPr>
              <w:t>and selecting Run.</w:t>
            </w:r>
          </w:p>
        </w:tc>
        <w:tc>
          <w:tcPr>
            <w:tcW w:w="3240" w:type="dxa"/>
            <w:gridSpan w:val="2"/>
          </w:tcPr>
          <w:p w14:paraId="1AF984F6" w14:textId="77777777" w:rsidR="00667B4C" w:rsidRPr="003925AB" w:rsidRDefault="00CF45E2">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 xml:space="preserve">That the </w:t>
            </w:r>
            <w:r w:rsidR="00786FAD" w:rsidRPr="003925AB">
              <w:rPr>
                <w:rFonts w:cs="Segoe UI"/>
                <w:bCs/>
                <w:sz w:val="18"/>
                <w:szCs w:val="18"/>
              </w:rPr>
              <w:t>ATA</w:t>
            </w:r>
            <w:r w:rsidRPr="003925AB">
              <w:rPr>
                <w:rFonts w:cs="Segoe UI"/>
                <w:bCs/>
                <w:sz w:val="18"/>
                <w:szCs w:val="18"/>
              </w:rPr>
              <w:t xml:space="preserve"> Center service is in a running state.</w:t>
            </w:r>
          </w:p>
        </w:tc>
        <w:tc>
          <w:tcPr>
            <w:tcW w:w="1705" w:type="dxa"/>
          </w:tcPr>
          <w:p w14:paraId="716E879D"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56F06613"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4303A07F" w14:textId="77777777" w:rsidR="00667B4C" w:rsidRPr="006128CB" w:rsidRDefault="00667B4C" w:rsidP="0080424C">
            <w:pPr>
              <w:rPr>
                <w:rFonts w:cs="Segoe UI"/>
                <w:b w:val="0"/>
                <w:bCs w:val="0"/>
                <w:sz w:val="18"/>
                <w:szCs w:val="18"/>
              </w:rPr>
            </w:pPr>
          </w:p>
        </w:tc>
        <w:tc>
          <w:tcPr>
            <w:tcW w:w="810" w:type="dxa"/>
          </w:tcPr>
          <w:p w14:paraId="7D310B30" w14:textId="77777777" w:rsidR="00667B4C" w:rsidRPr="003925AB" w:rsidRDefault="00043AD6"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3.2</w:t>
            </w:r>
          </w:p>
        </w:tc>
        <w:tc>
          <w:tcPr>
            <w:tcW w:w="2070" w:type="dxa"/>
            <w:gridSpan w:val="2"/>
          </w:tcPr>
          <w:p w14:paraId="5D873595" w14:textId="77777777" w:rsidR="00667B4C" w:rsidRPr="003925AB" w:rsidRDefault="00043AD6">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Cs/>
                <w:sz w:val="18"/>
                <w:szCs w:val="18"/>
              </w:rPr>
              <w:t xml:space="preserve">Log </w:t>
            </w:r>
            <w:r w:rsidR="00EB0EA1" w:rsidRPr="003925AB">
              <w:rPr>
                <w:rFonts w:cs="Segoe UI"/>
                <w:bCs/>
                <w:sz w:val="18"/>
                <w:szCs w:val="18"/>
              </w:rPr>
              <w:t xml:space="preserve">on </w:t>
            </w:r>
            <w:r w:rsidRPr="003925AB">
              <w:rPr>
                <w:rFonts w:cs="Segoe UI"/>
                <w:bCs/>
                <w:sz w:val="18"/>
                <w:szCs w:val="18"/>
              </w:rPr>
              <w:t>with the same user credentials that you used to install the ATA Center.</w:t>
            </w:r>
          </w:p>
        </w:tc>
        <w:tc>
          <w:tcPr>
            <w:tcW w:w="3240" w:type="dxa"/>
            <w:gridSpan w:val="2"/>
          </w:tcPr>
          <w:p w14:paraId="271F8CCB" w14:textId="77777777" w:rsidR="00667B4C" w:rsidRPr="003925AB" w:rsidRDefault="00043AD6">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Cs/>
                <w:sz w:val="18"/>
                <w:szCs w:val="18"/>
              </w:rPr>
              <w:t xml:space="preserve">The first time you log </w:t>
            </w:r>
            <w:r w:rsidR="00EB0EA1" w:rsidRPr="003925AB">
              <w:rPr>
                <w:rFonts w:cs="Segoe UI"/>
                <w:bCs/>
                <w:sz w:val="18"/>
                <w:szCs w:val="18"/>
              </w:rPr>
              <w:t>o</w:t>
            </w:r>
            <w:r w:rsidRPr="003925AB">
              <w:rPr>
                <w:rFonts w:cs="Segoe UI"/>
                <w:bCs/>
                <w:sz w:val="18"/>
                <w:szCs w:val="18"/>
              </w:rPr>
              <w:t>n</w:t>
            </w:r>
            <w:r w:rsidR="00EB0EA1" w:rsidRPr="003925AB">
              <w:rPr>
                <w:rFonts w:cs="Segoe UI"/>
                <w:bCs/>
                <w:sz w:val="18"/>
                <w:szCs w:val="18"/>
              </w:rPr>
              <w:t xml:space="preserve"> </w:t>
            </w:r>
            <w:r w:rsidRPr="003925AB">
              <w:rPr>
                <w:rFonts w:cs="Segoe UI"/>
                <w:bCs/>
                <w:sz w:val="18"/>
                <w:szCs w:val="18"/>
              </w:rPr>
              <w:t xml:space="preserve">to the ATA Console you will be brought automatically to the </w:t>
            </w:r>
            <w:r w:rsidRPr="003925AB">
              <w:rPr>
                <w:rFonts w:cs="Segoe UI"/>
                <w:b/>
                <w:sz w:val="18"/>
                <w:szCs w:val="18"/>
              </w:rPr>
              <w:t>Domain connectivity settings</w:t>
            </w:r>
            <w:r w:rsidRPr="003925AB">
              <w:rPr>
                <w:rFonts w:cs="Segoe UI"/>
                <w:bCs/>
                <w:sz w:val="18"/>
                <w:szCs w:val="18"/>
              </w:rPr>
              <w:t xml:space="preserve"> page to continue the configuration and the deployment of the ATA Gateways.</w:t>
            </w:r>
          </w:p>
        </w:tc>
        <w:tc>
          <w:tcPr>
            <w:tcW w:w="1705" w:type="dxa"/>
          </w:tcPr>
          <w:p w14:paraId="0068FE4C"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03B798C8"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5F88D725" w14:textId="77777777" w:rsidR="00667B4C" w:rsidRPr="006128CB" w:rsidRDefault="00667B4C" w:rsidP="0080424C">
            <w:pPr>
              <w:rPr>
                <w:rFonts w:cs="Segoe UI"/>
                <w:b w:val="0"/>
                <w:bCs w:val="0"/>
                <w:sz w:val="18"/>
                <w:szCs w:val="18"/>
              </w:rPr>
            </w:pPr>
          </w:p>
        </w:tc>
        <w:tc>
          <w:tcPr>
            <w:tcW w:w="810" w:type="dxa"/>
          </w:tcPr>
          <w:p w14:paraId="1FB2926A" w14:textId="77777777" w:rsidR="00667B4C" w:rsidRPr="003925AB" w:rsidRDefault="00043AD6"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3.3</w:t>
            </w:r>
          </w:p>
        </w:tc>
        <w:tc>
          <w:tcPr>
            <w:tcW w:w="2070" w:type="dxa"/>
            <w:gridSpan w:val="2"/>
          </w:tcPr>
          <w:p w14:paraId="20A7BC89" w14:textId="7A6E56F2" w:rsidR="00667B4C" w:rsidRPr="003925AB" w:rsidRDefault="00043AD6"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 xml:space="preserve">Review the error file in the </w:t>
            </w:r>
            <w:r w:rsidRPr="003925AB">
              <w:rPr>
                <w:rFonts w:cs="Segoe UI"/>
                <w:b/>
                <w:sz w:val="18"/>
                <w:szCs w:val="18"/>
              </w:rPr>
              <w:t>Microsoft.Tri.Center-Errors.log</w:t>
            </w:r>
            <w:r w:rsidRPr="003925AB">
              <w:rPr>
                <w:rFonts w:cs="Segoe UI"/>
                <w:bCs/>
                <w:sz w:val="18"/>
                <w:szCs w:val="18"/>
              </w:rPr>
              <w:t xml:space="preserve"> file</w:t>
            </w:r>
            <w:r w:rsidR="00A479AE">
              <w:rPr>
                <w:rFonts w:cs="Segoe UI"/>
                <w:bCs/>
                <w:sz w:val="18"/>
                <w:szCs w:val="18"/>
              </w:rPr>
              <w:t>,</w:t>
            </w:r>
            <w:r w:rsidRPr="003925AB">
              <w:rPr>
                <w:rFonts w:cs="Segoe UI"/>
                <w:bCs/>
                <w:sz w:val="18"/>
                <w:szCs w:val="18"/>
              </w:rPr>
              <w:t xml:space="preserve"> which can be found in the following default location: %programfiles%\Microsoft Advanced Threat Analytics\Center\Logs.</w:t>
            </w:r>
          </w:p>
        </w:tc>
        <w:tc>
          <w:tcPr>
            <w:tcW w:w="3240" w:type="dxa"/>
            <w:gridSpan w:val="2"/>
          </w:tcPr>
          <w:p w14:paraId="5DF886F2" w14:textId="77777777" w:rsidR="00667B4C" w:rsidRPr="003925AB" w:rsidRDefault="00422575"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There should be no errors in this log file.</w:t>
            </w:r>
          </w:p>
        </w:tc>
        <w:tc>
          <w:tcPr>
            <w:tcW w:w="1705" w:type="dxa"/>
          </w:tcPr>
          <w:p w14:paraId="225DCE14"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4B5102E2"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356CD705" w14:textId="1702DAD6" w:rsidR="00667B4C" w:rsidRPr="00E815BA" w:rsidRDefault="00667B4C" w:rsidP="005C4B1A">
            <w:pPr>
              <w:rPr>
                <w:rFonts w:cs="Segoe UI"/>
                <w:b w:val="0"/>
                <w:bCs w:val="0"/>
                <w:sz w:val="18"/>
                <w:szCs w:val="18"/>
              </w:rPr>
            </w:pPr>
            <w:r w:rsidRPr="00761380">
              <w:rPr>
                <w:rFonts w:cs="Segoe UI"/>
                <w:sz w:val="18"/>
                <w:szCs w:val="18"/>
              </w:rPr>
              <w:t xml:space="preserve">Test </w:t>
            </w:r>
            <w:r w:rsidRPr="00761380">
              <w:rPr>
                <w:rFonts w:cs="Segoe UI"/>
                <w:sz w:val="18"/>
                <w:szCs w:val="18"/>
              </w:rPr>
              <w:t>Results</w:t>
            </w:r>
          </w:p>
        </w:tc>
        <w:tc>
          <w:tcPr>
            <w:tcW w:w="2430" w:type="dxa"/>
            <w:gridSpan w:val="2"/>
          </w:tcPr>
          <w:p w14:paraId="2B81B4A8" w14:textId="09717802"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 xml:space="preserve">Test </w:t>
            </w:r>
            <w:r w:rsidRPr="00761380">
              <w:rPr>
                <w:rFonts w:cs="Segoe UI"/>
                <w:b/>
                <w:bCs/>
                <w:sz w:val="18"/>
                <w:szCs w:val="18"/>
              </w:rPr>
              <w:t>D</w:t>
            </w:r>
            <w:r w:rsidRPr="00761380">
              <w:rPr>
                <w:rFonts w:cs="Segoe UI"/>
                <w:b/>
                <w:bCs/>
                <w:sz w:val="18"/>
                <w:szCs w:val="18"/>
              </w:rPr>
              <w:t>ate</w:t>
            </w:r>
          </w:p>
        </w:tc>
        <w:tc>
          <w:tcPr>
            <w:tcW w:w="2786" w:type="dxa"/>
            <w:gridSpan w:val="2"/>
          </w:tcPr>
          <w:p w14:paraId="29FC62B4" w14:textId="0B0C8C2E"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Tested </w:t>
            </w:r>
            <w:r w:rsidRPr="003925AB">
              <w:rPr>
                <w:rFonts w:cs="Segoe UI"/>
                <w:b/>
                <w:bCs/>
                <w:sz w:val="18"/>
                <w:szCs w:val="18"/>
              </w:rPr>
              <w:t>B</w:t>
            </w:r>
            <w:r w:rsidRPr="003925AB">
              <w:rPr>
                <w:rFonts w:cs="Segoe UI"/>
                <w:b/>
                <w:bCs/>
                <w:sz w:val="18"/>
                <w:szCs w:val="18"/>
              </w:rPr>
              <w:t>y</w:t>
            </w:r>
          </w:p>
        </w:tc>
        <w:tc>
          <w:tcPr>
            <w:tcW w:w="2609" w:type="dxa"/>
            <w:gridSpan w:val="2"/>
          </w:tcPr>
          <w:p w14:paraId="52636CC7"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Result</w:t>
            </w:r>
          </w:p>
        </w:tc>
      </w:tr>
      <w:tr w:rsidR="008334C5" w14:paraId="3DFFF5DD"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7DE863DA" w14:textId="77777777" w:rsidR="00667B4C" w:rsidRPr="006128CB" w:rsidRDefault="00667B4C" w:rsidP="0080424C">
            <w:pPr>
              <w:rPr>
                <w:rFonts w:cs="Segoe UI"/>
                <w:b w:val="0"/>
                <w:bCs w:val="0"/>
                <w:sz w:val="18"/>
                <w:szCs w:val="18"/>
              </w:rPr>
            </w:pPr>
          </w:p>
        </w:tc>
        <w:tc>
          <w:tcPr>
            <w:tcW w:w="2430" w:type="dxa"/>
            <w:gridSpan w:val="2"/>
          </w:tcPr>
          <w:p w14:paraId="574B9489" w14:textId="77777777" w:rsidR="00667B4C" w:rsidRPr="003925AB" w:rsidRDefault="00A7608D"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098E2CCE"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2E5996EE"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70153FE5"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1F87EB1D" w14:textId="77777777" w:rsidR="00667B4C" w:rsidRPr="006128CB" w:rsidRDefault="00667B4C" w:rsidP="0080424C">
            <w:pPr>
              <w:rPr>
                <w:rFonts w:cs="Segoe UI"/>
                <w:b w:val="0"/>
                <w:bCs w:val="0"/>
                <w:sz w:val="18"/>
                <w:szCs w:val="18"/>
              </w:rPr>
            </w:pPr>
          </w:p>
        </w:tc>
        <w:tc>
          <w:tcPr>
            <w:tcW w:w="2430" w:type="dxa"/>
            <w:gridSpan w:val="2"/>
          </w:tcPr>
          <w:p w14:paraId="3C538A7B" w14:textId="77777777" w:rsidR="00667B4C" w:rsidRPr="00761380"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6BF46D71"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1B17834F"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44D17CB0"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A4117FE" w14:textId="77777777" w:rsidR="00667B4C" w:rsidRPr="00E815BA" w:rsidRDefault="00667B4C" w:rsidP="0080424C">
            <w:pPr>
              <w:rPr>
                <w:rFonts w:cs="Segoe UI"/>
                <w:b w:val="0"/>
                <w:bCs w:val="0"/>
                <w:sz w:val="18"/>
                <w:szCs w:val="18"/>
              </w:rPr>
            </w:pPr>
            <w:r w:rsidRPr="00761380">
              <w:rPr>
                <w:rFonts w:cs="Segoe UI"/>
                <w:sz w:val="18"/>
                <w:szCs w:val="18"/>
              </w:rPr>
              <w:t>Comments</w:t>
            </w:r>
          </w:p>
        </w:tc>
        <w:tc>
          <w:tcPr>
            <w:tcW w:w="7825" w:type="dxa"/>
            <w:gridSpan w:val="6"/>
          </w:tcPr>
          <w:p w14:paraId="2E426961" w14:textId="77777777" w:rsidR="00667B4C" w:rsidRPr="00761380"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33A94C99" w14:textId="77777777" w:rsidR="00667B4C" w:rsidRPr="00761380" w:rsidRDefault="00667B4C" w:rsidP="007B4A6B">
      <w:pPr>
        <w:rPr>
          <w:rFonts w:cs="Segoe UI"/>
        </w:rPr>
      </w:pPr>
    </w:p>
    <w:p w14:paraId="00EC4933" w14:textId="26370686" w:rsidR="00667B4C" w:rsidRPr="003925AB" w:rsidRDefault="000678D9" w:rsidP="0080424C">
      <w:pPr>
        <w:pStyle w:val="Heading3Numbered"/>
        <w:rPr>
          <w:rFonts w:cs="Segoe UI"/>
        </w:rPr>
      </w:pPr>
      <w:bookmarkStart w:id="105" w:name="_Toc432670264"/>
      <w:bookmarkStart w:id="106" w:name="_Toc454802423"/>
      <w:r w:rsidRPr="003925AB">
        <w:rPr>
          <w:rFonts w:cs="Segoe UI"/>
        </w:rPr>
        <w:t>Test Case 4</w:t>
      </w:r>
      <w:r w:rsidR="00761380">
        <w:rPr>
          <w:rFonts w:cs="Segoe UI"/>
        </w:rPr>
        <w:t>:</w:t>
      </w:r>
      <w:r w:rsidR="0080424C" w:rsidRPr="003925AB">
        <w:rPr>
          <w:rFonts w:cs="Segoe UI"/>
        </w:rPr>
        <w:t xml:space="preserve"> </w:t>
      </w:r>
      <w:r w:rsidR="00761380" w:rsidRPr="003925AB">
        <w:rPr>
          <w:rFonts w:cs="Segoe UI"/>
        </w:rPr>
        <w:t xml:space="preserve">Configure </w:t>
      </w:r>
      <w:r w:rsidR="00A479AE">
        <w:rPr>
          <w:rFonts w:cs="Segoe UI"/>
        </w:rPr>
        <w:t xml:space="preserve">the </w:t>
      </w:r>
      <w:r w:rsidR="00761380" w:rsidRPr="003925AB">
        <w:rPr>
          <w:rFonts w:cs="Segoe UI"/>
        </w:rPr>
        <w:t>A</w:t>
      </w:r>
      <w:r w:rsidR="00761380">
        <w:rPr>
          <w:rFonts w:cs="Segoe UI"/>
        </w:rPr>
        <w:t>TA</w:t>
      </w:r>
      <w:r w:rsidR="00761380" w:rsidRPr="003925AB">
        <w:rPr>
          <w:rFonts w:cs="Segoe UI"/>
        </w:rPr>
        <w:t xml:space="preserve"> Gateway </w:t>
      </w:r>
      <w:r w:rsidR="00761380" w:rsidRPr="003925AB">
        <w:rPr>
          <w:rFonts w:cs="Segoe UI"/>
        </w:rPr>
        <w:t>Domain Connectivity Settings</w:t>
      </w:r>
      <w:bookmarkEnd w:id="105"/>
      <w:bookmarkEnd w:id="106"/>
    </w:p>
    <w:p w14:paraId="03C0E52D" w14:textId="14F6916E" w:rsidR="00592D4B" w:rsidRDefault="00592D4B" w:rsidP="006128CB">
      <w:pPr>
        <w:pStyle w:val="Caption"/>
        <w:keepNext/>
      </w:pPr>
      <w:bookmarkStart w:id="107" w:name="_Toc454802572"/>
      <w:r>
        <w:t xml:space="preserve">Table </w:t>
      </w:r>
      <w:fldSimple w:instr=" SEQ Table \* ARABIC ">
        <w:r w:rsidR="00940167">
          <w:rPr>
            <w:noProof/>
          </w:rPr>
          <w:t>16</w:t>
        </w:r>
      </w:fldSimple>
      <w:r>
        <w:t>: Test Case 4</w:t>
      </w:r>
      <w:bookmarkEnd w:id="107"/>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14:paraId="0825F13E"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1A2492F1" w14:textId="16F311B8" w:rsidR="0080424C" w:rsidRPr="003925AB" w:rsidRDefault="000678D9" w:rsidP="00A479AE">
            <w:pPr>
              <w:rPr>
                <w:rFonts w:cs="Segoe UI"/>
                <w:bCs w:val="0"/>
                <w:sz w:val="18"/>
                <w:szCs w:val="18"/>
              </w:rPr>
            </w:pPr>
            <w:r w:rsidRPr="003925AB">
              <w:rPr>
                <w:rFonts w:cs="Segoe UI"/>
                <w:sz w:val="18"/>
                <w:szCs w:val="18"/>
              </w:rPr>
              <w:t xml:space="preserve">Test </w:t>
            </w:r>
            <w:r w:rsidRPr="00592D4B">
              <w:rPr>
                <w:rFonts w:cs="Segoe UI"/>
                <w:sz w:val="18"/>
                <w:szCs w:val="18"/>
              </w:rPr>
              <w:t>Case 4</w:t>
            </w:r>
            <w:r w:rsidR="00761380">
              <w:rPr>
                <w:rFonts w:cs="Segoe UI"/>
                <w:sz w:val="18"/>
                <w:szCs w:val="18"/>
              </w:rPr>
              <w:t>:</w:t>
            </w:r>
            <w:r w:rsidR="0080424C" w:rsidRPr="003925AB">
              <w:rPr>
                <w:rFonts w:cs="Segoe UI"/>
                <w:sz w:val="18"/>
                <w:szCs w:val="18"/>
              </w:rPr>
              <w:t xml:space="preserve"> Configure </w:t>
            </w:r>
            <w:r w:rsidR="00A479AE">
              <w:rPr>
                <w:rFonts w:cs="Segoe UI"/>
                <w:sz w:val="18"/>
                <w:szCs w:val="18"/>
              </w:rPr>
              <w:t xml:space="preserve">the </w:t>
            </w:r>
            <w:r w:rsidR="0080424C" w:rsidRPr="003925AB">
              <w:rPr>
                <w:rFonts w:cs="Segoe UI"/>
                <w:sz w:val="18"/>
                <w:szCs w:val="18"/>
              </w:rPr>
              <w:t xml:space="preserve">ATA Gateway </w:t>
            </w:r>
            <w:r w:rsidR="00761380" w:rsidRPr="003925AB">
              <w:rPr>
                <w:rFonts w:cs="Segoe UI"/>
                <w:sz w:val="18"/>
                <w:szCs w:val="18"/>
              </w:rPr>
              <w:t>Domain Connectivity Settings</w:t>
            </w:r>
          </w:p>
        </w:tc>
      </w:tr>
      <w:tr w:rsidR="008334C5" w14:paraId="1D5F807C"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2A488E2" w14:textId="77777777" w:rsidR="0080424C" w:rsidRPr="00E815BA" w:rsidRDefault="0080424C" w:rsidP="0080424C">
            <w:pPr>
              <w:rPr>
                <w:rFonts w:cs="Segoe UI"/>
                <w:b w:val="0"/>
                <w:bCs w:val="0"/>
                <w:sz w:val="18"/>
                <w:szCs w:val="18"/>
              </w:rPr>
            </w:pPr>
            <w:r w:rsidRPr="00761380">
              <w:rPr>
                <w:rFonts w:cs="Segoe UI"/>
                <w:sz w:val="18"/>
                <w:szCs w:val="18"/>
              </w:rPr>
              <w:t>Description</w:t>
            </w:r>
          </w:p>
        </w:tc>
        <w:tc>
          <w:tcPr>
            <w:tcW w:w="7825" w:type="dxa"/>
            <w:gridSpan w:val="6"/>
          </w:tcPr>
          <w:p w14:paraId="6D241C53" w14:textId="77777777" w:rsidR="0080424C" w:rsidRPr="00E815BA" w:rsidRDefault="006E7705">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The settings in the domain connectivity settings section apply to ATA Gateways managed by the ATA Center.</w:t>
            </w:r>
          </w:p>
        </w:tc>
      </w:tr>
      <w:tr w:rsidR="008334C5" w14:paraId="35C4ACAB"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73D0D0E9" w14:textId="673BDD1D" w:rsidR="0080424C" w:rsidRPr="00E815BA" w:rsidRDefault="00812CB4" w:rsidP="005C4B1A">
            <w:pPr>
              <w:rPr>
                <w:rFonts w:cs="Segoe UI"/>
                <w:b w:val="0"/>
                <w:bCs w:val="0"/>
                <w:sz w:val="18"/>
                <w:szCs w:val="18"/>
              </w:rPr>
            </w:pPr>
            <w:r w:rsidRPr="00413F84">
              <w:rPr>
                <w:rFonts w:cs="Segoe UI"/>
                <w:sz w:val="18"/>
                <w:szCs w:val="18"/>
              </w:rPr>
              <w:t xml:space="preserve">Completion </w:t>
            </w:r>
            <w:r w:rsidR="0080424C" w:rsidRPr="00F34F43">
              <w:rPr>
                <w:rFonts w:cs="Segoe UI"/>
                <w:sz w:val="18"/>
                <w:szCs w:val="18"/>
              </w:rPr>
              <w:t>Steps</w:t>
            </w:r>
          </w:p>
        </w:tc>
        <w:tc>
          <w:tcPr>
            <w:tcW w:w="7825" w:type="dxa"/>
            <w:gridSpan w:val="6"/>
          </w:tcPr>
          <w:p w14:paraId="2CEB7FDE" w14:textId="77777777" w:rsidR="006E7705" w:rsidRPr="00E815BA" w:rsidRDefault="006E7705" w:rsidP="00A479AE">
            <w:pPr>
              <w:pStyle w:val="CellTextNumbered"/>
              <w:numPr>
                <w:ilvl w:val="0"/>
                <w:numId w:val="36"/>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Open the ATA Center Console and log </w:t>
            </w:r>
            <w:r w:rsidR="00EB0EA1" w:rsidRPr="00E815BA">
              <w:rPr>
                <w:rFonts w:ascii="Segoe UI" w:hAnsi="Segoe UI" w:cs="Segoe UI"/>
                <w:sz w:val="18"/>
                <w:szCs w:val="18"/>
                <w:lang w:val="en"/>
              </w:rPr>
              <w:t>on</w:t>
            </w:r>
            <w:r w:rsidRPr="00E815BA">
              <w:rPr>
                <w:rFonts w:ascii="Segoe UI" w:hAnsi="Segoe UI" w:cs="Segoe UI"/>
                <w:sz w:val="18"/>
                <w:szCs w:val="18"/>
                <w:lang w:val="en"/>
              </w:rPr>
              <w:t>.</w:t>
            </w:r>
          </w:p>
          <w:p w14:paraId="61953FFD" w14:textId="77777777" w:rsidR="006E7705" w:rsidRPr="00A61D0B" w:rsidRDefault="006E7705" w:rsidP="00A479AE">
            <w:pPr>
              <w:pStyle w:val="CellTextNumbered"/>
              <w:numPr>
                <w:ilvl w:val="0"/>
                <w:numId w:val="36"/>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rPr>
            </w:pPr>
            <w:r w:rsidRPr="00E815BA">
              <w:rPr>
                <w:rFonts w:ascii="Segoe UI" w:hAnsi="Segoe UI" w:cs="Segoe UI"/>
                <w:sz w:val="18"/>
                <w:szCs w:val="18"/>
                <w:lang w:val="en"/>
              </w:rPr>
              <w:t xml:space="preserve">The first time you log </w:t>
            </w:r>
            <w:r w:rsidR="00EB0EA1" w:rsidRPr="00E815BA">
              <w:rPr>
                <w:rFonts w:ascii="Segoe UI" w:hAnsi="Segoe UI" w:cs="Segoe UI"/>
                <w:sz w:val="18"/>
                <w:szCs w:val="18"/>
                <w:lang w:val="en"/>
              </w:rPr>
              <w:t xml:space="preserve">on </w:t>
            </w:r>
            <w:r w:rsidRPr="00E815BA">
              <w:rPr>
                <w:rFonts w:ascii="Segoe UI" w:hAnsi="Segoe UI" w:cs="Segoe UI"/>
                <w:sz w:val="18"/>
                <w:szCs w:val="18"/>
                <w:lang w:val="en"/>
              </w:rPr>
              <w:t xml:space="preserve">to the ATA Console after the ATA Center has been installed, you will automatically be taken to the ATA Gateways configuration page. If you need to modify the settings afterwards, click the Settings icon and select </w:t>
            </w:r>
            <w:r w:rsidRPr="00E815BA">
              <w:rPr>
                <w:rStyle w:val="Strong"/>
                <w:rFonts w:ascii="Segoe UI" w:hAnsi="Segoe UI" w:cs="Segoe UI"/>
                <w:sz w:val="18"/>
                <w:szCs w:val="18"/>
                <w:lang w:val="en"/>
              </w:rPr>
              <w:t>Configuration.</w:t>
            </w:r>
          </w:p>
        </w:tc>
      </w:tr>
      <w:tr w:rsidR="008334C5" w14:paraId="7A173D5E"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20FB34" w14:textId="40C3C993" w:rsidR="0080424C" w:rsidRPr="00E815BA" w:rsidRDefault="0080424C" w:rsidP="005C4B1A">
            <w:pPr>
              <w:rPr>
                <w:rFonts w:cs="Segoe UI"/>
                <w:b w:val="0"/>
                <w:bCs w:val="0"/>
                <w:sz w:val="18"/>
                <w:szCs w:val="18"/>
              </w:rPr>
            </w:pPr>
            <w:r w:rsidRPr="00761380">
              <w:rPr>
                <w:rFonts w:cs="Segoe UI"/>
                <w:sz w:val="18"/>
                <w:szCs w:val="18"/>
              </w:rPr>
              <w:t xml:space="preserve">Usage </w:t>
            </w:r>
            <w:r w:rsidRPr="00761380">
              <w:rPr>
                <w:rFonts w:cs="Segoe UI"/>
                <w:sz w:val="18"/>
                <w:szCs w:val="18"/>
              </w:rPr>
              <w:t>Scenario</w:t>
            </w:r>
          </w:p>
        </w:tc>
        <w:tc>
          <w:tcPr>
            <w:tcW w:w="7825" w:type="dxa"/>
            <w:gridSpan w:val="6"/>
          </w:tcPr>
          <w:p w14:paraId="6D51E6FC" w14:textId="77777777" w:rsidR="0080424C" w:rsidRPr="003925AB" w:rsidRDefault="006E7705"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The ability to configure the domain connectivity settings in preparation for the ATA Gateway installation package.</w:t>
            </w:r>
          </w:p>
        </w:tc>
      </w:tr>
      <w:tr w:rsidR="008334C5" w14:paraId="68CDC80A"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689A27AC" w14:textId="6CDA847A" w:rsidR="0080424C" w:rsidRPr="00E815BA" w:rsidRDefault="0080424C" w:rsidP="005C4B1A">
            <w:pPr>
              <w:rPr>
                <w:rFonts w:cs="Segoe UI"/>
                <w:b w:val="0"/>
                <w:bCs w:val="0"/>
                <w:sz w:val="18"/>
                <w:szCs w:val="18"/>
              </w:rPr>
            </w:pPr>
            <w:r w:rsidRPr="00761380">
              <w:rPr>
                <w:rFonts w:cs="Segoe UI"/>
                <w:sz w:val="18"/>
                <w:szCs w:val="18"/>
              </w:rPr>
              <w:t xml:space="preserve">Test </w:t>
            </w:r>
            <w:r w:rsidRPr="00761380">
              <w:rPr>
                <w:rFonts w:cs="Segoe UI"/>
                <w:sz w:val="18"/>
                <w:szCs w:val="18"/>
              </w:rPr>
              <w:t>Case Validation I</w:t>
            </w:r>
            <w:r w:rsidRPr="00761380">
              <w:rPr>
                <w:rFonts w:cs="Segoe UI"/>
                <w:sz w:val="18"/>
                <w:szCs w:val="18"/>
              </w:rPr>
              <w:t>tems</w:t>
            </w:r>
          </w:p>
        </w:tc>
        <w:tc>
          <w:tcPr>
            <w:tcW w:w="810" w:type="dxa"/>
          </w:tcPr>
          <w:p w14:paraId="7CF0DA4E"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3EF3E6F6" w14:textId="0DAB3552"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Validation </w:t>
            </w:r>
            <w:r w:rsidRPr="003925AB">
              <w:rPr>
                <w:rFonts w:cs="Segoe UI"/>
                <w:b/>
                <w:bCs/>
                <w:sz w:val="18"/>
                <w:szCs w:val="18"/>
              </w:rPr>
              <w:t>Step</w:t>
            </w:r>
          </w:p>
        </w:tc>
        <w:tc>
          <w:tcPr>
            <w:tcW w:w="3240" w:type="dxa"/>
            <w:gridSpan w:val="2"/>
          </w:tcPr>
          <w:p w14:paraId="2DF03253" w14:textId="1018978E"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Expected </w:t>
            </w:r>
            <w:r w:rsidRPr="003925AB">
              <w:rPr>
                <w:rFonts w:cs="Segoe UI"/>
                <w:b/>
                <w:bCs/>
                <w:sz w:val="18"/>
                <w:szCs w:val="18"/>
              </w:rPr>
              <w:t>Result</w:t>
            </w:r>
          </w:p>
        </w:tc>
        <w:tc>
          <w:tcPr>
            <w:tcW w:w="1705" w:type="dxa"/>
          </w:tcPr>
          <w:p w14:paraId="72C77483" w14:textId="5B481B97"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Actual </w:t>
            </w:r>
            <w:r w:rsidRPr="003925AB">
              <w:rPr>
                <w:rFonts w:cs="Segoe UI"/>
                <w:b/>
                <w:bCs/>
                <w:sz w:val="18"/>
                <w:szCs w:val="18"/>
              </w:rPr>
              <w:t>Result</w:t>
            </w:r>
          </w:p>
        </w:tc>
      </w:tr>
      <w:tr w:rsidR="008334C5" w14:paraId="56137F12"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39800A9D" w14:textId="77777777" w:rsidR="0080424C" w:rsidRPr="006128CB" w:rsidRDefault="0080424C" w:rsidP="0080424C">
            <w:pPr>
              <w:rPr>
                <w:rFonts w:cs="Segoe UI"/>
                <w:b w:val="0"/>
                <w:bCs w:val="0"/>
                <w:sz w:val="18"/>
                <w:szCs w:val="18"/>
              </w:rPr>
            </w:pPr>
          </w:p>
        </w:tc>
        <w:tc>
          <w:tcPr>
            <w:tcW w:w="810" w:type="dxa"/>
          </w:tcPr>
          <w:p w14:paraId="002400DB" w14:textId="77777777" w:rsidR="0080424C" w:rsidRPr="003925AB" w:rsidRDefault="006E7705"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4.1</w:t>
            </w:r>
          </w:p>
        </w:tc>
        <w:tc>
          <w:tcPr>
            <w:tcW w:w="2070" w:type="dxa"/>
            <w:gridSpan w:val="2"/>
          </w:tcPr>
          <w:p w14:paraId="0041808B" w14:textId="77777777" w:rsidR="0080424C" w:rsidRPr="003925AB" w:rsidRDefault="006E7705"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 xml:space="preserve">On the </w:t>
            </w:r>
            <w:r w:rsidRPr="003925AB">
              <w:rPr>
                <w:rFonts w:cs="Segoe UI"/>
                <w:b/>
                <w:bCs/>
                <w:sz w:val="18"/>
                <w:szCs w:val="18"/>
              </w:rPr>
              <w:t>Gateways</w:t>
            </w:r>
            <w:r w:rsidRPr="003925AB">
              <w:rPr>
                <w:rFonts w:cs="Segoe UI"/>
                <w:bCs/>
                <w:sz w:val="18"/>
                <w:szCs w:val="18"/>
              </w:rPr>
              <w:t xml:space="preserve"> page, click on </w:t>
            </w:r>
            <w:r w:rsidRPr="003925AB">
              <w:rPr>
                <w:rFonts w:cs="Segoe UI"/>
                <w:b/>
                <w:bCs/>
                <w:sz w:val="18"/>
                <w:szCs w:val="18"/>
              </w:rPr>
              <w:t>Domain connectivity settings</w:t>
            </w:r>
            <w:r w:rsidRPr="003925AB">
              <w:rPr>
                <w:rFonts w:cs="Segoe UI"/>
                <w:bCs/>
                <w:sz w:val="18"/>
                <w:szCs w:val="18"/>
              </w:rPr>
              <w:t xml:space="preserve">, enter the configuration </w:t>
            </w:r>
            <w:r w:rsidRPr="003925AB">
              <w:rPr>
                <w:rFonts w:cs="Segoe UI"/>
                <w:bCs/>
                <w:sz w:val="18"/>
                <w:szCs w:val="18"/>
              </w:rPr>
              <w:lastRenderedPageBreak/>
              <w:t xml:space="preserve">items specified in the solutions design and click </w:t>
            </w:r>
            <w:r w:rsidRPr="003925AB">
              <w:rPr>
                <w:rFonts w:cs="Segoe UI"/>
                <w:b/>
                <w:bCs/>
                <w:sz w:val="18"/>
                <w:szCs w:val="18"/>
              </w:rPr>
              <w:t>Save</w:t>
            </w:r>
            <w:r w:rsidRPr="003925AB">
              <w:rPr>
                <w:rFonts w:cs="Segoe UI"/>
                <w:bCs/>
                <w:sz w:val="18"/>
                <w:szCs w:val="18"/>
              </w:rPr>
              <w:t>.</w:t>
            </w:r>
          </w:p>
        </w:tc>
        <w:tc>
          <w:tcPr>
            <w:tcW w:w="3240" w:type="dxa"/>
            <w:gridSpan w:val="2"/>
          </w:tcPr>
          <w:p w14:paraId="6BED03B3" w14:textId="77777777" w:rsidR="0080424C" w:rsidRPr="003925AB" w:rsidRDefault="006E7705"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lastRenderedPageBreak/>
              <w:t xml:space="preserve">The configuration settings should be accepted after clicking </w:t>
            </w:r>
            <w:r w:rsidRPr="003925AB">
              <w:rPr>
                <w:rFonts w:cs="Segoe UI"/>
                <w:b/>
                <w:bCs/>
                <w:sz w:val="18"/>
                <w:szCs w:val="18"/>
              </w:rPr>
              <w:t>Save</w:t>
            </w:r>
            <w:r w:rsidRPr="003925AB">
              <w:rPr>
                <w:rFonts w:cs="Segoe UI"/>
                <w:bCs/>
                <w:sz w:val="18"/>
                <w:szCs w:val="18"/>
              </w:rPr>
              <w:t>.</w:t>
            </w:r>
          </w:p>
        </w:tc>
        <w:tc>
          <w:tcPr>
            <w:tcW w:w="1705" w:type="dxa"/>
          </w:tcPr>
          <w:p w14:paraId="7EB3E2DF"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3B86F5D6"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44FEAB55" w14:textId="57E215F8" w:rsidR="0080424C" w:rsidRPr="00E815BA" w:rsidRDefault="0080424C" w:rsidP="005C4B1A">
            <w:pPr>
              <w:rPr>
                <w:rFonts w:cs="Segoe UI"/>
                <w:b w:val="0"/>
                <w:bCs w:val="0"/>
                <w:sz w:val="18"/>
                <w:szCs w:val="18"/>
              </w:rPr>
            </w:pPr>
            <w:r w:rsidRPr="00761380">
              <w:rPr>
                <w:rFonts w:cs="Segoe UI"/>
                <w:sz w:val="18"/>
                <w:szCs w:val="18"/>
              </w:rPr>
              <w:t xml:space="preserve">Test </w:t>
            </w:r>
            <w:r w:rsidRPr="00761380">
              <w:rPr>
                <w:rFonts w:cs="Segoe UI"/>
                <w:sz w:val="18"/>
                <w:szCs w:val="18"/>
              </w:rPr>
              <w:t>Results</w:t>
            </w:r>
          </w:p>
        </w:tc>
        <w:tc>
          <w:tcPr>
            <w:tcW w:w="2430" w:type="dxa"/>
            <w:gridSpan w:val="2"/>
          </w:tcPr>
          <w:p w14:paraId="78FFB4E4" w14:textId="53A9ABBC"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 xml:space="preserve">Test </w:t>
            </w:r>
            <w:r w:rsidRPr="003925AB">
              <w:rPr>
                <w:rFonts w:cs="Segoe UI"/>
                <w:b/>
                <w:bCs/>
                <w:sz w:val="18"/>
                <w:szCs w:val="18"/>
              </w:rPr>
              <w:t>Date</w:t>
            </w:r>
          </w:p>
        </w:tc>
        <w:tc>
          <w:tcPr>
            <w:tcW w:w="2786" w:type="dxa"/>
            <w:gridSpan w:val="2"/>
          </w:tcPr>
          <w:p w14:paraId="04CB86F1" w14:textId="2CB4D506"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Tested </w:t>
            </w:r>
            <w:r w:rsidRPr="003925AB">
              <w:rPr>
                <w:rFonts w:cs="Segoe UI"/>
                <w:b/>
                <w:bCs/>
                <w:sz w:val="18"/>
                <w:szCs w:val="18"/>
              </w:rPr>
              <w:t>By</w:t>
            </w:r>
          </w:p>
        </w:tc>
        <w:tc>
          <w:tcPr>
            <w:tcW w:w="2609" w:type="dxa"/>
            <w:gridSpan w:val="2"/>
          </w:tcPr>
          <w:p w14:paraId="0F0485A0"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Result</w:t>
            </w:r>
          </w:p>
        </w:tc>
      </w:tr>
      <w:tr w:rsidR="008334C5" w14:paraId="2C3E2D86"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4391DAC0" w14:textId="77777777" w:rsidR="0080424C" w:rsidRPr="006128CB" w:rsidRDefault="0080424C" w:rsidP="0080424C">
            <w:pPr>
              <w:rPr>
                <w:rFonts w:cs="Segoe UI"/>
                <w:b w:val="0"/>
                <w:bCs w:val="0"/>
                <w:sz w:val="18"/>
                <w:szCs w:val="18"/>
              </w:rPr>
            </w:pPr>
          </w:p>
        </w:tc>
        <w:tc>
          <w:tcPr>
            <w:tcW w:w="2430" w:type="dxa"/>
            <w:gridSpan w:val="2"/>
          </w:tcPr>
          <w:p w14:paraId="4D81C094" w14:textId="77777777" w:rsidR="0080424C" w:rsidRPr="003925AB" w:rsidRDefault="00A7608D"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05C5DCE3"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12B7B241"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41A63848"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68653336" w14:textId="77777777" w:rsidR="0080424C" w:rsidRPr="006128CB" w:rsidRDefault="0080424C" w:rsidP="0080424C">
            <w:pPr>
              <w:rPr>
                <w:rFonts w:cs="Segoe UI"/>
                <w:b w:val="0"/>
                <w:bCs w:val="0"/>
                <w:sz w:val="18"/>
                <w:szCs w:val="18"/>
              </w:rPr>
            </w:pPr>
          </w:p>
        </w:tc>
        <w:tc>
          <w:tcPr>
            <w:tcW w:w="2430" w:type="dxa"/>
            <w:gridSpan w:val="2"/>
          </w:tcPr>
          <w:p w14:paraId="0D6A8E0A" w14:textId="77777777" w:rsidR="0080424C" w:rsidRPr="00761380"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4BD7CCEE"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30DDA240"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45390828"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0CA037E" w14:textId="77777777" w:rsidR="0080424C" w:rsidRPr="00E815BA" w:rsidRDefault="0080424C" w:rsidP="0080424C">
            <w:pPr>
              <w:rPr>
                <w:rFonts w:cs="Segoe UI"/>
                <w:b w:val="0"/>
                <w:bCs w:val="0"/>
                <w:sz w:val="18"/>
                <w:szCs w:val="18"/>
              </w:rPr>
            </w:pPr>
            <w:r w:rsidRPr="00761380">
              <w:rPr>
                <w:rFonts w:cs="Segoe UI"/>
                <w:sz w:val="18"/>
                <w:szCs w:val="18"/>
              </w:rPr>
              <w:t>Comments</w:t>
            </w:r>
          </w:p>
        </w:tc>
        <w:tc>
          <w:tcPr>
            <w:tcW w:w="7825" w:type="dxa"/>
            <w:gridSpan w:val="6"/>
          </w:tcPr>
          <w:p w14:paraId="00F4AA61" w14:textId="77777777" w:rsidR="0080424C" w:rsidRPr="00761380"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37FAB3DC" w14:textId="77777777" w:rsidR="0080424C" w:rsidRPr="00761380" w:rsidRDefault="0080424C" w:rsidP="0080424C">
      <w:pPr>
        <w:rPr>
          <w:rFonts w:cs="Segoe UI"/>
        </w:rPr>
      </w:pPr>
    </w:p>
    <w:p w14:paraId="27D2CF3F" w14:textId="57FE7313" w:rsidR="0080424C" w:rsidRPr="003925AB" w:rsidRDefault="000678D9" w:rsidP="0080424C">
      <w:pPr>
        <w:pStyle w:val="Heading3Numbered"/>
        <w:rPr>
          <w:rFonts w:cs="Segoe UI"/>
        </w:rPr>
      </w:pPr>
      <w:bookmarkStart w:id="108" w:name="_Toc432670265"/>
      <w:bookmarkStart w:id="109" w:name="_Toc454802424"/>
      <w:r w:rsidRPr="003925AB">
        <w:rPr>
          <w:rFonts w:cs="Segoe UI"/>
        </w:rPr>
        <w:t>Test Case 5</w:t>
      </w:r>
      <w:r w:rsidR="00761380">
        <w:rPr>
          <w:rFonts w:cs="Segoe UI"/>
        </w:rPr>
        <w:t>:</w:t>
      </w:r>
      <w:r w:rsidR="0080424C" w:rsidRPr="003925AB">
        <w:rPr>
          <w:rFonts w:cs="Segoe UI"/>
        </w:rPr>
        <w:t xml:space="preserve"> Download the ATA Gateway </w:t>
      </w:r>
      <w:r w:rsidR="00761380" w:rsidRPr="003925AB">
        <w:rPr>
          <w:rFonts w:cs="Segoe UI"/>
        </w:rPr>
        <w:t>Setup Package</w:t>
      </w:r>
      <w:bookmarkEnd w:id="108"/>
      <w:bookmarkEnd w:id="109"/>
    </w:p>
    <w:p w14:paraId="5D6572EF" w14:textId="77777777" w:rsidR="00592D4B" w:rsidRDefault="00592D4B" w:rsidP="006128CB">
      <w:pPr>
        <w:pStyle w:val="Caption"/>
        <w:keepNext/>
      </w:pPr>
      <w:bookmarkStart w:id="110" w:name="_Toc454802573"/>
      <w:r>
        <w:t xml:space="preserve">Table </w:t>
      </w:r>
      <w:fldSimple w:instr=" SEQ Table \* ARABIC ">
        <w:r w:rsidR="00940167">
          <w:rPr>
            <w:noProof/>
          </w:rPr>
          <w:t>17</w:t>
        </w:r>
      </w:fldSimple>
      <w:r>
        <w:t>: Test Case 5</w:t>
      </w:r>
      <w:bookmarkEnd w:id="110"/>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14:paraId="008105A9"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17F72CDE" w14:textId="4DBDF46D" w:rsidR="0080424C" w:rsidRPr="003925AB" w:rsidRDefault="000678D9" w:rsidP="00A479AE">
            <w:pPr>
              <w:rPr>
                <w:rFonts w:cs="Segoe UI"/>
                <w:bCs w:val="0"/>
                <w:sz w:val="18"/>
                <w:szCs w:val="18"/>
              </w:rPr>
            </w:pPr>
            <w:r w:rsidRPr="003925AB">
              <w:rPr>
                <w:rFonts w:cs="Segoe UI"/>
                <w:sz w:val="18"/>
                <w:szCs w:val="18"/>
              </w:rPr>
              <w:t>Test Case 5</w:t>
            </w:r>
            <w:r w:rsidR="00761380">
              <w:rPr>
                <w:rFonts w:cs="Segoe UI"/>
                <w:sz w:val="18"/>
                <w:szCs w:val="18"/>
              </w:rPr>
              <w:t>:</w:t>
            </w:r>
            <w:r w:rsidR="0080424C" w:rsidRPr="003925AB">
              <w:rPr>
                <w:rFonts w:cs="Segoe UI"/>
                <w:sz w:val="18"/>
                <w:szCs w:val="18"/>
              </w:rPr>
              <w:t xml:space="preserve"> Download the ATA Gateway </w:t>
            </w:r>
            <w:r w:rsidR="00761380" w:rsidRPr="003925AB">
              <w:rPr>
                <w:rFonts w:cs="Segoe UI"/>
                <w:sz w:val="18"/>
                <w:szCs w:val="18"/>
              </w:rPr>
              <w:t>Setup Package</w:t>
            </w:r>
          </w:p>
        </w:tc>
      </w:tr>
      <w:tr w:rsidR="008334C5" w14:paraId="518C5B49"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0C2E308" w14:textId="77777777" w:rsidR="0080424C" w:rsidRPr="00E815BA" w:rsidRDefault="0080424C" w:rsidP="0080424C">
            <w:pPr>
              <w:rPr>
                <w:rFonts w:cs="Segoe UI"/>
                <w:b w:val="0"/>
                <w:bCs w:val="0"/>
                <w:sz w:val="18"/>
                <w:szCs w:val="18"/>
              </w:rPr>
            </w:pPr>
            <w:r w:rsidRPr="00761380">
              <w:rPr>
                <w:rFonts w:cs="Segoe UI"/>
                <w:sz w:val="18"/>
                <w:szCs w:val="18"/>
              </w:rPr>
              <w:t>Description</w:t>
            </w:r>
          </w:p>
        </w:tc>
        <w:tc>
          <w:tcPr>
            <w:tcW w:w="7825" w:type="dxa"/>
            <w:gridSpan w:val="6"/>
          </w:tcPr>
          <w:p w14:paraId="7F8CA469" w14:textId="77777777" w:rsidR="0080424C" w:rsidRPr="003925AB" w:rsidRDefault="000678D9" w:rsidP="0080424C">
            <w:pPr>
              <w:cnfStyle w:val="000000100000" w:firstRow="0" w:lastRow="0" w:firstColumn="0" w:lastColumn="0" w:oddVBand="0" w:evenVBand="0" w:oddHBand="1" w:evenHBand="0" w:firstRowFirstColumn="0" w:firstRowLastColumn="0" w:lastRowFirstColumn="0" w:lastRowLastColumn="0"/>
              <w:rPr>
                <w:rFonts w:cs="Segoe UI"/>
                <w:lang w:val="en"/>
              </w:rPr>
            </w:pPr>
            <w:r w:rsidRPr="00761380">
              <w:rPr>
                <w:rFonts w:cs="Segoe UI"/>
                <w:bCs/>
                <w:sz w:val="18"/>
                <w:szCs w:val="18"/>
              </w:rPr>
              <w:t xml:space="preserve">After configuring the domain connectivity </w:t>
            </w:r>
            <w:r w:rsidR="006704C0" w:rsidRPr="00761380">
              <w:rPr>
                <w:rFonts w:cs="Segoe UI"/>
                <w:bCs/>
                <w:sz w:val="18"/>
                <w:szCs w:val="18"/>
              </w:rPr>
              <w:t>settings,</w:t>
            </w:r>
            <w:r w:rsidRPr="003925AB">
              <w:rPr>
                <w:rFonts w:cs="Segoe UI"/>
                <w:bCs/>
                <w:sz w:val="18"/>
                <w:szCs w:val="18"/>
              </w:rPr>
              <w:t xml:space="preserve"> the administrator can download the ATA Gateway setup package.</w:t>
            </w:r>
          </w:p>
        </w:tc>
      </w:tr>
      <w:tr w:rsidR="008334C5" w14:paraId="48480A65"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1096E533" w14:textId="7DB2C612" w:rsidR="0080424C" w:rsidRPr="00E815BA" w:rsidRDefault="00BF11F8" w:rsidP="00A00DAE">
            <w:pPr>
              <w:rPr>
                <w:rFonts w:cs="Segoe UI"/>
                <w:b w:val="0"/>
                <w:bCs w:val="0"/>
                <w:sz w:val="18"/>
                <w:szCs w:val="18"/>
              </w:rPr>
            </w:pPr>
            <w:r w:rsidRPr="00413F84">
              <w:rPr>
                <w:rFonts w:cs="Segoe UI"/>
                <w:sz w:val="18"/>
                <w:szCs w:val="18"/>
              </w:rPr>
              <w:t xml:space="preserve">Completion </w:t>
            </w:r>
            <w:r w:rsidR="0080424C" w:rsidRPr="00F34F43">
              <w:rPr>
                <w:rFonts w:cs="Segoe UI"/>
                <w:sz w:val="18"/>
                <w:szCs w:val="18"/>
              </w:rPr>
              <w:t>Steps</w:t>
            </w:r>
          </w:p>
        </w:tc>
        <w:tc>
          <w:tcPr>
            <w:tcW w:w="7825" w:type="dxa"/>
            <w:gridSpan w:val="6"/>
          </w:tcPr>
          <w:p w14:paraId="07E39BAA" w14:textId="77777777" w:rsidR="000678D9" w:rsidRPr="003925AB" w:rsidRDefault="000678D9" w:rsidP="00A479AE">
            <w:pPr>
              <w:pStyle w:val="ListParagraph"/>
              <w:numPr>
                <w:ilvl w:val="0"/>
                <w:numId w:val="37"/>
              </w:numPr>
              <w:ind w:left="341" w:hanging="270"/>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Log</w:t>
            </w:r>
            <w:r w:rsidR="00BF11F8" w:rsidRPr="003925AB">
              <w:rPr>
                <w:rFonts w:cs="Segoe UI"/>
                <w:bCs/>
                <w:sz w:val="18"/>
                <w:szCs w:val="18"/>
              </w:rPr>
              <w:t xml:space="preserve"> </w:t>
            </w:r>
            <w:r w:rsidRPr="003925AB">
              <w:rPr>
                <w:rFonts w:cs="Segoe UI"/>
                <w:bCs/>
                <w:sz w:val="18"/>
                <w:szCs w:val="18"/>
              </w:rPr>
              <w:t>on to the Gateway server.</w:t>
            </w:r>
          </w:p>
          <w:p w14:paraId="41D77CD5" w14:textId="18912898" w:rsidR="000678D9" w:rsidRPr="003925AB" w:rsidRDefault="000678D9" w:rsidP="00A479AE">
            <w:pPr>
              <w:pStyle w:val="ListParagraph"/>
              <w:numPr>
                <w:ilvl w:val="0"/>
                <w:numId w:val="37"/>
              </w:numPr>
              <w:ind w:left="341" w:hanging="270"/>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Cs/>
                <w:sz w:val="18"/>
                <w:szCs w:val="18"/>
              </w:rPr>
              <w:t>On the ATA Gateway machine, open a browser and enter the IP address you configured in the</w:t>
            </w:r>
            <w:r w:rsidR="006F4052">
              <w:rPr>
                <w:rFonts w:cs="Segoe UI"/>
                <w:bCs/>
                <w:sz w:val="18"/>
                <w:szCs w:val="18"/>
              </w:rPr>
              <w:t xml:space="preserve"> </w:t>
            </w:r>
            <w:r w:rsidRPr="003925AB">
              <w:rPr>
                <w:rFonts w:cs="Segoe UI"/>
                <w:bCs/>
                <w:sz w:val="18"/>
                <w:szCs w:val="18"/>
              </w:rPr>
              <w:t xml:space="preserve">ATA Center for the ATA Console. When the ATA Console opens, click on </w:t>
            </w:r>
            <w:r w:rsidR="00A00DAE" w:rsidRPr="007903C0">
              <w:rPr>
                <w:rFonts w:cs="Segoe UI"/>
                <w:b/>
                <w:bCs/>
                <w:sz w:val="18"/>
                <w:szCs w:val="18"/>
              </w:rPr>
              <w:t>S</w:t>
            </w:r>
            <w:r w:rsidRPr="007903C0">
              <w:rPr>
                <w:rFonts w:cs="Segoe UI"/>
                <w:b/>
                <w:bCs/>
                <w:sz w:val="18"/>
                <w:szCs w:val="18"/>
              </w:rPr>
              <w:t>ettings</w:t>
            </w:r>
            <w:r w:rsidRPr="003925AB">
              <w:rPr>
                <w:rFonts w:cs="Segoe UI"/>
                <w:bCs/>
                <w:sz w:val="18"/>
                <w:szCs w:val="18"/>
              </w:rPr>
              <w:t xml:space="preserve"> </w:t>
            </w:r>
            <w:r w:rsidR="007903C0">
              <w:rPr>
                <w:rFonts w:cs="Segoe UI"/>
                <w:bCs/>
                <w:sz w:val="18"/>
                <w:szCs w:val="18"/>
              </w:rPr>
              <w:t xml:space="preserve">option </w:t>
            </w:r>
            <w:r w:rsidRPr="003925AB">
              <w:rPr>
                <w:rFonts w:cs="Segoe UI"/>
                <w:bCs/>
                <w:sz w:val="18"/>
                <w:szCs w:val="18"/>
              </w:rPr>
              <w:t xml:space="preserve">and select </w:t>
            </w:r>
            <w:r w:rsidRPr="003925AB">
              <w:rPr>
                <w:rFonts w:cs="Segoe UI"/>
                <w:b/>
                <w:sz w:val="18"/>
                <w:szCs w:val="18"/>
              </w:rPr>
              <w:t>Configuration</w:t>
            </w:r>
            <w:r w:rsidRPr="003925AB">
              <w:rPr>
                <w:rFonts w:cs="Segoe UI"/>
                <w:bCs/>
                <w:sz w:val="18"/>
                <w:szCs w:val="18"/>
              </w:rPr>
              <w:t>.</w:t>
            </w:r>
          </w:p>
          <w:p w14:paraId="02DCDA70" w14:textId="77777777" w:rsidR="000678D9" w:rsidRPr="003925AB" w:rsidRDefault="000678D9" w:rsidP="00A479AE">
            <w:pPr>
              <w:pStyle w:val="ListParagraph"/>
              <w:numPr>
                <w:ilvl w:val="0"/>
                <w:numId w:val="37"/>
              </w:numPr>
              <w:ind w:left="341" w:hanging="270"/>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Cs/>
                <w:sz w:val="18"/>
                <w:szCs w:val="18"/>
              </w:rPr>
              <w:t xml:space="preserve">In the </w:t>
            </w:r>
            <w:r w:rsidRPr="003925AB">
              <w:rPr>
                <w:rFonts w:cs="Segoe UI"/>
                <w:b/>
                <w:sz w:val="18"/>
                <w:szCs w:val="18"/>
              </w:rPr>
              <w:t>ATA Gateways</w:t>
            </w:r>
            <w:r w:rsidRPr="003925AB">
              <w:rPr>
                <w:rFonts w:cs="Segoe UI"/>
                <w:bCs/>
                <w:sz w:val="18"/>
                <w:szCs w:val="18"/>
              </w:rPr>
              <w:t xml:space="preserve"> tab, click </w:t>
            </w:r>
            <w:r w:rsidRPr="003925AB">
              <w:rPr>
                <w:rFonts w:cs="Segoe UI"/>
                <w:b/>
                <w:sz w:val="18"/>
                <w:szCs w:val="18"/>
              </w:rPr>
              <w:t>Download ATA Gateway Setup</w:t>
            </w:r>
            <w:r w:rsidRPr="003925AB">
              <w:rPr>
                <w:rFonts w:cs="Segoe UI"/>
                <w:bCs/>
                <w:sz w:val="18"/>
                <w:szCs w:val="18"/>
              </w:rPr>
              <w:t>.</w:t>
            </w:r>
          </w:p>
          <w:p w14:paraId="6DB4B31B" w14:textId="56941812" w:rsidR="00A479AE" w:rsidRPr="00A479AE" w:rsidRDefault="000678D9" w:rsidP="00A479AE">
            <w:pPr>
              <w:pStyle w:val="ListParagraph"/>
              <w:numPr>
                <w:ilvl w:val="0"/>
                <w:numId w:val="37"/>
              </w:numPr>
              <w:ind w:left="341" w:hanging="27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bCs/>
                <w:sz w:val="18"/>
                <w:szCs w:val="18"/>
              </w:rPr>
              <w:t>Save the package locally.</w:t>
            </w:r>
          </w:p>
        </w:tc>
      </w:tr>
      <w:tr w:rsidR="008334C5" w14:paraId="0F5851A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EC3B1B7" w14:textId="66887ADC" w:rsidR="0080424C" w:rsidRPr="00E815BA" w:rsidRDefault="0080424C" w:rsidP="00A00DAE">
            <w:pPr>
              <w:rPr>
                <w:rFonts w:cs="Segoe UI"/>
                <w:b w:val="0"/>
                <w:bCs w:val="0"/>
                <w:sz w:val="18"/>
                <w:szCs w:val="18"/>
              </w:rPr>
            </w:pPr>
            <w:r w:rsidRPr="00761380">
              <w:rPr>
                <w:rFonts w:cs="Segoe UI"/>
                <w:sz w:val="18"/>
                <w:szCs w:val="18"/>
              </w:rPr>
              <w:t xml:space="preserve">Usage </w:t>
            </w:r>
            <w:r w:rsidRPr="00761380">
              <w:rPr>
                <w:rFonts w:cs="Segoe UI"/>
                <w:sz w:val="18"/>
                <w:szCs w:val="18"/>
              </w:rPr>
              <w:t>Scenario</w:t>
            </w:r>
          </w:p>
        </w:tc>
        <w:tc>
          <w:tcPr>
            <w:tcW w:w="7825" w:type="dxa"/>
            <w:gridSpan w:val="6"/>
          </w:tcPr>
          <w:p w14:paraId="048577FA" w14:textId="77B0F6AB" w:rsidR="0080424C" w:rsidRPr="003925AB" w:rsidRDefault="000678D9" w:rsidP="000678D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 xml:space="preserve">Downloading the ZIP package successfully for setup of the </w:t>
            </w:r>
            <w:r w:rsidR="00A00DAE">
              <w:rPr>
                <w:rFonts w:cs="Segoe UI"/>
                <w:bCs/>
                <w:sz w:val="18"/>
                <w:szCs w:val="18"/>
              </w:rPr>
              <w:t xml:space="preserve">ATA </w:t>
            </w:r>
            <w:r w:rsidRPr="00761380">
              <w:rPr>
                <w:rFonts w:cs="Segoe UI"/>
                <w:bCs/>
                <w:sz w:val="18"/>
                <w:szCs w:val="18"/>
              </w:rPr>
              <w:t>Gateway servers.</w:t>
            </w:r>
          </w:p>
        </w:tc>
      </w:tr>
      <w:tr w:rsidR="008334C5" w14:paraId="37020433"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4A41C82A" w14:textId="38BDD6D1" w:rsidR="0080424C" w:rsidRPr="00E815BA" w:rsidRDefault="0080424C" w:rsidP="00A00DAE">
            <w:pPr>
              <w:rPr>
                <w:rFonts w:cs="Segoe UI"/>
                <w:b w:val="0"/>
                <w:bCs w:val="0"/>
                <w:sz w:val="18"/>
                <w:szCs w:val="18"/>
              </w:rPr>
            </w:pPr>
            <w:r w:rsidRPr="00761380">
              <w:rPr>
                <w:rFonts w:cs="Segoe UI"/>
                <w:sz w:val="18"/>
                <w:szCs w:val="18"/>
              </w:rPr>
              <w:t>Test</w:t>
            </w:r>
            <w:r w:rsidR="00A00DAE">
              <w:rPr>
                <w:rFonts w:cs="Segoe UI"/>
                <w:sz w:val="18"/>
                <w:szCs w:val="18"/>
              </w:rPr>
              <w:t xml:space="preserve"> </w:t>
            </w:r>
            <w:r w:rsidRPr="00761380">
              <w:rPr>
                <w:rFonts w:cs="Segoe UI"/>
                <w:sz w:val="18"/>
                <w:szCs w:val="18"/>
              </w:rPr>
              <w:t xml:space="preserve"> C</w:t>
            </w:r>
            <w:r w:rsidRPr="00761380">
              <w:rPr>
                <w:rFonts w:cs="Segoe UI"/>
                <w:sz w:val="18"/>
                <w:szCs w:val="18"/>
              </w:rPr>
              <w:t xml:space="preserve">ase </w:t>
            </w:r>
            <w:r w:rsidRPr="00413F84">
              <w:rPr>
                <w:rFonts w:cs="Segoe UI"/>
                <w:sz w:val="18"/>
                <w:szCs w:val="18"/>
              </w:rPr>
              <w:t>Validation I</w:t>
            </w:r>
            <w:r w:rsidRPr="00413F84">
              <w:rPr>
                <w:rFonts w:cs="Segoe UI"/>
                <w:sz w:val="18"/>
                <w:szCs w:val="18"/>
              </w:rPr>
              <w:t>tems</w:t>
            </w:r>
          </w:p>
        </w:tc>
        <w:tc>
          <w:tcPr>
            <w:tcW w:w="810" w:type="dxa"/>
          </w:tcPr>
          <w:p w14:paraId="58A8D231"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5F9480F5" w14:textId="28991B03"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Validation </w:t>
            </w:r>
            <w:r w:rsidRPr="003925AB">
              <w:rPr>
                <w:rFonts w:cs="Segoe UI"/>
                <w:b/>
                <w:bCs/>
                <w:sz w:val="18"/>
                <w:szCs w:val="18"/>
              </w:rPr>
              <w:t>Step</w:t>
            </w:r>
          </w:p>
        </w:tc>
        <w:tc>
          <w:tcPr>
            <w:tcW w:w="3240" w:type="dxa"/>
            <w:gridSpan w:val="2"/>
          </w:tcPr>
          <w:p w14:paraId="5F242B11" w14:textId="70114585"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Expected </w:t>
            </w:r>
            <w:r w:rsidRPr="003925AB">
              <w:rPr>
                <w:rFonts w:cs="Segoe UI"/>
                <w:b/>
                <w:bCs/>
                <w:sz w:val="18"/>
                <w:szCs w:val="18"/>
              </w:rPr>
              <w:t>Result</w:t>
            </w:r>
          </w:p>
        </w:tc>
        <w:tc>
          <w:tcPr>
            <w:tcW w:w="1705" w:type="dxa"/>
          </w:tcPr>
          <w:p w14:paraId="099512E1" w14:textId="28936F8E"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Actual </w:t>
            </w:r>
            <w:r w:rsidRPr="003925AB">
              <w:rPr>
                <w:rFonts w:cs="Segoe UI"/>
                <w:b/>
                <w:bCs/>
                <w:sz w:val="18"/>
                <w:szCs w:val="18"/>
              </w:rPr>
              <w:t>Result</w:t>
            </w:r>
          </w:p>
        </w:tc>
      </w:tr>
      <w:tr w:rsidR="008334C5" w14:paraId="1EE1CB74"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6367F6C9" w14:textId="77777777" w:rsidR="0080424C" w:rsidRPr="006128CB" w:rsidRDefault="0080424C" w:rsidP="0080424C">
            <w:pPr>
              <w:rPr>
                <w:rFonts w:cs="Segoe UI"/>
                <w:b w:val="0"/>
                <w:bCs w:val="0"/>
                <w:sz w:val="18"/>
                <w:szCs w:val="18"/>
              </w:rPr>
            </w:pPr>
          </w:p>
        </w:tc>
        <w:tc>
          <w:tcPr>
            <w:tcW w:w="810" w:type="dxa"/>
          </w:tcPr>
          <w:p w14:paraId="26736A31" w14:textId="77777777" w:rsidR="0080424C" w:rsidRPr="003925AB" w:rsidRDefault="000678D9"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5.1</w:t>
            </w:r>
          </w:p>
        </w:tc>
        <w:tc>
          <w:tcPr>
            <w:tcW w:w="2070" w:type="dxa"/>
            <w:gridSpan w:val="2"/>
          </w:tcPr>
          <w:p w14:paraId="34BDA63B" w14:textId="77777777" w:rsidR="0080424C" w:rsidRPr="003925AB" w:rsidRDefault="000678D9"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Download of the ZIP package.</w:t>
            </w:r>
          </w:p>
        </w:tc>
        <w:tc>
          <w:tcPr>
            <w:tcW w:w="3240" w:type="dxa"/>
            <w:gridSpan w:val="2"/>
          </w:tcPr>
          <w:p w14:paraId="6A9EE366" w14:textId="77777777" w:rsidR="000678D9" w:rsidRPr="003925AB" w:rsidRDefault="000678D9" w:rsidP="000678D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 xml:space="preserve">The ZIP file should be successfully downloaded and include the following: </w:t>
            </w:r>
          </w:p>
          <w:p w14:paraId="6C86A235" w14:textId="77777777" w:rsidR="000678D9" w:rsidRPr="00A00DAE" w:rsidRDefault="000678D9" w:rsidP="00A00DAE">
            <w:pPr>
              <w:pStyle w:val="ListParagraph"/>
              <w:numPr>
                <w:ilvl w:val="0"/>
                <w:numId w:val="2"/>
              </w:numPr>
              <w:ind w:left="431"/>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A00DAE">
              <w:rPr>
                <w:rFonts w:cs="Segoe UI"/>
                <w:bCs/>
                <w:sz w:val="18"/>
                <w:szCs w:val="18"/>
              </w:rPr>
              <w:t>ATA Gateway installer</w:t>
            </w:r>
          </w:p>
          <w:p w14:paraId="0409C983" w14:textId="072367EA" w:rsidR="00A00DAE" w:rsidRPr="00A00DAE" w:rsidRDefault="000678D9" w:rsidP="00A00DAE">
            <w:pPr>
              <w:pStyle w:val="ListParagraph"/>
              <w:numPr>
                <w:ilvl w:val="0"/>
                <w:numId w:val="2"/>
              </w:numPr>
              <w:ind w:left="431"/>
              <w:cnfStyle w:val="000000100000" w:firstRow="0" w:lastRow="0" w:firstColumn="0" w:lastColumn="0" w:oddVBand="0" w:evenVBand="0" w:oddHBand="1" w:evenHBand="0" w:firstRowFirstColumn="0" w:firstRowLastColumn="0" w:lastRowFirstColumn="0" w:lastRowLastColumn="0"/>
              <w:rPr>
                <w:rFonts w:cs="Segoe UI"/>
                <w:sz w:val="18"/>
                <w:szCs w:val="18"/>
                <w:lang w:val="en"/>
              </w:rPr>
            </w:pPr>
            <w:r w:rsidRPr="00A00DAE">
              <w:rPr>
                <w:rFonts w:cs="Segoe UI"/>
                <w:bCs/>
                <w:sz w:val="18"/>
                <w:szCs w:val="18"/>
              </w:rPr>
              <w:t>Configuration setting file with the required information to connect to the ATA Center</w:t>
            </w:r>
          </w:p>
        </w:tc>
        <w:tc>
          <w:tcPr>
            <w:tcW w:w="1705" w:type="dxa"/>
          </w:tcPr>
          <w:p w14:paraId="06845C9E"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07842929"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5746E181" w14:textId="595AEB88" w:rsidR="0080424C" w:rsidRPr="00E815BA" w:rsidRDefault="0080424C" w:rsidP="00A00DAE">
            <w:pPr>
              <w:rPr>
                <w:rFonts w:cs="Segoe UI"/>
                <w:b w:val="0"/>
                <w:bCs w:val="0"/>
                <w:sz w:val="18"/>
                <w:szCs w:val="18"/>
              </w:rPr>
            </w:pPr>
            <w:r w:rsidRPr="00761380">
              <w:rPr>
                <w:rFonts w:cs="Segoe UI"/>
                <w:sz w:val="18"/>
                <w:szCs w:val="18"/>
              </w:rPr>
              <w:t xml:space="preserve">Test </w:t>
            </w:r>
            <w:r w:rsidRPr="00761380">
              <w:rPr>
                <w:rFonts w:cs="Segoe UI"/>
                <w:sz w:val="18"/>
                <w:szCs w:val="18"/>
              </w:rPr>
              <w:t>Results</w:t>
            </w:r>
          </w:p>
        </w:tc>
        <w:tc>
          <w:tcPr>
            <w:tcW w:w="2430" w:type="dxa"/>
            <w:gridSpan w:val="2"/>
          </w:tcPr>
          <w:p w14:paraId="5545ECD3" w14:textId="19E6165B"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 xml:space="preserve">Test </w:t>
            </w:r>
            <w:r w:rsidRPr="00761380">
              <w:rPr>
                <w:rFonts w:cs="Segoe UI"/>
                <w:b/>
                <w:bCs/>
                <w:sz w:val="18"/>
                <w:szCs w:val="18"/>
              </w:rPr>
              <w:t>Date</w:t>
            </w:r>
          </w:p>
        </w:tc>
        <w:tc>
          <w:tcPr>
            <w:tcW w:w="2786" w:type="dxa"/>
            <w:gridSpan w:val="2"/>
          </w:tcPr>
          <w:p w14:paraId="769B481F" w14:textId="0FDEF938"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Tested </w:t>
            </w:r>
            <w:r w:rsidRPr="003925AB">
              <w:rPr>
                <w:rFonts w:cs="Segoe UI"/>
                <w:b/>
                <w:bCs/>
                <w:sz w:val="18"/>
                <w:szCs w:val="18"/>
              </w:rPr>
              <w:t>By</w:t>
            </w:r>
          </w:p>
        </w:tc>
        <w:tc>
          <w:tcPr>
            <w:tcW w:w="2609" w:type="dxa"/>
            <w:gridSpan w:val="2"/>
          </w:tcPr>
          <w:p w14:paraId="3E2AB590" w14:textId="453E4CB3"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Result</w:t>
            </w:r>
          </w:p>
        </w:tc>
      </w:tr>
      <w:tr w:rsidR="008334C5" w14:paraId="272FC17D"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742BC72F" w14:textId="77777777" w:rsidR="0080424C" w:rsidRPr="006128CB" w:rsidRDefault="0080424C" w:rsidP="0080424C">
            <w:pPr>
              <w:rPr>
                <w:rFonts w:cs="Segoe UI"/>
                <w:b w:val="0"/>
                <w:bCs w:val="0"/>
                <w:sz w:val="18"/>
                <w:szCs w:val="18"/>
              </w:rPr>
            </w:pPr>
          </w:p>
        </w:tc>
        <w:tc>
          <w:tcPr>
            <w:tcW w:w="2430" w:type="dxa"/>
            <w:gridSpan w:val="2"/>
          </w:tcPr>
          <w:p w14:paraId="4E85463E" w14:textId="77777777" w:rsidR="0080424C" w:rsidRPr="003925AB" w:rsidRDefault="00A7608D"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69E48F37"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005710E5"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3D4B1416"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6E1E96E6" w14:textId="77777777" w:rsidR="0080424C" w:rsidRPr="006128CB" w:rsidRDefault="0080424C" w:rsidP="0080424C">
            <w:pPr>
              <w:rPr>
                <w:rFonts w:cs="Segoe UI"/>
                <w:b w:val="0"/>
                <w:bCs w:val="0"/>
                <w:sz w:val="18"/>
                <w:szCs w:val="18"/>
              </w:rPr>
            </w:pPr>
          </w:p>
        </w:tc>
        <w:tc>
          <w:tcPr>
            <w:tcW w:w="2430" w:type="dxa"/>
            <w:gridSpan w:val="2"/>
          </w:tcPr>
          <w:p w14:paraId="268FF084" w14:textId="77777777" w:rsidR="0080424C" w:rsidRPr="00761380"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7B0AAE46"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63CCA7B7"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4E136049"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44E6C75" w14:textId="77777777" w:rsidR="0080424C" w:rsidRPr="00E815BA" w:rsidRDefault="0080424C" w:rsidP="0080424C">
            <w:pPr>
              <w:rPr>
                <w:rFonts w:cs="Segoe UI"/>
                <w:b w:val="0"/>
                <w:bCs w:val="0"/>
                <w:sz w:val="18"/>
                <w:szCs w:val="18"/>
              </w:rPr>
            </w:pPr>
            <w:r w:rsidRPr="00761380">
              <w:rPr>
                <w:rFonts w:cs="Segoe UI"/>
                <w:sz w:val="18"/>
                <w:szCs w:val="18"/>
              </w:rPr>
              <w:t>Comments</w:t>
            </w:r>
          </w:p>
        </w:tc>
        <w:tc>
          <w:tcPr>
            <w:tcW w:w="7825" w:type="dxa"/>
            <w:gridSpan w:val="6"/>
          </w:tcPr>
          <w:p w14:paraId="4FA37D86" w14:textId="77777777" w:rsidR="0080424C" w:rsidRPr="00761380"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5861ABDB" w14:textId="77777777" w:rsidR="0080424C" w:rsidRPr="00761380" w:rsidRDefault="0080424C" w:rsidP="0080424C">
      <w:pPr>
        <w:rPr>
          <w:rFonts w:cs="Segoe UI"/>
        </w:rPr>
      </w:pPr>
    </w:p>
    <w:p w14:paraId="360ADA82" w14:textId="77777777" w:rsidR="0080424C" w:rsidRPr="003925AB" w:rsidRDefault="0080424C" w:rsidP="0080424C">
      <w:pPr>
        <w:pStyle w:val="Heading3Numbered"/>
        <w:rPr>
          <w:rFonts w:cs="Segoe UI"/>
        </w:rPr>
      </w:pPr>
      <w:bookmarkStart w:id="111" w:name="_Toc432670266"/>
      <w:bookmarkStart w:id="112" w:name="_Toc454802425"/>
      <w:r w:rsidRPr="003925AB">
        <w:rPr>
          <w:rFonts w:cs="Segoe UI"/>
        </w:rPr>
        <w:t>Test</w:t>
      </w:r>
      <w:r w:rsidR="005D3318" w:rsidRPr="003925AB">
        <w:rPr>
          <w:rFonts w:cs="Segoe UI"/>
        </w:rPr>
        <w:t xml:space="preserve"> Case 6</w:t>
      </w:r>
      <w:r w:rsidR="00761380">
        <w:rPr>
          <w:rFonts w:cs="Segoe UI"/>
        </w:rPr>
        <w:t>:</w:t>
      </w:r>
      <w:r w:rsidRPr="003925AB">
        <w:rPr>
          <w:rFonts w:cs="Segoe UI"/>
        </w:rPr>
        <w:t xml:space="preserve"> Install the ATA Gateway</w:t>
      </w:r>
      <w:bookmarkEnd w:id="111"/>
      <w:bookmarkEnd w:id="112"/>
    </w:p>
    <w:p w14:paraId="596D80EC" w14:textId="77777777" w:rsidR="00592D4B" w:rsidRDefault="00592D4B" w:rsidP="00E815BA">
      <w:pPr>
        <w:pStyle w:val="Caption"/>
        <w:keepNext/>
      </w:pPr>
      <w:bookmarkStart w:id="113" w:name="_Toc454802574"/>
      <w:r>
        <w:t xml:space="preserve">Table </w:t>
      </w:r>
      <w:fldSimple w:instr=" SEQ Table \* ARABIC ">
        <w:r w:rsidR="00940167">
          <w:rPr>
            <w:noProof/>
          </w:rPr>
          <w:t>18</w:t>
        </w:r>
      </w:fldSimple>
      <w:r>
        <w:t>: Test Case 6</w:t>
      </w:r>
      <w:bookmarkEnd w:id="113"/>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14:paraId="31AC3B30"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58F7B373" w14:textId="77777777" w:rsidR="0080424C" w:rsidRPr="003925AB" w:rsidRDefault="005D3318" w:rsidP="0080424C">
            <w:pPr>
              <w:rPr>
                <w:rFonts w:cs="Segoe UI"/>
                <w:bCs w:val="0"/>
                <w:sz w:val="18"/>
                <w:szCs w:val="18"/>
              </w:rPr>
            </w:pPr>
            <w:r w:rsidRPr="003925AB">
              <w:rPr>
                <w:rFonts w:cs="Segoe UI"/>
                <w:sz w:val="18"/>
                <w:szCs w:val="18"/>
              </w:rPr>
              <w:t>Test Case 6</w:t>
            </w:r>
            <w:r w:rsidR="00761380">
              <w:rPr>
                <w:rFonts w:cs="Segoe UI"/>
                <w:sz w:val="18"/>
                <w:szCs w:val="18"/>
              </w:rPr>
              <w:t>:</w:t>
            </w:r>
            <w:r w:rsidR="0080424C" w:rsidRPr="003925AB">
              <w:rPr>
                <w:rFonts w:cs="Segoe UI"/>
                <w:sz w:val="18"/>
                <w:szCs w:val="18"/>
              </w:rPr>
              <w:t xml:space="preserve"> Install the ATA Gateway</w:t>
            </w:r>
          </w:p>
        </w:tc>
      </w:tr>
      <w:tr w:rsidR="008334C5" w14:paraId="04BF0D6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767764E" w14:textId="77777777" w:rsidR="0080424C" w:rsidRPr="00E815BA" w:rsidRDefault="0080424C" w:rsidP="0080424C">
            <w:pPr>
              <w:rPr>
                <w:rFonts w:cs="Segoe UI"/>
                <w:b w:val="0"/>
                <w:bCs w:val="0"/>
                <w:sz w:val="18"/>
                <w:szCs w:val="18"/>
              </w:rPr>
            </w:pPr>
            <w:r w:rsidRPr="00761380">
              <w:rPr>
                <w:rFonts w:cs="Segoe UI"/>
                <w:sz w:val="18"/>
                <w:szCs w:val="18"/>
              </w:rPr>
              <w:t>Description</w:t>
            </w:r>
          </w:p>
        </w:tc>
        <w:tc>
          <w:tcPr>
            <w:tcW w:w="7825" w:type="dxa"/>
            <w:gridSpan w:val="6"/>
          </w:tcPr>
          <w:p w14:paraId="17326E52" w14:textId="77777777" w:rsidR="0080424C" w:rsidRPr="003925AB" w:rsidRDefault="00962DD1">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 xml:space="preserve">This test case </w:t>
            </w:r>
            <w:r w:rsidR="00BF11F8" w:rsidRPr="003925AB">
              <w:rPr>
                <w:rFonts w:cs="Segoe UI"/>
                <w:bCs/>
                <w:sz w:val="18"/>
                <w:szCs w:val="18"/>
              </w:rPr>
              <w:t>confirms</w:t>
            </w:r>
            <w:r w:rsidRPr="003925AB">
              <w:rPr>
                <w:rFonts w:cs="Segoe UI"/>
                <w:bCs/>
                <w:sz w:val="18"/>
                <w:szCs w:val="18"/>
              </w:rPr>
              <w:t xml:space="preserve"> the successful </w:t>
            </w:r>
            <w:r w:rsidR="0074017D">
              <w:rPr>
                <w:rFonts w:cs="Segoe UI"/>
                <w:bCs/>
                <w:sz w:val="18"/>
                <w:szCs w:val="18"/>
              </w:rPr>
              <w:t>installation of the ATA Gateway or ATA Lightweight Gateway.</w:t>
            </w:r>
          </w:p>
        </w:tc>
      </w:tr>
      <w:tr w:rsidR="008334C5" w14:paraId="25BDFFCB"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30727C3E" w14:textId="097F9E60" w:rsidR="0080424C" w:rsidRPr="00E815BA" w:rsidRDefault="00BF11F8" w:rsidP="00A00DAE">
            <w:pPr>
              <w:rPr>
                <w:rFonts w:cs="Segoe UI"/>
                <w:b w:val="0"/>
                <w:bCs w:val="0"/>
                <w:sz w:val="18"/>
                <w:szCs w:val="18"/>
              </w:rPr>
            </w:pPr>
            <w:r w:rsidRPr="00413F84">
              <w:rPr>
                <w:rFonts w:cs="Segoe UI"/>
                <w:sz w:val="18"/>
                <w:szCs w:val="18"/>
              </w:rPr>
              <w:t xml:space="preserve">Completion </w:t>
            </w:r>
            <w:r w:rsidR="0080424C" w:rsidRPr="00F34F43">
              <w:rPr>
                <w:rFonts w:cs="Segoe UI"/>
                <w:sz w:val="18"/>
                <w:szCs w:val="18"/>
              </w:rPr>
              <w:t>Steps</w:t>
            </w:r>
          </w:p>
        </w:tc>
        <w:tc>
          <w:tcPr>
            <w:tcW w:w="7825" w:type="dxa"/>
            <w:gridSpan w:val="6"/>
          </w:tcPr>
          <w:p w14:paraId="33151D1B" w14:textId="267C5EC2" w:rsidR="00962DD1" w:rsidRPr="00A00DAE" w:rsidRDefault="00962DD1" w:rsidP="005C4B1A">
            <w:pPr>
              <w:pStyle w:val="ListParagraph"/>
              <w:numPr>
                <w:ilvl w:val="0"/>
                <w:numId w:val="39"/>
              </w:numPr>
              <w:ind w:left="341" w:hanging="270"/>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A00DAE">
              <w:rPr>
                <w:rFonts w:cs="Segoe UI"/>
                <w:bCs/>
                <w:sz w:val="18"/>
                <w:szCs w:val="18"/>
              </w:rPr>
              <w:t xml:space="preserve">Extract the files from the </w:t>
            </w:r>
            <w:r w:rsidR="00A00DAE">
              <w:rPr>
                <w:rFonts w:cs="Segoe UI"/>
                <w:bCs/>
                <w:sz w:val="18"/>
                <w:szCs w:val="18"/>
              </w:rPr>
              <w:t>ZIP</w:t>
            </w:r>
            <w:r w:rsidR="00A00DAE" w:rsidRPr="00A00DAE">
              <w:rPr>
                <w:rFonts w:cs="Segoe UI"/>
                <w:bCs/>
                <w:sz w:val="18"/>
                <w:szCs w:val="18"/>
              </w:rPr>
              <w:t xml:space="preserve"> </w:t>
            </w:r>
            <w:r w:rsidRPr="00A00DAE">
              <w:rPr>
                <w:rFonts w:cs="Segoe UI"/>
                <w:bCs/>
                <w:sz w:val="18"/>
                <w:szCs w:val="18"/>
              </w:rPr>
              <w:t>file.</w:t>
            </w:r>
          </w:p>
          <w:p w14:paraId="4C0A72B1" w14:textId="20234F01" w:rsidR="00962DD1" w:rsidRPr="00A00DAE" w:rsidRDefault="00962DD1" w:rsidP="005C4B1A">
            <w:pPr>
              <w:pStyle w:val="ListParagraph"/>
              <w:numPr>
                <w:ilvl w:val="0"/>
                <w:numId w:val="39"/>
              </w:numPr>
              <w:ind w:left="341" w:hanging="270"/>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A00DAE">
              <w:rPr>
                <w:rFonts w:cs="Segoe UI"/>
                <w:bCs/>
                <w:sz w:val="18"/>
                <w:szCs w:val="18"/>
              </w:rPr>
              <w:t xml:space="preserve">From an elevated </w:t>
            </w:r>
            <w:r w:rsidR="00294A56" w:rsidRPr="00A00DAE">
              <w:rPr>
                <w:rFonts w:cs="Segoe UI"/>
                <w:bCs/>
                <w:sz w:val="18"/>
                <w:szCs w:val="18"/>
              </w:rPr>
              <w:t>Command Prompt window</w:t>
            </w:r>
            <w:r w:rsidRPr="00A00DAE">
              <w:rPr>
                <w:rFonts w:cs="Segoe UI"/>
                <w:bCs/>
                <w:sz w:val="18"/>
                <w:szCs w:val="18"/>
              </w:rPr>
              <w:t>, run Microsoft ATA Gateway Setup.exe and follow the setup wizard.</w:t>
            </w:r>
          </w:p>
          <w:p w14:paraId="47DEE0FE" w14:textId="77777777" w:rsidR="00962DD1" w:rsidRPr="00A00DAE" w:rsidRDefault="00962DD1" w:rsidP="005C4B1A">
            <w:pPr>
              <w:pStyle w:val="ListParagraph"/>
              <w:numPr>
                <w:ilvl w:val="0"/>
                <w:numId w:val="39"/>
              </w:numPr>
              <w:ind w:left="341" w:hanging="270"/>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A00DAE">
              <w:rPr>
                <w:rFonts w:cs="Segoe UI"/>
                <w:bCs/>
                <w:sz w:val="18"/>
                <w:szCs w:val="18"/>
              </w:rPr>
              <w:t xml:space="preserve">On the </w:t>
            </w:r>
            <w:r w:rsidRPr="00A00DAE">
              <w:rPr>
                <w:rFonts w:cs="Segoe UI"/>
                <w:b/>
                <w:sz w:val="18"/>
                <w:szCs w:val="18"/>
              </w:rPr>
              <w:t>Welcome</w:t>
            </w:r>
            <w:r w:rsidRPr="00A00DAE">
              <w:rPr>
                <w:rFonts w:cs="Segoe UI"/>
                <w:bCs/>
                <w:sz w:val="18"/>
                <w:szCs w:val="18"/>
              </w:rPr>
              <w:t xml:space="preserve"> page, select your language and click </w:t>
            </w:r>
            <w:r w:rsidRPr="00A00DAE">
              <w:rPr>
                <w:rFonts w:cs="Segoe UI"/>
                <w:b/>
                <w:sz w:val="18"/>
                <w:szCs w:val="18"/>
              </w:rPr>
              <w:t>Next</w:t>
            </w:r>
            <w:r w:rsidRPr="00A00DAE">
              <w:rPr>
                <w:rFonts w:cs="Segoe UI"/>
                <w:bCs/>
                <w:sz w:val="18"/>
                <w:szCs w:val="18"/>
              </w:rPr>
              <w:t>.</w:t>
            </w:r>
          </w:p>
          <w:p w14:paraId="4C6A514E" w14:textId="197C1AEA" w:rsidR="00A00DAE" w:rsidRPr="00A00DAE" w:rsidRDefault="00962DD1" w:rsidP="005C4B1A">
            <w:pPr>
              <w:pStyle w:val="ListParagraph"/>
              <w:numPr>
                <w:ilvl w:val="0"/>
                <w:numId w:val="39"/>
              </w:numPr>
              <w:ind w:left="341" w:hanging="270"/>
              <w:cnfStyle w:val="000000000000" w:firstRow="0" w:lastRow="0" w:firstColumn="0" w:lastColumn="0" w:oddVBand="0" w:evenVBand="0" w:oddHBand="0" w:evenHBand="0" w:firstRowFirstColumn="0" w:firstRowLastColumn="0" w:lastRowFirstColumn="0" w:lastRowLastColumn="0"/>
              <w:rPr>
                <w:rFonts w:cs="Segoe UI"/>
                <w:sz w:val="18"/>
                <w:szCs w:val="18"/>
                <w:lang w:val="en"/>
              </w:rPr>
            </w:pPr>
            <w:r w:rsidRPr="00A00DAE">
              <w:rPr>
                <w:rFonts w:cs="Segoe UI"/>
                <w:bCs/>
                <w:sz w:val="18"/>
                <w:szCs w:val="18"/>
              </w:rPr>
              <w:t xml:space="preserve">Under </w:t>
            </w:r>
            <w:r w:rsidRPr="00A00DAE">
              <w:rPr>
                <w:rFonts w:cs="Segoe UI"/>
                <w:b/>
                <w:sz w:val="18"/>
                <w:szCs w:val="18"/>
              </w:rPr>
              <w:t xml:space="preserve">ATA Gateway </w:t>
            </w:r>
            <w:r w:rsidR="00D0621A" w:rsidRPr="00A00DAE">
              <w:rPr>
                <w:rFonts w:cs="Segoe UI"/>
                <w:b/>
                <w:sz w:val="18"/>
                <w:szCs w:val="18"/>
              </w:rPr>
              <w:t>deployment type</w:t>
            </w:r>
            <w:r w:rsidRPr="00A00DAE">
              <w:rPr>
                <w:rFonts w:cs="Segoe UI"/>
                <w:bCs/>
                <w:sz w:val="18"/>
                <w:szCs w:val="18"/>
              </w:rPr>
              <w:t xml:space="preserve">, </w:t>
            </w:r>
            <w:r w:rsidR="00D0621A" w:rsidRPr="00A00DAE">
              <w:rPr>
                <w:rFonts w:cs="Segoe UI"/>
                <w:bCs/>
                <w:sz w:val="18"/>
                <w:szCs w:val="18"/>
              </w:rPr>
              <w:t>select</w:t>
            </w:r>
            <w:r w:rsidRPr="00A00DAE">
              <w:rPr>
                <w:rFonts w:cs="Segoe UI"/>
                <w:bCs/>
                <w:sz w:val="18"/>
                <w:szCs w:val="18"/>
              </w:rPr>
              <w:t xml:space="preserve"> the configuration based on the </w:t>
            </w:r>
            <w:r w:rsidR="00A00DAE">
              <w:rPr>
                <w:rFonts w:cs="Segoe UI"/>
                <w:bCs/>
                <w:sz w:val="18"/>
                <w:szCs w:val="18"/>
              </w:rPr>
              <w:t>S</w:t>
            </w:r>
            <w:r w:rsidR="00A00DAE" w:rsidRPr="00A00DAE">
              <w:rPr>
                <w:rFonts w:cs="Segoe UI"/>
                <w:bCs/>
                <w:sz w:val="18"/>
                <w:szCs w:val="18"/>
              </w:rPr>
              <w:t xml:space="preserve">olutions </w:t>
            </w:r>
            <w:r w:rsidR="00A00DAE">
              <w:rPr>
                <w:rFonts w:cs="Segoe UI"/>
                <w:bCs/>
                <w:sz w:val="18"/>
                <w:szCs w:val="18"/>
              </w:rPr>
              <w:t>D</w:t>
            </w:r>
            <w:r w:rsidR="00A00DAE" w:rsidRPr="00A00DAE">
              <w:rPr>
                <w:rFonts w:cs="Segoe UI"/>
                <w:bCs/>
                <w:sz w:val="18"/>
                <w:szCs w:val="18"/>
              </w:rPr>
              <w:t xml:space="preserve">esign </w:t>
            </w:r>
            <w:r w:rsidRPr="00A00DAE">
              <w:rPr>
                <w:rFonts w:cs="Segoe UI"/>
                <w:bCs/>
                <w:sz w:val="18"/>
                <w:szCs w:val="18"/>
              </w:rPr>
              <w:t>document</w:t>
            </w:r>
            <w:r w:rsidR="00A00DAE">
              <w:rPr>
                <w:rFonts w:cs="Segoe UI"/>
                <w:bCs/>
                <w:sz w:val="18"/>
                <w:szCs w:val="18"/>
              </w:rPr>
              <w:t>.</w:t>
            </w:r>
          </w:p>
        </w:tc>
      </w:tr>
      <w:tr w:rsidR="008334C5" w14:paraId="4D5D3ECC"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50ADC27" w14:textId="2D6FD7AE" w:rsidR="0080424C" w:rsidRPr="00E815BA" w:rsidRDefault="0080424C" w:rsidP="005C4B1A">
            <w:pPr>
              <w:rPr>
                <w:rFonts w:cs="Segoe UI"/>
                <w:b w:val="0"/>
                <w:bCs w:val="0"/>
                <w:sz w:val="18"/>
                <w:szCs w:val="18"/>
              </w:rPr>
            </w:pPr>
            <w:r w:rsidRPr="00761380">
              <w:rPr>
                <w:rFonts w:cs="Segoe UI"/>
                <w:sz w:val="18"/>
                <w:szCs w:val="18"/>
              </w:rPr>
              <w:t xml:space="preserve">Usage </w:t>
            </w:r>
            <w:r w:rsidRPr="00761380">
              <w:rPr>
                <w:rFonts w:cs="Segoe UI"/>
                <w:sz w:val="18"/>
                <w:szCs w:val="18"/>
              </w:rPr>
              <w:t>Scenario</w:t>
            </w:r>
          </w:p>
        </w:tc>
        <w:tc>
          <w:tcPr>
            <w:tcW w:w="7825" w:type="dxa"/>
            <w:gridSpan w:val="6"/>
          </w:tcPr>
          <w:p w14:paraId="0CAC69A3" w14:textId="77777777" w:rsidR="0080424C" w:rsidRPr="003925AB" w:rsidRDefault="00962DD1"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 xml:space="preserve">Installation of the ATA Gateway </w:t>
            </w:r>
            <w:r w:rsidR="00D0621A">
              <w:rPr>
                <w:rFonts w:cs="Segoe UI"/>
                <w:bCs/>
                <w:sz w:val="18"/>
                <w:szCs w:val="18"/>
              </w:rPr>
              <w:t xml:space="preserve">or Lightweight Gateway </w:t>
            </w:r>
            <w:r w:rsidRPr="00761380">
              <w:rPr>
                <w:rFonts w:cs="Segoe UI"/>
                <w:bCs/>
                <w:sz w:val="18"/>
                <w:szCs w:val="18"/>
              </w:rPr>
              <w:t>and verifying access to the Gateway Console.</w:t>
            </w:r>
          </w:p>
        </w:tc>
      </w:tr>
      <w:tr w:rsidR="008334C5" w14:paraId="080E9853"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0D3EF4E0" w14:textId="078BDC1E" w:rsidR="0080424C" w:rsidRPr="00E815BA" w:rsidRDefault="0080424C" w:rsidP="005C4B1A">
            <w:pPr>
              <w:rPr>
                <w:rFonts w:cs="Segoe UI"/>
                <w:b w:val="0"/>
                <w:bCs w:val="0"/>
                <w:sz w:val="18"/>
                <w:szCs w:val="18"/>
              </w:rPr>
            </w:pPr>
            <w:r w:rsidRPr="00761380">
              <w:rPr>
                <w:rFonts w:cs="Segoe UI"/>
                <w:sz w:val="18"/>
                <w:szCs w:val="18"/>
              </w:rPr>
              <w:t xml:space="preserve">Test </w:t>
            </w:r>
            <w:r w:rsidRPr="00761380">
              <w:rPr>
                <w:rFonts w:cs="Segoe UI"/>
                <w:sz w:val="18"/>
                <w:szCs w:val="18"/>
              </w:rPr>
              <w:t xml:space="preserve">Case Validation </w:t>
            </w:r>
            <w:r w:rsidRPr="00413F84">
              <w:rPr>
                <w:rFonts w:cs="Segoe UI"/>
                <w:sz w:val="18"/>
                <w:szCs w:val="18"/>
              </w:rPr>
              <w:t>I</w:t>
            </w:r>
            <w:r w:rsidRPr="00413F84">
              <w:rPr>
                <w:rFonts w:cs="Segoe UI"/>
                <w:sz w:val="18"/>
                <w:szCs w:val="18"/>
              </w:rPr>
              <w:t>tems</w:t>
            </w:r>
          </w:p>
        </w:tc>
        <w:tc>
          <w:tcPr>
            <w:tcW w:w="810" w:type="dxa"/>
          </w:tcPr>
          <w:p w14:paraId="4344E3E8"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44E80D67" w14:textId="785DE3F6"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Validation </w:t>
            </w:r>
            <w:r w:rsidRPr="003925AB">
              <w:rPr>
                <w:rFonts w:cs="Segoe UI"/>
                <w:b/>
                <w:bCs/>
                <w:sz w:val="18"/>
                <w:szCs w:val="18"/>
              </w:rPr>
              <w:t>Step</w:t>
            </w:r>
          </w:p>
        </w:tc>
        <w:tc>
          <w:tcPr>
            <w:tcW w:w="3240" w:type="dxa"/>
            <w:gridSpan w:val="2"/>
          </w:tcPr>
          <w:p w14:paraId="15570542" w14:textId="30FBC89E"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Expected </w:t>
            </w:r>
            <w:r w:rsidRPr="003925AB">
              <w:rPr>
                <w:rFonts w:cs="Segoe UI"/>
                <w:b/>
                <w:bCs/>
                <w:sz w:val="18"/>
                <w:szCs w:val="18"/>
              </w:rPr>
              <w:t>Result</w:t>
            </w:r>
          </w:p>
        </w:tc>
        <w:tc>
          <w:tcPr>
            <w:tcW w:w="1705" w:type="dxa"/>
          </w:tcPr>
          <w:p w14:paraId="46716A7A" w14:textId="139A37A9"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Actual </w:t>
            </w:r>
            <w:r w:rsidRPr="003925AB">
              <w:rPr>
                <w:rFonts w:cs="Segoe UI"/>
                <w:b/>
                <w:bCs/>
                <w:sz w:val="18"/>
                <w:szCs w:val="18"/>
              </w:rPr>
              <w:t>Result</w:t>
            </w:r>
          </w:p>
        </w:tc>
      </w:tr>
      <w:tr w:rsidR="008334C5" w14:paraId="599F91E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32F65F00" w14:textId="77777777" w:rsidR="0080424C" w:rsidRPr="006128CB" w:rsidRDefault="0080424C" w:rsidP="0080424C">
            <w:pPr>
              <w:rPr>
                <w:rFonts w:cs="Segoe UI"/>
                <w:b w:val="0"/>
                <w:bCs w:val="0"/>
                <w:sz w:val="18"/>
                <w:szCs w:val="18"/>
              </w:rPr>
            </w:pPr>
          </w:p>
        </w:tc>
        <w:tc>
          <w:tcPr>
            <w:tcW w:w="810" w:type="dxa"/>
          </w:tcPr>
          <w:p w14:paraId="30A75B57" w14:textId="77777777" w:rsidR="0080424C" w:rsidRPr="003925AB" w:rsidRDefault="00962DD1"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6.1</w:t>
            </w:r>
          </w:p>
        </w:tc>
        <w:tc>
          <w:tcPr>
            <w:tcW w:w="2070" w:type="dxa"/>
            <w:gridSpan w:val="2"/>
          </w:tcPr>
          <w:p w14:paraId="72AFE6DE" w14:textId="40071D3E" w:rsidR="0080424C" w:rsidRPr="003925AB" w:rsidRDefault="00962DD1"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sz w:val="18"/>
                <w:szCs w:val="18"/>
              </w:rPr>
              <w:t xml:space="preserve">After the installation completes, click </w:t>
            </w:r>
            <w:r w:rsidRPr="003925AB">
              <w:rPr>
                <w:rFonts w:cs="Segoe UI"/>
                <w:b/>
                <w:bCs/>
                <w:sz w:val="18"/>
                <w:szCs w:val="18"/>
              </w:rPr>
              <w:t xml:space="preserve">Launch </w:t>
            </w:r>
            <w:r w:rsidRPr="003925AB">
              <w:rPr>
                <w:rFonts w:cs="Segoe UI"/>
                <w:sz w:val="18"/>
                <w:szCs w:val="18"/>
              </w:rPr>
              <w:t xml:space="preserve">to open your browser and log </w:t>
            </w:r>
            <w:r w:rsidR="00EB0EA1" w:rsidRPr="003925AB">
              <w:rPr>
                <w:rFonts w:cs="Segoe UI"/>
                <w:sz w:val="18"/>
                <w:szCs w:val="18"/>
              </w:rPr>
              <w:t xml:space="preserve">on </w:t>
            </w:r>
            <w:r w:rsidRPr="003925AB">
              <w:rPr>
                <w:rFonts w:cs="Segoe UI"/>
                <w:sz w:val="18"/>
                <w:szCs w:val="18"/>
              </w:rPr>
              <w:t>to the ATA Console.</w:t>
            </w:r>
          </w:p>
        </w:tc>
        <w:tc>
          <w:tcPr>
            <w:tcW w:w="3240" w:type="dxa"/>
            <w:gridSpan w:val="2"/>
          </w:tcPr>
          <w:p w14:paraId="6138BFBE" w14:textId="77777777" w:rsidR="0080424C" w:rsidRPr="003925AB" w:rsidRDefault="00962DD1">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 xml:space="preserve">Log </w:t>
            </w:r>
            <w:r w:rsidR="00EB0EA1" w:rsidRPr="003925AB">
              <w:rPr>
                <w:rFonts w:cs="Segoe UI"/>
                <w:bCs/>
                <w:sz w:val="18"/>
                <w:szCs w:val="18"/>
              </w:rPr>
              <w:t xml:space="preserve">on </w:t>
            </w:r>
            <w:r w:rsidRPr="003925AB">
              <w:rPr>
                <w:rFonts w:cs="Segoe UI"/>
                <w:bCs/>
                <w:sz w:val="18"/>
                <w:szCs w:val="18"/>
              </w:rPr>
              <w:t>with the same user credentials that you used to install the ATA Gateway.</w:t>
            </w:r>
          </w:p>
        </w:tc>
        <w:tc>
          <w:tcPr>
            <w:tcW w:w="1705" w:type="dxa"/>
          </w:tcPr>
          <w:p w14:paraId="5920C7D8"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6F105FC4"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59ADC627" w14:textId="5956623B" w:rsidR="0080424C" w:rsidRPr="00E815BA" w:rsidRDefault="0080424C" w:rsidP="005C4B1A">
            <w:pPr>
              <w:rPr>
                <w:rFonts w:cs="Segoe UI"/>
                <w:b w:val="0"/>
                <w:bCs w:val="0"/>
                <w:sz w:val="18"/>
                <w:szCs w:val="18"/>
              </w:rPr>
            </w:pPr>
            <w:r w:rsidRPr="00761380">
              <w:rPr>
                <w:rFonts w:cs="Segoe UI"/>
                <w:sz w:val="18"/>
                <w:szCs w:val="18"/>
              </w:rPr>
              <w:t xml:space="preserve">Test </w:t>
            </w:r>
            <w:r w:rsidRPr="00413F84">
              <w:rPr>
                <w:rFonts w:cs="Segoe UI"/>
                <w:sz w:val="18"/>
                <w:szCs w:val="18"/>
              </w:rPr>
              <w:t>Results</w:t>
            </w:r>
          </w:p>
        </w:tc>
        <w:tc>
          <w:tcPr>
            <w:tcW w:w="2430" w:type="dxa"/>
            <w:gridSpan w:val="2"/>
          </w:tcPr>
          <w:p w14:paraId="7A97A194" w14:textId="26274636"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 xml:space="preserve">Test </w:t>
            </w:r>
            <w:r w:rsidRPr="00761380">
              <w:rPr>
                <w:rFonts w:cs="Segoe UI"/>
                <w:b/>
                <w:bCs/>
                <w:sz w:val="18"/>
                <w:szCs w:val="18"/>
              </w:rPr>
              <w:t>Date</w:t>
            </w:r>
          </w:p>
        </w:tc>
        <w:tc>
          <w:tcPr>
            <w:tcW w:w="2786" w:type="dxa"/>
            <w:gridSpan w:val="2"/>
          </w:tcPr>
          <w:p w14:paraId="261E9BAF" w14:textId="4C2E4393"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Tested </w:t>
            </w:r>
            <w:r w:rsidRPr="003925AB">
              <w:rPr>
                <w:rFonts w:cs="Segoe UI"/>
                <w:b/>
                <w:bCs/>
                <w:sz w:val="18"/>
                <w:szCs w:val="18"/>
              </w:rPr>
              <w:t>By</w:t>
            </w:r>
          </w:p>
        </w:tc>
        <w:tc>
          <w:tcPr>
            <w:tcW w:w="2609" w:type="dxa"/>
            <w:gridSpan w:val="2"/>
          </w:tcPr>
          <w:p w14:paraId="7F475838"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Result</w:t>
            </w:r>
          </w:p>
        </w:tc>
      </w:tr>
      <w:tr w:rsidR="008334C5" w14:paraId="60616E45"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6236D31E" w14:textId="77777777" w:rsidR="0080424C" w:rsidRPr="006128CB" w:rsidRDefault="0080424C" w:rsidP="0080424C">
            <w:pPr>
              <w:rPr>
                <w:rFonts w:cs="Segoe UI"/>
                <w:b w:val="0"/>
                <w:bCs w:val="0"/>
                <w:sz w:val="18"/>
                <w:szCs w:val="18"/>
              </w:rPr>
            </w:pPr>
          </w:p>
        </w:tc>
        <w:tc>
          <w:tcPr>
            <w:tcW w:w="2430" w:type="dxa"/>
            <w:gridSpan w:val="2"/>
          </w:tcPr>
          <w:p w14:paraId="6C4E1BE8" w14:textId="77777777" w:rsidR="0080424C" w:rsidRPr="003925AB" w:rsidRDefault="00A7608D"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0B9196B6"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6B4F684E"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7271C551"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14D049AD" w14:textId="77777777" w:rsidR="0080424C" w:rsidRPr="006128CB" w:rsidRDefault="0080424C" w:rsidP="0080424C">
            <w:pPr>
              <w:rPr>
                <w:rFonts w:cs="Segoe UI"/>
                <w:b w:val="0"/>
                <w:bCs w:val="0"/>
                <w:sz w:val="18"/>
                <w:szCs w:val="18"/>
              </w:rPr>
            </w:pPr>
          </w:p>
        </w:tc>
        <w:tc>
          <w:tcPr>
            <w:tcW w:w="2430" w:type="dxa"/>
            <w:gridSpan w:val="2"/>
          </w:tcPr>
          <w:p w14:paraId="15A727F3" w14:textId="77777777" w:rsidR="0080424C" w:rsidRPr="00761380"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48B44E4C"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482C9C37"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7374227F"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1AB9E61" w14:textId="77777777" w:rsidR="0080424C" w:rsidRPr="00E815BA" w:rsidRDefault="0080424C" w:rsidP="0080424C">
            <w:pPr>
              <w:rPr>
                <w:rFonts w:cs="Segoe UI"/>
                <w:b w:val="0"/>
                <w:bCs w:val="0"/>
                <w:sz w:val="18"/>
                <w:szCs w:val="18"/>
              </w:rPr>
            </w:pPr>
            <w:r w:rsidRPr="00761380">
              <w:rPr>
                <w:rFonts w:cs="Segoe UI"/>
                <w:sz w:val="18"/>
                <w:szCs w:val="18"/>
              </w:rPr>
              <w:t>Comments</w:t>
            </w:r>
          </w:p>
        </w:tc>
        <w:tc>
          <w:tcPr>
            <w:tcW w:w="7825" w:type="dxa"/>
            <w:gridSpan w:val="6"/>
          </w:tcPr>
          <w:p w14:paraId="7FE79CB7" w14:textId="77777777" w:rsidR="0080424C" w:rsidRPr="00761380"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495C5274" w14:textId="77777777" w:rsidR="0080424C" w:rsidRPr="00761380" w:rsidRDefault="0080424C" w:rsidP="0080424C">
      <w:pPr>
        <w:rPr>
          <w:rFonts w:cs="Segoe UI"/>
        </w:rPr>
      </w:pPr>
    </w:p>
    <w:p w14:paraId="75D410C4" w14:textId="44C30791" w:rsidR="0080424C" w:rsidRPr="003925AB" w:rsidRDefault="0080424C" w:rsidP="0080424C">
      <w:pPr>
        <w:pStyle w:val="Heading3Numbered"/>
        <w:rPr>
          <w:rFonts w:cs="Segoe UI"/>
        </w:rPr>
      </w:pPr>
      <w:bookmarkStart w:id="114" w:name="_Toc432670267"/>
      <w:bookmarkStart w:id="115" w:name="_Toc454802426"/>
      <w:r w:rsidRPr="00761380">
        <w:rPr>
          <w:rFonts w:cs="Segoe UI"/>
        </w:rPr>
        <w:lastRenderedPageBreak/>
        <w:t>Test</w:t>
      </w:r>
      <w:r w:rsidR="00962DD1" w:rsidRPr="003925AB">
        <w:rPr>
          <w:rFonts w:cs="Segoe UI"/>
        </w:rPr>
        <w:t xml:space="preserve"> Case 7</w:t>
      </w:r>
      <w:r w:rsidR="00761380">
        <w:rPr>
          <w:rFonts w:cs="Segoe UI"/>
        </w:rPr>
        <w:t>:</w:t>
      </w:r>
      <w:r w:rsidRPr="003925AB">
        <w:rPr>
          <w:rFonts w:cs="Segoe UI"/>
        </w:rPr>
        <w:t xml:space="preserve"> Configure the ATA Gateway </w:t>
      </w:r>
      <w:r w:rsidR="00761380" w:rsidRPr="003925AB">
        <w:rPr>
          <w:rFonts w:cs="Segoe UI"/>
        </w:rPr>
        <w:t xml:space="preserve">Settings </w:t>
      </w:r>
      <w:r w:rsidR="00761380">
        <w:rPr>
          <w:rFonts w:cs="Segoe UI"/>
        </w:rPr>
        <w:t>a</w:t>
      </w:r>
      <w:r w:rsidR="00761380" w:rsidRPr="003925AB">
        <w:rPr>
          <w:rFonts w:cs="Segoe UI"/>
        </w:rPr>
        <w:t xml:space="preserve">nd </w:t>
      </w:r>
      <w:r w:rsidR="00761380" w:rsidRPr="003925AB">
        <w:rPr>
          <w:rFonts w:cs="Segoe UI"/>
        </w:rPr>
        <w:t xml:space="preserve">Verify </w:t>
      </w:r>
      <w:r w:rsidR="007903C0">
        <w:rPr>
          <w:rFonts w:cs="Segoe UI"/>
        </w:rPr>
        <w:t>i</w:t>
      </w:r>
      <w:r w:rsidR="00761380" w:rsidRPr="003925AB">
        <w:rPr>
          <w:rFonts w:cs="Segoe UI"/>
        </w:rPr>
        <w:t>t</w:t>
      </w:r>
      <w:r w:rsidR="00761380">
        <w:rPr>
          <w:rFonts w:cs="Segoe UI"/>
        </w:rPr>
        <w:t xml:space="preserve"> </w:t>
      </w:r>
      <w:r w:rsidR="007903C0">
        <w:rPr>
          <w:rFonts w:cs="Segoe UI"/>
        </w:rPr>
        <w:t>i</w:t>
      </w:r>
      <w:r w:rsidR="00761380" w:rsidRPr="003925AB">
        <w:rPr>
          <w:rFonts w:cs="Segoe UI"/>
        </w:rPr>
        <w:t>s Operational</w:t>
      </w:r>
      <w:bookmarkEnd w:id="114"/>
      <w:bookmarkEnd w:id="115"/>
    </w:p>
    <w:p w14:paraId="63942D3B" w14:textId="77777777" w:rsidR="00592D4B" w:rsidRDefault="00592D4B" w:rsidP="006128CB">
      <w:pPr>
        <w:pStyle w:val="Caption"/>
        <w:keepNext/>
      </w:pPr>
      <w:bookmarkStart w:id="116" w:name="_Toc454802575"/>
      <w:r>
        <w:t xml:space="preserve">Table </w:t>
      </w:r>
      <w:fldSimple w:instr=" SEQ Table \* ARABIC ">
        <w:r w:rsidR="00940167">
          <w:rPr>
            <w:noProof/>
          </w:rPr>
          <w:t>19</w:t>
        </w:r>
      </w:fldSimple>
      <w:r>
        <w:t>: Test Case 7</w:t>
      </w:r>
      <w:bookmarkEnd w:id="116"/>
    </w:p>
    <w:tbl>
      <w:tblPr>
        <w:tblStyle w:val="GridTable5Dark-Accent1"/>
        <w:tblW w:w="9351" w:type="dxa"/>
        <w:tblLayout w:type="fixed"/>
        <w:tblLook w:val="04A0" w:firstRow="1" w:lastRow="0" w:firstColumn="1" w:lastColumn="0" w:noHBand="0" w:noVBand="1"/>
      </w:tblPr>
      <w:tblGrid>
        <w:gridCol w:w="1526"/>
        <w:gridCol w:w="810"/>
        <w:gridCol w:w="1620"/>
        <w:gridCol w:w="629"/>
        <w:gridCol w:w="2157"/>
        <w:gridCol w:w="904"/>
        <w:gridCol w:w="1705"/>
      </w:tblGrid>
      <w:tr w:rsidR="008334C5" w14:paraId="54D14E71" w14:textId="77777777" w:rsidTr="005C4B1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46981E5A" w14:textId="134E8CF7" w:rsidR="0080424C" w:rsidRPr="003925AB" w:rsidRDefault="00962DD1" w:rsidP="005C4B1A">
            <w:pPr>
              <w:rPr>
                <w:rFonts w:cs="Segoe UI"/>
                <w:bCs w:val="0"/>
                <w:sz w:val="18"/>
                <w:szCs w:val="18"/>
              </w:rPr>
            </w:pPr>
            <w:r w:rsidRPr="003925AB">
              <w:rPr>
                <w:rFonts w:cs="Segoe UI"/>
                <w:sz w:val="18"/>
                <w:szCs w:val="18"/>
              </w:rPr>
              <w:t>Test Case 7</w:t>
            </w:r>
            <w:r w:rsidR="00592D4B">
              <w:rPr>
                <w:rFonts w:cs="Segoe UI"/>
                <w:sz w:val="18"/>
                <w:szCs w:val="18"/>
              </w:rPr>
              <w:t>:</w:t>
            </w:r>
            <w:r w:rsidR="0080424C" w:rsidRPr="003925AB">
              <w:rPr>
                <w:rFonts w:cs="Segoe UI"/>
                <w:sz w:val="18"/>
                <w:szCs w:val="18"/>
              </w:rPr>
              <w:t xml:space="preserve"> Configure the ATA Gateway </w:t>
            </w:r>
            <w:r w:rsidR="00592D4B" w:rsidRPr="003925AB">
              <w:rPr>
                <w:rFonts w:cs="Segoe UI"/>
                <w:sz w:val="18"/>
                <w:szCs w:val="18"/>
              </w:rPr>
              <w:t xml:space="preserve">Settings </w:t>
            </w:r>
            <w:r w:rsidR="00592D4B">
              <w:rPr>
                <w:rFonts w:cs="Segoe UI"/>
                <w:sz w:val="18"/>
                <w:szCs w:val="18"/>
              </w:rPr>
              <w:t>a</w:t>
            </w:r>
            <w:r w:rsidR="00592D4B" w:rsidRPr="003925AB">
              <w:rPr>
                <w:rFonts w:cs="Segoe UI"/>
                <w:sz w:val="18"/>
                <w:szCs w:val="18"/>
              </w:rPr>
              <w:t xml:space="preserve">nd </w:t>
            </w:r>
            <w:r w:rsidR="00592D4B" w:rsidRPr="003925AB">
              <w:rPr>
                <w:rFonts w:cs="Segoe UI"/>
                <w:sz w:val="18"/>
                <w:szCs w:val="18"/>
              </w:rPr>
              <w:t xml:space="preserve">Verify </w:t>
            </w:r>
            <w:r w:rsidR="005C4B1A">
              <w:rPr>
                <w:rFonts w:cs="Segoe UI"/>
                <w:sz w:val="18"/>
                <w:szCs w:val="18"/>
              </w:rPr>
              <w:t>i</w:t>
            </w:r>
            <w:r w:rsidR="005C4B1A" w:rsidRPr="003925AB">
              <w:rPr>
                <w:rFonts w:cs="Segoe UI"/>
                <w:sz w:val="18"/>
                <w:szCs w:val="18"/>
              </w:rPr>
              <w:t>t</w:t>
            </w:r>
            <w:r w:rsidR="005C4B1A">
              <w:rPr>
                <w:rFonts w:cs="Segoe UI"/>
                <w:sz w:val="18"/>
                <w:szCs w:val="18"/>
              </w:rPr>
              <w:t xml:space="preserve"> i</w:t>
            </w:r>
            <w:r w:rsidR="005C4B1A" w:rsidRPr="003925AB">
              <w:rPr>
                <w:rFonts w:cs="Segoe UI"/>
                <w:sz w:val="18"/>
                <w:szCs w:val="18"/>
              </w:rPr>
              <w:t xml:space="preserve">s </w:t>
            </w:r>
            <w:r w:rsidR="00592D4B" w:rsidRPr="003925AB">
              <w:rPr>
                <w:rFonts w:cs="Segoe UI"/>
                <w:sz w:val="18"/>
                <w:szCs w:val="18"/>
              </w:rPr>
              <w:t>Operational</w:t>
            </w:r>
          </w:p>
        </w:tc>
      </w:tr>
      <w:tr w:rsidR="008334C5" w14:paraId="5AB852BC" w14:textId="77777777" w:rsidTr="005C4B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tcPr>
          <w:p w14:paraId="7CBB2687" w14:textId="77777777" w:rsidR="0080424C" w:rsidRPr="00E815BA" w:rsidRDefault="0080424C" w:rsidP="0080424C">
            <w:pPr>
              <w:rPr>
                <w:rFonts w:cs="Segoe UI"/>
                <w:b w:val="0"/>
                <w:bCs w:val="0"/>
                <w:sz w:val="18"/>
                <w:szCs w:val="18"/>
              </w:rPr>
            </w:pPr>
            <w:r w:rsidRPr="00592D4B">
              <w:rPr>
                <w:rFonts w:cs="Segoe UI"/>
                <w:sz w:val="18"/>
                <w:szCs w:val="18"/>
              </w:rPr>
              <w:t>Description</w:t>
            </w:r>
          </w:p>
        </w:tc>
        <w:tc>
          <w:tcPr>
            <w:tcW w:w="7825" w:type="dxa"/>
            <w:gridSpan w:val="6"/>
          </w:tcPr>
          <w:p w14:paraId="32C2154F" w14:textId="100F317D" w:rsidR="0080424C" w:rsidRPr="003925AB" w:rsidRDefault="00CF45E2"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 xml:space="preserve">Once the </w:t>
            </w:r>
            <w:r w:rsidR="005C4B1A">
              <w:rPr>
                <w:rFonts w:cs="Segoe UI"/>
                <w:bCs/>
                <w:sz w:val="18"/>
                <w:szCs w:val="18"/>
              </w:rPr>
              <w:t xml:space="preserve">ATA </w:t>
            </w:r>
            <w:r w:rsidRPr="00761380">
              <w:rPr>
                <w:rFonts w:cs="Segoe UI"/>
                <w:bCs/>
                <w:sz w:val="18"/>
                <w:szCs w:val="18"/>
              </w:rPr>
              <w:t xml:space="preserve">Gateway is </w:t>
            </w:r>
            <w:r w:rsidRPr="003925AB">
              <w:rPr>
                <w:rFonts w:cs="Segoe UI"/>
                <w:bCs/>
                <w:sz w:val="18"/>
                <w:szCs w:val="18"/>
              </w:rPr>
              <w:t xml:space="preserve">installed, the configuration for the </w:t>
            </w:r>
            <w:r w:rsidR="005C4B1A">
              <w:rPr>
                <w:rFonts w:cs="Segoe UI"/>
                <w:bCs/>
                <w:sz w:val="18"/>
                <w:szCs w:val="18"/>
              </w:rPr>
              <w:t xml:space="preserve">ATA </w:t>
            </w:r>
            <w:r w:rsidRPr="003925AB">
              <w:rPr>
                <w:rFonts w:cs="Segoe UI"/>
                <w:bCs/>
                <w:sz w:val="18"/>
                <w:szCs w:val="18"/>
              </w:rPr>
              <w:t>Gateway must be set</w:t>
            </w:r>
            <w:r w:rsidR="00190F38" w:rsidRPr="003925AB">
              <w:rPr>
                <w:rFonts w:cs="Segoe UI"/>
                <w:bCs/>
                <w:sz w:val="18"/>
                <w:szCs w:val="18"/>
              </w:rPr>
              <w:t xml:space="preserve"> and the installation for the </w:t>
            </w:r>
            <w:r w:rsidR="005C4B1A">
              <w:rPr>
                <w:rFonts w:cs="Segoe UI"/>
                <w:bCs/>
                <w:sz w:val="18"/>
                <w:szCs w:val="18"/>
              </w:rPr>
              <w:t xml:space="preserve">ATA </w:t>
            </w:r>
            <w:r w:rsidR="00190F38" w:rsidRPr="003925AB">
              <w:rPr>
                <w:rFonts w:cs="Segoe UI"/>
                <w:bCs/>
                <w:sz w:val="18"/>
                <w:szCs w:val="18"/>
              </w:rPr>
              <w:t>Gateway needs to be verified.</w:t>
            </w:r>
          </w:p>
        </w:tc>
      </w:tr>
      <w:tr w:rsidR="008334C5" w14:paraId="42D419DD" w14:textId="77777777" w:rsidTr="005C4B1A">
        <w:trPr>
          <w:cantSplit/>
        </w:trPr>
        <w:tc>
          <w:tcPr>
            <w:cnfStyle w:val="001000000000" w:firstRow="0" w:lastRow="0" w:firstColumn="1" w:lastColumn="0" w:oddVBand="0" w:evenVBand="0" w:oddHBand="0" w:evenHBand="0" w:firstRowFirstColumn="0" w:firstRowLastColumn="0" w:lastRowFirstColumn="0" w:lastRowLastColumn="0"/>
            <w:tcW w:w="1526" w:type="dxa"/>
          </w:tcPr>
          <w:p w14:paraId="6C4AEABC" w14:textId="4F4A3433" w:rsidR="0080424C" w:rsidRPr="00E815BA" w:rsidRDefault="00B750E0" w:rsidP="00B925B0">
            <w:pPr>
              <w:rPr>
                <w:rFonts w:cs="Segoe UI"/>
                <w:b w:val="0"/>
                <w:bCs w:val="0"/>
                <w:sz w:val="18"/>
                <w:szCs w:val="18"/>
              </w:rPr>
            </w:pPr>
            <w:r w:rsidRPr="00413F84">
              <w:rPr>
                <w:rFonts w:cs="Segoe UI"/>
                <w:sz w:val="18"/>
                <w:szCs w:val="18"/>
              </w:rPr>
              <w:t xml:space="preserve">Completion </w:t>
            </w:r>
            <w:r w:rsidR="0080424C" w:rsidRPr="00F34F43">
              <w:rPr>
                <w:rFonts w:cs="Segoe UI"/>
                <w:sz w:val="18"/>
                <w:szCs w:val="18"/>
              </w:rPr>
              <w:t>Steps</w:t>
            </w:r>
          </w:p>
        </w:tc>
        <w:tc>
          <w:tcPr>
            <w:tcW w:w="7825" w:type="dxa"/>
            <w:gridSpan w:val="6"/>
          </w:tcPr>
          <w:p w14:paraId="111C127B" w14:textId="77777777" w:rsidR="00CF45E2" w:rsidRPr="00E815BA" w:rsidRDefault="00CF45E2" w:rsidP="00B925B0">
            <w:pPr>
              <w:pStyle w:val="CellTextNumbered"/>
              <w:numPr>
                <w:ilvl w:val="0"/>
                <w:numId w:val="40"/>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On the ATA Gateway machine, in the ATA Console, click on the </w:t>
            </w:r>
            <w:r w:rsidRPr="00E815BA">
              <w:rPr>
                <w:rStyle w:val="Strong"/>
                <w:rFonts w:ascii="Segoe UI" w:hAnsi="Segoe UI" w:cs="Segoe UI"/>
                <w:sz w:val="18"/>
                <w:szCs w:val="18"/>
                <w:lang w:val="en"/>
              </w:rPr>
              <w:t>Configuration</w:t>
            </w:r>
            <w:r w:rsidRPr="00E815BA">
              <w:rPr>
                <w:rFonts w:ascii="Segoe UI" w:hAnsi="Segoe UI" w:cs="Segoe UI"/>
                <w:sz w:val="18"/>
                <w:szCs w:val="18"/>
                <w:lang w:val="en"/>
              </w:rPr>
              <w:t xml:space="preserve"> and select the </w:t>
            </w:r>
            <w:r w:rsidRPr="00E815BA">
              <w:rPr>
                <w:rStyle w:val="Strong"/>
                <w:rFonts w:ascii="Segoe UI" w:hAnsi="Segoe UI" w:cs="Segoe UI"/>
                <w:sz w:val="18"/>
                <w:szCs w:val="18"/>
                <w:lang w:val="en"/>
              </w:rPr>
              <w:t>ATA Gateways</w:t>
            </w:r>
            <w:r w:rsidRPr="00E815BA">
              <w:rPr>
                <w:rFonts w:ascii="Segoe UI" w:hAnsi="Segoe UI" w:cs="Segoe UI"/>
                <w:sz w:val="18"/>
                <w:szCs w:val="18"/>
                <w:lang w:val="en"/>
              </w:rPr>
              <w:t xml:space="preserve"> page</w:t>
            </w:r>
            <w:r w:rsidR="00D87F56">
              <w:rPr>
                <w:rFonts w:ascii="Segoe UI" w:hAnsi="Segoe UI" w:cs="Segoe UI"/>
                <w:sz w:val="18"/>
                <w:szCs w:val="18"/>
                <w:lang w:val="en"/>
              </w:rPr>
              <w:t>.</w:t>
            </w:r>
          </w:p>
          <w:p w14:paraId="7CFDA69C" w14:textId="5504165D" w:rsidR="00CF45E2" w:rsidRPr="003925AB" w:rsidRDefault="00CF45E2" w:rsidP="00B925B0">
            <w:pPr>
              <w:pStyle w:val="CellTextNumbered"/>
              <w:numPr>
                <w:ilvl w:val="0"/>
                <w:numId w:val="40"/>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rPr>
            </w:pPr>
            <w:r w:rsidRPr="00761380">
              <w:rPr>
                <w:rFonts w:ascii="Segoe UI" w:eastAsiaTheme="minorEastAsia" w:hAnsi="Segoe UI" w:cs="Segoe UI"/>
                <w:bCs/>
                <w:kern w:val="0"/>
                <w:sz w:val="18"/>
                <w:szCs w:val="18"/>
              </w:rPr>
              <w:t xml:space="preserve">Enter the configuration as per the </w:t>
            </w:r>
            <w:r w:rsidR="005C4B1A">
              <w:rPr>
                <w:rFonts w:ascii="Segoe UI" w:eastAsiaTheme="minorEastAsia" w:hAnsi="Segoe UI" w:cs="Segoe UI"/>
                <w:bCs/>
                <w:kern w:val="0"/>
                <w:sz w:val="18"/>
                <w:szCs w:val="18"/>
              </w:rPr>
              <w:t>S</w:t>
            </w:r>
            <w:r w:rsidR="005C4B1A" w:rsidRPr="00761380">
              <w:rPr>
                <w:rFonts w:ascii="Segoe UI" w:eastAsiaTheme="minorEastAsia" w:hAnsi="Segoe UI" w:cs="Segoe UI"/>
                <w:bCs/>
                <w:kern w:val="0"/>
                <w:sz w:val="18"/>
                <w:szCs w:val="18"/>
              </w:rPr>
              <w:t xml:space="preserve">olutions </w:t>
            </w:r>
            <w:r w:rsidR="005C4B1A">
              <w:rPr>
                <w:rFonts w:ascii="Segoe UI" w:eastAsiaTheme="minorEastAsia" w:hAnsi="Segoe UI" w:cs="Segoe UI"/>
                <w:bCs/>
                <w:kern w:val="0"/>
                <w:sz w:val="18"/>
                <w:szCs w:val="18"/>
              </w:rPr>
              <w:t>D</w:t>
            </w:r>
            <w:r w:rsidR="005C4B1A" w:rsidRPr="00761380">
              <w:rPr>
                <w:rFonts w:ascii="Segoe UI" w:eastAsiaTheme="minorEastAsia" w:hAnsi="Segoe UI" w:cs="Segoe UI"/>
                <w:bCs/>
                <w:kern w:val="0"/>
                <w:sz w:val="18"/>
                <w:szCs w:val="18"/>
              </w:rPr>
              <w:t xml:space="preserve">esign </w:t>
            </w:r>
            <w:r w:rsidRPr="00761380">
              <w:rPr>
                <w:rFonts w:ascii="Segoe UI" w:eastAsiaTheme="minorEastAsia" w:hAnsi="Segoe UI" w:cs="Segoe UI"/>
                <w:bCs/>
                <w:kern w:val="0"/>
                <w:sz w:val="18"/>
                <w:szCs w:val="18"/>
              </w:rPr>
              <w:t>document</w:t>
            </w:r>
            <w:r w:rsidR="00EB0EA1" w:rsidRPr="003925AB">
              <w:rPr>
                <w:rFonts w:ascii="Segoe UI" w:eastAsiaTheme="minorEastAsia" w:hAnsi="Segoe UI" w:cs="Segoe UI"/>
                <w:bCs/>
                <w:kern w:val="0"/>
                <w:sz w:val="18"/>
                <w:szCs w:val="18"/>
              </w:rPr>
              <w:t>.</w:t>
            </w:r>
          </w:p>
          <w:p w14:paraId="29EDBC23" w14:textId="77777777" w:rsidR="0080424C" w:rsidRPr="00E815BA" w:rsidRDefault="00CF45E2" w:rsidP="00B925B0">
            <w:pPr>
              <w:pStyle w:val="CellTextNumbered"/>
              <w:numPr>
                <w:ilvl w:val="0"/>
                <w:numId w:val="40"/>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Click </w:t>
            </w:r>
            <w:r w:rsidRPr="00E815BA">
              <w:rPr>
                <w:rFonts w:ascii="Segoe UI" w:hAnsi="Segoe UI" w:cs="Segoe UI"/>
                <w:b/>
                <w:sz w:val="18"/>
                <w:szCs w:val="18"/>
                <w:lang w:val="en"/>
              </w:rPr>
              <w:t>Save</w:t>
            </w:r>
            <w:r w:rsidRPr="00E815BA">
              <w:rPr>
                <w:rFonts w:ascii="Segoe UI" w:hAnsi="Segoe UI" w:cs="Segoe UI"/>
                <w:sz w:val="18"/>
                <w:szCs w:val="18"/>
                <w:lang w:val="en"/>
              </w:rPr>
              <w:t>.</w:t>
            </w:r>
          </w:p>
          <w:p w14:paraId="20576229" w14:textId="1256DE46" w:rsidR="00E147CE" w:rsidRPr="00E815BA" w:rsidRDefault="00E147CE" w:rsidP="00B925B0">
            <w:pPr>
              <w:pStyle w:val="CellTextNumbered"/>
              <w:numPr>
                <w:ilvl w:val="0"/>
                <w:numId w:val="40"/>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Log </w:t>
            </w:r>
            <w:r w:rsidR="00EB0EA1" w:rsidRPr="00E815BA">
              <w:rPr>
                <w:rFonts w:ascii="Segoe UI" w:hAnsi="Segoe UI" w:cs="Segoe UI"/>
                <w:sz w:val="18"/>
                <w:szCs w:val="18"/>
                <w:lang w:val="en"/>
              </w:rPr>
              <w:t xml:space="preserve">on to </w:t>
            </w:r>
            <w:r w:rsidRPr="00E815BA">
              <w:rPr>
                <w:rFonts w:ascii="Segoe UI" w:hAnsi="Segoe UI" w:cs="Segoe UI"/>
                <w:sz w:val="18"/>
                <w:szCs w:val="18"/>
                <w:lang w:val="en"/>
              </w:rPr>
              <w:t xml:space="preserve">the ATA Console and open </w:t>
            </w:r>
            <w:r w:rsidR="00E37499">
              <w:rPr>
                <w:rFonts w:ascii="Segoe UI" w:hAnsi="Segoe UI" w:cs="Segoe UI"/>
                <w:b/>
                <w:sz w:val="18"/>
                <w:szCs w:val="18"/>
                <w:lang w:val="en"/>
              </w:rPr>
              <w:t>Performance Monitor</w:t>
            </w:r>
            <w:r w:rsidR="00E37499">
              <w:rPr>
                <w:rFonts w:ascii="Segoe UI" w:hAnsi="Segoe UI" w:cs="Segoe UI"/>
                <w:sz w:val="18"/>
                <w:szCs w:val="18"/>
                <w:lang w:val="en"/>
              </w:rPr>
              <w:t>.</w:t>
            </w:r>
          </w:p>
          <w:p w14:paraId="535D7165" w14:textId="0BA869EE" w:rsidR="00E147CE" w:rsidRPr="00E815BA" w:rsidRDefault="00CB593F" w:rsidP="00B925B0">
            <w:pPr>
              <w:pStyle w:val="CellTextNumbered"/>
              <w:numPr>
                <w:ilvl w:val="0"/>
                <w:numId w:val="40"/>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In the Performance tree, click on </w:t>
            </w:r>
            <w:r w:rsidRPr="00E815BA">
              <w:rPr>
                <w:rStyle w:val="Strong"/>
                <w:rFonts w:ascii="Segoe UI" w:hAnsi="Segoe UI" w:cs="Segoe UI"/>
                <w:sz w:val="18"/>
                <w:szCs w:val="18"/>
                <w:lang w:val="en"/>
              </w:rPr>
              <w:t>Performance Monitor</w:t>
            </w:r>
            <w:r w:rsidR="005C4B1A">
              <w:rPr>
                <w:rStyle w:val="Strong"/>
                <w:rFonts w:ascii="Segoe UI" w:hAnsi="Segoe UI" w:cs="Segoe UI"/>
                <w:b w:val="0"/>
                <w:sz w:val="18"/>
                <w:szCs w:val="18"/>
                <w:lang w:val="en"/>
              </w:rPr>
              <w:t>,</w:t>
            </w:r>
            <w:r w:rsidRPr="00E815BA">
              <w:rPr>
                <w:rFonts w:ascii="Segoe UI" w:hAnsi="Segoe UI" w:cs="Segoe UI"/>
                <w:sz w:val="18"/>
                <w:szCs w:val="18"/>
                <w:lang w:val="en"/>
              </w:rPr>
              <w:t xml:space="preserve"> and then click the plus </w:t>
            </w:r>
            <w:r w:rsidR="005C4B1A">
              <w:rPr>
                <w:rFonts w:ascii="Segoe UI" w:hAnsi="Segoe UI" w:cs="Segoe UI"/>
                <w:sz w:val="18"/>
                <w:szCs w:val="18"/>
                <w:lang w:val="en"/>
              </w:rPr>
              <w:t>sign</w:t>
            </w:r>
            <w:r w:rsidR="005C4B1A" w:rsidRPr="00E815BA">
              <w:rPr>
                <w:rFonts w:ascii="Segoe UI" w:hAnsi="Segoe UI" w:cs="Segoe UI"/>
                <w:sz w:val="18"/>
                <w:szCs w:val="18"/>
                <w:lang w:val="en"/>
              </w:rPr>
              <w:t xml:space="preserve"> </w:t>
            </w:r>
            <w:r w:rsidRPr="00E815BA">
              <w:rPr>
                <w:rFonts w:ascii="Segoe UI" w:hAnsi="Segoe UI" w:cs="Segoe UI"/>
                <w:sz w:val="18"/>
                <w:szCs w:val="18"/>
                <w:lang w:val="en"/>
              </w:rPr>
              <w:t xml:space="preserve">to </w:t>
            </w:r>
            <w:r w:rsidRPr="00E815BA">
              <w:rPr>
                <w:rStyle w:val="Strong"/>
                <w:rFonts w:ascii="Segoe UI" w:hAnsi="Segoe UI" w:cs="Segoe UI"/>
                <w:sz w:val="18"/>
                <w:szCs w:val="18"/>
                <w:lang w:val="en"/>
              </w:rPr>
              <w:t>Add a Counter</w:t>
            </w:r>
            <w:r w:rsidRPr="00E815BA">
              <w:rPr>
                <w:rFonts w:ascii="Segoe UI" w:hAnsi="Segoe UI" w:cs="Segoe UI"/>
                <w:sz w:val="18"/>
                <w:szCs w:val="18"/>
                <w:lang w:val="en"/>
              </w:rPr>
              <w:t xml:space="preserve">. Expand </w:t>
            </w:r>
            <w:r w:rsidRPr="00E815BA">
              <w:rPr>
                <w:rStyle w:val="Strong"/>
                <w:rFonts w:ascii="Segoe UI" w:hAnsi="Segoe UI" w:cs="Segoe UI"/>
                <w:sz w:val="18"/>
                <w:szCs w:val="18"/>
                <w:lang w:val="en"/>
              </w:rPr>
              <w:t>Microsoft ATA Gateway</w:t>
            </w:r>
            <w:r w:rsidRPr="00E815BA">
              <w:rPr>
                <w:rFonts w:ascii="Segoe UI" w:hAnsi="Segoe UI" w:cs="Segoe UI"/>
                <w:sz w:val="18"/>
                <w:szCs w:val="18"/>
                <w:lang w:val="en"/>
              </w:rPr>
              <w:t xml:space="preserve"> and scroll down to </w:t>
            </w:r>
            <w:r w:rsidRPr="00E815BA">
              <w:rPr>
                <w:rStyle w:val="Strong"/>
                <w:rFonts w:ascii="Segoe UI" w:hAnsi="Segoe UI" w:cs="Segoe UI"/>
                <w:sz w:val="18"/>
                <w:szCs w:val="18"/>
                <w:lang w:val="en"/>
              </w:rPr>
              <w:t>Network Listener Captured Messages per Second</w:t>
            </w:r>
            <w:r w:rsidRPr="00E815BA">
              <w:rPr>
                <w:rFonts w:ascii="Segoe UI" w:hAnsi="Segoe UI" w:cs="Segoe UI"/>
                <w:sz w:val="18"/>
                <w:szCs w:val="18"/>
                <w:lang w:val="en"/>
              </w:rPr>
              <w:t xml:space="preserve"> and add it.</w:t>
            </w:r>
          </w:p>
        </w:tc>
      </w:tr>
      <w:tr w:rsidR="008334C5" w14:paraId="55D7F775" w14:textId="77777777" w:rsidTr="005C4B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tcPr>
          <w:p w14:paraId="5DF11BE2" w14:textId="4B8E1FD0" w:rsidR="0080424C" w:rsidRPr="00E815BA" w:rsidRDefault="0080424C" w:rsidP="005C4B1A">
            <w:pPr>
              <w:rPr>
                <w:rFonts w:cs="Segoe UI"/>
                <w:b w:val="0"/>
                <w:bCs w:val="0"/>
                <w:sz w:val="18"/>
                <w:szCs w:val="18"/>
              </w:rPr>
            </w:pPr>
            <w:r w:rsidRPr="00592D4B">
              <w:rPr>
                <w:rFonts w:cs="Segoe UI"/>
                <w:sz w:val="18"/>
                <w:szCs w:val="18"/>
              </w:rPr>
              <w:t xml:space="preserve">Usage </w:t>
            </w:r>
            <w:r w:rsidRPr="00592D4B">
              <w:rPr>
                <w:rFonts w:cs="Segoe UI"/>
                <w:sz w:val="18"/>
                <w:szCs w:val="18"/>
              </w:rPr>
              <w:t>Scenario</w:t>
            </w:r>
          </w:p>
        </w:tc>
        <w:tc>
          <w:tcPr>
            <w:tcW w:w="7825" w:type="dxa"/>
            <w:gridSpan w:val="6"/>
          </w:tcPr>
          <w:p w14:paraId="05C79CD3" w14:textId="77777777" w:rsidR="0080424C" w:rsidRPr="00761380"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1553DBB9" w14:textId="77777777" w:rsidTr="00B925B0">
        <w:trPr>
          <w:cantSplit/>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593D352B" w14:textId="57CC95D3" w:rsidR="0080424C" w:rsidRPr="00E815BA" w:rsidRDefault="0080424C" w:rsidP="005C4B1A">
            <w:pPr>
              <w:rPr>
                <w:rFonts w:cs="Segoe UI"/>
                <w:b w:val="0"/>
                <w:bCs w:val="0"/>
                <w:sz w:val="18"/>
                <w:szCs w:val="18"/>
              </w:rPr>
            </w:pPr>
            <w:r w:rsidRPr="00592D4B">
              <w:rPr>
                <w:rFonts w:cs="Segoe UI"/>
                <w:sz w:val="18"/>
                <w:szCs w:val="18"/>
              </w:rPr>
              <w:t xml:space="preserve">Test </w:t>
            </w:r>
            <w:r w:rsidRPr="00592D4B">
              <w:rPr>
                <w:rFonts w:cs="Segoe UI"/>
                <w:sz w:val="18"/>
                <w:szCs w:val="18"/>
              </w:rPr>
              <w:t>Case Validation I</w:t>
            </w:r>
            <w:r w:rsidRPr="00592D4B">
              <w:rPr>
                <w:rFonts w:cs="Segoe UI"/>
                <w:sz w:val="18"/>
                <w:szCs w:val="18"/>
              </w:rPr>
              <w:t>tems</w:t>
            </w:r>
          </w:p>
        </w:tc>
        <w:tc>
          <w:tcPr>
            <w:tcW w:w="810" w:type="dxa"/>
          </w:tcPr>
          <w:p w14:paraId="1C2DA184"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249" w:type="dxa"/>
            <w:gridSpan w:val="2"/>
          </w:tcPr>
          <w:p w14:paraId="1D9A1833" w14:textId="70816CA9"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Validation </w:t>
            </w:r>
            <w:r w:rsidRPr="003925AB">
              <w:rPr>
                <w:rFonts w:cs="Segoe UI"/>
                <w:b/>
                <w:bCs/>
                <w:sz w:val="18"/>
                <w:szCs w:val="18"/>
              </w:rPr>
              <w:t>Step</w:t>
            </w:r>
          </w:p>
        </w:tc>
        <w:tc>
          <w:tcPr>
            <w:tcW w:w="3061" w:type="dxa"/>
            <w:gridSpan w:val="2"/>
          </w:tcPr>
          <w:p w14:paraId="3B9F2ECD" w14:textId="4A0853D3"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Expected </w:t>
            </w:r>
            <w:r w:rsidRPr="003925AB">
              <w:rPr>
                <w:rFonts w:cs="Segoe UI"/>
                <w:b/>
                <w:bCs/>
                <w:sz w:val="18"/>
                <w:szCs w:val="18"/>
              </w:rPr>
              <w:t>R</w:t>
            </w:r>
            <w:r w:rsidRPr="003925AB">
              <w:rPr>
                <w:rFonts w:cs="Segoe UI"/>
                <w:b/>
                <w:bCs/>
                <w:sz w:val="18"/>
                <w:szCs w:val="18"/>
              </w:rPr>
              <w:t>esult</w:t>
            </w:r>
          </w:p>
        </w:tc>
        <w:tc>
          <w:tcPr>
            <w:tcW w:w="1705" w:type="dxa"/>
          </w:tcPr>
          <w:p w14:paraId="64D332E1" w14:textId="0E8E1B45" w:rsidR="0080424C" w:rsidRPr="003925AB" w:rsidRDefault="0080424C"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Actual </w:t>
            </w:r>
            <w:r w:rsidRPr="003925AB">
              <w:rPr>
                <w:rFonts w:cs="Segoe UI"/>
                <w:b/>
                <w:bCs/>
                <w:sz w:val="18"/>
                <w:szCs w:val="18"/>
              </w:rPr>
              <w:t>Result</w:t>
            </w:r>
          </w:p>
        </w:tc>
      </w:tr>
      <w:tr w:rsidR="008334C5" w14:paraId="6F129C08" w14:textId="77777777" w:rsidTr="00B925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4D2116F5" w14:textId="77777777" w:rsidR="0080424C" w:rsidRPr="006128CB" w:rsidRDefault="0080424C" w:rsidP="0080424C">
            <w:pPr>
              <w:rPr>
                <w:rFonts w:cs="Segoe UI"/>
                <w:b w:val="0"/>
                <w:bCs w:val="0"/>
                <w:sz w:val="18"/>
                <w:szCs w:val="18"/>
              </w:rPr>
            </w:pPr>
          </w:p>
        </w:tc>
        <w:tc>
          <w:tcPr>
            <w:tcW w:w="810" w:type="dxa"/>
          </w:tcPr>
          <w:p w14:paraId="097A8B2D" w14:textId="77777777" w:rsidR="0080424C" w:rsidRPr="003925AB" w:rsidRDefault="00CF45E2"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7.1</w:t>
            </w:r>
          </w:p>
        </w:tc>
        <w:tc>
          <w:tcPr>
            <w:tcW w:w="2249" w:type="dxa"/>
            <w:gridSpan w:val="2"/>
          </w:tcPr>
          <w:p w14:paraId="3D39EC7A" w14:textId="3B099401" w:rsidR="0080424C" w:rsidRPr="00E815BA" w:rsidRDefault="00CF45E2">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At least one domain controller in the list </w:t>
            </w:r>
            <w:r w:rsidR="005C4B1A">
              <w:rPr>
                <w:rFonts w:ascii="Segoe UI" w:hAnsi="Segoe UI" w:cs="Segoe UI"/>
                <w:sz w:val="18"/>
                <w:szCs w:val="18"/>
                <w:lang w:val="en"/>
              </w:rPr>
              <w:t xml:space="preserve">must </w:t>
            </w:r>
            <w:r w:rsidRPr="00E815BA">
              <w:rPr>
                <w:rFonts w:ascii="Segoe UI" w:hAnsi="Segoe UI" w:cs="Segoe UI"/>
                <w:sz w:val="18"/>
                <w:szCs w:val="18"/>
                <w:lang w:val="en"/>
              </w:rPr>
              <w:t xml:space="preserve">be a global catalog server. This will </w:t>
            </w:r>
            <w:r w:rsidR="00F764E7" w:rsidRPr="00E815BA">
              <w:rPr>
                <w:rFonts w:ascii="Segoe UI" w:hAnsi="Segoe UI" w:cs="Segoe UI"/>
                <w:sz w:val="18"/>
                <w:szCs w:val="18"/>
                <w:lang w:val="en"/>
              </w:rPr>
              <w:t xml:space="preserve">activate </w:t>
            </w:r>
            <w:r w:rsidRPr="00E815BA">
              <w:rPr>
                <w:rFonts w:ascii="Segoe UI" w:hAnsi="Segoe UI" w:cs="Segoe UI"/>
                <w:sz w:val="18"/>
                <w:szCs w:val="18"/>
                <w:lang w:val="en"/>
              </w:rPr>
              <w:t>ATA to resolve computer and user objects in other domains in the forest.</w:t>
            </w:r>
          </w:p>
        </w:tc>
        <w:tc>
          <w:tcPr>
            <w:tcW w:w="3061" w:type="dxa"/>
            <w:gridSpan w:val="2"/>
          </w:tcPr>
          <w:p w14:paraId="7231E7D3" w14:textId="77777777" w:rsidR="0080424C" w:rsidRPr="00E815BA" w:rsidRDefault="00CF45E2" w:rsidP="00CF45E2">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bCs/>
                <w:sz w:val="18"/>
                <w:szCs w:val="18"/>
              </w:rPr>
            </w:pPr>
            <w:r w:rsidRPr="00E815BA">
              <w:rPr>
                <w:rFonts w:ascii="Segoe UI" w:hAnsi="Segoe UI" w:cs="Segoe UI"/>
                <w:sz w:val="18"/>
                <w:szCs w:val="18"/>
                <w:lang w:val="en"/>
              </w:rPr>
              <w:t>The configuration changes will be applied to the ATA Gateway on the next scheduled sync between the ATA Gateway and the ATA Center</w:t>
            </w:r>
            <w:r w:rsidR="00F764E7" w:rsidRPr="00E815BA">
              <w:rPr>
                <w:rFonts w:ascii="Segoe UI" w:hAnsi="Segoe UI" w:cs="Segoe UI"/>
                <w:sz w:val="18"/>
                <w:szCs w:val="18"/>
                <w:lang w:val="en"/>
              </w:rPr>
              <w:t>.</w:t>
            </w:r>
          </w:p>
        </w:tc>
        <w:tc>
          <w:tcPr>
            <w:tcW w:w="1705" w:type="dxa"/>
          </w:tcPr>
          <w:p w14:paraId="7F976BE1" w14:textId="77777777" w:rsidR="0080424C" w:rsidRPr="00761380"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1706BA90" w14:textId="77777777" w:rsidTr="00B925B0">
        <w:trPr>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37F8E481" w14:textId="77777777" w:rsidR="0080424C" w:rsidRPr="006128CB" w:rsidRDefault="0080424C" w:rsidP="0080424C">
            <w:pPr>
              <w:rPr>
                <w:rFonts w:cs="Segoe UI"/>
                <w:b w:val="0"/>
                <w:bCs w:val="0"/>
                <w:sz w:val="18"/>
                <w:szCs w:val="18"/>
              </w:rPr>
            </w:pPr>
          </w:p>
        </w:tc>
        <w:tc>
          <w:tcPr>
            <w:tcW w:w="810" w:type="dxa"/>
          </w:tcPr>
          <w:p w14:paraId="6262FD9B" w14:textId="77777777" w:rsidR="0080424C" w:rsidRPr="003925AB" w:rsidRDefault="00CF45E2"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7.2</w:t>
            </w:r>
          </w:p>
        </w:tc>
        <w:tc>
          <w:tcPr>
            <w:tcW w:w="2249" w:type="dxa"/>
            <w:gridSpan w:val="2"/>
          </w:tcPr>
          <w:p w14:paraId="0AA80DDC" w14:textId="00FAA1AA" w:rsidR="0080424C" w:rsidRPr="00E815BA" w:rsidRDefault="00CF45E2" w:rsidP="005C4B1A">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Make sure that the first domain controller is </w:t>
            </w:r>
            <w:r w:rsidRPr="00E815BA">
              <w:rPr>
                <w:rFonts w:ascii="Segoe UI" w:hAnsi="Segoe UI" w:cs="Segoe UI"/>
                <w:b/>
                <w:bCs/>
                <w:sz w:val="18"/>
                <w:szCs w:val="18"/>
                <w:lang w:val="en"/>
              </w:rPr>
              <w:t>not</w:t>
            </w:r>
            <w:r w:rsidRPr="00E815BA">
              <w:rPr>
                <w:rFonts w:ascii="Segoe UI" w:hAnsi="Segoe UI" w:cs="Segoe UI"/>
                <w:sz w:val="18"/>
                <w:szCs w:val="18"/>
                <w:lang w:val="en"/>
              </w:rPr>
              <w:t xml:space="preserve"> a</w:t>
            </w:r>
            <w:r w:rsidR="005C4B1A">
              <w:rPr>
                <w:rFonts w:ascii="Segoe UI" w:hAnsi="Segoe UI" w:cs="Segoe UI"/>
                <w:sz w:val="18"/>
                <w:szCs w:val="18"/>
                <w:lang w:val="en"/>
              </w:rPr>
              <w:t>n</w:t>
            </w:r>
            <w:r w:rsidRPr="00E815BA">
              <w:rPr>
                <w:rFonts w:ascii="Segoe UI" w:hAnsi="Segoe UI" w:cs="Segoe UI"/>
                <w:sz w:val="18"/>
                <w:szCs w:val="18"/>
                <w:lang w:val="en"/>
              </w:rPr>
              <w:t xml:space="preserve"> RODC.</w:t>
            </w:r>
          </w:p>
        </w:tc>
        <w:tc>
          <w:tcPr>
            <w:tcW w:w="3061" w:type="dxa"/>
            <w:gridSpan w:val="2"/>
          </w:tcPr>
          <w:p w14:paraId="6C286FA2" w14:textId="77777777" w:rsidR="0080424C" w:rsidRPr="00E815BA" w:rsidRDefault="00F764E7" w:rsidP="00CF45E2">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RODCs</w:t>
            </w:r>
            <w:r w:rsidR="00CF45E2" w:rsidRPr="00E815BA">
              <w:rPr>
                <w:rFonts w:ascii="Segoe UI" w:hAnsi="Segoe UI" w:cs="Segoe UI"/>
                <w:sz w:val="18"/>
                <w:szCs w:val="18"/>
                <w:lang w:val="en"/>
              </w:rPr>
              <w:t xml:space="preserve"> should be added only after the initial sync completes.</w:t>
            </w:r>
          </w:p>
        </w:tc>
        <w:tc>
          <w:tcPr>
            <w:tcW w:w="1705" w:type="dxa"/>
          </w:tcPr>
          <w:p w14:paraId="664F9B53" w14:textId="77777777" w:rsidR="0080424C" w:rsidRPr="00761380"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578DB480" w14:textId="77777777" w:rsidTr="00B925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782FE001" w14:textId="77777777" w:rsidR="0080424C" w:rsidRPr="006128CB" w:rsidRDefault="0080424C" w:rsidP="0080424C">
            <w:pPr>
              <w:rPr>
                <w:rFonts w:cs="Segoe UI"/>
                <w:b w:val="0"/>
                <w:bCs w:val="0"/>
                <w:sz w:val="18"/>
                <w:szCs w:val="18"/>
              </w:rPr>
            </w:pPr>
          </w:p>
        </w:tc>
        <w:tc>
          <w:tcPr>
            <w:tcW w:w="810" w:type="dxa"/>
          </w:tcPr>
          <w:p w14:paraId="5FB18152" w14:textId="77777777" w:rsidR="0080424C" w:rsidRPr="003925AB" w:rsidRDefault="00510118"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7.3</w:t>
            </w:r>
          </w:p>
        </w:tc>
        <w:tc>
          <w:tcPr>
            <w:tcW w:w="2249" w:type="dxa"/>
            <w:gridSpan w:val="2"/>
          </w:tcPr>
          <w:p w14:paraId="37BB037A" w14:textId="4FDF2E7B" w:rsidR="0080424C" w:rsidRPr="00E815BA" w:rsidRDefault="00CF45E2" w:rsidP="005C4B1A">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Check that the </w:t>
            </w:r>
            <w:r w:rsidR="00753D3E" w:rsidRPr="00E815BA">
              <w:rPr>
                <w:rFonts w:ascii="Segoe UI" w:hAnsi="Segoe UI" w:cs="Segoe UI"/>
                <w:sz w:val="18"/>
                <w:szCs w:val="18"/>
                <w:lang w:val="en"/>
              </w:rPr>
              <w:t>ATA</w:t>
            </w:r>
            <w:r w:rsidRPr="00E815BA">
              <w:rPr>
                <w:rFonts w:ascii="Segoe UI" w:hAnsi="Segoe UI" w:cs="Segoe UI"/>
                <w:sz w:val="18"/>
                <w:szCs w:val="18"/>
                <w:lang w:val="en"/>
              </w:rPr>
              <w:t xml:space="preserve"> Gateway service is running </w:t>
            </w:r>
            <w:r w:rsidRPr="00E815BA">
              <w:rPr>
                <w:rFonts w:ascii="Segoe UI" w:hAnsi="Segoe UI" w:cs="Segoe UI"/>
                <w:bCs/>
                <w:sz w:val="18"/>
                <w:szCs w:val="18"/>
              </w:rPr>
              <w:t xml:space="preserve">by </w:t>
            </w:r>
            <w:r w:rsidR="00314AA2">
              <w:rPr>
                <w:rFonts w:ascii="Segoe UI" w:hAnsi="Segoe UI" w:cs="Segoe UI"/>
                <w:bCs/>
                <w:sz w:val="18"/>
                <w:szCs w:val="18"/>
              </w:rPr>
              <w:t>locating</w:t>
            </w:r>
            <w:r w:rsidR="00314AA2" w:rsidRPr="00E815BA">
              <w:rPr>
                <w:rFonts w:ascii="Segoe UI" w:hAnsi="Segoe UI" w:cs="Segoe UI"/>
                <w:bCs/>
                <w:sz w:val="18"/>
                <w:szCs w:val="18"/>
              </w:rPr>
              <w:t xml:space="preserve"> </w:t>
            </w:r>
            <w:r w:rsidRPr="00E815BA">
              <w:rPr>
                <w:rFonts w:ascii="Segoe UI" w:hAnsi="Segoe UI" w:cs="Segoe UI"/>
                <w:b/>
                <w:bCs/>
                <w:sz w:val="18"/>
                <w:szCs w:val="18"/>
              </w:rPr>
              <w:t>Services.msc</w:t>
            </w:r>
            <w:r w:rsidRPr="00E815BA">
              <w:rPr>
                <w:rFonts w:ascii="Segoe UI" w:hAnsi="Segoe UI" w:cs="Segoe UI"/>
                <w:bCs/>
                <w:sz w:val="18"/>
                <w:szCs w:val="18"/>
              </w:rPr>
              <w:t xml:space="preserve"> on the Windows Start </w:t>
            </w:r>
            <w:r w:rsidR="005C4B1A">
              <w:rPr>
                <w:rFonts w:ascii="Segoe UI" w:hAnsi="Segoe UI" w:cs="Segoe UI"/>
                <w:bCs/>
                <w:sz w:val="18"/>
                <w:szCs w:val="18"/>
              </w:rPr>
              <w:t>menu</w:t>
            </w:r>
            <w:r w:rsidR="005C4B1A" w:rsidRPr="00E815BA">
              <w:rPr>
                <w:rFonts w:ascii="Segoe UI" w:hAnsi="Segoe UI" w:cs="Segoe UI"/>
                <w:bCs/>
                <w:sz w:val="18"/>
                <w:szCs w:val="18"/>
              </w:rPr>
              <w:t xml:space="preserve"> </w:t>
            </w:r>
            <w:r w:rsidRPr="00E815BA">
              <w:rPr>
                <w:rFonts w:ascii="Segoe UI" w:hAnsi="Segoe UI" w:cs="Segoe UI"/>
                <w:bCs/>
                <w:sz w:val="18"/>
                <w:szCs w:val="18"/>
              </w:rPr>
              <w:t xml:space="preserve">and selecting </w:t>
            </w:r>
            <w:r w:rsidRPr="00E815BA">
              <w:rPr>
                <w:rFonts w:ascii="Segoe UI" w:hAnsi="Segoe UI" w:cs="Segoe UI"/>
                <w:b/>
                <w:bCs/>
                <w:sz w:val="18"/>
                <w:szCs w:val="18"/>
              </w:rPr>
              <w:t>Run</w:t>
            </w:r>
            <w:r w:rsidRPr="00E815BA">
              <w:rPr>
                <w:rFonts w:ascii="Segoe UI" w:hAnsi="Segoe UI" w:cs="Segoe UI"/>
                <w:bCs/>
                <w:sz w:val="18"/>
                <w:szCs w:val="18"/>
              </w:rPr>
              <w:t>.</w:t>
            </w:r>
          </w:p>
        </w:tc>
        <w:tc>
          <w:tcPr>
            <w:tcW w:w="3061" w:type="dxa"/>
            <w:gridSpan w:val="2"/>
          </w:tcPr>
          <w:p w14:paraId="1C812D40" w14:textId="77777777" w:rsidR="00CF45E2" w:rsidRPr="00E815BA" w:rsidRDefault="00CF45E2" w:rsidP="00CF45E2">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That the </w:t>
            </w:r>
            <w:r w:rsidR="009B6692">
              <w:rPr>
                <w:rFonts w:ascii="Segoe UI" w:hAnsi="Segoe UI" w:cs="Segoe UI"/>
                <w:sz w:val="18"/>
                <w:szCs w:val="18"/>
                <w:lang w:val="en"/>
              </w:rPr>
              <w:t>ATA</w:t>
            </w:r>
            <w:r w:rsidRPr="00E815BA">
              <w:rPr>
                <w:rFonts w:ascii="Segoe UI" w:hAnsi="Segoe UI" w:cs="Segoe UI"/>
                <w:sz w:val="18"/>
                <w:szCs w:val="18"/>
                <w:lang w:val="en"/>
              </w:rPr>
              <w:t xml:space="preserve"> Gateway service is in a running state.</w:t>
            </w:r>
          </w:p>
          <w:p w14:paraId="1358EE74" w14:textId="1577CC00" w:rsidR="00190F38" w:rsidRPr="00E815BA" w:rsidRDefault="00CF45E2" w:rsidP="005C4B1A">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After you have saved the ATA Gateway settings, it might take a few minutes for the service to start</w:t>
            </w:r>
            <w:r w:rsidR="005C4B1A" w:rsidRPr="00E815BA">
              <w:rPr>
                <w:rFonts w:ascii="Segoe UI" w:hAnsi="Segoe UI" w:cs="Segoe UI"/>
                <w:sz w:val="18"/>
                <w:szCs w:val="18"/>
                <w:lang w:val="en"/>
              </w:rPr>
              <w:t xml:space="preserve"> </w:t>
            </w:r>
            <w:r w:rsidR="005C4B1A">
              <w:rPr>
                <w:rFonts w:ascii="Segoe UI" w:hAnsi="Segoe UI" w:cs="Segoe UI"/>
                <w:sz w:val="18"/>
                <w:szCs w:val="18"/>
                <w:lang w:val="en"/>
              </w:rPr>
              <w:t xml:space="preserve">the first time </w:t>
            </w:r>
            <w:r w:rsidR="005C4B1A" w:rsidRPr="00E815BA">
              <w:rPr>
                <w:rFonts w:ascii="Segoe UI" w:hAnsi="Segoe UI" w:cs="Segoe UI"/>
                <w:sz w:val="18"/>
                <w:szCs w:val="18"/>
                <w:lang w:val="en"/>
              </w:rPr>
              <w:t>because it builds the cache of the network capture parsers used by the ATA Gateway</w:t>
            </w:r>
            <w:r w:rsidRPr="00E815BA">
              <w:rPr>
                <w:rFonts w:ascii="Segoe UI" w:hAnsi="Segoe UI" w:cs="Segoe UI"/>
                <w:sz w:val="18"/>
                <w:szCs w:val="18"/>
                <w:lang w:val="en"/>
              </w:rPr>
              <w:t>.</w:t>
            </w:r>
          </w:p>
        </w:tc>
        <w:tc>
          <w:tcPr>
            <w:tcW w:w="1705" w:type="dxa"/>
          </w:tcPr>
          <w:p w14:paraId="55C09129" w14:textId="77777777" w:rsidR="0080424C" w:rsidRPr="00761380"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15F9FE92" w14:textId="77777777" w:rsidTr="00B925B0">
        <w:trPr>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72526DD6" w14:textId="77777777" w:rsidR="00510118" w:rsidRPr="006128CB" w:rsidRDefault="00510118" w:rsidP="0080424C">
            <w:pPr>
              <w:rPr>
                <w:rFonts w:cs="Segoe UI"/>
                <w:b w:val="0"/>
                <w:bCs w:val="0"/>
                <w:sz w:val="18"/>
                <w:szCs w:val="18"/>
              </w:rPr>
            </w:pPr>
          </w:p>
        </w:tc>
        <w:tc>
          <w:tcPr>
            <w:tcW w:w="810" w:type="dxa"/>
          </w:tcPr>
          <w:p w14:paraId="5F4C94B0" w14:textId="77777777" w:rsidR="00510118" w:rsidRPr="003925AB" w:rsidRDefault="00510118"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7.4</w:t>
            </w:r>
          </w:p>
        </w:tc>
        <w:tc>
          <w:tcPr>
            <w:tcW w:w="2249" w:type="dxa"/>
            <w:gridSpan w:val="2"/>
          </w:tcPr>
          <w:p w14:paraId="181E5519" w14:textId="32B21613" w:rsidR="00510118" w:rsidRPr="00E815BA" w:rsidRDefault="00510118" w:rsidP="00CF45E2">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Review the “Microsoft.Tri.Gateway-Errors.log” file located in the following default folder</w:t>
            </w:r>
            <w:r w:rsidR="00B925B0">
              <w:rPr>
                <w:rFonts w:ascii="Segoe UI" w:hAnsi="Segoe UI" w:cs="Segoe UI"/>
                <w:sz w:val="18"/>
                <w:szCs w:val="18"/>
                <w:lang w:val="en"/>
              </w:rPr>
              <w:t>:</w:t>
            </w:r>
            <w:r w:rsidRPr="00E815BA">
              <w:rPr>
                <w:rFonts w:ascii="Segoe UI" w:hAnsi="Segoe UI" w:cs="Segoe UI"/>
                <w:sz w:val="18"/>
                <w:szCs w:val="18"/>
                <w:lang w:val="en"/>
              </w:rPr>
              <w:t xml:space="preserve"> “%programfiles%\Microsoft Advanced Threat Analytics\Gateway\Logs”.</w:t>
            </w:r>
          </w:p>
        </w:tc>
        <w:tc>
          <w:tcPr>
            <w:tcW w:w="3061" w:type="dxa"/>
            <w:gridSpan w:val="2"/>
          </w:tcPr>
          <w:p w14:paraId="5EB369E3" w14:textId="1081D0FF" w:rsidR="00510118" w:rsidRPr="00E815BA" w:rsidRDefault="00510118" w:rsidP="00CF45E2">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Search for entries with “transfer” or “service start</w:t>
            </w:r>
            <w:r w:rsidR="005C4B1A">
              <w:rPr>
                <w:rFonts w:ascii="Segoe UI" w:hAnsi="Segoe UI" w:cs="Segoe UI"/>
                <w:sz w:val="18"/>
                <w:szCs w:val="18"/>
                <w:lang w:val="en"/>
              </w:rPr>
              <w:t>.</w:t>
            </w:r>
            <w:r w:rsidRPr="00E815BA">
              <w:rPr>
                <w:rFonts w:ascii="Segoe UI" w:hAnsi="Segoe UI" w:cs="Segoe UI"/>
                <w:sz w:val="18"/>
                <w:szCs w:val="18"/>
                <w:lang w:val="en"/>
              </w:rPr>
              <w:t>”</w:t>
            </w:r>
          </w:p>
        </w:tc>
        <w:tc>
          <w:tcPr>
            <w:tcW w:w="1705" w:type="dxa"/>
          </w:tcPr>
          <w:p w14:paraId="23F20016" w14:textId="77777777" w:rsidR="00510118" w:rsidRPr="00761380" w:rsidRDefault="00510118"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052D791D" w14:textId="77777777" w:rsidTr="00B925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32A7F1D2" w14:textId="77777777" w:rsidR="00510118" w:rsidRPr="006128CB" w:rsidRDefault="00510118" w:rsidP="0080424C">
            <w:pPr>
              <w:rPr>
                <w:rFonts w:cs="Segoe UI"/>
                <w:b w:val="0"/>
                <w:bCs w:val="0"/>
                <w:sz w:val="18"/>
                <w:szCs w:val="18"/>
              </w:rPr>
            </w:pPr>
          </w:p>
        </w:tc>
        <w:tc>
          <w:tcPr>
            <w:tcW w:w="810" w:type="dxa"/>
          </w:tcPr>
          <w:p w14:paraId="6FF4C367" w14:textId="77777777" w:rsidR="00510118" w:rsidRPr="003925AB" w:rsidRDefault="00510118"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7.5</w:t>
            </w:r>
          </w:p>
        </w:tc>
        <w:tc>
          <w:tcPr>
            <w:tcW w:w="2249" w:type="dxa"/>
            <w:gridSpan w:val="2"/>
          </w:tcPr>
          <w:p w14:paraId="1BF93683" w14:textId="77777777" w:rsidR="00510118" w:rsidRPr="00E815BA" w:rsidRDefault="00510118" w:rsidP="00510118">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Check the following Microsoft ATA Gateway performance counter.</w:t>
            </w:r>
          </w:p>
        </w:tc>
        <w:tc>
          <w:tcPr>
            <w:tcW w:w="3061" w:type="dxa"/>
            <w:gridSpan w:val="2"/>
          </w:tcPr>
          <w:p w14:paraId="42AD0F3D" w14:textId="5630B3BF" w:rsidR="00510118" w:rsidRPr="00E815BA" w:rsidRDefault="00510118" w:rsidP="00B925B0">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n"/>
              </w:rPr>
            </w:pPr>
            <w:r w:rsidRPr="00E815BA">
              <w:rPr>
                <w:rFonts w:ascii="Segoe UI" w:hAnsi="Segoe UI" w:cs="Segoe UI"/>
                <w:b/>
                <w:bCs/>
                <w:sz w:val="18"/>
                <w:szCs w:val="18"/>
              </w:rPr>
              <w:t xml:space="preserve">NetworkListener </w:t>
            </w:r>
            <w:r w:rsidR="004C4DCA">
              <w:rPr>
                <w:rFonts w:ascii="Segoe UI" w:hAnsi="Segoe UI" w:cs="Segoe UI"/>
                <w:b/>
                <w:bCs/>
                <w:sz w:val="18"/>
                <w:szCs w:val="18"/>
              </w:rPr>
              <w:t>PEF Parser Messages/Sec</w:t>
            </w:r>
            <w:r w:rsidRPr="00E815BA">
              <w:rPr>
                <w:rFonts w:ascii="Segoe UI" w:hAnsi="Segoe UI" w:cs="Segoe UI"/>
                <w:sz w:val="18"/>
                <w:szCs w:val="18"/>
                <w:lang w:val="en"/>
              </w:rPr>
              <w:t xml:space="preserve">: This counter tracks how many messages are being captured by the ATA per second. The value should be </w:t>
            </w:r>
            <w:r w:rsidR="009B6692">
              <w:rPr>
                <w:rFonts w:ascii="Segoe UI" w:hAnsi="Segoe UI" w:cs="Segoe UI"/>
                <w:sz w:val="18"/>
                <w:szCs w:val="18"/>
                <w:lang w:val="en"/>
              </w:rPr>
              <w:t xml:space="preserve">from the </w:t>
            </w:r>
            <w:r w:rsidR="009B6692">
              <w:rPr>
                <w:rFonts w:ascii="Segoe UI" w:hAnsi="Segoe UI" w:cs="Segoe UI"/>
                <w:sz w:val="18"/>
                <w:szCs w:val="18"/>
                <w:lang w:val="en"/>
              </w:rPr>
              <w:br/>
            </w:r>
            <w:r w:rsidRPr="00E815BA">
              <w:rPr>
                <w:rFonts w:ascii="Segoe UI" w:hAnsi="Segoe UI" w:cs="Segoe UI"/>
                <w:sz w:val="18"/>
                <w:szCs w:val="18"/>
                <w:lang w:val="en"/>
              </w:rPr>
              <w:t>mid</w:t>
            </w:r>
            <w:r w:rsidR="009B6692">
              <w:rPr>
                <w:rFonts w:ascii="Segoe UI" w:hAnsi="Segoe UI" w:cs="Segoe UI"/>
                <w:sz w:val="18"/>
                <w:szCs w:val="18"/>
                <w:lang w:val="en"/>
              </w:rPr>
              <w:t>-</w:t>
            </w:r>
            <w:r w:rsidRPr="00E815BA">
              <w:rPr>
                <w:rFonts w:ascii="Segoe UI" w:hAnsi="Segoe UI" w:cs="Segoe UI"/>
                <w:sz w:val="18"/>
                <w:szCs w:val="18"/>
                <w:lang w:val="en"/>
              </w:rPr>
              <w:t xml:space="preserve">hundreds to thousands depending on the number of </w:t>
            </w:r>
            <w:r w:rsidR="009B6692">
              <w:rPr>
                <w:rFonts w:ascii="Segoe UI" w:hAnsi="Segoe UI" w:cs="Segoe UI"/>
                <w:sz w:val="18"/>
                <w:szCs w:val="18"/>
                <w:lang w:val="en"/>
              </w:rPr>
              <w:t xml:space="preserve">monitored </w:t>
            </w:r>
            <w:r w:rsidRPr="00E815BA">
              <w:rPr>
                <w:rFonts w:ascii="Segoe UI" w:hAnsi="Segoe UI" w:cs="Segoe UI"/>
                <w:sz w:val="18"/>
                <w:szCs w:val="18"/>
                <w:lang w:val="en"/>
              </w:rPr>
              <w:t>domain controllers and how busy each domain controller is. Single</w:t>
            </w:r>
            <w:r w:rsidR="00B925B0">
              <w:rPr>
                <w:rFonts w:ascii="Segoe UI" w:hAnsi="Segoe UI" w:cs="Segoe UI"/>
                <w:sz w:val="18"/>
                <w:szCs w:val="18"/>
                <w:lang w:val="en"/>
              </w:rPr>
              <w:t>-</w:t>
            </w:r>
            <w:r w:rsidRPr="00E815BA">
              <w:rPr>
                <w:rFonts w:ascii="Segoe UI" w:hAnsi="Segoe UI" w:cs="Segoe UI"/>
                <w:sz w:val="18"/>
                <w:szCs w:val="18"/>
                <w:lang w:val="en"/>
              </w:rPr>
              <w:t xml:space="preserve"> or </w:t>
            </w:r>
            <w:r w:rsidR="00B925B0" w:rsidRPr="00E815BA">
              <w:rPr>
                <w:rFonts w:ascii="Segoe UI" w:hAnsi="Segoe UI" w:cs="Segoe UI"/>
                <w:sz w:val="18"/>
                <w:szCs w:val="18"/>
                <w:lang w:val="en"/>
              </w:rPr>
              <w:t>double</w:t>
            </w:r>
            <w:r w:rsidR="00B925B0">
              <w:rPr>
                <w:rFonts w:ascii="Segoe UI" w:hAnsi="Segoe UI" w:cs="Segoe UI"/>
                <w:sz w:val="18"/>
                <w:szCs w:val="18"/>
                <w:lang w:val="en"/>
              </w:rPr>
              <w:t>-</w:t>
            </w:r>
            <w:r w:rsidRPr="00E815BA">
              <w:rPr>
                <w:rFonts w:ascii="Segoe UI" w:hAnsi="Segoe UI" w:cs="Segoe UI"/>
                <w:sz w:val="18"/>
                <w:szCs w:val="18"/>
                <w:lang w:val="en"/>
              </w:rPr>
              <w:t xml:space="preserve">digit values can indicate an issue with the </w:t>
            </w:r>
            <w:r w:rsidR="00B925B0" w:rsidRPr="00E815BA">
              <w:rPr>
                <w:rFonts w:ascii="Segoe UI" w:hAnsi="Segoe UI" w:cs="Segoe UI"/>
                <w:sz w:val="18"/>
                <w:szCs w:val="18"/>
                <w:lang w:val="en"/>
              </w:rPr>
              <w:t>port</w:t>
            </w:r>
            <w:r w:rsidR="00B925B0">
              <w:rPr>
                <w:rFonts w:ascii="Segoe UI" w:hAnsi="Segoe UI" w:cs="Segoe UI"/>
                <w:sz w:val="18"/>
                <w:szCs w:val="18"/>
                <w:lang w:val="en"/>
              </w:rPr>
              <w:t>-</w:t>
            </w:r>
            <w:r w:rsidRPr="00E815BA">
              <w:rPr>
                <w:rFonts w:ascii="Segoe UI" w:hAnsi="Segoe UI" w:cs="Segoe UI"/>
                <w:sz w:val="18"/>
                <w:szCs w:val="18"/>
                <w:lang w:val="en"/>
              </w:rPr>
              <w:t>mirroring configuration.</w:t>
            </w:r>
          </w:p>
        </w:tc>
        <w:tc>
          <w:tcPr>
            <w:tcW w:w="1705" w:type="dxa"/>
          </w:tcPr>
          <w:p w14:paraId="042E743A" w14:textId="77777777" w:rsidR="00510118" w:rsidRPr="00761380" w:rsidRDefault="00510118"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22435DF9" w14:textId="77777777" w:rsidTr="00B925B0">
        <w:trPr>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3C8C0F2C" w14:textId="77777777" w:rsidR="00510118" w:rsidRPr="006128CB" w:rsidRDefault="00510118" w:rsidP="0080424C">
            <w:pPr>
              <w:rPr>
                <w:rFonts w:cs="Segoe UI"/>
                <w:b w:val="0"/>
                <w:bCs w:val="0"/>
                <w:sz w:val="18"/>
                <w:szCs w:val="18"/>
              </w:rPr>
            </w:pPr>
          </w:p>
        </w:tc>
        <w:tc>
          <w:tcPr>
            <w:tcW w:w="810" w:type="dxa"/>
          </w:tcPr>
          <w:p w14:paraId="642EE951" w14:textId="77777777" w:rsidR="00510118" w:rsidRPr="003925AB" w:rsidRDefault="00510118"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7.6</w:t>
            </w:r>
          </w:p>
        </w:tc>
        <w:tc>
          <w:tcPr>
            <w:tcW w:w="2249" w:type="dxa"/>
            <w:gridSpan w:val="2"/>
          </w:tcPr>
          <w:p w14:paraId="76B9BC90" w14:textId="77777777" w:rsidR="00510118" w:rsidRPr="00E815BA" w:rsidRDefault="00510118" w:rsidP="00510118">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Check the following Microsoft ATA Gateway performance counter.</w:t>
            </w:r>
          </w:p>
        </w:tc>
        <w:tc>
          <w:tcPr>
            <w:tcW w:w="3061" w:type="dxa"/>
            <w:gridSpan w:val="2"/>
          </w:tcPr>
          <w:p w14:paraId="4E83CEFB" w14:textId="77777777" w:rsidR="00510118" w:rsidRPr="00E815BA" w:rsidRDefault="00DE07A7" w:rsidP="00510118">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Pr>
                <w:rFonts w:ascii="Segoe UI" w:hAnsi="Segoe UI" w:cs="Segoe UI"/>
                <w:b/>
                <w:bCs/>
                <w:sz w:val="18"/>
                <w:szCs w:val="18"/>
              </w:rPr>
              <w:t>EntityResolver Activity</w:t>
            </w:r>
            <w:r w:rsidR="00510118" w:rsidRPr="00E815BA">
              <w:rPr>
                <w:rFonts w:ascii="Segoe UI" w:hAnsi="Segoe UI" w:cs="Segoe UI"/>
                <w:sz w:val="18"/>
                <w:szCs w:val="18"/>
                <w:lang w:val="en"/>
              </w:rPr>
              <w:t>: This value should be in the range of a few hundred every few seconds.</w:t>
            </w:r>
          </w:p>
        </w:tc>
        <w:tc>
          <w:tcPr>
            <w:tcW w:w="1705" w:type="dxa"/>
          </w:tcPr>
          <w:p w14:paraId="31A857F7" w14:textId="77777777" w:rsidR="00510118" w:rsidRPr="00761380" w:rsidRDefault="00510118"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12BA6191" w14:textId="77777777" w:rsidTr="00B925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0D78D8A0" w14:textId="77777777" w:rsidR="00E147CE" w:rsidRPr="006128CB" w:rsidRDefault="00E147CE" w:rsidP="0080424C">
            <w:pPr>
              <w:rPr>
                <w:rFonts w:cs="Segoe UI"/>
                <w:b w:val="0"/>
                <w:bCs w:val="0"/>
                <w:sz w:val="18"/>
                <w:szCs w:val="18"/>
              </w:rPr>
            </w:pPr>
          </w:p>
        </w:tc>
        <w:tc>
          <w:tcPr>
            <w:tcW w:w="810" w:type="dxa"/>
          </w:tcPr>
          <w:p w14:paraId="701B2A52" w14:textId="77777777" w:rsidR="00E147CE" w:rsidRPr="003925AB" w:rsidRDefault="00E147CE"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7.7</w:t>
            </w:r>
          </w:p>
        </w:tc>
        <w:tc>
          <w:tcPr>
            <w:tcW w:w="2249" w:type="dxa"/>
            <w:gridSpan w:val="2"/>
          </w:tcPr>
          <w:p w14:paraId="5D336E78" w14:textId="77777777" w:rsidR="00E147CE" w:rsidRPr="00E815BA" w:rsidRDefault="00E147CE">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Verify </w:t>
            </w:r>
            <w:r w:rsidR="009B6692">
              <w:rPr>
                <w:rFonts w:ascii="Segoe UI" w:hAnsi="Segoe UI" w:cs="Segoe UI"/>
                <w:sz w:val="18"/>
                <w:szCs w:val="18"/>
                <w:lang w:val="en"/>
              </w:rPr>
              <w:t xml:space="preserve">that the </w:t>
            </w:r>
            <w:r w:rsidRPr="00E815BA">
              <w:rPr>
                <w:rFonts w:ascii="Segoe UI" w:hAnsi="Segoe UI" w:cs="Segoe UI"/>
                <w:sz w:val="18"/>
                <w:szCs w:val="18"/>
                <w:lang w:val="en"/>
              </w:rPr>
              <w:t>domain</w:t>
            </w:r>
            <w:r w:rsidR="009B6692">
              <w:rPr>
                <w:rFonts w:ascii="Segoe UI" w:hAnsi="Segoe UI" w:cs="Segoe UI"/>
                <w:sz w:val="18"/>
                <w:szCs w:val="18"/>
                <w:lang w:val="en"/>
              </w:rPr>
              <w:t xml:space="preserve">, </w:t>
            </w:r>
            <w:r w:rsidRPr="00E815BA">
              <w:rPr>
                <w:rFonts w:ascii="Segoe UI" w:hAnsi="Segoe UI" w:cs="Segoe UI"/>
                <w:sz w:val="18"/>
                <w:szCs w:val="18"/>
                <w:lang w:val="en"/>
              </w:rPr>
              <w:t>forest object</w:t>
            </w:r>
            <w:r w:rsidR="009B6692">
              <w:rPr>
                <w:rFonts w:ascii="Segoe UI" w:hAnsi="Segoe UI" w:cs="Segoe UI"/>
                <w:sz w:val="18"/>
                <w:szCs w:val="18"/>
                <w:lang w:val="en"/>
              </w:rPr>
              <w:t xml:space="preserve">, and </w:t>
            </w:r>
            <w:r w:rsidRPr="00E815BA">
              <w:rPr>
                <w:rFonts w:ascii="Segoe UI" w:hAnsi="Segoe UI" w:cs="Segoe UI"/>
                <w:sz w:val="18"/>
                <w:szCs w:val="18"/>
                <w:lang w:val="en"/>
              </w:rPr>
              <w:t>entity cataloguing is taking place.</w:t>
            </w:r>
          </w:p>
        </w:tc>
        <w:tc>
          <w:tcPr>
            <w:tcW w:w="3061" w:type="dxa"/>
            <w:gridSpan w:val="2"/>
          </w:tcPr>
          <w:p w14:paraId="1921D3FA" w14:textId="77777777" w:rsidR="00E147CE" w:rsidRPr="00E815BA" w:rsidRDefault="00E147CE" w:rsidP="00510118">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18"/>
              </w:rPr>
            </w:pPr>
            <w:r w:rsidRPr="00E815BA">
              <w:rPr>
                <w:rFonts w:ascii="Segoe UI" w:hAnsi="Segoe UI" w:cs="Segoe UI"/>
                <w:sz w:val="18"/>
                <w:szCs w:val="18"/>
                <w:lang w:val="en"/>
              </w:rPr>
              <w:t xml:space="preserve">You should see a list of </w:t>
            </w:r>
            <w:r w:rsidRPr="00E815BA">
              <w:rPr>
                <w:rStyle w:val="Strong"/>
                <w:rFonts w:ascii="Segoe UI" w:hAnsi="Segoe UI" w:cs="Segoe UI"/>
                <w:sz w:val="18"/>
                <w:szCs w:val="18"/>
                <w:lang w:val="en"/>
              </w:rPr>
              <w:t>Entities Recently Learned</w:t>
            </w:r>
            <w:r w:rsidRPr="00E815BA">
              <w:rPr>
                <w:rFonts w:ascii="Segoe UI" w:hAnsi="Segoe UI" w:cs="Segoe UI"/>
                <w:sz w:val="18"/>
                <w:szCs w:val="18"/>
                <w:lang w:val="en"/>
              </w:rPr>
              <w:t xml:space="preserve"> in the notification bar on the right side of the console.</w:t>
            </w:r>
          </w:p>
        </w:tc>
        <w:tc>
          <w:tcPr>
            <w:tcW w:w="1705" w:type="dxa"/>
          </w:tcPr>
          <w:p w14:paraId="41CDE441" w14:textId="77777777" w:rsidR="00E147CE" w:rsidRPr="00761380" w:rsidRDefault="00E147CE"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43E6B22F" w14:textId="77777777" w:rsidTr="00B925B0">
        <w:trPr>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133DA3E3" w14:textId="77777777" w:rsidR="00E147CE" w:rsidRPr="006128CB" w:rsidRDefault="00E147CE" w:rsidP="0080424C">
            <w:pPr>
              <w:rPr>
                <w:rFonts w:cs="Segoe UI"/>
                <w:b w:val="0"/>
                <w:bCs w:val="0"/>
                <w:sz w:val="18"/>
                <w:szCs w:val="18"/>
              </w:rPr>
            </w:pPr>
          </w:p>
        </w:tc>
        <w:tc>
          <w:tcPr>
            <w:tcW w:w="810" w:type="dxa"/>
          </w:tcPr>
          <w:p w14:paraId="3EC4F563" w14:textId="77777777" w:rsidR="00E147CE" w:rsidRPr="003925AB" w:rsidRDefault="00E147CE"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7.8</w:t>
            </w:r>
          </w:p>
        </w:tc>
        <w:tc>
          <w:tcPr>
            <w:tcW w:w="2249" w:type="dxa"/>
            <w:gridSpan w:val="2"/>
          </w:tcPr>
          <w:p w14:paraId="25069A1A" w14:textId="77777777" w:rsidR="00E147CE" w:rsidRPr="00E815BA" w:rsidRDefault="00E147CE" w:rsidP="00E147CE">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Search for a</w:t>
            </w:r>
            <w:r w:rsidR="00190F38" w:rsidRPr="00E815BA">
              <w:rPr>
                <w:rFonts w:ascii="Segoe UI" w:hAnsi="Segoe UI" w:cs="Segoe UI"/>
                <w:sz w:val="18"/>
                <w:szCs w:val="18"/>
                <w:lang w:val="en"/>
              </w:rPr>
              <w:t>n</w:t>
            </w:r>
            <w:r w:rsidRPr="00E815BA">
              <w:rPr>
                <w:rFonts w:ascii="Segoe UI" w:hAnsi="Segoe UI" w:cs="Segoe UI"/>
                <w:sz w:val="18"/>
                <w:szCs w:val="18"/>
                <w:lang w:val="en"/>
              </w:rPr>
              <w:t xml:space="preserve"> object in the search bar</w:t>
            </w:r>
            <w:r w:rsidR="009B6692">
              <w:rPr>
                <w:rFonts w:ascii="Segoe UI" w:hAnsi="Segoe UI" w:cs="Segoe UI"/>
                <w:sz w:val="18"/>
                <w:szCs w:val="18"/>
                <w:lang w:val="en"/>
              </w:rPr>
              <w:t>.</w:t>
            </w:r>
          </w:p>
        </w:tc>
        <w:tc>
          <w:tcPr>
            <w:tcW w:w="3061" w:type="dxa"/>
            <w:gridSpan w:val="2"/>
          </w:tcPr>
          <w:p w14:paraId="0952A7B2" w14:textId="77777777" w:rsidR="00E147CE" w:rsidRPr="00E815BA" w:rsidRDefault="00E147CE" w:rsidP="00190F38">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Such as a user or a group on your domain. This should be successfully </w:t>
            </w:r>
            <w:r w:rsidR="00190F38" w:rsidRPr="00E815BA">
              <w:rPr>
                <w:rFonts w:ascii="Segoe UI" w:hAnsi="Segoe UI" w:cs="Segoe UI"/>
                <w:sz w:val="18"/>
                <w:szCs w:val="18"/>
                <w:lang w:val="en"/>
              </w:rPr>
              <w:t>resolved.</w:t>
            </w:r>
          </w:p>
        </w:tc>
        <w:tc>
          <w:tcPr>
            <w:tcW w:w="1705" w:type="dxa"/>
          </w:tcPr>
          <w:p w14:paraId="42F81FBF" w14:textId="77777777" w:rsidR="00E147CE" w:rsidRPr="00761380" w:rsidRDefault="00E147CE"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5B8FF536" w14:textId="77777777" w:rsidTr="00B925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044EA013" w14:textId="77777777" w:rsidR="00E147CE" w:rsidRPr="006128CB" w:rsidRDefault="00E147CE" w:rsidP="0080424C">
            <w:pPr>
              <w:rPr>
                <w:rFonts w:cs="Segoe UI"/>
                <w:b w:val="0"/>
                <w:bCs w:val="0"/>
                <w:sz w:val="18"/>
                <w:szCs w:val="18"/>
              </w:rPr>
            </w:pPr>
          </w:p>
        </w:tc>
        <w:tc>
          <w:tcPr>
            <w:tcW w:w="810" w:type="dxa"/>
          </w:tcPr>
          <w:p w14:paraId="575FBB10" w14:textId="77777777" w:rsidR="00E147CE" w:rsidRPr="003925AB" w:rsidRDefault="00E147CE"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7.9</w:t>
            </w:r>
          </w:p>
        </w:tc>
        <w:tc>
          <w:tcPr>
            <w:tcW w:w="2249" w:type="dxa"/>
            <w:gridSpan w:val="2"/>
          </w:tcPr>
          <w:p w14:paraId="0E983D91" w14:textId="77777777" w:rsidR="00E147CE" w:rsidRPr="00E815BA" w:rsidRDefault="00CB593F" w:rsidP="00E147CE">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Performance </w:t>
            </w:r>
            <w:r w:rsidR="009B6692">
              <w:rPr>
                <w:rFonts w:ascii="Segoe UI" w:hAnsi="Segoe UI" w:cs="Segoe UI"/>
                <w:sz w:val="18"/>
                <w:szCs w:val="18"/>
                <w:lang w:val="en"/>
              </w:rPr>
              <w:t>m</w:t>
            </w:r>
            <w:r w:rsidRPr="00E815BA">
              <w:rPr>
                <w:rFonts w:ascii="Segoe UI" w:hAnsi="Segoe UI" w:cs="Segoe UI"/>
                <w:sz w:val="18"/>
                <w:szCs w:val="18"/>
                <w:lang w:val="en"/>
              </w:rPr>
              <w:t>onitor</w:t>
            </w:r>
          </w:p>
        </w:tc>
        <w:tc>
          <w:tcPr>
            <w:tcW w:w="3061" w:type="dxa"/>
            <w:gridSpan w:val="2"/>
          </w:tcPr>
          <w:p w14:paraId="017E949C" w14:textId="77777777" w:rsidR="00E147CE" w:rsidRPr="00E815BA" w:rsidRDefault="00CB593F" w:rsidP="00510118">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Make sure you see activity on the graph. Follow step 5 of this section</w:t>
            </w:r>
            <w:r w:rsidR="009B6692">
              <w:rPr>
                <w:rFonts w:ascii="Segoe UI" w:hAnsi="Segoe UI" w:cs="Segoe UI"/>
                <w:sz w:val="18"/>
                <w:szCs w:val="18"/>
                <w:lang w:val="en"/>
              </w:rPr>
              <w:t>.</w:t>
            </w:r>
          </w:p>
        </w:tc>
        <w:tc>
          <w:tcPr>
            <w:tcW w:w="1705" w:type="dxa"/>
          </w:tcPr>
          <w:p w14:paraId="7017C93C" w14:textId="77777777" w:rsidR="00E147CE" w:rsidRPr="00761380" w:rsidRDefault="00E147CE"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67C50B6A" w14:textId="77777777" w:rsidTr="005C4B1A">
        <w:trPr>
          <w:cantSplit/>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3CBF0C15" w14:textId="2BB243AD" w:rsidR="0080424C" w:rsidRPr="00E815BA" w:rsidRDefault="0080424C" w:rsidP="00B925B0">
            <w:pPr>
              <w:rPr>
                <w:rFonts w:cs="Segoe UI"/>
                <w:b w:val="0"/>
                <w:bCs w:val="0"/>
                <w:sz w:val="18"/>
                <w:szCs w:val="18"/>
              </w:rPr>
            </w:pPr>
            <w:r w:rsidRPr="00592D4B">
              <w:rPr>
                <w:rFonts w:cs="Segoe UI"/>
                <w:sz w:val="18"/>
                <w:szCs w:val="18"/>
              </w:rPr>
              <w:t xml:space="preserve">Test </w:t>
            </w:r>
            <w:r w:rsidRPr="00592D4B">
              <w:rPr>
                <w:rFonts w:cs="Segoe UI"/>
                <w:sz w:val="18"/>
                <w:szCs w:val="18"/>
              </w:rPr>
              <w:t>Results</w:t>
            </w:r>
          </w:p>
        </w:tc>
        <w:tc>
          <w:tcPr>
            <w:tcW w:w="2430" w:type="dxa"/>
            <w:gridSpan w:val="2"/>
          </w:tcPr>
          <w:p w14:paraId="083F57F3" w14:textId="53890B1A" w:rsidR="0080424C" w:rsidRPr="003925AB" w:rsidRDefault="0080424C" w:rsidP="00B925B0">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 xml:space="preserve">Test </w:t>
            </w:r>
            <w:r w:rsidRPr="00761380">
              <w:rPr>
                <w:rFonts w:cs="Segoe UI"/>
                <w:b/>
                <w:bCs/>
                <w:sz w:val="18"/>
                <w:szCs w:val="18"/>
              </w:rPr>
              <w:t>Date</w:t>
            </w:r>
          </w:p>
        </w:tc>
        <w:tc>
          <w:tcPr>
            <w:tcW w:w="2786" w:type="dxa"/>
            <w:gridSpan w:val="2"/>
          </w:tcPr>
          <w:p w14:paraId="011DC259" w14:textId="78516546" w:rsidR="0080424C" w:rsidRPr="003925AB" w:rsidRDefault="0080424C" w:rsidP="00B925B0">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Tested </w:t>
            </w:r>
            <w:r w:rsidRPr="003925AB">
              <w:rPr>
                <w:rFonts w:cs="Segoe UI"/>
                <w:b/>
                <w:bCs/>
                <w:sz w:val="18"/>
                <w:szCs w:val="18"/>
              </w:rPr>
              <w:t>By</w:t>
            </w:r>
          </w:p>
        </w:tc>
        <w:tc>
          <w:tcPr>
            <w:tcW w:w="2609" w:type="dxa"/>
            <w:gridSpan w:val="2"/>
          </w:tcPr>
          <w:p w14:paraId="6DB5853B"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Result</w:t>
            </w:r>
          </w:p>
        </w:tc>
      </w:tr>
      <w:tr w:rsidR="008334C5" w14:paraId="721CC096" w14:textId="77777777" w:rsidTr="005C4B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0D53C4F1" w14:textId="77777777" w:rsidR="0080424C" w:rsidRPr="006128CB" w:rsidRDefault="0080424C" w:rsidP="0080424C">
            <w:pPr>
              <w:rPr>
                <w:rFonts w:cs="Segoe UI"/>
                <w:b w:val="0"/>
                <w:bCs w:val="0"/>
                <w:sz w:val="18"/>
                <w:szCs w:val="18"/>
              </w:rPr>
            </w:pPr>
          </w:p>
        </w:tc>
        <w:tc>
          <w:tcPr>
            <w:tcW w:w="2430" w:type="dxa"/>
            <w:gridSpan w:val="2"/>
          </w:tcPr>
          <w:p w14:paraId="61B70673" w14:textId="77777777" w:rsidR="0080424C" w:rsidRPr="003925AB" w:rsidRDefault="00A7608D"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457F4CC2"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3FB0864B"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3C4F8464" w14:textId="77777777" w:rsidTr="005C4B1A">
        <w:trPr>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5415366C" w14:textId="77777777" w:rsidR="0080424C" w:rsidRPr="006128CB" w:rsidRDefault="0080424C" w:rsidP="0080424C">
            <w:pPr>
              <w:rPr>
                <w:rFonts w:cs="Segoe UI"/>
                <w:b w:val="0"/>
                <w:bCs w:val="0"/>
                <w:sz w:val="18"/>
                <w:szCs w:val="18"/>
              </w:rPr>
            </w:pPr>
          </w:p>
        </w:tc>
        <w:tc>
          <w:tcPr>
            <w:tcW w:w="2430" w:type="dxa"/>
            <w:gridSpan w:val="2"/>
          </w:tcPr>
          <w:p w14:paraId="4CD5B7DB" w14:textId="77777777" w:rsidR="0080424C" w:rsidRPr="00761380"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3DFB389B"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69B7694C"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6776EBB3" w14:textId="77777777" w:rsidTr="005C4B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tcPr>
          <w:p w14:paraId="5196CCDD" w14:textId="77777777" w:rsidR="0080424C" w:rsidRPr="00E815BA" w:rsidRDefault="0080424C" w:rsidP="0080424C">
            <w:pPr>
              <w:rPr>
                <w:rFonts w:cs="Segoe UI"/>
                <w:b w:val="0"/>
                <w:bCs w:val="0"/>
                <w:sz w:val="18"/>
                <w:szCs w:val="18"/>
              </w:rPr>
            </w:pPr>
            <w:r w:rsidRPr="00592D4B">
              <w:rPr>
                <w:rFonts w:cs="Segoe UI"/>
                <w:sz w:val="18"/>
                <w:szCs w:val="18"/>
              </w:rPr>
              <w:t>Comments</w:t>
            </w:r>
          </w:p>
        </w:tc>
        <w:tc>
          <w:tcPr>
            <w:tcW w:w="7825" w:type="dxa"/>
            <w:gridSpan w:val="6"/>
          </w:tcPr>
          <w:p w14:paraId="213E20A4" w14:textId="77777777" w:rsidR="0080424C" w:rsidRPr="00761380"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583D0DBD" w14:textId="77777777" w:rsidR="0080424C" w:rsidRPr="00761380" w:rsidRDefault="0080424C" w:rsidP="0080424C">
      <w:pPr>
        <w:rPr>
          <w:rFonts w:cs="Segoe UI"/>
        </w:rPr>
      </w:pPr>
    </w:p>
    <w:p w14:paraId="3944F216" w14:textId="4E74EDB1" w:rsidR="0080424C" w:rsidRPr="003925AB" w:rsidRDefault="00190F38" w:rsidP="0080424C">
      <w:pPr>
        <w:pStyle w:val="Heading3Numbered"/>
        <w:rPr>
          <w:rFonts w:cs="Segoe UI"/>
        </w:rPr>
      </w:pPr>
      <w:bookmarkStart w:id="117" w:name="_Toc432670268"/>
      <w:bookmarkStart w:id="118" w:name="_Toc454802427"/>
      <w:r w:rsidRPr="003925AB">
        <w:rPr>
          <w:rFonts w:cs="Segoe UI"/>
        </w:rPr>
        <w:lastRenderedPageBreak/>
        <w:t>Test Case 8</w:t>
      </w:r>
      <w:r w:rsidR="007F6BF4">
        <w:rPr>
          <w:rFonts w:cs="Segoe UI"/>
        </w:rPr>
        <w:t>:</w:t>
      </w:r>
      <w:r w:rsidR="0080424C" w:rsidRPr="00761380">
        <w:rPr>
          <w:rFonts w:cs="Segoe UI"/>
        </w:rPr>
        <w:t xml:space="preserve"> Configure </w:t>
      </w:r>
      <w:r w:rsidR="002F6A84">
        <w:rPr>
          <w:rFonts w:cs="Segoe UI"/>
        </w:rPr>
        <w:t>S</w:t>
      </w:r>
      <w:r w:rsidR="0080424C" w:rsidRPr="003925AB">
        <w:rPr>
          <w:rFonts w:cs="Segoe UI"/>
        </w:rPr>
        <w:t>hort</w:t>
      </w:r>
      <w:r w:rsidR="0080424C" w:rsidRPr="003925AB">
        <w:rPr>
          <w:rFonts w:cs="Segoe UI"/>
        </w:rPr>
        <w:t>-</w:t>
      </w:r>
      <w:r w:rsidR="002F6A84">
        <w:rPr>
          <w:rFonts w:cs="Segoe UI"/>
        </w:rPr>
        <w:t>T</w:t>
      </w:r>
      <w:r w:rsidR="002F6A84" w:rsidRPr="00761380">
        <w:rPr>
          <w:rFonts w:cs="Segoe UI"/>
        </w:rPr>
        <w:t xml:space="preserve">erm </w:t>
      </w:r>
      <w:r w:rsidR="002F6A84">
        <w:rPr>
          <w:rFonts w:cs="Segoe UI"/>
        </w:rPr>
        <w:t>L</w:t>
      </w:r>
      <w:r w:rsidR="002F6A84" w:rsidRPr="00761380">
        <w:rPr>
          <w:rFonts w:cs="Segoe UI"/>
        </w:rPr>
        <w:t xml:space="preserve">ease </w:t>
      </w:r>
      <w:r w:rsidR="002F6A84">
        <w:rPr>
          <w:rFonts w:cs="Segoe UI"/>
        </w:rPr>
        <w:t>S</w:t>
      </w:r>
      <w:r w:rsidR="002F6A84" w:rsidRPr="00761380">
        <w:rPr>
          <w:rFonts w:cs="Segoe UI"/>
        </w:rPr>
        <w:t xml:space="preserve">ubnets </w:t>
      </w:r>
      <w:r w:rsidR="0080424C" w:rsidRPr="003925AB">
        <w:rPr>
          <w:rFonts w:cs="Segoe UI"/>
        </w:rPr>
        <w:t xml:space="preserve">and </w:t>
      </w:r>
      <w:r w:rsidR="0080424C" w:rsidRPr="003925AB">
        <w:rPr>
          <w:rFonts w:cs="Segoe UI"/>
        </w:rPr>
        <w:t xml:space="preserve">Honeytoken </w:t>
      </w:r>
      <w:r w:rsidR="002F6A84">
        <w:rPr>
          <w:rFonts w:cs="Segoe UI"/>
        </w:rPr>
        <w:t>U</w:t>
      </w:r>
      <w:r w:rsidR="0080424C" w:rsidRPr="003925AB">
        <w:rPr>
          <w:rFonts w:cs="Segoe UI"/>
        </w:rPr>
        <w:t>ser</w:t>
      </w:r>
      <w:bookmarkEnd w:id="117"/>
      <w:bookmarkEnd w:id="118"/>
    </w:p>
    <w:p w14:paraId="25081B72" w14:textId="77777777" w:rsidR="00592D4B" w:rsidRDefault="00592D4B" w:rsidP="00E815BA">
      <w:pPr>
        <w:pStyle w:val="Caption"/>
        <w:keepNext/>
      </w:pPr>
      <w:bookmarkStart w:id="119" w:name="_Toc454802576"/>
      <w:r>
        <w:t xml:space="preserve">Table </w:t>
      </w:r>
      <w:fldSimple w:instr=" SEQ Table \* ARABIC ">
        <w:r w:rsidR="00940167">
          <w:rPr>
            <w:noProof/>
          </w:rPr>
          <w:t>20</w:t>
        </w:r>
      </w:fldSimple>
      <w:r>
        <w:t>: Test Case 8</w:t>
      </w:r>
      <w:bookmarkEnd w:id="119"/>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14:paraId="1A66592B"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4311BC01" w14:textId="68FAD101" w:rsidR="0080424C" w:rsidRPr="00761380" w:rsidRDefault="00190F38" w:rsidP="00D1411D">
            <w:pPr>
              <w:rPr>
                <w:rFonts w:cs="Segoe UI"/>
                <w:bCs w:val="0"/>
                <w:sz w:val="18"/>
                <w:szCs w:val="18"/>
              </w:rPr>
            </w:pPr>
            <w:r w:rsidRPr="003925AB">
              <w:rPr>
                <w:rFonts w:cs="Segoe UI"/>
                <w:sz w:val="18"/>
                <w:szCs w:val="18"/>
              </w:rPr>
              <w:t>Test Case 8</w:t>
            </w:r>
            <w:r w:rsidR="007F6BF4">
              <w:rPr>
                <w:rFonts w:cs="Segoe UI"/>
                <w:bCs w:val="0"/>
                <w:sz w:val="18"/>
                <w:szCs w:val="18"/>
              </w:rPr>
              <w:t xml:space="preserve">: </w:t>
            </w:r>
            <w:r w:rsidR="0080424C" w:rsidRPr="00761380">
              <w:rPr>
                <w:rFonts w:cs="Segoe UI"/>
                <w:sz w:val="18"/>
                <w:szCs w:val="18"/>
              </w:rPr>
              <w:t xml:space="preserve">Configure </w:t>
            </w:r>
            <w:r w:rsidR="002F6A84">
              <w:rPr>
                <w:rFonts w:cs="Segoe UI"/>
                <w:bCs w:val="0"/>
                <w:sz w:val="18"/>
                <w:szCs w:val="18"/>
              </w:rPr>
              <w:t>S</w:t>
            </w:r>
            <w:r w:rsidR="0080424C" w:rsidRPr="00761380">
              <w:rPr>
                <w:rFonts w:cs="Segoe UI"/>
                <w:sz w:val="18"/>
                <w:szCs w:val="18"/>
              </w:rPr>
              <w:t>hort</w:t>
            </w:r>
            <w:r w:rsidR="0080424C" w:rsidRPr="00761380">
              <w:rPr>
                <w:rFonts w:cs="Segoe UI"/>
                <w:sz w:val="18"/>
                <w:szCs w:val="18"/>
              </w:rPr>
              <w:t>-</w:t>
            </w:r>
            <w:r w:rsidR="002F6A84">
              <w:rPr>
                <w:rFonts w:cs="Segoe UI"/>
                <w:bCs w:val="0"/>
                <w:sz w:val="18"/>
                <w:szCs w:val="18"/>
              </w:rPr>
              <w:t>T</w:t>
            </w:r>
            <w:r w:rsidR="0080424C" w:rsidRPr="00761380">
              <w:rPr>
                <w:rFonts w:cs="Segoe UI"/>
                <w:sz w:val="18"/>
                <w:szCs w:val="18"/>
              </w:rPr>
              <w:t xml:space="preserve">erm </w:t>
            </w:r>
            <w:r w:rsidR="002F6A84">
              <w:rPr>
                <w:rFonts w:cs="Segoe UI"/>
                <w:bCs w:val="0"/>
                <w:sz w:val="18"/>
                <w:szCs w:val="18"/>
              </w:rPr>
              <w:t>L</w:t>
            </w:r>
            <w:r w:rsidR="0080424C" w:rsidRPr="00761380">
              <w:rPr>
                <w:rFonts w:cs="Segoe UI"/>
                <w:sz w:val="18"/>
                <w:szCs w:val="18"/>
              </w:rPr>
              <w:t xml:space="preserve">ease </w:t>
            </w:r>
            <w:r w:rsidR="002F6A84">
              <w:rPr>
                <w:rFonts w:cs="Segoe UI"/>
                <w:bCs w:val="0"/>
                <w:sz w:val="18"/>
                <w:szCs w:val="18"/>
              </w:rPr>
              <w:t>S</w:t>
            </w:r>
            <w:r w:rsidR="002F6A84" w:rsidRPr="00761380">
              <w:rPr>
                <w:rFonts w:cs="Segoe UI"/>
                <w:sz w:val="18"/>
                <w:szCs w:val="18"/>
              </w:rPr>
              <w:t xml:space="preserve">ubnets </w:t>
            </w:r>
            <w:r w:rsidR="0080424C" w:rsidRPr="00761380">
              <w:rPr>
                <w:rFonts w:cs="Segoe UI"/>
                <w:sz w:val="18"/>
                <w:szCs w:val="18"/>
              </w:rPr>
              <w:t xml:space="preserve">and </w:t>
            </w:r>
            <w:r w:rsidR="0080424C" w:rsidRPr="00761380">
              <w:rPr>
                <w:rFonts w:cs="Segoe UI"/>
                <w:sz w:val="18"/>
                <w:szCs w:val="18"/>
              </w:rPr>
              <w:t xml:space="preserve">Honeytoken </w:t>
            </w:r>
            <w:r w:rsidR="002F6A84">
              <w:rPr>
                <w:rFonts w:cs="Segoe UI"/>
                <w:bCs w:val="0"/>
                <w:sz w:val="18"/>
                <w:szCs w:val="18"/>
              </w:rPr>
              <w:t>U</w:t>
            </w:r>
            <w:r w:rsidR="002F6A84" w:rsidRPr="00761380">
              <w:rPr>
                <w:rFonts w:cs="Segoe UI"/>
                <w:sz w:val="18"/>
                <w:szCs w:val="18"/>
              </w:rPr>
              <w:t>ser</w:t>
            </w:r>
          </w:p>
        </w:tc>
      </w:tr>
      <w:tr w:rsidR="008334C5" w14:paraId="51B2FC10"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3778230" w14:textId="77777777" w:rsidR="0080424C" w:rsidRPr="00E815BA" w:rsidRDefault="0080424C" w:rsidP="0080424C">
            <w:pPr>
              <w:rPr>
                <w:rFonts w:cs="Segoe UI"/>
                <w:b w:val="0"/>
                <w:bCs w:val="0"/>
                <w:sz w:val="18"/>
                <w:szCs w:val="18"/>
              </w:rPr>
            </w:pPr>
            <w:r w:rsidRPr="00592D4B">
              <w:rPr>
                <w:rFonts w:cs="Segoe UI"/>
                <w:sz w:val="18"/>
                <w:szCs w:val="18"/>
              </w:rPr>
              <w:t>Description</w:t>
            </w:r>
          </w:p>
        </w:tc>
        <w:tc>
          <w:tcPr>
            <w:tcW w:w="7825" w:type="dxa"/>
            <w:gridSpan w:val="6"/>
          </w:tcPr>
          <w:p w14:paraId="7ACA54C9" w14:textId="17355420" w:rsidR="00CD6C6C" w:rsidRPr="00E815BA" w:rsidRDefault="00190F38" w:rsidP="00CD6C6C">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Short-term lease subnets are subnets in which the IP address assignment changes very rapidly</w:t>
            </w:r>
            <w:r w:rsidR="007F6BF4" w:rsidRPr="000A58C5">
              <w:rPr>
                <w:rFonts w:ascii="Segoe UI" w:hAnsi="Segoe UI" w:cs="Segoe UI"/>
                <w:color w:val="000000"/>
                <w:sz w:val="18"/>
                <w:szCs w:val="18"/>
              </w:rPr>
              <w:t>—</w:t>
            </w:r>
            <w:r w:rsidRPr="00E815BA">
              <w:rPr>
                <w:rFonts w:ascii="Segoe UI" w:hAnsi="Segoe UI" w:cs="Segoe UI"/>
                <w:sz w:val="18"/>
                <w:szCs w:val="18"/>
                <w:lang w:val="en"/>
              </w:rPr>
              <w:t xml:space="preserve">within seconds or minutes. For example, IP addresses used for your VPNs and </w:t>
            </w:r>
            <w:r w:rsidR="00D1411D">
              <w:rPr>
                <w:rFonts w:ascii="Segoe UI" w:hAnsi="Segoe UI" w:cs="Segoe UI"/>
                <w:sz w:val="18"/>
                <w:szCs w:val="18"/>
                <w:lang w:val="en"/>
              </w:rPr>
              <w:t>wireless</w:t>
            </w:r>
            <w:r w:rsidRPr="00E815BA">
              <w:rPr>
                <w:rFonts w:ascii="Segoe UI" w:hAnsi="Segoe UI" w:cs="Segoe UI"/>
                <w:sz w:val="18"/>
                <w:szCs w:val="18"/>
                <w:lang w:val="en"/>
              </w:rPr>
              <w:t xml:space="preserve"> IP addresses. </w:t>
            </w:r>
          </w:p>
          <w:p w14:paraId="3F238BB2" w14:textId="4FFA770B" w:rsidR="0080424C" w:rsidRPr="00E815BA" w:rsidRDefault="007F6BF4" w:rsidP="009F103C">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n"/>
              </w:rPr>
            </w:pPr>
            <w:r>
              <w:rPr>
                <w:rFonts w:ascii="Segoe UI" w:hAnsi="Segoe UI" w:cs="Segoe UI"/>
                <w:sz w:val="18"/>
                <w:szCs w:val="18"/>
                <w:lang w:val="en"/>
              </w:rPr>
              <w:t>H</w:t>
            </w:r>
            <w:r w:rsidR="00190F38" w:rsidRPr="00E815BA">
              <w:rPr>
                <w:rFonts w:ascii="Segoe UI" w:hAnsi="Segoe UI" w:cs="Segoe UI"/>
                <w:sz w:val="18"/>
                <w:szCs w:val="18"/>
                <w:lang w:val="en"/>
              </w:rPr>
              <w:t>oneytoken user</w:t>
            </w:r>
            <w:r>
              <w:rPr>
                <w:rFonts w:ascii="Segoe UI" w:hAnsi="Segoe UI" w:cs="Segoe UI"/>
                <w:sz w:val="18"/>
                <w:szCs w:val="18"/>
                <w:lang w:val="en"/>
              </w:rPr>
              <w:t>s</w:t>
            </w:r>
            <w:r w:rsidR="00CD6C6C" w:rsidRPr="00E815BA">
              <w:rPr>
                <w:rFonts w:ascii="Segoe UI" w:hAnsi="Segoe UI" w:cs="Segoe UI"/>
                <w:sz w:val="18"/>
                <w:szCs w:val="18"/>
                <w:lang w:val="en"/>
              </w:rPr>
              <w:t xml:space="preserve"> </w:t>
            </w:r>
            <w:r w:rsidR="009F103C">
              <w:rPr>
                <w:rFonts w:ascii="Segoe UI" w:hAnsi="Segoe UI" w:cs="Segoe UI"/>
                <w:sz w:val="18"/>
                <w:szCs w:val="18"/>
                <w:lang w:val="en"/>
              </w:rPr>
              <w:t>accounts are Active Directory user accounts that are intended to lure the attacker into thinking the account is of value so they focus on the honeytoken when attempting credential theft</w:t>
            </w:r>
            <w:r w:rsidR="00CD6C6C" w:rsidRPr="00E815BA">
              <w:rPr>
                <w:rFonts w:ascii="Segoe UI" w:hAnsi="Segoe UI" w:cs="Segoe UI"/>
                <w:sz w:val="18"/>
                <w:szCs w:val="18"/>
                <w:lang w:val="en"/>
              </w:rPr>
              <w:t xml:space="preserve">. </w:t>
            </w:r>
            <w:r w:rsidR="009F103C">
              <w:rPr>
                <w:rFonts w:ascii="Segoe UI" w:hAnsi="Segoe UI" w:cs="Segoe UI"/>
                <w:sz w:val="18"/>
                <w:szCs w:val="18"/>
                <w:lang w:val="en"/>
              </w:rPr>
              <w:t>If an attacker attempts to use one, ATA will detect that as a suspicious activity.</w:t>
            </w:r>
          </w:p>
        </w:tc>
      </w:tr>
      <w:tr w:rsidR="008334C5" w14:paraId="2A2A9BC7"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5A7CC7D4" w14:textId="77777777" w:rsidR="0080424C" w:rsidRPr="00E815BA" w:rsidRDefault="009B6692" w:rsidP="0080424C">
            <w:pPr>
              <w:rPr>
                <w:rFonts w:cs="Segoe UI"/>
                <w:b w:val="0"/>
                <w:bCs w:val="0"/>
                <w:sz w:val="18"/>
                <w:szCs w:val="18"/>
              </w:rPr>
            </w:pPr>
            <w:r w:rsidRPr="00CD2DED">
              <w:rPr>
                <w:rFonts w:cs="Segoe UI"/>
                <w:bCs w:val="0"/>
                <w:sz w:val="18"/>
                <w:szCs w:val="18"/>
              </w:rPr>
              <w:t>Completion</w:t>
            </w:r>
            <w:r w:rsidRPr="00592D4B">
              <w:rPr>
                <w:rFonts w:cs="Segoe UI"/>
                <w:sz w:val="18"/>
                <w:szCs w:val="18"/>
              </w:rPr>
              <w:t xml:space="preserve"> </w:t>
            </w:r>
            <w:r w:rsidR="0080424C" w:rsidRPr="00413F84">
              <w:rPr>
                <w:rFonts w:cs="Segoe UI"/>
                <w:sz w:val="18"/>
                <w:szCs w:val="18"/>
              </w:rPr>
              <w:t>Steps</w:t>
            </w:r>
          </w:p>
        </w:tc>
        <w:tc>
          <w:tcPr>
            <w:tcW w:w="7825" w:type="dxa"/>
            <w:gridSpan w:val="6"/>
          </w:tcPr>
          <w:p w14:paraId="000AFDF1" w14:textId="77777777" w:rsidR="00190F38" w:rsidRPr="00E815BA" w:rsidRDefault="00190F38" w:rsidP="00D1411D">
            <w:pPr>
              <w:pStyle w:val="CellTextNumbered"/>
              <w:numPr>
                <w:ilvl w:val="0"/>
                <w:numId w:val="41"/>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From the ATA Console</w:t>
            </w:r>
            <w:r w:rsidR="007F6BF4">
              <w:rPr>
                <w:rFonts w:ascii="Segoe UI" w:hAnsi="Segoe UI" w:cs="Segoe UI"/>
                <w:sz w:val="18"/>
                <w:szCs w:val="18"/>
                <w:lang w:val="en"/>
              </w:rPr>
              <w:t>,</w:t>
            </w:r>
            <w:r w:rsidRPr="00E815BA">
              <w:rPr>
                <w:rFonts w:ascii="Segoe UI" w:hAnsi="Segoe UI" w:cs="Segoe UI"/>
                <w:sz w:val="18"/>
                <w:szCs w:val="18"/>
                <w:lang w:val="en"/>
              </w:rPr>
              <w:t xml:space="preserve"> on the ATA Gateway machine, click on the settings icon and select </w:t>
            </w:r>
            <w:r w:rsidRPr="00E815BA">
              <w:rPr>
                <w:rFonts w:ascii="Segoe UI" w:hAnsi="Segoe UI" w:cs="Segoe UI"/>
                <w:b/>
                <w:bCs/>
                <w:sz w:val="18"/>
                <w:szCs w:val="18"/>
              </w:rPr>
              <w:t>Configuration</w:t>
            </w:r>
            <w:r w:rsidRPr="00E815BA">
              <w:rPr>
                <w:rFonts w:ascii="Segoe UI" w:hAnsi="Segoe UI" w:cs="Segoe UI"/>
                <w:sz w:val="18"/>
                <w:szCs w:val="18"/>
                <w:lang w:val="en"/>
              </w:rPr>
              <w:t>.</w:t>
            </w:r>
          </w:p>
          <w:p w14:paraId="40BCA592" w14:textId="281F2A6D" w:rsidR="00190F38" w:rsidRPr="00E815BA" w:rsidRDefault="00190F38" w:rsidP="00D1411D">
            <w:pPr>
              <w:pStyle w:val="CellTextNumbered"/>
              <w:numPr>
                <w:ilvl w:val="0"/>
                <w:numId w:val="41"/>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Under </w:t>
            </w:r>
            <w:r w:rsidRPr="00E815BA">
              <w:rPr>
                <w:rFonts w:ascii="Segoe UI" w:hAnsi="Segoe UI" w:cs="Segoe UI"/>
                <w:b/>
                <w:bCs/>
                <w:sz w:val="18"/>
                <w:szCs w:val="18"/>
              </w:rPr>
              <w:t>Detection</w:t>
            </w:r>
            <w:r w:rsidRPr="00E815BA">
              <w:rPr>
                <w:rFonts w:ascii="Segoe UI" w:hAnsi="Segoe UI" w:cs="Segoe UI"/>
                <w:sz w:val="18"/>
                <w:szCs w:val="18"/>
                <w:lang w:val="en"/>
              </w:rPr>
              <w:t xml:space="preserve">, </w:t>
            </w:r>
            <w:r w:rsidR="009F103C">
              <w:rPr>
                <w:rFonts w:ascii="Segoe UI" w:hAnsi="Segoe UI" w:cs="Segoe UI"/>
                <w:sz w:val="18"/>
                <w:szCs w:val="18"/>
                <w:lang w:val="en"/>
              </w:rPr>
              <w:t>add your defined</w:t>
            </w:r>
            <w:r w:rsidRPr="00E815BA">
              <w:rPr>
                <w:rFonts w:ascii="Segoe UI" w:hAnsi="Segoe UI" w:cs="Segoe UI"/>
                <w:sz w:val="18"/>
                <w:szCs w:val="18"/>
                <w:lang w:val="en"/>
              </w:rPr>
              <w:t xml:space="preserve"> short-term lease subnets. Enter the short-term lease subnets using slash notation format, for example: </w:t>
            </w:r>
            <w:r w:rsidRPr="00E815BA">
              <w:rPr>
                <w:rFonts w:ascii="Segoe UI" w:eastAsiaTheme="minorEastAsia" w:hAnsi="Segoe UI" w:cs="Segoe UI"/>
                <w:sz w:val="18"/>
                <w:szCs w:val="18"/>
              </w:rPr>
              <w:t>192.168.0.0/24</w:t>
            </w:r>
            <w:r w:rsidRPr="00E815BA">
              <w:rPr>
                <w:rFonts w:ascii="Segoe UI" w:hAnsi="Segoe UI" w:cs="Segoe UI"/>
                <w:sz w:val="18"/>
                <w:szCs w:val="18"/>
                <w:lang w:val="en"/>
              </w:rPr>
              <w:t xml:space="preserve"> and click the plus sign.</w:t>
            </w:r>
          </w:p>
          <w:p w14:paraId="2028B386" w14:textId="77777777" w:rsidR="00CD6C6C" w:rsidRPr="00E815BA" w:rsidRDefault="00190F38" w:rsidP="00D1411D">
            <w:pPr>
              <w:pStyle w:val="CellTextNumbered"/>
              <w:numPr>
                <w:ilvl w:val="0"/>
                <w:numId w:val="41"/>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Configure exclusions: You can configure IP addresses to be excluded from specific suspicious activities.</w:t>
            </w:r>
          </w:p>
          <w:p w14:paraId="547BE8DB" w14:textId="77777777" w:rsidR="00CD6C6C" w:rsidRPr="00E815BA" w:rsidRDefault="00CD6C6C" w:rsidP="00D1411D">
            <w:pPr>
              <w:pStyle w:val="CellTextNumbered"/>
              <w:numPr>
                <w:ilvl w:val="0"/>
                <w:numId w:val="41"/>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rPr>
              <w:t xml:space="preserve">To find the SID for a user, run the following Windows PowerShell cmdlet -&gt; </w:t>
            </w:r>
            <w:r w:rsidRPr="00E815BA">
              <w:rPr>
                <w:rStyle w:val="code"/>
                <w:rFonts w:ascii="Segoe UI" w:eastAsiaTheme="minorEastAsia" w:hAnsi="Segoe UI" w:cs="Segoe UI"/>
                <w:color w:val="0070C0"/>
                <w:sz w:val="18"/>
                <w:szCs w:val="18"/>
              </w:rPr>
              <w:t>Get-ADUser UserName –Properties</w:t>
            </w:r>
            <w:r w:rsidRPr="00E815BA">
              <w:rPr>
                <w:rFonts w:ascii="Segoe UI" w:hAnsi="Segoe UI" w:cs="Segoe UI"/>
                <w:color w:val="0070C0"/>
                <w:sz w:val="18"/>
                <w:szCs w:val="18"/>
              </w:rPr>
              <w:t>.</w:t>
            </w:r>
          </w:p>
          <w:p w14:paraId="30A0F6D8" w14:textId="77777777" w:rsidR="00CD6C6C" w:rsidRPr="00E815BA" w:rsidRDefault="00CD6C6C" w:rsidP="00D1411D">
            <w:pPr>
              <w:pStyle w:val="CellTextNumbered"/>
              <w:numPr>
                <w:ilvl w:val="0"/>
                <w:numId w:val="41"/>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Pr>
                <w:rFonts w:ascii="Segoe UI" w:hAnsi="Segoe UI" w:cs="Segoe UI"/>
                <w:sz w:val="18"/>
                <w:szCs w:val="18"/>
                <w:lang w:val="en"/>
              </w:rPr>
              <w:t xml:space="preserve">For the honeytoken account SIDs, enter the SID for the user account that will have no network activity, and click the plus sign. For example: </w:t>
            </w:r>
            <w:r>
              <w:rPr>
                <w:rStyle w:val="code"/>
                <w:rFonts w:ascii="Segoe UI" w:eastAsiaTheme="minorEastAsia" w:hAnsi="Segoe UI" w:cs="Segoe UI"/>
                <w:sz w:val="18"/>
                <w:szCs w:val="18"/>
                <w:lang w:val="en"/>
              </w:rPr>
              <w:t>S-1-5-21-72081277-1610778489-2625714895-10511</w:t>
            </w:r>
            <w:r>
              <w:rPr>
                <w:rFonts w:ascii="Segoe UI" w:hAnsi="Segoe UI" w:cs="Segoe UI"/>
                <w:sz w:val="18"/>
                <w:szCs w:val="18"/>
                <w:lang w:val="en"/>
              </w:rPr>
              <w:t>.</w:t>
            </w:r>
          </w:p>
        </w:tc>
      </w:tr>
      <w:tr w:rsidR="008334C5" w14:paraId="764FC1F1"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FA6FCEE" w14:textId="60E7FDE6" w:rsidR="0080424C" w:rsidRPr="00E815BA" w:rsidRDefault="0080424C" w:rsidP="00CD2DED">
            <w:pPr>
              <w:rPr>
                <w:rFonts w:cs="Segoe UI"/>
                <w:b w:val="0"/>
                <w:bCs w:val="0"/>
                <w:sz w:val="18"/>
                <w:szCs w:val="18"/>
              </w:rPr>
            </w:pPr>
            <w:r w:rsidRPr="00592D4B">
              <w:rPr>
                <w:rFonts w:cs="Segoe UI"/>
                <w:sz w:val="18"/>
                <w:szCs w:val="18"/>
              </w:rPr>
              <w:t xml:space="preserve">Usage </w:t>
            </w:r>
            <w:r w:rsidRPr="00592D4B">
              <w:rPr>
                <w:rFonts w:cs="Segoe UI"/>
                <w:sz w:val="18"/>
                <w:szCs w:val="18"/>
              </w:rPr>
              <w:t>Scenario</w:t>
            </w:r>
          </w:p>
        </w:tc>
        <w:tc>
          <w:tcPr>
            <w:tcW w:w="7825" w:type="dxa"/>
            <w:gridSpan w:val="6"/>
          </w:tcPr>
          <w:p w14:paraId="044215EC" w14:textId="77777777" w:rsidR="0080424C" w:rsidRPr="003925AB" w:rsidRDefault="00190F38"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Configuring and saving detection settings for short-term leased s</w:t>
            </w:r>
            <w:r w:rsidRPr="003925AB">
              <w:rPr>
                <w:rFonts w:cs="Segoe UI"/>
                <w:bCs/>
                <w:sz w:val="18"/>
                <w:szCs w:val="18"/>
              </w:rPr>
              <w:t xml:space="preserve">ubnets and </w:t>
            </w:r>
            <w:r w:rsidR="007F6BF4">
              <w:rPr>
                <w:rFonts w:cs="Segoe UI"/>
                <w:bCs/>
                <w:sz w:val="18"/>
                <w:szCs w:val="18"/>
              </w:rPr>
              <w:t>h</w:t>
            </w:r>
            <w:r w:rsidRPr="003925AB">
              <w:rPr>
                <w:rFonts w:cs="Segoe UI"/>
                <w:bCs/>
                <w:sz w:val="18"/>
                <w:szCs w:val="18"/>
              </w:rPr>
              <w:t>oneytoken user.</w:t>
            </w:r>
          </w:p>
        </w:tc>
      </w:tr>
      <w:tr w:rsidR="008334C5" w14:paraId="12C74029"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6CD03821" w14:textId="2C70A41C" w:rsidR="0080424C" w:rsidRPr="00E815BA" w:rsidRDefault="0080424C" w:rsidP="00CD2DED">
            <w:pPr>
              <w:rPr>
                <w:rFonts w:cs="Segoe UI"/>
                <w:b w:val="0"/>
                <w:bCs w:val="0"/>
                <w:sz w:val="18"/>
                <w:szCs w:val="18"/>
              </w:rPr>
            </w:pPr>
            <w:r w:rsidRPr="00592D4B">
              <w:rPr>
                <w:rFonts w:cs="Segoe UI"/>
                <w:sz w:val="18"/>
                <w:szCs w:val="18"/>
              </w:rPr>
              <w:t xml:space="preserve">Test </w:t>
            </w:r>
            <w:r w:rsidRPr="00592D4B">
              <w:rPr>
                <w:rFonts w:cs="Segoe UI"/>
                <w:sz w:val="18"/>
                <w:szCs w:val="18"/>
              </w:rPr>
              <w:t>Case Validation Items</w:t>
            </w:r>
          </w:p>
        </w:tc>
        <w:tc>
          <w:tcPr>
            <w:tcW w:w="810" w:type="dxa"/>
          </w:tcPr>
          <w:p w14:paraId="0B063451"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0811B150" w14:textId="22E20CC5" w:rsidR="0080424C" w:rsidRPr="003925AB" w:rsidRDefault="0080424C" w:rsidP="00CD2DED">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Validation </w:t>
            </w:r>
            <w:r w:rsidRPr="003925AB">
              <w:rPr>
                <w:rFonts w:cs="Segoe UI"/>
                <w:b/>
                <w:bCs/>
                <w:sz w:val="18"/>
                <w:szCs w:val="18"/>
              </w:rPr>
              <w:t>Step</w:t>
            </w:r>
          </w:p>
        </w:tc>
        <w:tc>
          <w:tcPr>
            <w:tcW w:w="3240" w:type="dxa"/>
            <w:gridSpan w:val="2"/>
          </w:tcPr>
          <w:p w14:paraId="29CC1225" w14:textId="6EFE94F0" w:rsidR="0080424C" w:rsidRPr="003925AB" w:rsidRDefault="0080424C" w:rsidP="00CD2DED">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Expected </w:t>
            </w:r>
            <w:r w:rsidRPr="003925AB">
              <w:rPr>
                <w:rFonts w:cs="Segoe UI"/>
                <w:b/>
                <w:bCs/>
                <w:sz w:val="18"/>
                <w:szCs w:val="18"/>
              </w:rPr>
              <w:t>Result</w:t>
            </w:r>
          </w:p>
        </w:tc>
        <w:tc>
          <w:tcPr>
            <w:tcW w:w="1705" w:type="dxa"/>
          </w:tcPr>
          <w:p w14:paraId="14E0E53E" w14:textId="64454646" w:rsidR="0080424C" w:rsidRPr="003925AB" w:rsidRDefault="0080424C" w:rsidP="00CD2DED">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Actual </w:t>
            </w:r>
            <w:r w:rsidRPr="003925AB">
              <w:rPr>
                <w:rFonts w:cs="Segoe UI"/>
                <w:b/>
                <w:bCs/>
                <w:sz w:val="18"/>
                <w:szCs w:val="18"/>
              </w:rPr>
              <w:t>Result</w:t>
            </w:r>
          </w:p>
        </w:tc>
      </w:tr>
      <w:tr w:rsidR="008334C5" w14:paraId="441BD75A"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00F5270F" w14:textId="77777777" w:rsidR="0080424C" w:rsidRPr="006128CB" w:rsidRDefault="0080424C" w:rsidP="0080424C">
            <w:pPr>
              <w:rPr>
                <w:rFonts w:cs="Segoe UI"/>
                <w:b w:val="0"/>
                <w:bCs w:val="0"/>
                <w:sz w:val="18"/>
                <w:szCs w:val="18"/>
              </w:rPr>
            </w:pPr>
          </w:p>
        </w:tc>
        <w:tc>
          <w:tcPr>
            <w:tcW w:w="810" w:type="dxa"/>
          </w:tcPr>
          <w:p w14:paraId="57E82CD6" w14:textId="77777777" w:rsidR="0080424C" w:rsidRPr="003925AB" w:rsidRDefault="00190F38"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8.1</w:t>
            </w:r>
          </w:p>
        </w:tc>
        <w:tc>
          <w:tcPr>
            <w:tcW w:w="2070" w:type="dxa"/>
            <w:gridSpan w:val="2"/>
          </w:tcPr>
          <w:p w14:paraId="010CE50A" w14:textId="77777777" w:rsidR="0080424C" w:rsidRPr="00761380" w:rsidRDefault="00190F38"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Save the short-term leased subnets</w:t>
            </w:r>
            <w:r w:rsidR="007F6BF4">
              <w:rPr>
                <w:rFonts w:cs="Segoe UI"/>
                <w:bCs/>
                <w:sz w:val="18"/>
                <w:szCs w:val="18"/>
              </w:rPr>
              <w:t>.</w:t>
            </w:r>
          </w:p>
        </w:tc>
        <w:tc>
          <w:tcPr>
            <w:tcW w:w="3240" w:type="dxa"/>
            <w:gridSpan w:val="2"/>
          </w:tcPr>
          <w:p w14:paraId="66BB60A9" w14:textId="4F28832E" w:rsidR="0080424C" w:rsidRPr="003925AB" w:rsidRDefault="00190F38" w:rsidP="00CD2DED">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The configuration should be successfully saved after step</w:t>
            </w:r>
            <w:r w:rsidR="00CD2DED">
              <w:rPr>
                <w:rFonts w:cs="Segoe UI"/>
                <w:bCs/>
                <w:sz w:val="18"/>
                <w:szCs w:val="18"/>
              </w:rPr>
              <w:t>s</w:t>
            </w:r>
            <w:r w:rsidRPr="003925AB">
              <w:rPr>
                <w:rFonts w:cs="Segoe UI"/>
                <w:bCs/>
                <w:sz w:val="18"/>
                <w:szCs w:val="18"/>
              </w:rPr>
              <w:t xml:space="preserve"> 1-3.</w:t>
            </w:r>
          </w:p>
        </w:tc>
        <w:tc>
          <w:tcPr>
            <w:tcW w:w="1705" w:type="dxa"/>
          </w:tcPr>
          <w:p w14:paraId="3D781DCB"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0D668760"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7B217308" w14:textId="77777777" w:rsidR="0080424C" w:rsidRPr="006128CB" w:rsidRDefault="0080424C" w:rsidP="0080424C">
            <w:pPr>
              <w:rPr>
                <w:rFonts w:cs="Segoe UI"/>
                <w:b w:val="0"/>
                <w:bCs w:val="0"/>
                <w:sz w:val="18"/>
                <w:szCs w:val="18"/>
              </w:rPr>
            </w:pPr>
          </w:p>
        </w:tc>
        <w:tc>
          <w:tcPr>
            <w:tcW w:w="810" w:type="dxa"/>
          </w:tcPr>
          <w:p w14:paraId="4D46E3DB" w14:textId="77777777" w:rsidR="0080424C" w:rsidRPr="003925AB" w:rsidRDefault="00190F38"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8.2</w:t>
            </w:r>
          </w:p>
        </w:tc>
        <w:tc>
          <w:tcPr>
            <w:tcW w:w="2070" w:type="dxa"/>
            <w:gridSpan w:val="2"/>
          </w:tcPr>
          <w:p w14:paraId="33A01C68" w14:textId="77777777" w:rsidR="0080424C" w:rsidRPr="003925AB" w:rsidRDefault="00CD6C6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Cs/>
                <w:sz w:val="18"/>
                <w:szCs w:val="18"/>
              </w:rPr>
              <w:t xml:space="preserve">Enumerate the SID for the </w:t>
            </w:r>
            <w:r w:rsidR="007F6BF4">
              <w:rPr>
                <w:rFonts w:cs="Segoe UI"/>
                <w:bCs/>
                <w:sz w:val="18"/>
                <w:szCs w:val="18"/>
              </w:rPr>
              <w:t>h</w:t>
            </w:r>
            <w:r w:rsidRPr="003925AB">
              <w:rPr>
                <w:rFonts w:cs="Segoe UI"/>
                <w:bCs/>
                <w:sz w:val="18"/>
                <w:szCs w:val="18"/>
              </w:rPr>
              <w:t>oneytoken user.</w:t>
            </w:r>
          </w:p>
        </w:tc>
        <w:tc>
          <w:tcPr>
            <w:tcW w:w="3240" w:type="dxa"/>
            <w:gridSpan w:val="2"/>
          </w:tcPr>
          <w:p w14:paraId="206E7F13" w14:textId="77777777" w:rsidR="0080424C" w:rsidRPr="00E815BA" w:rsidRDefault="00CD6C6C" w:rsidP="00CD6C6C">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rPr>
              <w:t xml:space="preserve">To find the SID for a user, run the following Windows PowerShell cmdlet -&gt; </w:t>
            </w:r>
            <w:r w:rsidRPr="00E815BA">
              <w:rPr>
                <w:rStyle w:val="code"/>
                <w:rFonts w:ascii="Segoe UI" w:eastAsiaTheme="minorEastAsia" w:hAnsi="Segoe UI" w:cs="Segoe UI"/>
                <w:color w:val="0070C0"/>
                <w:sz w:val="18"/>
                <w:szCs w:val="18"/>
              </w:rPr>
              <w:t>Get-ADUser UserName –Properties</w:t>
            </w:r>
            <w:r w:rsidRPr="00E815BA">
              <w:rPr>
                <w:rFonts w:ascii="Segoe UI" w:hAnsi="Segoe UI" w:cs="Segoe UI"/>
                <w:color w:val="0070C0"/>
                <w:sz w:val="18"/>
                <w:szCs w:val="18"/>
              </w:rPr>
              <w:t>.</w:t>
            </w:r>
          </w:p>
        </w:tc>
        <w:tc>
          <w:tcPr>
            <w:tcW w:w="1705" w:type="dxa"/>
          </w:tcPr>
          <w:p w14:paraId="4A0DC5B5" w14:textId="77777777" w:rsidR="0080424C" w:rsidRPr="00761380"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3FEDE173"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31642074" w14:textId="77777777" w:rsidR="0080424C" w:rsidRPr="006128CB" w:rsidRDefault="0080424C" w:rsidP="0080424C">
            <w:pPr>
              <w:rPr>
                <w:rFonts w:cs="Segoe UI"/>
                <w:b w:val="0"/>
                <w:bCs w:val="0"/>
                <w:sz w:val="18"/>
                <w:szCs w:val="18"/>
              </w:rPr>
            </w:pPr>
          </w:p>
        </w:tc>
        <w:tc>
          <w:tcPr>
            <w:tcW w:w="810" w:type="dxa"/>
          </w:tcPr>
          <w:p w14:paraId="693DCCEB" w14:textId="77777777" w:rsidR="0080424C" w:rsidRPr="003925AB" w:rsidRDefault="00CD6C6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8.3</w:t>
            </w:r>
          </w:p>
        </w:tc>
        <w:tc>
          <w:tcPr>
            <w:tcW w:w="2070" w:type="dxa"/>
            <w:gridSpan w:val="2"/>
          </w:tcPr>
          <w:p w14:paraId="02EB37DB" w14:textId="77777777" w:rsidR="0080424C" w:rsidRPr="00761380" w:rsidRDefault="00CD6C6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 xml:space="preserve">Populate the </w:t>
            </w:r>
            <w:r w:rsidR="007F6BF4">
              <w:rPr>
                <w:rFonts w:cs="Segoe UI"/>
                <w:bCs/>
                <w:sz w:val="18"/>
                <w:szCs w:val="18"/>
              </w:rPr>
              <w:t>h</w:t>
            </w:r>
            <w:r w:rsidRPr="003925AB">
              <w:rPr>
                <w:rFonts w:cs="Segoe UI"/>
                <w:bCs/>
                <w:sz w:val="18"/>
                <w:szCs w:val="18"/>
              </w:rPr>
              <w:t>oneytoken user details under the detection configuration</w:t>
            </w:r>
            <w:r w:rsidR="007F6BF4">
              <w:rPr>
                <w:rFonts w:cs="Segoe UI"/>
                <w:bCs/>
                <w:sz w:val="18"/>
                <w:szCs w:val="18"/>
              </w:rPr>
              <w:t>.</w:t>
            </w:r>
          </w:p>
        </w:tc>
        <w:tc>
          <w:tcPr>
            <w:tcW w:w="3240" w:type="dxa"/>
            <w:gridSpan w:val="2"/>
          </w:tcPr>
          <w:p w14:paraId="14CA6FED" w14:textId="77777777" w:rsidR="0080424C" w:rsidRPr="003925AB" w:rsidRDefault="00CD6C6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The SID is successfully accepted in the console and S</w:t>
            </w:r>
            <w:r w:rsidR="00941FDF" w:rsidRPr="003925AB">
              <w:rPr>
                <w:rFonts w:cs="Segoe UI"/>
                <w:bCs/>
                <w:sz w:val="18"/>
                <w:szCs w:val="18"/>
              </w:rPr>
              <w:t>aved. Steps 4-5.</w:t>
            </w:r>
          </w:p>
        </w:tc>
        <w:tc>
          <w:tcPr>
            <w:tcW w:w="1705" w:type="dxa"/>
          </w:tcPr>
          <w:p w14:paraId="3534A6C0"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4A0776F4"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23EEE07B" w14:textId="15DE83DE" w:rsidR="0080424C" w:rsidRPr="00E815BA" w:rsidRDefault="0080424C" w:rsidP="00CD2DED">
            <w:pPr>
              <w:rPr>
                <w:rFonts w:cs="Segoe UI"/>
                <w:b w:val="0"/>
                <w:bCs w:val="0"/>
                <w:sz w:val="18"/>
                <w:szCs w:val="18"/>
              </w:rPr>
            </w:pPr>
            <w:r w:rsidRPr="00592D4B">
              <w:rPr>
                <w:rFonts w:cs="Segoe UI"/>
                <w:sz w:val="18"/>
                <w:szCs w:val="18"/>
              </w:rPr>
              <w:t xml:space="preserve">Test </w:t>
            </w:r>
            <w:r w:rsidRPr="00592D4B">
              <w:rPr>
                <w:rFonts w:cs="Segoe UI"/>
                <w:sz w:val="18"/>
                <w:szCs w:val="18"/>
              </w:rPr>
              <w:t>Results</w:t>
            </w:r>
          </w:p>
        </w:tc>
        <w:tc>
          <w:tcPr>
            <w:tcW w:w="2430" w:type="dxa"/>
            <w:gridSpan w:val="2"/>
          </w:tcPr>
          <w:p w14:paraId="1E269126" w14:textId="21F5D434" w:rsidR="0080424C" w:rsidRPr="003925AB" w:rsidRDefault="0080424C" w:rsidP="00CD2DED">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 xml:space="preserve">Test </w:t>
            </w:r>
            <w:r w:rsidRPr="00761380">
              <w:rPr>
                <w:rFonts w:cs="Segoe UI"/>
                <w:b/>
                <w:bCs/>
                <w:sz w:val="18"/>
                <w:szCs w:val="18"/>
              </w:rPr>
              <w:t>Date</w:t>
            </w:r>
          </w:p>
        </w:tc>
        <w:tc>
          <w:tcPr>
            <w:tcW w:w="2786" w:type="dxa"/>
            <w:gridSpan w:val="2"/>
          </w:tcPr>
          <w:p w14:paraId="489B16B3" w14:textId="3CD4F96F" w:rsidR="0080424C" w:rsidRPr="003925AB" w:rsidRDefault="0080424C" w:rsidP="00CD2DED">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Tested </w:t>
            </w:r>
            <w:r w:rsidRPr="003925AB">
              <w:rPr>
                <w:rFonts w:cs="Segoe UI"/>
                <w:b/>
                <w:bCs/>
                <w:sz w:val="18"/>
                <w:szCs w:val="18"/>
              </w:rPr>
              <w:t>By</w:t>
            </w:r>
          </w:p>
        </w:tc>
        <w:tc>
          <w:tcPr>
            <w:tcW w:w="2609" w:type="dxa"/>
            <w:gridSpan w:val="2"/>
          </w:tcPr>
          <w:p w14:paraId="00C2BE34"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Result</w:t>
            </w:r>
          </w:p>
        </w:tc>
      </w:tr>
      <w:tr w:rsidR="008334C5" w14:paraId="1A8B6E8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1B6B52F9" w14:textId="77777777" w:rsidR="0080424C" w:rsidRPr="006128CB" w:rsidRDefault="0080424C" w:rsidP="0080424C">
            <w:pPr>
              <w:rPr>
                <w:rFonts w:cs="Segoe UI"/>
                <w:b w:val="0"/>
                <w:bCs w:val="0"/>
                <w:sz w:val="18"/>
                <w:szCs w:val="18"/>
              </w:rPr>
            </w:pPr>
          </w:p>
        </w:tc>
        <w:tc>
          <w:tcPr>
            <w:tcW w:w="2430" w:type="dxa"/>
            <w:gridSpan w:val="2"/>
          </w:tcPr>
          <w:p w14:paraId="7F5AE1B6" w14:textId="77777777" w:rsidR="0080424C" w:rsidRPr="003925AB" w:rsidRDefault="00A7608D"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5C91F95A"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6717E3CF"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42F56AAB"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721C8503" w14:textId="77777777" w:rsidR="0080424C" w:rsidRPr="006128CB" w:rsidRDefault="0080424C" w:rsidP="0080424C">
            <w:pPr>
              <w:rPr>
                <w:rFonts w:cs="Segoe UI"/>
                <w:b w:val="0"/>
                <w:bCs w:val="0"/>
                <w:sz w:val="18"/>
                <w:szCs w:val="18"/>
              </w:rPr>
            </w:pPr>
          </w:p>
        </w:tc>
        <w:tc>
          <w:tcPr>
            <w:tcW w:w="2430" w:type="dxa"/>
            <w:gridSpan w:val="2"/>
          </w:tcPr>
          <w:p w14:paraId="4B27BEF9" w14:textId="77777777" w:rsidR="0080424C" w:rsidRPr="00761380"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4ED62C19"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0966AC87"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6E67D89A"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C0A01BA" w14:textId="77777777" w:rsidR="0080424C" w:rsidRPr="00E815BA" w:rsidRDefault="0080424C" w:rsidP="0080424C">
            <w:pPr>
              <w:rPr>
                <w:rFonts w:cs="Segoe UI"/>
                <w:b w:val="0"/>
                <w:bCs w:val="0"/>
                <w:sz w:val="18"/>
                <w:szCs w:val="18"/>
              </w:rPr>
            </w:pPr>
            <w:r w:rsidRPr="00592D4B">
              <w:rPr>
                <w:rFonts w:cs="Segoe UI"/>
                <w:sz w:val="18"/>
                <w:szCs w:val="18"/>
              </w:rPr>
              <w:t>Comments</w:t>
            </w:r>
          </w:p>
        </w:tc>
        <w:tc>
          <w:tcPr>
            <w:tcW w:w="7825" w:type="dxa"/>
            <w:gridSpan w:val="6"/>
          </w:tcPr>
          <w:p w14:paraId="06F13416" w14:textId="77777777" w:rsidR="0080424C" w:rsidRPr="00761380"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20ED7705" w14:textId="216F2E7E" w:rsidR="0080424C" w:rsidRPr="003925AB" w:rsidRDefault="00A92FA5" w:rsidP="0080424C">
      <w:pPr>
        <w:pStyle w:val="Heading3Numbered"/>
        <w:rPr>
          <w:rFonts w:cs="Segoe UI"/>
        </w:rPr>
      </w:pPr>
      <w:bookmarkStart w:id="120" w:name="_Toc432670269"/>
      <w:bookmarkStart w:id="121" w:name="_Toc454802428"/>
      <w:r w:rsidRPr="003925AB">
        <w:rPr>
          <w:rFonts w:cs="Segoe UI"/>
        </w:rPr>
        <w:t>Test Case 9</w:t>
      </w:r>
      <w:r w:rsidR="00CA0614">
        <w:rPr>
          <w:rFonts w:cs="Segoe UI"/>
        </w:rPr>
        <w:t>:</w:t>
      </w:r>
      <w:r w:rsidR="0080424C" w:rsidRPr="003925AB">
        <w:rPr>
          <w:rFonts w:cs="Segoe UI"/>
        </w:rPr>
        <w:t xml:space="preserve"> ATA Alerting (</w:t>
      </w:r>
      <w:r w:rsidR="0080424C" w:rsidRPr="003925AB">
        <w:rPr>
          <w:rFonts w:cs="Segoe UI"/>
        </w:rPr>
        <w:t>Notification Settings</w:t>
      </w:r>
      <w:r w:rsidR="0080424C" w:rsidRPr="003925AB">
        <w:rPr>
          <w:rFonts w:cs="Segoe UI"/>
        </w:rPr>
        <w:t>)</w:t>
      </w:r>
      <w:bookmarkEnd w:id="120"/>
      <w:bookmarkEnd w:id="121"/>
    </w:p>
    <w:p w14:paraId="50FBC405" w14:textId="77777777" w:rsidR="00592D4B" w:rsidRDefault="00592D4B" w:rsidP="006128CB">
      <w:pPr>
        <w:pStyle w:val="Caption"/>
        <w:keepNext/>
      </w:pPr>
      <w:bookmarkStart w:id="122" w:name="_Toc454802577"/>
      <w:r>
        <w:t xml:space="preserve">Table </w:t>
      </w:r>
      <w:fldSimple w:instr=" SEQ Table \* ARABIC ">
        <w:r w:rsidR="00940167">
          <w:rPr>
            <w:noProof/>
          </w:rPr>
          <w:t>21</w:t>
        </w:r>
      </w:fldSimple>
      <w:r>
        <w:t>: Test Case 9</w:t>
      </w:r>
      <w:bookmarkEnd w:id="122"/>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14:paraId="27D6B90E"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659BDF69" w14:textId="2F8C5159" w:rsidR="0080424C" w:rsidRPr="003925AB" w:rsidRDefault="00A92FA5" w:rsidP="00CD2DED">
            <w:pPr>
              <w:rPr>
                <w:rFonts w:cs="Segoe UI"/>
                <w:bCs w:val="0"/>
                <w:sz w:val="18"/>
                <w:szCs w:val="18"/>
              </w:rPr>
            </w:pPr>
            <w:r w:rsidRPr="003925AB">
              <w:rPr>
                <w:rFonts w:cs="Segoe UI"/>
                <w:sz w:val="18"/>
                <w:szCs w:val="18"/>
              </w:rPr>
              <w:t>Test Case 9</w:t>
            </w:r>
            <w:r w:rsidR="00CA0614">
              <w:rPr>
                <w:rFonts w:cs="Segoe UI"/>
                <w:bCs w:val="0"/>
                <w:sz w:val="18"/>
                <w:szCs w:val="18"/>
              </w:rPr>
              <w:t>:</w:t>
            </w:r>
            <w:r w:rsidR="0080424C" w:rsidRPr="00761380">
              <w:rPr>
                <w:rFonts w:cs="Segoe UI"/>
                <w:sz w:val="18"/>
                <w:szCs w:val="18"/>
              </w:rPr>
              <w:t xml:space="preserve"> ATA Alerting (</w:t>
            </w:r>
            <w:r w:rsidR="0080424C" w:rsidRPr="00761380">
              <w:rPr>
                <w:rFonts w:cs="Segoe UI"/>
                <w:sz w:val="18"/>
                <w:szCs w:val="18"/>
              </w:rPr>
              <w:t>Notification Settings</w:t>
            </w:r>
            <w:r w:rsidR="0080424C" w:rsidRPr="00761380">
              <w:rPr>
                <w:rFonts w:cs="Segoe UI"/>
                <w:sz w:val="18"/>
                <w:szCs w:val="18"/>
              </w:rPr>
              <w:t>)</w:t>
            </w:r>
          </w:p>
        </w:tc>
      </w:tr>
      <w:tr w:rsidR="008334C5" w14:paraId="302D2F62"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38615DD" w14:textId="77777777" w:rsidR="0080424C" w:rsidRPr="00E815BA" w:rsidRDefault="0080424C" w:rsidP="0080424C">
            <w:pPr>
              <w:rPr>
                <w:rFonts w:cs="Segoe UI"/>
                <w:b w:val="0"/>
                <w:bCs w:val="0"/>
                <w:sz w:val="18"/>
                <w:szCs w:val="18"/>
              </w:rPr>
            </w:pPr>
            <w:r w:rsidRPr="00592D4B">
              <w:rPr>
                <w:rFonts w:cs="Segoe UI"/>
                <w:sz w:val="18"/>
                <w:szCs w:val="18"/>
              </w:rPr>
              <w:t>Description</w:t>
            </w:r>
          </w:p>
        </w:tc>
        <w:tc>
          <w:tcPr>
            <w:tcW w:w="7825" w:type="dxa"/>
            <w:gridSpan w:val="6"/>
          </w:tcPr>
          <w:p w14:paraId="7A01BFEF" w14:textId="77777777" w:rsidR="0080424C" w:rsidRPr="003925AB" w:rsidRDefault="00021C6B" w:rsidP="00021C6B">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ATA can alert the administrator when it detects a suspicious activity, health issue</w:t>
            </w:r>
            <w:r w:rsidR="00686706">
              <w:rPr>
                <w:rFonts w:cs="Segoe UI"/>
                <w:bCs/>
                <w:sz w:val="18"/>
                <w:szCs w:val="18"/>
              </w:rPr>
              <w:t>,</w:t>
            </w:r>
            <w:r>
              <w:rPr>
                <w:rFonts w:cs="Segoe UI"/>
                <w:bCs/>
                <w:sz w:val="18"/>
                <w:szCs w:val="18"/>
              </w:rPr>
              <w:t xml:space="preserve"> or available software update by email as well as the verbosity of the alert (frequency and details). Syslog testing is out of scope.</w:t>
            </w:r>
          </w:p>
        </w:tc>
      </w:tr>
      <w:tr w:rsidR="008334C5" w14:paraId="0D094DB0"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507F8A4F" w14:textId="77777777" w:rsidR="0080424C" w:rsidRPr="00E815BA" w:rsidRDefault="00314AA2" w:rsidP="0080424C">
            <w:pPr>
              <w:rPr>
                <w:rFonts w:cs="Segoe UI"/>
                <w:b w:val="0"/>
                <w:bCs w:val="0"/>
                <w:sz w:val="18"/>
                <w:szCs w:val="18"/>
              </w:rPr>
            </w:pPr>
            <w:r w:rsidRPr="00CD2DED">
              <w:rPr>
                <w:rFonts w:cs="Segoe UI"/>
                <w:sz w:val="18"/>
                <w:szCs w:val="18"/>
              </w:rPr>
              <w:t>Completion</w:t>
            </w:r>
            <w:r w:rsidRPr="00592D4B">
              <w:rPr>
                <w:rFonts w:cs="Segoe UI"/>
                <w:sz w:val="18"/>
                <w:szCs w:val="18"/>
              </w:rPr>
              <w:t xml:space="preserve"> </w:t>
            </w:r>
            <w:r w:rsidR="0080424C" w:rsidRPr="00592D4B">
              <w:rPr>
                <w:rFonts w:cs="Segoe UI"/>
                <w:sz w:val="18"/>
                <w:szCs w:val="18"/>
              </w:rPr>
              <w:t>Steps</w:t>
            </w:r>
          </w:p>
        </w:tc>
        <w:tc>
          <w:tcPr>
            <w:tcW w:w="7825" w:type="dxa"/>
            <w:gridSpan w:val="6"/>
          </w:tcPr>
          <w:p w14:paraId="47E9CC05" w14:textId="77777777" w:rsidR="00A92FA5" w:rsidRPr="003925AB" w:rsidRDefault="00A92FA5" w:rsidP="00CD2DED">
            <w:pPr>
              <w:pStyle w:val="ListParagraph"/>
              <w:numPr>
                <w:ilvl w:val="0"/>
                <w:numId w:val="42"/>
              </w:numPr>
              <w:ind w:left="251" w:hanging="270"/>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 xml:space="preserve">On the ATA Center server, click the </w:t>
            </w:r>
            <w:r w:rsidRPr="003925AB">
              <w:rPr>
                <w:rFonts w:cs="Segoe UI"/>
                <w:b/>
                <w:sz w:val="18"/>
                <w:szCs w:val="18"/>
              </w:rPr>
              <w:t>Microsoft Advanced Threat Analytics Management</w:t>
            </w:r>
            <w:r w:rsidRPr="003925AB">
              <w:rPr>
                <w:rFonts w:cs="Segoe UI"/>
                <w:bCs/>
                <w:sz w:val="18"/>
                <w:szCs w:val="18"/>
              </w:rPr>
              <w:t xml:space="preserve"> icon on the desktop.</w:t>
            </w:r>
          </w:p>
          <w:p w14:paraId="6F44B50E" w14:textId="77777777" w:rsidR="00A92FA5" w:rsidRPr="003925AB" w:rsidRDefault="00A92FA5" w:rsidP="00CD2DED">
            <w:pPr>
              <w:pStyle w:val="ListParagraph"/>
              <w:numPr>
                <w:ilvl w:val="0"/>
                <w:numId w:val="42"/>
              </w:numPr>
              <w:ind w:left="251" w:hanging="270"/>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Cs/>
                <w:sz w:val="18"/>
                <w:szCs w:val="18"/>
              </w:rPr>
              <w:t xml:space="preserve">Enter the username and password and click </w:t>
            </w:r>
            <w:r w:rsidRPr="003925AB">
              <w:rPr>
                <w:rFonts w:cs="Segoe UI"/>
                <w:b/>
                <w:sz w:val="18"/>
                <w:szCs w:val="18"/>
              </w:rPr>
              <w:t>Log in</w:t>
            </w:r>
            <w:r w:rsidRPr="003925AB">
              <w:rPr>
                <w:rFonts w:cs="Segoe UI"/>
                <w:bCs/>
                <w:sz w:val="18"/>
                <w:szCs w:val="18"/>
              </w:rPr>
              <w:t>.</w:t>
            </w:r>
          </w:p>
          <w:p w14:paraId="39E2C0BD" w14:textId="77777777" w:rsidR="00A92FA5" w:rsidRPr="003925AB" w:rsidRDefault="00A92FA5" w:rsidP="00CD2DED">
            <w:pPr>
              <w:pStyle w:val="ListParagraph"/>
              <w:numPr>
                <w:ilvl w:val="0"/>
                <w:numId w:val="42"/>
              </w:numPr>
              <w:ind w:left="251" w:hanging="270"/>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Cs/>
                <w:sz w:val="18"/>
                <w:szCs w:val="18"/>
              </w:rPr>
              <w:t xml:space="preserve">Select the settings option on the toolbar and select </w:t>
            </w:r>
            <w:r w:rsidRPr="003925AB">
              <w:rPr>
                <w:rFonts w:cs="Segoe UI"/>
                <w:b/>
                <w:sz w:val="18"/>
                <w:szCs w:val="18"/>
              </w:rPr>
              <w:t>Configuration</w:t>
            </w:r>
            <w:r w:rsidRPr="003925AB">
              <w:rPr>
                <w:rFonts w:cs="Segoe UI"/>
                <w:bCs/>
                <w:sz w:val="18"/>
                <w:szCs w:val="18"/>
              </w:rPr>
              <w:t>.</w:t>
            </w:r>
          </w:p>
          <w:p w14:paraId="4B08E6CE" w14:textId="77777777" w:rsidR="00A92FA5" w:rsidRPr="003925AB" w:rsidRDefault="00A92FA5" w:rsidP="00CD2DED">
            <w:pPr>
              <w:pStyle w:val="ListParagraph"/>
              <w:numPr>
                <w:ilvl w:val="0"/>
                <w:numId w:val="42"/>
              </w:numPr>
              <w:ind w:left="251" w:hanging="270"/>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Cs/>
                <w:sz w:val="18"/>
                <w:szCs w:val="18"/>
              </w:rPr>
              <w:t xml:space="preserve">Select </w:t>
            </w:r>
            <w:r w:rsidR="000332F0">
              <w:rPr>
                <w:rFonts w:cs="Segoe UI"/>
                <w:b/>
                <w:bCs/>
                <w:sz w:val="18"/>
                <w:szCs w:val="18"/>
              </w:rPr>
              <w:t>Notifications</w:t>
            </w:r>
            <w:r w:rsidRPr="003925AB">
              <w:rPr>
                <w:rFonts w:cs="Segoe UI"/>
                <w:bCs/>
                <w:sz w:val="18"/>
                <w:szCs w:val="18"/>
              </w:rPr>
              <w:t>.</w:t>
            </w:r>
          </w:p>
          <w:p w14:paraId="2F8B4600" w14:textId="77777777" w:rsidR="0080424C" w:rsidRPr="000332F0" w:rsidRDefault="000332F0" w:rsidP="00CD2DED">
            <w:pPr>
              <w:pStyle w:val="ListParagraph"/>
              <w:numPr>
                <w:ilvl w:val="0"/>
                <w:numId w:val="42"/>
              </w:numPr>
              <w:ind w:left="251" w:hanging="270"/>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Cs/>
                <w:sz w:val="18"/>
                <w:szCs w:val="18"/>
              </w:rPr>
              <w:t xml:space="preserve">Click </w:t>
            </w:r>
            <w:r w:rsidRPr="000332F0">
              <w:rPr>
                <w:rFonts w:cs="Segoe UI"/>
                <w:b/>
                <w:bCs/>
                <w:sz w:val="18"/>
                <w:szCs w:val="18"/>
              </w:rPr>
              <w:t>E</w:t>
            </w:r>
            <w:r>
              <w:rPr>
                <w:rFonts w:cs="Segoe UI"/>
                <w:b/>
                <w:sz w:val="18"/>
                <w:szCs w:val="18"/>
              </w:rPr>
              <w:t>m</w:t>
            </w:r>
            <w:r w:rsidR="00A92FA5" w:rsidRPr="003925AB">
              <w:rPr>
                <w:rFonts w:cs="Segoe UI"/>
                <w:b/>
                <w:sz w:val="18"/>
                <w:szCs w:val="18"/>
              </w:rPr>
              <w:t>ail</w:t>
            </w:r>
            <w:r>
              <w:rPr>
                <w:rFonts w:cs="Segoe UI"/>
                <w:b/>
                <w:sz w:val="18"/>
                <w:szCs w:val="18"/>
              </w:rPr>
              <w:t xml:space="preserve"> server settings</w:t>
            </w:r>
            <w:r w:rsidR="00A92FA5" w:rsidRPr="003925AB">
              <w:rPr>
                <w:rFonts w:cs="Segoe UI"/>
                <w:bCs/>
                <w:sz w:val="18"/>
                <w:szCs w:val="18"/>
              </w:rPr>
              <w:t xml:space="preserve"> to </w:t>
            </w:r>
            <w:r w:rsidR="000C0B10">
              <w:rPr>
                <w:rFonts w:cs="Segoe UI"/>
                <w:bCs/>
                <w:sz w:val="18"/>
                <w:szCs w:val="18"/>
              </w:rPr>
              <w:t>activate</w:t>
            </w:r>
            <w:r w:rsidR="000C0B10" w:rsidRPr="00761380">
              <w:rPr>
                <w:rFonts w:cs="Segoe UI"/>
                <w:bCs/>
                <w:sz w:val="18"/>
                <w:szCs w:val="18"/>
              </w:rPr>
              <w:t xml:space="preserve"> </w:t>
            </w:r>
            <w:r w:rsidR="00A92FA5" w:rsidRPr="003925AB">
              <w:rPr>
                <w:rFonts w:cs="Segoe UI"/>
                <w:bCs/>
                <w:sz w:val="18"/>
                <w:szCs w:val="18"/>
              </w:rPr>
              <w:t>email alerts and enter the configuration specified in the solutions design.</w:t>
            </w:r>
          </w:p>
        </w:tc>
      </w:tr>
      <w:tr w:rsidR="008334C5" w14:paraId="22F10A9E"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8F60AB1" w14:textId="0F26C80B" w:rsidR="0080424C" w:rsidRPr="00E815BA" w:rsidRDefault="0080424C" w:rsidP="00CD2DED">
            <w:pPr>
              <w:rPr>
                <w:rFonts w:cs="Segoe UI"/>
                <w:b w:val="0"/>
                <w:bCs w:val="0"/>
                <w:sz w:val="18"/>
                <w:szCs w:val="18"/>
              </w:rPr>
            </w:pPr>
            <w:r w:rsidRPr="00592D4B">
              <w:rPr>
                <w:rFonts w:cs="Segoe UI"/>
                <w:sz w:val="18"/>
                <w:szCs w:val="18"/>
              </w:rPr>
              <w:t xml:space="preserve">Usage </w:t>
            </w:r>
            <w:r w:rsidRPr="00592D4B">
              <w:rPr>
                <w:rFonts w:cs="Segoe UI"/>
                <w:sz w:val="18"/>
                <w:szCs w:val="18"/>
              </w:rPr>
              <w:t>Scenario</w:t>
            </w:r>
          </w:p>
        </w:tc>
        <w:tc>
          <w:tcPr>
            <w:tcW w:w="7825" w:type="dxa"/>
            <w:gridSpan w:val="6"/>
          </w:tcPr>
          <w:p w14:paraId="5204F327" w14:textId="7CCF980F" w:rsidR="0080424C" w:rsidRPr="00761380" w:rsidRDefault="00021C6B" w:rsidP="000332F0">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Configuring the settings for e</w:t>
            </w:r>
            <w:r w:rsidRPr="003925AB">
              <w:rPr>
                <w:rFonts w:cs="Segoe UI"/>
                <w:bCs/>
                <w:sz w:val="18"/>
                <w:szCs w:val="18"/>
              </w:rPr>
              <w:t xml:space="preserve">mail and </w:t>
            </w:r>
            <w:r w:rsidR="000332F0">
              <w:rPr>
                <w:rFonts w:cs="Segoe UI"/>
                <w:bCs/>
                <w:sz w:val="18"/>
                <w:szCs w:val="18"/>
              </w:rPr>
              <w:t>notification type</w:t>
            </w:r>
            <w:r w:rsidRPr="003925AB">
              <w:rPr>
                <w:rFonts w:cs="Segoe UI"/>
                <w:bCs/>
                <w:sz w:val="18"/>
                <w:szCs w:val="18"/>
              </w:rPr>
              <w:t>.</w:t>
            </w:r>
            <w:r w:rsidR="00A92FA5" w:rsidRPr="003925AB">
              <w:rPr>
                <w:rFonts w:cs="Segoe UI"/>
                <w:bCs/>
                <w:sz w:val="18"/>
                <w:szCs w:val="18"/>
              </w:rPr>
              <w:t xml:space="preserve"> ATA can alert the administrator when it detects a suspicious activity</w:t>
            </w:r>
            <w:r w:rsidR="000332F0">
              <w:rPr>
                <w:rFonts w:cs="Segoe UI"/>
                <w:bCs/>
                <w:sz w:val="18"/>
                <w:szCs w:val="18"/>
              </w:rPr>
              <w:t>, health issue</w:t>
            </w:r>
            <w:r w:rsidR="00CD2DED">
              <w:rPr>
                <w:rFonts w:cs="Segoe UI"/>
                <w:bCs/>
                <w:sz w:val="18"/>
                <w:szCs w:val="18"/>
              </w:rPr>
              <w:t>,</w:t>
            </w:r>
            <w:r w:rsidR="000332F0">
              <w:rPr>
                <w:rFonts w:cs="Segoe UI"/>
                <w:bCs/>
                <w:sz w:val="18"/>
                <w:szCs w:val="18"/>
              </w:rPr>
              <w:t xml:space="preserve"> or available software update</w:t>
            </w:r>
            <w:r w:rsidR="00A92FA5" w:rsidRPr="003925AB">
              <w:rPr>
                <w:rFonts w:cs="Segoe UI"/>
                <w:bCs/>
                <w:sz w:val="18"/>
                <w:szCs w:val="18"/>
              </w:rPr>
              <w:t>. Syslog testing is out of scope.</w:t>
            </w:r>
            <w:r w:rsidR="00B92F15" w:rsidRPr="003925AB">
              <w:rPr>
                <w:rFonts w:cs="Segoe UI"/>
                <w:bCs/>
                <w:sz w:val="18"/>
                <w:szCs w:val="18"/>
              </w:rPr>
              <w:t xml:space="preserve"> Microsoft cannot perform a “hack” scenario to generate alerts.</w:t>
            </w:r>
          </w:p>
        </w:tc>
      </w:tr>
      <w:tr w:rsidR="008334C5" w14:paraId="51C35DBD"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14311503" w14:textId="771B503D" w:rsidR="0080424C" w:rsidRPr="00E815BA" w:rsidRDefault="0080424C" w:rsidP="00CD2DED">
            <w:pPr>
              <w:rPr>
                <w:rFonts w:cs="Segoe UI"/>
                <w:b w:val="0"/>
                <w:bCs w:val="0"/>
                <w:sz w:val="18"/>
                <w:szCs w:val="18"/>
              </w:rPr>
            </w:pPr>
            <w:r w:rsidRPr="00592D4B">
              <w:rPr>
                <w:rFonts w:cs="Segoe UI"/>
                <w:sz w:val="18"/>
                <w:szCs w:val="18"/>
              </w:rPr>
              <w:t xml:space="preserve">Test </w:t>
            </w:r>
            <w:r w:rsidRPr="00592D4B">
              <w:rPr>
                <w:rFonts w:cs="Segoe UI"/>
                <w:sz w:val="18"/>
                <w:szCs w:val="18"/>
              </w:rPr>
              <w:t>Case Validation Items</w:t>
            </w:r>
          </w:p>
        </w:tc>
        <w:tc>
          <w:tcPr>
            <w:tcW w:w="810" w:type="dxa"/>
          </w:tcPr>
          <w:p w14:paraId="39FFBDC0"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231F484B" w14:textId="731B6FEF" w:rsidR="0080424C" w:rsidRPr="003925AB" w:rsidRDefault="0080424C" w:rsidP="00CD2DED">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Validation </w:t>
            </w:r>
            <w:r w:rsidRPr="003925AB">
              <w:rPr>
                <w:rFonts w:cs="Segoe UI"/>
                <w:b/>
                <w:bCs/>
                <w:sz w:val="18"/>
                <w:szCs w:val="18"/>
              </w:rPr>
              <w:t>Step</w:t>
            </w:r>
          </w:p>
        </w:tc>
        <w:tc>
          <w:tcPr>
            <w:tcW w:w="3240" w:type="dxa"/>
            <w:gridSpan w:val="2"/>
          </w:tcPr>
          <w:p w14:paraId="02251B0C" w14:textId="2F71C32D" w:rsidR="0080424C" w:rsidRPr="003925AB" w:rsidRDefault="0080424C" w:rsidP="00CD2DED">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Expected </w:t>
            </w:r>
            <w:r w:rsidRPr="003925AB">
              <w:rPr>
                <w:rFonts w:cs="Segoe UI"/>
                <w:b/>
                <w:bCs/>
                <w:sz w:val="18"/>
                <w:szCs w:val="18"/>
              </w:rPr>
              <w:t>Result</w:t>
            </w:r>
          </w:p>
        </w:tc>
        <w:tc>
          <w:tcPr>
            <w:tcW w:w="1705" w:type="dxa"/>
          </w:tcPr>
          <w:p w14:paraId="648B5EDE" w14:textId="4996390F" w:rsidR="0080424C" w:rsidRPr="003925AB" w:rsidRDefault="0080424C" w:rsidP="00CD2DED">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Actual </w:t>
            </w:r>
            <w:r w:rsidRPr="003925AB">
              <w:rPr>
                <w:rFonts w:cs="Segoe UI"/>
                <w:b/>
                <w:bCs/>
                <w:sz w:val="18"/>
                <w:szCs w:val="18"/>
              </w:rPr>
              <w:t>Result</w:t>
            </w:r>
          </w:p>
        </w:tc>
      </w:tr>
      <w:tr w:rsidR="008334C5" w14:paraId="596E78C8"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4EF00C80" w14:textId="77777777" w:rsidR="0080424C" w:rsidRPr="006128CB" w:rsidRDefault="0080424C" w:rsidP="0080424C">
            <w:pPr>
              <w:rPr>
                <w:rFonts w:cs="Segoe UI"/>
                <w:b w:val="0"/>
                <w:bCs w:val="0"/>
                <w:sz w:val="18"/>
                <w:szCs w:val="18"/>
              </w:rPr>
            </w:pPr>
          </w:p>
        </w:tc>
        <w:tc>
          <w:tcPr>
            <w:tcW w:w="810" w:type="dxa"/>
          </w:tcPr>
          <w:p w14:paraId="6A1C7977" w14:textId="77777777" w:rsidR="0080424C" w:rsidRPr="003925AB" w:rsidRDefault="00A92FA5"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9.1</w:t>
            </w:r>
          </w:p>
        </w:tc>
        <w:tc>
          <w:tcPr>
            <w:tcW w:w="2070" w:type="dxa"/>
            <w:gridSpan w:val="2"/>
          </w:tcPr>
          <w:p w14:paraId="616CCACE" w14:textId="77777777" w:rsidR="0080424C" w:rsidRPr="003925AB" w:rsidRDefault="00A92FA5" w:rsidP="00A92FA5">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Alerts configuration</w:t>
            </w:r>
          </w:p>
        </w:tc>
        <w:tc>
          <w:tcPr>
            <w:tcW w:w="3240" w:type="dxa"/>
            <w:gridSpan w:val="2"/>
          </w:tcPr>
          <w:p w14:paraId="25AD355A" w14:textId="77777777" w:rsidR="0080424C" w:rsidRPr="003925AB" w:rsidRDefault="00A92FA5" w:rsidP="00A92FA5">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Alerts configuration successfully saved.</w:t>
            </w:r>
          </w:p>
        </w:tc>
        <w:tc>
          <w:tcPr>
            <w:tcW w:w="1705" w:type="dxa"/>
          </w:tcPr>
          <w:p w14:paraId="00E4827C"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3EDFCAB5"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7E1C7129" w14:textId="77777777" w:rsidR="00A92FA5" w:rsidRPr="006128CB" w:rsidRDefault="00A92FA5" w:rsidP="00A92FA5">
            <w:pPr>
              <w:rPr>
                <w:rFonts w:cs="Segoe UI"/>
                <w:b w:val="0"/>
                <w:bCs w:val="0"/>
                <w:sz w:val="18"/>
                <w:szCs w:val="18"/>
              </w:rPr>
            </w:pPr>
          </w:p>
        </w:tc>
        <w:tc>
          <w:tcPr>
            <w:tcW w:w="810" w:type="dxa"/>
          </w:tcPr>
          <w:p w14:paraId="242E3BC4" w14:textId="77777777" w:rsidR="00A92FA5" w:rsidRPr="003925AB" w:rsidRDefault="00A92FA5" w:rsidP="00A92FA5">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9.2</w:t>
            </w:r>
          </w:p>
        </w:tc>
        <w:tc>
          <w:tcPr>
            <w:tcW w:w="2070" w:type="dxa"/>
            <w:gridSpan w:val="2"/>
          </w:tcPr>
          <w:p w14:paraId="1CB78A13" w14:textId="77777777" w:rsidR="00A92FA5" w:rsidRPr="003925AB" w:rsidRDefault="00A92FA5">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Cs/>
                <w:sz w:val="18"/>
                <w:szCs w:val="18"/>
              </w:rPr>
              <w:t>E</w:t>
            </w:r>
            <w:r w:rsidR="000C0B10">
              <w:rPr>
                <w:rFonts w:cs="Segoe UI"/>
                <w:bCs/>
                <w:sz w:val="18"/>
                <w:szCs w:val="18"/>
              </w:rPr>
              <w:t>m</w:t>
            </w:r>
            <w:r w:rsidRPr="00761380">
              <w:rPr>
                <w:rFonts w:cs="Segoe UI"/>
                <w:bCs/>
                <w:sz w:val="18"/>
                <w:szCs w:val="18"/>
              </w:rPr>
              <w:t xml:space="preserve">ail </w:t>
            </w:r>
            <w:r w:rsidR="000C0B10">
              <w:rPr>
                <w:rFonts w:cs="Segoe UI"/>
                <w:bCs/>
                <w:sz w:val="18"/>
                <w:szCs w:val="18"/>
              </w:rPr>
              <w:t>a</w:t>
            </w:r>
            <w:r w:rsidRPr="003925AB">
              <w:rPr>
                <w:rFonts w:cs="Segoe UI"/>
                <w:bCs/>
                <w:sz w:val="18"/>
                <w:szCs w:val="18"/>
              </w:rPr>
              <w:t>lert received</w:t>
            </w:r>
          </w:p>
        </w:tc>
        <w:tc>
          <w:tcPr>
            <w:tcW w:w="3240" w:type="dxa"/>
            <w:gridSpan w:val="2"/>
          </w:tcPr>
          <w:p w14:paraId="4838B366" w14:textId="4365A73B" w:rsidR="00A92FA5" w:rsidRPr="003925AB" w:rsidRDefault="00A92FA5">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Cs/>
                <w:sz w:val="18"/>
                <w:szCs w:val="18"/>
              </w:rPr>
              <w:t>Once ATA detects a suspicious activity</w:t>
            </w:r>
            <w:r w:rsidR="000332F0">
              <w:rPr>
                <w:rFonts w:cs="Segoe UI"/>
                <w:bCs/>
                <w:sz w:val="18"/>
                <w:szCs w:val="18"/>
              </w:rPr>
              <w:t>, health issue</w:t>
            </w:r>
            <w:r w:rsidR="00CD2DED">
              <w:rPr>
                <w:rFonts w:cs="Segoe UI"/>
                <w:bCs/>
                <w:sz w:val="18"/>
                <w:szCs w:val="18"/>
              </w:rPr>
              <w:t>,</w:t>
            </w:r>
            <w:r w:rsidR="000332F0">
              <w:rPr>
                <w:rFonts w:cs="Segoe UI"/>
                <w:bCs/>
                <w:sz w:val="18"/>
                <w:szCs w:val="18"/>
              </w:rPr>
              <w:t xml:space="preserve"> or available software update</w:t>
            </w:r>
            <w:r w:rsidRPr="003925AB">
              <w:rPr>
                <w:rFonts w:cs="Segoe UI"/>
                <w:bCs/>
                <w:sz w:val="18"/>
                <w:szCs w:val="18"/>
              </w:rPr>
              <w:t xml:space="preserve">, it should be received by the administrator. </w:t>
            </w:r>
            <w:r w:rsidR="000C0B10">
              <w:rPr>
                <w:rFonts w:cs="Segoe UI"/>
                <w:bCs/>
                <w:sz w:val="18"/>
                <w:szCs w:val="18"/>
              </w:rPr>
              <w:t>Make sure</w:t>
            </w:r>
            <w:r w:rsidR="000C0B10" w:rsidRPr="00761380">
              <w:rPr>
                <w:rFonts w:cs="Segoe UI"/>
                <w:bCs/>
                <w:sz w:val="18"/>
                <w:szCs w:val="18"/>
              </w:rPr>
              <w:t xml:space="preserve"> </w:t>
            </w:r>
            <w:r w:rsidRPr="003925AB">
              <w:rPr>
                <w:rFonts w:cs="Segoe UI"/>
                <w:bCs/>
                <w:sz w:val="18"/>
                <w:szCs w:val="18"/>
              </w:rPr>
              <w:t xml:space="preserve">that the </w:t>
            </w:r>
            <w:r w:rsidR="0070130B">
              <w:rPr>
                <w:rFonts w:cs="Segoe UI"/>
                <w:bCs/>
                <w:sz w:val="18"/>
                <w:szCs w:val="18"/>
              </w:rPr>
              <w:t xml:space="preserve">Simple Mail Transfer Protocol </w:t>
            </w:r>
            <w:r w:rsidR="002D3FD7">
              <w:rPr>
                <w:rFonts w:cs="Segoe UI"/>
                <w:bCs/>
                <w:sz w:val="18"/>
                <w:szCs w:val="18"/>
              </w:rPr>
              <w:t xml:space="preserve">(SMTP) </w:t>
            </w:r>
            <w:r w:rsidRPr="003925AB">
              <w:rPr>
                <w:rFonts w:cs="Segoe UI"/>
                <w:bCs/>
                <w:sz w:val="18"/>
                <w:szCs w:val="18"/>
              </w:rPr>
              <w:t xml:space="preserve">server </w:t>
            </w:r>
            <w:r w:rsidR="00A12AA4">
              <w:rPr>
                <w:rFonts w:cs="Segoe UI"/>
                <w:bCs/>
                <w:sz w:val="18"/>
                <w:szCs w:val="18"/>
              </w:rPr>
              <w:t>activates</w:t>
            </w:r>
            <w:r w:rsidR="00A12AA4" w:rsidRPr="003925AB">
              <w:rPr>
                <w:rFonts w:cs="Segoe UI"/>
                <w:bCs/>
                <w:sz w:val="18"/>
                <w:szCs w:val="18"/>
              </w:rPr>
              <w:t xml:space="preserve"> </w:t>
            </w:r>
            <w:r w:rsidRPr="003925AB">
              <w:rPr>
                <w:rFonts w:cs="Segoe UI"/>
                <w:bCs/>
                <w:sz w:val="18"/>
                <w:szCs w:val="18"/>
              </w:rPr>
              <w:t xml:space="preserve">relay of the </w:t>
            </w:r>
            <w:r w:rsidR="002D3FD7">
              <w:rPr>
                <w:rFonts w:cs="Segoe UI"/>
                <w:bCs/>
                <w:sz w:val="18"/>
                <w:szCs w:val="18"/>
              </w:rPr>
              <w:t xml:space="preserve">ATA </w:t>
            </w:r>
            <w:r w:rsidRPr="003925AB">
              <w:rPr>
                <w:rFonts w:cs="Segoe UI"/>
                <w:bCs/>
                <w:sz w:val="18"/>
                <w:szCs w:val="18"/>
              </w:rPr>
              <w:t xml:space="preserve">Center and </w:t>
            </w:r>
            <w:r w:rsidR="002D3FD7">
              <w:rPr>
                <w:rFonts w:cs="Segoe UI"/>
                <w:bCs/>
                <w:sz w:val="18"/>
                <w:szCs w:val="18"/>
              </w:rPr>
              <w:t xml:space="preserve">ATA </w:t>
            </w:r>
            <w:r w:rsidRPr="003925AB">
              <w:rPr>
                <w:rFonts w:cs="Segoe UI"/>
                <w:bCs/>
                <w:sz w:val="18"/>
                <w:szCs w:val="18"/>
              </w:rPr>
              <w:t>Gateway IPs.</w:t>
            </w:r>
          </w:p>
        </w:tc>
        <w:tc>
          <w:tcPr>
            <w:tcW w:w="1705" w:type="dxa"/>
          </w:tcPr>
          <w:p w14:paraId="4247283F" w14:textId="77777777" w:rsidR="00A92FA5" w:rsidRPr="003925AB" w:rsidRDefault="00A92FA5" w:rsidP="00A92FA5">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6BDB6BE1"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2A706915" w14:textId="77777777" w:rsidR="00A92FA5" w:rsidRPr="006128CB" w:rsidRDefault="00A92FA5" w:rsidP="00A92FA5">
            <w:pPr>
              <w:rPr>
                <w:rFonts w:cs="Segoe UI"/>
                <w:b w:val="0"/>
                <w:bCs w:val="0"/>
                <w:sz w:val="18"/>
                <w:szCs w:val="18"/>
              </w:rPr>
            </w:pPr>
          </w:p>
        </w:tc>
        <w:tc>
          <w:tcPr>
            <w:tcW w:w="810" w:type="dxa"/>
          </w:tcPr>
          <w:p w14:paraId="357C109D" w14:textId="77777777" w:rsidR="00A92FA5" w:rsidRPr="003925AB" w:rsidRDefault="00A92FA5" w:rsidP="00A92FA5">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9.2</w:t>
            </w:r>
          </w:p>
        </w:tc>
        <w:tc>
          <w:tcPr>
            <w:tcW w:w="2070" w:type="dxa"/>
            <w:gridSpan w:val="2"/>
          </w:tcPr>
          <w:p w14:paraId="73962389" w14:textId="77777777" w:rsidR="00A92FA5" w:rsidRPr="003925AB" w:rsidRDefault="000332F0" w:rsidP="00A92FA5">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Notification type</w:t>
            </w:r>
          </w:p>
        </w:tc>
        <w:tc>
          <w:tcPr>
            <w:tcW w:w="3240" w:type="dxa"/>
            <w:gridSpan w:val="2"/>
          </w:tcPr>
          <w:p w14:paraId="61DE2A11" w14:textId="52EFC9DA" w:rsidR="00A92FA5" w:rsidRPr="003925AB" w:rsidRDefault="000332F0" w:rsidP="002D3FD7">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 xml:space="preserve">Ensure that an email is received based </w:t>
            </w:r>
            <w:r w:rsidR="002D3FD7">
              <w:rPr>
                <w:rFonts w:cs="Segoe UI"/>
                <w:bCs/>
                <w:sz w:val="18"/>
                <w:szCs w:val="18"/>
              </w:rPr>
              <w:t xml:space="preserve">on </w:t>
            </w:r>
            <w:r>
              <w:rPr>
                <w:rFonts w:cs="Segoe UI"/>
                <w:bCs/>
                <w:sz w:val="18"/>
                <w:szCs w:val="18"/>
              </w:rPr>
              <w:t>the intended notification type</w:t>
            </w:r>
            <w:r w:rsidR="00A92FA5" w:rsidRPr="003925AB">
              <w:rPr>
                <w:rFonts w:cs="Segoe UI"/>
                <w:bCs/>
                <w:sz w:val="18"/>
                <w:szCs w:val="18"/>
              </w:rPr>
              <w:t>.</w:t>
            </w:r>
          </w:p>
        </w:tc>
        <w:tc>
          <w:tcPr>
            <w:tcW w:w="1705" w:type="dxa"/>
          </w:tcPr>
          <w:p w14:paraId="2300AC36" w14:textId="77777777" w:rsidR="00A92FA5" w:rsidRPr="003925AB" w:rsidRDefault="00A92FA5" w:rsidP="00A92FA5">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0951097E"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5BC695E4" w14:textId="6974AC4E" w:rsidR="00A92FA5" w:rsidRPr="00E815BA" w:rsidRDefault="00A92FA5" w:rsidP="002D3FD7">
            <w:pPr>
              <w:rPr>
                <w:rFonts w:cs="Segoe UI"/>
                <w:b w:val="0"/>
                <w:bCs w:val="0"/>
                <w:sz w:val="18"/>
                <w:szCs w:val="18"/>
              </w:rPr>
            </w:pPr>
            <w:r w:rsidRPr="00592D4B">
              <w:rPr>
                <w:rFonts w:cs="Segoe UI"/>
                <w:sz w:val="18"/>
                <w:szCs w:val="18"/>
              </w:rPr>
              <w:t xml:space="preserve">Test </w:t>
            </w:r>
            <w:r w:rsidRPr="00592D4B">
              <w:rPr>
                <w:rFonts w:cs="Segoe UI"/>
                <w:sz w:val="18"/>
                <w:szCs w:val="18"/>
              </w:rPr>
              <w:t>Results</w:t>
            </w:r>
          </w:p>
        </w:tc>
        <w:tc>
          <w:tcPr>
            <w:tcW w:w="2430" w:type="dxa"/>
            <w:gridSpan w:val="2"/>
          </w:tcPr>
          <w:p w14:paraId="6C712F1B" w14:textId="78BAAC4B" w:rsidR="00A92FA5" w:rsidRPr="003925AB" w:rsidRDefault="00A92FA5" w:rsidP="002D3FD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 xml:space="preserve">Test </w:t>
            </w:r>
            <w:r w:rsidRPr="00761380">
              <w:rPr>
                <w:rFonts w:cs="Segoe UI"/>
                <w:b/>
                <w:bCs/>
                <w:sz w:val="18"/>
                <w:szCs w:val="18"/>
              </w:rPr>
              <w:t>Date</w:t>
            </w:r>
          </w:p>
        </w:tc>
        <w:tc>
          <w:tcPr>
            <w:tcW w:w="2786" w:type="dxa"/>
            <w:gridSpan w:val="2"/>
          </w:tcPr>
          <w:p w14:paraId="4D29127F" w14:textId="520E5682" w:rsidR="00A92FA5" w:rsidRPr="003925AB" w:rsidRDefault="00A92FA5" w:rsidP="002D3FD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 xml:space="preserve">Tested </w:t>
            </w:r>
            <w:r w:rsidRPr="003925AB">
              <w:rPr>
                <w:rFonts w:cs="Segoe UI"/>
                <w:b/>
                <w:bCs/>
                <w:sz w:val="18"/>
                <w:szCs w:val="18"/>
              </w:rPr>
              <w:t>By</w:t>
            </w:r>
          </w:p>
        </w:tc>
        <w:tc>
          <w:tcPr>
            <w:tcW w:w="2609" w:type="dxa"/>
            <w:gridSpan w:val="2"/>
          </w:tcPr>
          <w:p w14:paraId="3BB77D5C" w14:textId="77777777" w:rsidR="00A92FA5" w:rsidRPr="003925AB" w:rsidRDefault="00A92FA5" w:rsidP="00A92FA5">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Result</w:t>
            </w:r>
          </w:p>
        </w:tc>
      </w:tr>
      <w:tr w:rsidR="008334C5" w14:paraId="6427E2FE"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04E5DCCD" w14:textId="77777777" w:rsidR="00A92FA5" w:rsidRPr="00E815BA" w:rsidRDefault="00A92FA5" w:rsidP="00A92FA5">
            <w:pPr>
              <w:rPr>
                <w:rFonts w:cs="Segoe UI"/>
                <w:b w:val="0"/>
                <w:bCs w:val="0"/>
                <w:sz w:val="18"/>
                <w:szCs w:val="18"/>
              </w:rPr>
            </w:pPr>
          </w:p>
        </w:tc>
        <w:tc>
          <w:tcPr>
            <w:tcW w:w="2430" w:type="dxa"/>
            <w:gridSpan w:val="2"/>
          </w:tcPr>
          <w:p w14:paraId="01545687" w14:textId="77777777" w:rsidR="00A92FA5" w:rsidRPr="003925AB" w:rsidRDefault="00A7608D" w:rsidP="00A92FA5">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1B883969" w14:textId="77777777" w:rsidR="00A92FA5" w:rsidRPr="003925AB" w:rsidRDefault="00A92FA5" w:rsidP="00A92FA5">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540F25BF" w14:textId="77777777" w:rsidR="00A92FA5" w:rsidRPr="003925AB" w:rsidRDefault="00A92FA5" w:rsidP="00A92FA5">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0C8297FE"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693C2142" w14:textId="77777777" w:rsidR="00A92FA5" w:rsidRPr="006128CB" w:rsidRDefault="00A92FA5" w:rsidP="00A92FA5">
            <w:pPr>
              <w:rPr>
                <w:rFonts w:cs="Segoe UI"/>
                <w:b w:val="0"/>
                <w:bCs w:val="0"/>
                <w:sz w:val="18"/>
                <w:szCs w:val="18"/>
              </w:rPr>
            </w:pPr>
          </w:p>
        </w:tc>
        <w:tc>
          <w:tcPr>
            <w:tcW w:w="2430" w:type="dxa"/>
            <w:gridSpan w:val="2"/>
          </w:tcPr>
          <w:p w14:paraId="42D4CBE6" w14:textId="77777777" w:rsidR="00A92FA5" w:rsidRPr="00761380" w:rsidRDefault="00A92FA5" w:rsidP="00A92FA5">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789F181C" w14:textId="77777777" w:rsidR="00A92FA5" w:rsidRPr="003925AB" w:rsidRDefault="00A92FA5" w:rsidP="00A92FA5">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0A6CD70C" w14:textId="77777777" w:rsidR="00A92FA5" w:rsidRPr="003925AB" w:rsidRDefault="00A92FA5" w:rsidP="00A92FA5">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46BF8A13"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90D9A55" w14:textId="77777777" w:rsidR="00A92FA5" w:rsidRPr="00E815BA" w:rsidRDefault="00A92FA5" w:rsidP="00A92FA5">
            <w:pPr>
              <w:rPr>
                <w:rFonts w:cs="Segoe UI"/>
                <w:b w:val="0"/>
                <w:bCs w:val="0"/>
                <w:sz w:val="18"/>
                <w:szCs w:val="18"/>
              </w:rPr>
            </w:pPr>
            <w:r w:rsidRPr="00592D4B">
              <w:rPr>
                <w:rFonts w:cs="Segoe UI"/>
                <w:sz w:val="18"/>
                <w:szCs w:val="18"/>
              </w:rPr>
              <w:t>Comments</w:t>
            </w:r>
          </w:p>
        </w:tc>
        <w:tc>
          <w:tcPr>
            <w:tcW w:w="7825" w:type="dxa"/>
            <w:gridSpan w:val="6"/>
          </w:tcPr>
          <w:p w14:paraId="69E6650D" w14:textId="77777777" w:rsidR="00A92FA5" w:rsidRPr="00761380" w:rsidRDefault="00A92FA5" w:rsidP="00A92FA5">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3D20D963" w14:textId="3C528398" w:rsidR="00FD2F3B" w:rsidRPr="003925AB" w:rsidRDefault="00FD2F3B" w:rsidP="00FD2F3B">
      <w:pPr>
        <w:pStyle w:val="Heading3Numbered"/>
        <w:rPr>
          <w:rFonts w:cs="Segoe UI"/>
        </w:rPr>
      </w:pPr>
      <w:bookmarkStart w:id="123" w:name="_Toc432670270"/>
      <w:bookmarkStart w:id="124" w:name="_Toc454802429"/>
      <w:r w:rsidRPr="003925AB">
        <w:rPr>
          <w:rFonts w:cs="Segoe UI"/>
        </w:rPr>
        <w:t xml:space="preserve">Test Case </w:t>
      </w:r>
      <w:r w:rsidR="00941FDF" w:rsidRPr="003925AB">
        <w:rPr>
          <w:rFonts w:cs="Segoe UI"/>
        </w:rPr>
        <w:t>10</w:t>
      </w:r>
      <w:r w:rsidR="000C0B10">
        <w:rPr>
          <w:rFonts w:cs="Segoe UI"/>
        </w:rPr>
        <w:t>:</w:t>
      </w:r>
      <w:r w:rsidRPr="003925AB">
        <w:rPr>
          <w:rFonts w:cs="Segoe UI"/>
        </w:rPr>
        <w:t xml:space="preserve"> Identifying and </w:t>
      </w:r>
      <w:r w:rsidR="000C0B10">
        <w:rPr>
          <w:rFonts w:cs="Segoe UI"/>
        </w:rPr>
        <w:t>W</w:t>
      </w:r>
      <w:r w:rsidRPr="003925AB">
        <w:rPr>
          <w:rFonts w:cs="Segoe UI"/>
        </w:rPr>
        <w:t xml:space="preserve">orking </w:t>
      </w:r>
      <w:r w:rsidRPr="003925AB">
        <w:rPr>
          <w:rFonts w:cs="Segoe UI"/>
        </w:rPr>
        <w:t xml:space="preserve">with ATA </w:t>
      </w:r>
      <w:r w:rsidR="000C0B10">
        <w:rPr>
          <w:rFonts w:cs="Segoe UI"/>
        </w:rPr>
        <w:t>A</w:t>
      </w:r>
      <w:r w:rsidRPr="003925AB">
        <w:rPr>
          <w:rFonts w:cs="Segoe UI"/>
        </w:rPr>
        <w:t xml:space="preserve">lerts </w:t>
      </w:r>
      <w:r w:rsidRPr="003925AB">
        <w:rPr>
          <w:rFonts w:cs="Segoe UI"/>
        </w:rPr>
        <w:t xml:space="preserve">and </w:t>
      </w:r>
      <w:r w:rsidR="000C0B10">
        <w:rPr>
          <w:rFonts w:cs="Segoe UI"/>
        </w:rPr>
        <w:t>S</w:t>
      </w:r>
      <w:r w:rsidRPr="003925AB">
        <w:rPr>
          <w:rFonts w:cs="Segoe UI"/>
        </w:rPr>
        <w:t xml:space="preserve">uspicious </w:t>
      </w:r>
      <w:r w:rsidR="000C0B10">
        <w:rPr>
          <w:rFonts w:cs="Segoe UI"/>
        </w:rPr>
        <w:t>A</w:t>
      </w:r>
      <w:r w:rsidRPr="003925AB">
        <w:rPr>
          <w:rFonts w:cs="Segoe UI"/>
        </w:rPr>
        <w:t>ctivities</w:t>
      </w:r>
      <w:bookmarkEnd w:id="123"/>
      <w:bookmarkEnd w:id="124"/>
    </w:p>
    <w:p w14:paraId="304086AE" w14:textId="77777777" w:rsidR="00592D4B" w:rsidRDefault="00592D4B" w:rsidP="006128CB">
      <w:pPr>
        <w:pStyle w:val="Caption"/>
        <w:keepNext/>
      </w:pPr>
      <w:bookmarkStart w:id="125" w:name="_Toc454802578"/>
      <w:r>
        <w:t xml:space="preserve">Table </w:t>
      </w:r>
      <w:fldSimple w:instr=" SEQ Table \* ARABIC ">
        <w:r w:rsidR="00940167">
          <w:rPr>
            <w:noProof/>
          </w:rPr>
          <w:t>22</w:t>
        </w:r>
      </w:fldSimple>
      <w:r>
        <w:t>: Test Case 10</w:t>
      </w:r>
      <w:bookmarkEnd w:id="125"/>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14:paraId="3B1B3FE2"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367B8147" w14:textId="5987D43C" w:rsidR="00FD2F3B" w:rsidRPr="003925AB" w:rsidRDefault="00941FDF" w:rsidP="002D3FD7">
            <w:pPr>
              <w:rPr>
                <w:rFonts w:cs="Segoe UI"/>
                <w:bCs w:val="0"/>
                <w:sz w:val="18"/>
                <w:szCs w:val="18"/>
              </w:rPr>
            </w:pPr>
            <w:r w:rsidRPr="003925AB">
              <w:rPr>
                <w:rFonts w:cs="Segoe UI"/>
                <w:sz w:val="18"/>
                <w:szCs w:val="18"/>
              </w:rPr>
              <w:t>Test Case 10</w:t>
            </w:r>
            <w:r w:rsidR="000C0B10">
              <w:rPr>
                <w:rFonts w:cs="Segoe UI"/>
                <w:bCs w:val="0"/>
                <w:sz w:val="18"/>
                <w:szCs w:val="18"/>
              </w:rPr>
              <w:t>:</w:t>
            </w:r>
            <w:r w:rsidR="00FD2F3B" w:rsidRPr="00761380">
              <w:rPr>
                <w:rFonts w:cs="Segoe UI"/>
                <w:sz w:val="18"/>
                <w:szCs w:val="18"/>
              </w:rPr>
              <w:t xml:space="preserve"> Identifying and </w:t>
            </w:r>
            <w:r w:rsidR="000C0B10">
              <w:rPr>
                <w:rFonts w:cs="Segoe UI"/>
                <w:bCs w:val="0"/>
                <w:sz w:val="18"/>
                <w:szCs w:val="18"/>
              </w:rPr>
              <w:t>W</w:t>
            </w:r>
            <w:r w:rsidR="00FD2F3B" w:rsidRPr="00761380">
              <w:rPr>
                <w:rFonts w:cs="Segoe UI"/>
                <w:sz w:val="18"/>
                <w:szCs w:val="18"/>
              </w:rPr>
              <w:t xml:space="preserve">orking </w:t>
            </w:r>
            <w:r w:rsidR="00FD2F3B" w:rsidRPr="00761380">
              <w:rPr>
                <w:rFonts w:cs="Segoe UI"/>
                <w:sz w:val="18"/>
                <w:szCs w:val="18"/>
              </w:rPr>
              <w:t xml:space="preserve">with ATA </w:t>
            </w:r>
            <w:r w:rsidR="000C0B10">
              <w:rPr>
                <w:rFonts w:cs="Segoe UI"/>
                <w:bCs w:val="0"/>
                <w:sz w:val="18"/>
                <w:szCs w:val="18"/>
              </w:rPr>
              <w:t>A</w:t>
            </w:r>
            <w:r w:rsidR="00FD2F3B" w:rsidRPr="00761380">
              <w:rPr>
                <w:rFonts w:cs="Segoe UI"/>
                <w:sz w:val="18"/>
                <w:szCs w:val="18"/>
              </w:rPr>
              <w:t xml:space="preserve">lerts </w:t>
            </w:r>
            <w:r w:rsidR="00FD2F3B" w:rsidRPr="00761380">
              <w:rPr>
                <w:rFonts w:cs="Segoe UI"/>
                <w:sz w:val="18"/>
                <w:szCs w:val="18"/>
              </w:rPr>
              <w:t xml:space="preserve">and </w:t>
            </w:r>
            <w:r w:rsidR="000C0B10">
              <w:rPr>
                <w:rFonts w:cs="Segoe UI"/>
                <w:bCs w:val="0"/>
                <w:sz w:val="18"/>
                <w:szCs w:val="18"/>
              </w:rPr>
              <w:t>S</w:t>
            </w:r>
            <w:r w:rsidR="00FD2F3B" w:rsidRPr="00761380">
              <w:rPr>
                <w:rFonts w:cs="Segoe UI"/>
                <w:sz w:val="18"/>
                <w:szCs w:val="18"/>
              </w:rPr>
              <w:t xml:space="preserve">uspicious </w:t>
            </w:r>
            <w:r w:rsidR="000C0B10">
              <w:rPr>
                <w:rFonts w:cs="Segoe UI"/>
                <w:bCs w:val="0"/>
                <w:sz w:val="18"/>
                <w:szCs w:val="18"/>
              </w:rPr>
              <w:t>A</w:t>
            </w:r>
            <w:r w:rsidR="00FD2F3B" w:rsidRPr="00761380">
              <w:rPr>
                <w:rFonts w:cs="Segoe UI"/>
                <w:sz w:val="18"/>
                <w:szCs w:val="18"/>
              </w:rPr>
              <w:t>ctivities</w:t>
            </w:r>
          </w:p>
        </w:tc>
      </w:tr>
      <w:tr w:rsidR="008334C5" w14:paraId="0E9EB861"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F6E98B2" w14:textId="77777777" w:rsidR="00FD2F3B" w:rsidRPr="00E815BA" w:rsidRDefault="00FD2F3B" w:rsidP="00607CA9">
            <w:pPr>
              <w:rPr>
                <w:rFonts w:cs="Segoe UI"/>
                <w:b w:val="0"/>
                <w:bCs w:val="0"/>
                <w:sz w:val="18"/>
                <w:szCs w:val="18"/>
              </w:rPr>
            </w:pPr>
            <w:r w:rsidRPr="00592D4B">
              <w:rPr>
                <w:rFonts w:cs="Segoe UI"/>
                <w:sz w:val="18"/>
                <w:szCs w:val="18"/>
              </w:rPr>
              <w:t>Description</w:t>
            </w:r>
          </w:p>
        </w:tc>
        <w:tc>
          <w:tcPr>
            <w:tcW w:w="7825" w:type="dxa"/>
            <w:gridSpan w:val="6"/>
          </w:tcPr>
          <w:p w14:paraId="70E4A51A" w14:textId="1E17156E" w:rsidR="00FD2F3B" w:rsidRPr="00E815BA" w:rsidRDefault="004B10C6" w:rsidP="004B10C6">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bCs/>
                <w:sz w:val="18"/>
                <w:szCs w:val="18"/>
              </w:rPr>
            </w:pPr>
            <w:r w:rsidRPr="00E815BA">
              <w:rPr>
                <w:rFonts w:ascii="Segoe UI" w:hAnsi="Segoe UI" w:cs="Segoe UI"/>
                <w:sz w:val="18"/>
                <w:szCs w:val="18"/>
                <w:lang w:val="en"/>
              </w:rPr>
              <w:t>Suspicious activities are listed in chronological order</w:t>
            </w:r>
            <w:r w:rsidR="002D3FD7">
              <w:rPr>
                <w:rFonts w:ascii="Segoe UI" w:hAnsi="Segoe UI" w:cs="Segoe UI"/>
                <w:sz w:val="18"/>
                <w:szCs w:val="18"/>
                <w:lang w:val="en"/>
              </w:rPr>
              <w:t>,</w:t>
            </w:r>
            <w:r w:rsidRPr="00E815BA">
              <w:rPr>
                <w:rFonts w:ascii="Segoe UI" w:hAnsi="Segoe UI" w:cs="Segoe UI"/>
                <w:sz w:val="18"/>
                <w:szCs w:val="18"/>
                <w:lang w:val="en"/>
              </w:rPr>
              <w:t xml:space="preserve"> with the newest suspicious activities on the top of the timeline</w:t>
            </w:r>
            <w:r w:rsidR="00806139" w:rsidRPr="00E815BA">
              <w:rPr>
                <w:rFonts w:ascii="Segoe UI" w:hAnsi="Segoe UI" w:cs="Segoe UI"/>
                <w:sz w:val="18"/>
                <w:szCs w:val="18"/>
                <w:lang w:val="en"/>
              </w:rPr>
              <w:t>.</w:t>
            </w:r>
          </w:p>
        </w:tc>
      </w:tr>
      <w:tr w:rsidR="008334C5" w14:paraId="0CCFACAE"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7A14244C" w14:textId="77777777" w:rsidR="00FD2F3B" w:rsidRPr="00E815BA" w:rsidRDefault="000C0B10" w:rsidP="00607CA9">
            <w:pPr>
              <w:rPr>
                <w:rFonts w:cs="Segoe UI"/>
                <w:b w:val="0"/>
                <w:bCs w:val="0"/>
                <w:sz w:val="18"/>
                <w:szCs w:val="18"/>
              </w:rPr>
            </w:pPr>
            <w:r w:rsidRPr="002D3FD7">
              <w:rPr>
                <w:rFonts w:cs="Segoe UI"/>
                <w:bCs w:val="0"/>
                <w:sz w:val="18"/>
                <w:szCs w:val="18"/>
              </w:rPr>
              <w:t>Completion</w:t>
            </w:r>
            <w:r w:rsidRPr="00761380">
              <w:rPr>
                <w:rFonts w:cs="Segoe UI"/>
                <w:sz w:val="18"/>
                <w:szCs w:val="18"/>
              </w:rPr>
              <w:t xml:space="preserve"> </w:t>
            </w:r>
            <w:r w:rsidR="00FD2F3B" w:rsidRPr="00413F84">
              <w:rPr>
                <w:rFonts w:cs="Segoe UI"/>
                <w:sz w:val="18"/>
                <w:szCs w:val="18"/>
              </w:rPr>
              <w:t>Steps</w:t>
            </w:r>
          </w:p>
        </w:tc>
        <w:tc>
          <w:tcPr>
            <w:tcW w:w="7825" w:type="dxa"/>
            <w:gridSpan w:val="6"/>
          </w:tcPr>
          <w:p w14:paraId="71C16740" w14:textId="77777777" w:rsidR="004B10C6" w:rsidRPr="00E815BA" w:rsidRDefault="004B10C6" w:rsidP="002D3FD7">
            <w:pPr>
              <w:pStyle w:val="CellTextNumbered"/>
              <w:numPr>
                <w:ilvl w:val="0"/>
                <w:numId w:val="43"/>
              </w:numPr>
              <w:spacing w:before="96" w:after="96"/>
              <w:ind w:left="25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After logging </w:t>
            </w:r>
            <w:r w:rsidR="000C0B10" w:rsidRPr="00E815BA">
              <w:rPr>
                <w:rFonts w:ascii="Segoe UI" w:hAnsi="Segoe UI" w:cs="Segoe UI"/>
                <w:sz w:val="18"/>
                <w:szCs w:val="18"/>
                <w:lang w:val="en"/>
              </w:rPr>
              <w:t>o</w:t>
            </w:r>
            <w:r w:rsidRPr="00E815BA">
              <w:rPr>
                <w:rFonts w:ascii="Segoe UI" w:hAnsi="Segoe UI" w:cs="Segoe UI"/>
                <w:sz w:val="18"/>
                <w:szCs w:val="18"/>
                <w:lang w:val="en"/>
              </w:rPr>
              <w:t xml:space="preserve">n to the ATA Console, the administrator is automatically taken to the open </w:t>
            </w:r>
            <w:r w:rsidRPr="00E815BA">
              <w:rPr>
                <w:rStyle w:val="Strong"/>
                <w:rFonts w:ascii="Segoe UI" w:hAnsi="Segoe UI" w:cs="Segoe UI"/>
                <w:sz w:val="18"/>
                <w:szCs w:val="18"/>
                <w:lang w:val="en"/>
              </w:rPr>
              <w:t>Suspicious Activities Time Line</w:t>
            </w:r>
            <w:r w:rsidRPr="00E815BA">
              <w:rPr>
                <w:rFonts w:ascii="Segoe UI" w:hAnsi="Segoe UI" w:cs="Segoe UI"/>
                <w:sz w:val="18"/>
                <w:szCs w:val="18"/>
                <w:lang w:val="en"/>
              </w:rPr>
              <w:t>.</w:t>
            </w:r>
          </w:p>
          <w:p w14:paraId="23A2F4F8" w14:textId="77777777" w:rsidR="004B10C6" w:rsidRPr="00E815BA" w:rsidRDefault="004B10C6" w:rsidP="002D3FD7">
            <w:pPr>
              <w:pStyle w:val="CellTextNumbered"/>
              <w:numPr>
                <w:ilvl w:val="0"/>
                <w:numId w:val="43"/>
              </w:numPr>
              <w:spacing w:before="96" w:after="96"/>
              <w:ind w:left="25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In the </w:t>
            </w:r>
            <w:r w:rsidRPr="00E815BA">
              <w:rPr>
                <w:rFonts w:ascii="Segoe UI" w:hAnsi="Segoe UI" w:cs="Segoe UI"/>
                <w:b/>
                <w:bCs/>
                <w:sz w:val="18"/>
                <w:szCs w:val="18"/>
              </w:rPr>
              <w:t>Filter by</w:t>
            </w:r>
            <w:r w:rsidRPr="00E815BA">
              <w:rPr>
                <w:rFonts w:ascii="Segoe UI" w:hAnsi="Segoe UI" w:cs="Segoe UI"/>
                <w:sz w:val="18"/>
                <w:szCs w:val="18"/>
                <w:lang w:val="en"/>
              </w:rPr>
              <w:t xml:space="preserve"> pane on the left side of the screen, select one of the following: </w:t>
            </w:r>
            <w:r w:rsidRPr="00E815BA">
              <w:rPr>
                <w:rFonts w:ascii="Segoe UI" w:hAnsi="Segoe UI" w:cs="Segoe UI"/>
                <w:b/>
                <w:bCs/>
                <w:sz w:val="18"/>
                <w:szCs w:val="18"/>
              </w:rPr>
              <w:t>All</w:t>
            </w:r>
            <w:r w:rsidRPr="00E815BA">
              <w:rPr>
                <w:rFonts w:ascii="Segoe UI" w:hAnsi="Segoe UI" w:cs="Segoe UI"/>
                <w:sz w:val="18"/>
                <w:szCs w:val="18"/>
                <w:lang w:val="en"/>
              </w:rPr>
              <w:t xml:space="preserve">, </w:t>
            </w:r>
            <w:r w:rsidRPr="00E815BA">
              <w:rPr>
                <w:rFonts w:ascii="Segoe UI" w:hAnsi="Segoe UI" w:cs="Segoe UI"/>
                <w:b/>
                <w:bCs/>
                <w:sz w:val="18"/>
                <w:szCs w:val="18"/>
              </w:rPr>
              <w:t>Open</w:t>
            </w:r>
            <w:r w:rsidRPr="00E815BA">
              <w:rPr>
                <w:rFonts w:ascii="Segoe UI" w:hAnsi="Segoe UI" w:cs="Segoe UI"/>
                <w:sz w:val="18"/>
                <w:szCs w:val="18"/>
                <w:lang w:val="en"/>
              </w:rPr>
              <w:t xml:space="preserve">, </w:t>
            </w:r>
            <w:r w:rsidRPr="00E815BA">
              <w:rPr>
                <w:rFonts w:ascii="Segoe UI" w:hAnsi="Segoe UI" w:cs="Segoe UI"/>
                <w:b/>
                <w:bCs/>
                <w:sz w:val="18"/>
                <w:szCs w:val="18"/>
              </w:rPr>
              <w:t>Resolved</w:t>
            </w:r>
            <w:r w:rsidRPr="00E815BA">
              <w:rPr>
                <w:rFonts w:ascii="Segoe UI" w:hAnsi="Segoe UI" w:cs="Segoe UI"/>
                <w:sz w:val="18"/>
                <w:szCs w:val="18"/>
                <w:lang w:val="en"/>
              </w:rPr>
              <w:t xml:space="preserve">, or </w:t>
            </w:r>
            <w:r w:rsidRPr="00E815BA">
              <w:rPr>
                <w:rFonts w:ascii="Segoe UI" w:hAnsi="Segoe UI" w:cs="Segoe UI"/>
                <w:b/>
                <w:bCs/>
                <w:sz w:val="18"/>
                <w:szCs w:val="18"/>
              </w:rPr>
              <w:t>Dismissed</w:t>
            </w:r>
            <w:r w:rsidRPr="00E815BA">
              <w:rPr>
                <w:rFonts w:ascii="Segoe UI" w:hAnsi="Segoe UI" w:cs="Segoe UI"/>
                <w:sz w:val="18"/>
                <w:szCs w:val="18"/>
                <w:lang w:val="en"/>
              </w:rPr>
              <w:t>.</w:t>
            </w:r>
          </w:p>
          <w:p w14:paraId="3D9C852B" w14:textId="77777777" w:rsidR="004B10C6" w:rsidRPr="00E815BA" w:rsidRDefault="004B10C6" w:rsidP="002D3FD7">
            <w:pPr>
              <w:pStyle w:val="CellTextNumbered"/>
              <w:numPr>
                <w:ilvl w:val="0"/>
                <w:numId w:val="43"/>
              </w:numPr>
              <w:spacing w:before="96" w:after="96"/>
              <w:ind w:left="25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To further filter the list, select </w:t>
            </w:r>
            <w:r w:rsidRPr="00E815BA">
              <w:rPr>
                <w:rFonts w:ascii="Segoe UI" w:hAnsi="Segoe UI" w:cs="Segoe UI"/>
                <w:b/>
                <w:bCs/>
                <w:sz w:val="18"/>
                <w:szCs w:val="18"/>
              </w:rPr>
              <w:t>High</w:t>
            </w:r>
            <w:r w:rsidRPr="00E815BA">
              <w:rPr>
                <w:rFonts w:ascii="Segoe UI" w:hAnsi="Segoe UI" w:cs="Segoe UI"/>
                <w:sz w:val="18"/>
                <w:szCs w:val="18"/>
                <w:lang w:val="en"/>
              </w:rPr>
              <w:t xml:space="preserve">, </w:t>
            </w:r>
            <w:r w:rsidRPr="00E815BA">
              <w:rPr>
                <w:rFonts w:ascii="Segoe UI" w:hAnsi="Segoe UI" w:cs="Segoe UI"/>
                <w:b/>
                <w:bCs/>
                <w:sz w:val="18"/>
                <w:szCs w:val="18"/>
              </w:rPr>
              <w:t>Medium</w:t>
            </w:r>
            <w:r w:rsidR="00806139" w:rsidRPr="00E815BA">
              <w:rPr>
                <w:rFonts w:ascii="Segoe UI" w:hAnsi="Segoe UI" w:cs="Segoe UI"/>
                <w:b/>
                <w:bCs/>
                <w:sz w:val="18"/>
                <w:szCs w:val="18"/>
              </w:rPr>
              <w:t>,</w:t>
            </w:r>
            <w:r w:rsidRPr="00E815BA">
              <w:rPr>
                <w:rFonts w:ascii="Segoe UI" w:hAnsi="Segoe UI" w:cs="Segoe UI"/>
                <w:sz w:val="18"/>
                <w:szCs w:val="18"/>
                <w:lang w:val="en"/>
              </w:rPr>
              <w:t xml:space="preserve"> or </w:t>
            </w:r>
            <w:r w:rsidRPr="00E815BA">
              <w:rPr>
                <w:rFonts w:ascii="Segoe UI" w:hAnsi="Segoe UI" w:cs="Segoe UI"/>
                <w:b/>
                <w:bCs/>
                <w:sz w:val="18"/>
                <w:szCs w:val="18"/>
              </w:rPr>
              <w:t>Low</w:t>
            </w:r>
            <w:r w:rsidRPr="00E815BA">
              <w:rPr>
                <w:rFonts w:ascii="Segoe UI" w:hAnsi="Segoe UI" w:cs="Segoe UI"/>
                <w:sz w:val="18"/>
                <w:szCs w:val="18"/>
                <w:lang w:val="en"/>
              </w:rPr>
              <w:t>.</w:t>
            </w:r>
          </w:p>
          <w:p w14:paraId="38AD8981" w14:textId="77777777" w:rsidR="004B10C6" w:rsidRPr="00E815BA" w:rsidRDefault="004B10C6" w:rsidP="002D3FD7">
            <w:pPr>
              <w:pStyle w:val="CellTextNumbered"/>
              <w:numPr>
                <w:ilvl w:val="0"/>
                <w:numId w:val="43"/>
              </w:numPr>
              <w:spacing w:before="96" w:after="96"/>
              <w:ind w:left="25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For suspicious activities that </w:t>
            </w:r>
            <w:r w:rsidR="00806139" w:rsidRPr="00E815BA">
              <w:rPr>
                <w:rFonts w:ascii="Segoe UI" w:hAnsi="Segoe UI" w:cs="Segoe UI"/>
                <w:sz w:val="18"/>
                <w:szCs w:val="18"/>
                <w:lang w:val="en"/>
              </w:rPr>
              <w:t xml:space="preserve">activate </w:t>
            </w:r>
            <w:r w:rsidRPr="00E815BA">
              <w:rPr>
                <w:rFonts w:ascii="Segoe UI" w:hAnsi="Segoe UI" w:cs="Segoe UI"/>
                <w:sz w:val="18"/>
                <w:szCs w:val="18"/>
                <w:lang w:val="en"/>
              </w:rPr>
              <w:fldChar w:fldCharType="begin"/>
            </w:r>
            <w:r w:rsidRPr="00E815BA">
              <w:rPr>
                <w:rFonts w:ascii="Segoe UI" w:hAnsi="Segoe UI" w:cs="Segoe UI"/>
                <w:sz w:val="18"/>
                <w:szCs w:val="18"/>
                <w:lang w:val="en"/>
              </w:rPr>
              <w:instrText xml:space="preserve"> DOCPROPERTY Customer \* MERGEFORMAT </w:instrText>
            </w:r>
            <w:r w:rsidRPr="00E815BA">
              <w:rPr>
                <w:rFonts w:ascii="Segoe UI" w:hAnsi="Segoe UI" w:cs="Segoe UI"/>
                <w:sz w:val="18"/>
                <w:szCs w:val="18"/>
                <w:lang w:val="en"/>
              </w:rPr>
              <w:fldChar w:fldCharType="separate"/>
            </w:r>
            <w:r w:rsidR="00066597" w:rsidRPr="00E815BA">
              <w:rPr>
                <w:rFonts w:ascii="Segoe UI" w:hAnsi="Segoe UI" w:cs="Segoe UI"/>
                <w:sz w:val="18"/>
                <w:szCs w:val="18"/>
                <w:lang w:val="en"/>
              </w:rPr>
              <w:t>[Type Customer Name Here]</w:t>
            </w:r>
            <w:r w:rsidRPr="00E815BA">
              <w:rPr>
                <w:rFonts w:ascii="Segoe UI" w:hAnsi="Segoe UI" w:cs="Segoe UI"/>
                <w:sz w:val="18"/>
                <w:szCs w:val="18"/>
                <w:lang w:val="en"/>
              </w:rPr>
              <w:fldChar w:fldCharType="end"/>
            </w:r>
            <w:r w:rsidRPr="00E815BA">
              <w:rPr>
                <w:rFonts w:ascii="Segoe UI" w:hAnsi="Segoe UI" w:cs="Segoe UI"/>
                <w:sz w:val="18"/>
                <w:szCs w:val="18"/>
                <w:lang w:val="en"/>
              </w:rPr>
              <w:t xml:space="preserve"> to provide input, the input question opens automatically.</w:t>
            </w:r>
          </w:p>
          <w:p w14:paraId="7480ED41" w14:textId="77777777" w:rsidR="004B10C6" w:rsidRPr="00E815BA" w:rsidRDefault="004B10C6" w:rsidP="002D3FD7">
            <w:pPr>
              <w:pStyle w:val="CellTextNumbered"/>
              <w:numPr>
                <w:ilvl w:val="0"/>
                <w:numId w:val="43"/>
              </w:numPr>
              <w:spacing w:before="96" w:after="96"/>
              <w:ind w:left="25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However, if the administrator </w:t>
            </w:r>
            <w:r w:rsidR="00BD71A7" w:rsidRPr="00E815BA">
              <w:rPr>
                <w:rFonts w:ascii="Segoe UI" w:hAnsi="Segoe UI" w:cs="Segoe UI"/>
                <w:sz w:val="18"/>
                <w:szCs w:val="18"/>
                <w:lang w:val="en"/>
              </w:rPr>
              <w:t>answers</w:t>
            </w:r>
            <w:r w:rsidRPr="00E815BA">
              <w:rPr>
                <w:rFonts w:ascii="Segoe UI" w:hAnsi="Segoe UI" w:cs="Segoe UI"/>
                <w:sz w:val="18"/>
                <w:szCs w:val="18"/>
                <w:lang w:val="en"/>
              </w:rPr>
              <w:t xml:space="preserve"> yes, the suspicious activity </w:t>
            </w:r>
            <w:r w:rsidR="00976A08">
              <w:rPr>
                <w:rFonts w:ascii="Segoe UI" w:hAnsi="Segoe UI" w:cs="Segoe UI"/>
                <w:sz w:val="18"/>
                <w:szCs w:val="18"/>
                <w:lang w:val="en"/>
              </w:rPr>
              <w:t>might</w:t>
            </w:r>
            <w:r w:rsidR="00976A08" w:rsidRPr="00E815BA">
              <w:rPr>
                <w:rFonts w:ascii="Segoe UI" w:hAnsi="Segoe UI" w:cs="Segoe UI"/>
                <w:sz w:val="18"/>
                <w:szCs w:val="18"/>
                <w:lang w:val="en"/>
              </w:rPr>
              <w:t xml:space="preserve"> </w:t>
            </w:r>
            <w:r w:rsidRPr="00E815BA">
              <w:rPr>
                <w:rFonts w:ascii="Segoe UI" w:hAnsi="Segoe UI" w:cs="Segoe UI"/>
                <w:sz w:val="18"/>
                <w:szCs w:val="18"/>
                <w:lang w:val="en"/>
              </w:rPr>
              <w:t xml:space="preserve">be dismissed and future activities of this type from this computer </w:t>
            </w:r>
            <w:r w:rsidR="00806139" w:rsidRPr="00E815BA">
              <w:rPr>
                <w:rFonts w:ascii="Segoe UI" w:hAnsi="Segoe UI" w:cs="Segoe UI"/>
                <w:sz w:val="18"/>
                <w:szCs w:val="18"/>
                <w:lang w:val="en"/>
              </w:rPr>
              <w:t xml:space="preserve">might </w:t>
            </w:r>
            <w:r w:rsidRPr="00E815BA">
              <w:rPr>
                <w:rFonts w:ascii="Segoe UI" w:hAnsi="Segoe UI" w:cs="Segoe UI"/>
                <w:sz w:val="18"/>
                <w:szCs w:val="18"/>
                <w:lang w:val="en"/>
              </w:rPr>
              <w:t>not generate a suspicious activity or will generate an activity that is automatically dismissed.</w:t>
            </w:r>
          </w:p>
          <w:p w14:paraId="111ADD30" w14:textId="1EFA279E" w:rsidR="004B10C6" w:rsidRPr="00E815BA" w:rsidRDefault="004B10C6" w:rsidP="002D3FD7">
            <w:pPr>
              <w:pStyle w:val="CellTextNumbered"/>
              <w:numPr>
                <w:ilvl w:val="0"/>
                <w:numId w:val="43"/>
              </w:numPr>
              <w:spacing w:before="96" w:after="96"/>
              <w:ind w:left="25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If </w:t>
            </w:r>
            <w:r w:rsidR="002D3FD7">
              <w:rPr>
                <w:rFonts w:ascii="Segoe UI" w:hAnsi="Segoe UI" w:cs="Segoe UI"/>
                <w:sz w:val="18"/>
                <w:szCs w:val="18"/>
                <w:lang w:val="en"/>
              </w:rPr>
              <w:t xml:space="preserve">the </w:t>
            </w:r>
            <w:r w:rsidRPr="00E815BA">
              <w:rPr>
                <w:rFonts w:ascii="Segoe UI" w:hAnsi="Segoe UI" w:cs="Segoe UI"/>
                <w:sz w:val="18"/>
                <w:szCs w:val="18"/>
                <w:lang w:val="en"/>
              </w:rPr>
              <w:t xml:space="preserve">ATA administrator is not sure, click </w:t>
            </w:r>
            <w:r w:rsidRPr="00E815BA">
              <w:rPr>
                <w:rFonts w:ascii="Segoe UI" w:hAnsi="Segoe UI" w:cs="Segoe UI"/>
                <w:b/>
                <w:bCs/>
                <w:sz w:val="18"/>
                <w:szCs w:val="18"/>
              </w:rPr>
              <w:t>Cancel</w:t>
            </w:r>
            <w:r w:rsidR="002D3FD7" w:rsidRPr="009F103C">
              <w:rPr>
                <w:rFonts w:ascii="Segoe UI" w:hAnsi="Segoe UI" w:cs="Segoe UI"/>
                <w:bCs/>
                <w:sz w:val="18"/>
                <w:szCs w:val="18"/>
              </w:rPr>
              <w:t>,</w:t>
            </w:r>
            <w:r w:rsidRPr="00E815BA">
              <w:rPr>
                <w:rFonts w:ascii="Segoe UI" w:hAnsi="Segoe UI" w:cs="Segoe UI"/>
                <w:sz w:val="18"/>
                <w:szCs w:val="18"/>
                <w:lang w:val="en"/>
              </w:rPr>
              <w:t xml:space="preserve"> and follow up with the entity owner.</w:t>
            </w:r>
          </w:p>
          <w:p w14:paraId="4EA4369B" w14:textId="21B2CE61" w:rsidR="00FD2F3B" w:rsidRPr="00E815BA" w:rsidRDefault="004B10C6" w:rsidP="002D3FD7">
            <w:pPr>
              <w:pStyle w:val="CellTextNumbered"/>
              <w:numPr>
                <w:ilvl w:val="0"/>
                <w:numId w:val="43"/>
              </w:numPr>
              <w:spacing w:before="96" w:after="96"/>
              <w:ind w:left="25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The administrator can change the status of a suspicious activity by clicking the current status of the suspicious activity and selecting one of the following</w:t>
            </w:r>
            <w:r w:rsidR="002D3FD7">
              <w:rPr>
                <w:rFonts w:ascii="Segoe UI" w:hAnsi="Segoe UI" w:cs="Segoe UI"/>
                <w:sz w:val="18"/>
                <w:szCs w:val="18"/>
                <w:lang w:val="en"/>
              </w:rPr>
              <w:t>:</w:t>
            </w:r>
            <w:r w:rsidRPr="00E815BA">
              <w:rPr>
                <w:rFonts w:ascii="Segoe UI" w:hAnsi="Segoe UI" w:cs="Segoe UI"/>
                <w:sz w:val="18"/>
                <w:szCs w:val="18"/>
                <w:lang w:val="en"/>
              </w:rPr>
              <w:t xml:space="preserve"> </w:t>
            </w:r>
            <w:r w:rsidRPr="00E815BA">
              <w:rPr>
                <w:rFonts w:ascii="Segoe UI" w:hAnsi="Segoe UI" w:cs="Segoe UI"/>
                <w:b/>
                <w:bCs/>
                <w:sz w:val="18"/>
                <w:szCs w:val="18"/>
              </w:rPr>
              <w:t>Open</w:t>
            </w:r>
            <w:r w:rsidRPr="00E815BA">
              <w:rPr>
                <w:rFonts w:ascii="Segoe UI" w:hAnsi="Segoe UI" w:cs="Segoe UI"/>
                <w:sz w:val="18"/>
                <w:szCs w:val="18"/>
                <w:lang w:val="en"/>
              </w:rPr>
              <w:t xml:space="preserve">, </w:t>
            </w:r>
            <w:r w:rsidRPr="00E815BA">
              <w:rPr>
                <w:rFonts w:ascii="Segoe UI" w:hAnsi="Segoe UI" w:cs="Segoe UI"/>
                <w:b/>
                <w:bCs/>
                <w:sz w:val="18"/>
                <w:szCs w:val="18"/>
              </w:rPr>
              <w:t>Resolved</w:t>
            </w:r>
            <w:r w:rsidR="00806139" w:rsidRPr="00E815BA">
              <w:rPr>
                <w:rFonts w:ascii="Segoe UI" w:hAnsi="Segoe UI" w:cs="Segoe UI"/>
                <w:b/>
                <w:bCs/>
                <w:sz w:val="18"/>
                <w:szCs w:val="18"/>
              </w:rPr>
              <w:t>,</w:t>
            </w:r>
            <w:r w:rsidRPr="00E815BA">
              <w:rPr>
                <w:rFonts w:ascii="Segoe UI" w:hAnsi="Segoe UI" w:cs="Segoe UI"/>
                <w:sz w:val="18"/>
                <w:szCs w:val="18"/>
                <w:lang w:val="en"/>
              </w:rPr>
              <w:t xml:space="preserve"> or </w:t>
            </w:r>
            <w:r w:rsidRPr="00E815BA">
              <w:rPr>
                <w:rFonts w:ascii="Segoe UI" w:hAnsi="Segoe UI" w:cs="Segoe UI"/>
                <w:b/>
                <w:bCs/>
                <w:sz w:val="18"/>
                <w:szCs w:val="18"/>
              </w:rPr>
              <w:t>Dismissed</w:t>
            </w:r>
            <w:r w:rsidRPr="00E815BA">
              <w:rPr>
                <w:rFonts w:ascii="Segoe UI" w:hAnsi="Segoe UI" w:cs="Segoe UI"/>
                <w:sz w:val="18"/>
                <w:szCs w:val="18"/>
                <w:lang w:val="en"/>
              </w:rPr>
              <w:t>.</w:t>
            </w:r>
          </w:p>
        </w:tc>
      </w:tr>
      <w:tr w:rsidR="008334C5" w14:paraId="05F8878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62056EC" w14:textId="7AD72FF5" w:rsidR="00FD2F3B" w:rsidRPr="00E815BA" w:rsidRDefault="00FD2F3B" w:rsidP="002D3FD7">
            <w:pPr>
              <w:rPr>
                <w:rFonts w:cs="Segoe UI"/>
                <w:b w:val="0"/>
                <w:bCs w:val="0"/>
                <w:sz w:val="18"/>
                <w:szCs w:val="18"/>
              </w:rPr>
            </w:pPr>
            <w:r w:rsidRPr="00592D4B">
              <w:rPr>
                <w:rFonts w:cs="Segoe UI"/>
                <w:sz w:val="18"/>
                <w:szCs w:val="18"/>
              </w:rPr>
              <w:t xml:space="preserve">Usage </w:t>
            </w:r>
            <w:r w:rsidRPr="00592D4B">
              <w:rPr>
                <w:rFonts w:cs="Segoe UI"/>
                <w:sz w:val="18"/>
                <w:szCs w:val="18"/>
              </w:rPr>
              <w:t>Scenario</w:t>
            </w:r>
          </w:p>
        </w:tc>
        <w:tc>
          <w:tcPr>
            <w:tcW w:w="7825" w:type="dxa"/>
            <w:gridSpan w:val="6"/>
          </w:tcPr>
          <w:p w14:paraId="71B348B0" w14:textId="1E02EF02" w:rsidR="00FD2F3B" w:rsidRPr="00E815BA" w:rsidRDefault="004B10C6">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To </w:t>
            </w:r>
            <w:r w:rsidR="00806139" w:rsidRPr="00E815BA">
              <w:rPr>
                <w:rFonts w:ascii="Segoe UI" w:hAnsi="Segoe UI" w:cs="Segoe UI"/>
                <w:sz w:val="18"/>
                <w:szCs w:val="18"/>
                <w:lang w:val="en"/>
              </w:rPr>
              <w:t xml:space="preserve">activate </w:t>
            </w:r>
            <w:r w:rsidRPr="00E815BA">
              <w:rPr>
                <w:rFonts w:ascii="Segoe UI" w:hAnsi="Segoe UI" w:cs="Segoe UI"/>
                <w:sz w:val="18"/>
                <w:szCs w:val="18"/>
                <w:lang w:val="en"/>
              </w:rPr>
              <w:t xml:space="preserve">ATA to learn about </w:t>
            </w:r>
            <w:r w:rsidRPr="00E815BA">
              <w:rPr>
                <w:rFonts w:ascii="Segoe UI" w:hAnsi="Segoe UI" w:cs="Segoe UI"/>
                <w:sz w:val="18"/>
                <w:szCs w:val="18"/>
                <w:lang w:val="en"/>
              </w:rPr>
              <w:fldChar w:fldCharType="begin"/>
            </w:r>
            <w:r w:rsidRPr="00E815BA">
              <w:rPr>
                <w:rFonts w:ascii="Segoe UI" w:hAnsi="Segoe UI" w:cs="Segoe UI"/>
                <w:sz w:val="18"/>
                <w:szCs w:val="18"/>
                <w:lang w:val="en"/>
              </w:rPr>
              <w:instrText xml:space="preserve"> DOCPROPERTY Customer \* MERGEFORMAT </w:instrText>
            </w:r>
            <w:r w:rsidRPr="00E815BA">
              <w:rPr>
                <w:rFonts w:ascii="Segoe UI" w:hAnsi="Segoe UI" w:cs="Segoe UI"/>
                <w:sz w:val="18"/>
                <w:szCs w:val="18"/>
                <w:lang w:val="en"/>
              </w:rPr>
              <w:fldChar w:fldCharType="separate"/>
            </w:r>
            <w:r w:rsidR="00066597" w:rsidRPr="00E815BA">
              <w:rPr>
                <w:rFonts w:ascii="Segoe UI" w:hAnsi="Segoe UI" w:cs="Segoe UI"/>
                <w:sz w:val="18"/>
                <w:szCs w:val="18"/>
                <w:lang w:val="en"/>
              </w:rPr>
              <w:t>[Type Customer Name Here]</w:t>
            </w:r>
            <w:r w:rsidRPr="00E815BA">
              <w:rPr>
                <w:rFonts w:ascii="Segoe UI" w:hAnsi="Segoe UI" w:cs="Segoe UI"/>
                <w:sz w:val="18"/>
                <w:szCs w:val="18"/>
                <w:lang w:val="en"/>
              </w:rPr>
              <w:fldChar w:fldCharType="end"/>
            </w:r>
            <w:r w:rsidRPr="00E815BA">
              <w:rPr>
                <w:rFonts w:ascii="Segoe UI" w:hAnsi="Segoe UI" w:cs="Segoe UI"/>
                <w:sz w:val="18"/>
                <w:szCs w:val="18"/>
                <w:lang w:val="en"/>
              </w:rPr>
              <w:t>’s network</w:t>
            </w:r>
            <w:r w:rsidR="00806139" w:rsidRPr="00E815BA">
              <w:rPr>
                <w:rFonts w:ascii="Segoe UI" w:hAnsi="Segoe UI" w:cs="Segoe UI"/>
                <w:sz w:val="18"/>
                <w:szCs w:val="18"/>
                <w:lang w:val="en"/>
              </w:rPr>
              <w:t xml:space="preserve"> and</w:t>
            </w:r>
            <w:r w:rsidRPr="00E815BA">
              <w:rPr>
                <w:rFonts w:ascii="Segoe UI" w:hAnsi="Segoe UI" w:cs="Segoe UI"/>
                <w:sz w:val="18"/>
                <w:szCs w:val="18"/>
                <w:lang w:val="en"/>
              </w:rPr>
              <w:t xml:space="preserve"> some suspicious activities (DNS reconnaissance, Pass the Ticket, Abnormal Behavior</w:t>
            </w:r>
            <w:r w:rsidR="00806139" w:rsidRPr="00E815BA">
              <w:rPr>
                <w:rFonts w:ascii="Segoe UI" w:hAnsi="Segoe UI" w:cs="Segoe UI"/>
                <w:sz w:val="18"/>
                <w:szCs w:val="18"/>
                <w:lang w:val="en"/>
              </w:rPr>
              <w:t>,</w:t>
            </w:r>
            <w:r w:rsidRPr="00E815BA">
              <w:rPr>
                <w:rFonts w:ascii="Segoe UI" w:hAnsi="Segoe UI" w:cs="Segoe UI"/>
                <w:sz w:val="18"/>
                <w:szCs w:val="18"/>
                <w:lang w:val="en"/>
              </w:rPr>
              <w:t xml:space="preserve"> and Remote Execution)</w:t>
            </w:r>
            <w:r w:rsidR="002D3FD7">
              <w:rPr>
                <w:rFonts w:ascii="Segoe UI" w:hAnsi="Segoe UI" w:cs="Segoe UI"/>
                <w:sz w:val="18"/>
                <w:szCs w:val="18"/>
                <w:lang w:val="en"/>
              </w:rPr>
              <w:t>,</w:t>
            </w:r>
            <w:r w:rsidRPr="00E815BA">
              <w:rPr>
                <w:rFonts w:ascii="Segoe UI" w:hAnsi="Segoe UI" w:cs="Segoe UI"/>
                <w:sz w:val="18"/>
                <w:szCs w:val="18"/>
                <w:lang w:val="en"/>
              </w:rPr>
              <w:t xml:space="preserve"> request input to enhance the detection of suspicious activities going forward.</w:t>
            </w:r>
          </w:p>
        </w:tc>
      </w:tr>
      <w:tr w:rsidR="008334C5" w14:paraId="0A29D570"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2A749FDC" w14:textId="77777777" w:rsidR="00FD2F3B" w:rsidRPr="00E815BA" w:rsidRDefault="00FD2F3B" w:rsidP="00607CA9">
            <w:pPr>
              <w:rPr>
                <w:rFonts w:cs="Segoe UI"/>
                <w:b w:val="0"/>
                <w:bCs w:val="0"/>
                <w:sz w:val="18"/>
                <w:szCs w:val="18"/>
              </w:rPr>
            </w:pPr>
            <w:r w:rsidRPr="00592D4B">
              <w:rPr>
                <w:rFonts w:cs="Segoe UI"/>
                <w:sz w:val="18"/>
                <w:szCs w:val="18"/>
              </w:rPr>
              <w:t>Test Case Validation Items</w:t>
            </w:r>
          </w:p>
        </w:tc>
        <w:tc>
          <w:tcPr>
            <w:tcW w:w="810" w:type="dxa"/>
          </w:tcPr>
          <w:p w14:paraId="572595E2"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57F3EC92"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Validation Step</w:t>
            </w:r>
          </w:p>
        </w:tc>
        <w:tc>
          <w:tcPr>
            <w:tcW w:w="3240" w:type="dxa"/>
            <w:gridSpan w:val="2"/>
          </w:tcPr>
          <w:p w14:paraId="43C78557"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Expected Result</w:t>
            </w:r>
          </w:p>
        </w:tc>
        <w:tc>
          <w:tcPr>
            <w:tcW w:w="1705" w:type="dxa"/>
          </w:tcPr>
          <w:p w14:paraId="58532E73"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Actual Result</w:t>
            </w:r>
          </w:p>
        </w:tc>
      </w:tr>
      <w:tr w:rsidR="008334C5" w14:paraId="0A7D9B59"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01EDCD22" w14:textId="77777777" w:rsidR="00FD2F3B" w:rsidRPr="006128CB" w:rsidRDefault="00FD2F3B" w:rsidP="00607CA9">
            <w:pPr>
              <w:rPr>
                <w:rFonts w:cs="Segoe UI"/>
                <w:b w:val="0"/>
                <w:bCs w:val="0"/>
                <w:sz w:val="18"/>
                <w:szCs w:val="18"/>
              </w:rPr>
            </w:pPr>
          </w:p>
        </w:tc>
        <w:tc>
          <w:tcPr>
            <w:tcW w:w="810" w:type="dxa"/>
          </w:tcPr>
          <w:p w14:paraId="1AE3419C" w14:textId="77777777" w:rsidR="00FD2F3B" w:rsidRPr="003925AB" w:rsidRDefault="00777CB8"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10.1</w:t>
            </w:r>
          </w:p>
        </w:tc>
        <w:tc>
          <w:tcPr>
            <w:tcW w:w="2070" w:type="dxa"/>
            <w:gridSpan w:val="2"/>
          </w:tcPr>
          <w:p w14:paraId="1B58B041" w14:textId="77777777" w:rsidR="00FD2F3B" w:rsidRPr="003925AB" w:rsidRDefault="00777CB8"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Update activity</w:t>
            </w:r>
          </w:p>
        </w:tc>
        <w:tc>
          <w:tcPr>
            <w:tcW w:w="3240" w:type="dxa"/>
            <w:gridSpan w:val="2"/>
          </w:tcPr>
          <w:p w14:paraId="346E6908" w14:textId="77777777" w:rsidR="00FD2F3B" w:rsidRPr="003925AB" w:rsidRDefault="00777CB8"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The administrator can successfully update and provide input into a</w:t>
            </w:r>
            <w:r w:rsidR="00806139">
              <w:rPr>
                <w:rFonts w:cs="Segoe UI"/>
                <w:bCs/>
                <w:sz w:val="18"/>
                <w:szCs w:val="18"/>
              </w:rPr>
              <w:t xml:space="preserve">n </w:t>
            </w:r>
            <w:r w:rsidRPr="003925AB">
              <w:rPr>
                <w:rFonts w:cs="Segoe UI"/>
                <w:bCs/>
                <w:sz w:val="18"/>
                <w:szCs w:val="18"/>
              </w:rPr>
              <w:t>activity.</w:t>
            </w:r>
          </w:p>
        </w:tc>
        <w:tc>
          <w:tcPr>
            <w:tcW w:w="1705" w:type="dxa"/>
          </w:tcPr>
          <w:p w14:paraId="0AC03353"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05F1D725"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0FBD4E8C" w14:textId="77777777" w:rsidR="00FD2F3B" w:rsidRPr="00E815BA" w:rsidRDefault="00FD2F3B" w:rsidP="00607CA9">
            <w:pPr>
              <w:rPr>
                <w:rFonts w:cs="Segoe UI"/>
                <w:b w:val="0"/>
                <w:bCs w:val="0"/>
                <w:sz w:val="18"/>
                <w:szCs w:val="18"/>
              </w:rPr>
            </w:pPr>
            <w:r w:rsidRPr="00592D4B">
              <w:rPr>
                <w:rFonts w:cs="Segoe UI"/>
                <w:sz w:val="18"/>
                <w:szCs w:val="18"/>
              </w:rPr>
              <w:t>Test Results</w:t>
            </w:r>
          </w:p>
        </w:tc>
        <w:tc>
          <w:tcPr>
            <w:tcW w:w="2430" w:type="dxa"/>
            <w:gridSpan w:val="2"/>
          </w:tcPr>
          <w:p w14:paraId="6C7B0096"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Test Date</w:t>
            </w:r>
          </w:p>
        </w:tc>
        <w:tc>
          <w:tcPr>
            <w:tcW w:w="2786" w:type="dxa"/>
            <w:gridSpan w:val="2"/>
          </w:tcPr>
          <w:p w14:paraId="45D26F61"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Tested By</w:t>
            </w:r>
          </w:p>
        </w:tc>
        <w:tc>
          <w:tcPr>
            <w:tcW w:w="2609" w:type="dxa"/>
            <w:gridSpan w:val="2"/>
          </w:tcPr>
          <w:p w14:paraId="3507C3DD"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Result</w:t>
            </w:r>
          </w:p>
        </w:tc>
      </w:tr>
      <w:tr w:rsidR="008334C5" w14:paraId="1CD22CC5"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29D76276" w14:textId="77777777" w:rsidR="00FD2F3B" w:rsidRPr="006128CB" w:rsidRDefault="00FD2F3B" w:rsidP="00607CA9">
            <w:pPr>
              <w:rPr>
                <w:rFonts w:cs="Segoe UI"/>
                <w:b w:val="0"/>
                <w:bCs w:val="0"/>
                <w:sz w:val="18"/>
                <w:szCs w:val="18"/>
              </w:rPr>
            </w:pPr>
          </w:p>
        </w:tc>
        <w:tc>
          <w:tcPr>
            <w:tcW w:w="2430" w:type="dxa"/>
            <w:gridSpan w:val="2"/>
          </w:tcPr>
          <w:p w14:paraId="46E90F4D" w14:textId="77777777" w:rsidR="00FD2F3B" w:rsidRPr="003925AB" w:rsidRDefault="00A7608D"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75FCCCEB"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7E4E4C4D"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29502FCD"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460C52B7" w14:textId="77777777" w:rsidR="00FD2F3B" w:rsidRPr="006128CB" w:rsidRDefault="00FD2F3B" w:rsidP="00607CA9">
            <w:pPr>
              <w:rPr>
                <w:rFonts w:cs="Segoe UI"/>
                <w:b w:val="0"/>
                <w:bCs w:val="0"/>
                <w:sz w:val="18"/>
                <w:szCs w:val="18"/>
              </w:rPr>
            </w:pPr>
          </w:p>
        </w:tc>
        <w:tc>
          <w:tcPr>
            <w:tcW w:w="2430" w:type="dxa"/>
            <w:gridSpan w:val="2"/>
          </w:tcPr>
          <w:p w14:paraId="61CE0574" w14:textId="77777777" w:rsidR="00FD2F3B" w:rsidRPr="00761380"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37B41E37"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13F7ED1D"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420E69D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446A325" w14:textId="77777777" w:rsidR="00FD2F3B" w:rsidRPr="00E815BA" w:rsidRDefault="00FD2F3B" w:rsidP="00607CA9">
            <w:pPr>
              <w:rPr>
                <w:rFonts w:cs="Segoe UI"/>
                <w:b w:val="0"/>
                <w:bCs w:val="0"/>
                <w:sz w:val="18"/>
                <w:szCs w:val="18"/>
              </w:rPr>
            </w:pPr>
            <w:r w:rsidRPr="00592D4B">
              <w:rPr>
                <w:rFonts w:cs="Segoe UI"/>
                <w:sz w:val="18"/>
                <w:szCs w:val="18"/>
              </w:rPr>
              <w:lastRenderedPageBreak/>
              <w:t>Comments</w:t>
            </w:r>
          </w:p>
        </w:tc>
        <w:tc>
          <w:tcPr>
            <w:tcW w:w="7825" w:type="dxa"/>
            <w:gridSpan w:val="6"/>
          </w:tcPr>
          <w:p w14:paraId="24ED637D" w14:textId="77777777" w:rsidR="00FD2F3B" w:rsidRPr="00761380"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3DFFE048" w14:textId="77777777" w:rsidR="00BE76DD" w:rsidRDefault="00BE76DD" w:rsidP="00FD2F3B">
      <w:pPr>
        <w:pStyle w:val="Heading3Numbered"/>
        <w:rPr>
          <w:rFonts w:cs="Segoe UI"/>
        </w:rPr>
      </w:pPr>
      <w:bookmarkStart w:id="126" w:name="_Toc432670271"/>
      <w:bookmarkStart w:id="127" w:name="_Toc454802430"/>
      <w:r>
        <w:rPr>
          <w:rFonts w:cs="Segoe UI"/>
        </w:rPr>
        <w:t>Test Case 11</w:t>
      </w:r>
      <w:r w:rsidR="000272CD">
        <w:rPr>
          <w:rFonts w:cs="Segoe UI"/>
        </w:rPr>
        <w:t>: Validate that ATA is functioning properly</w:t>
      </w:r>
      <w:bookmarkEnd w:id="127"/>
    </w:p>
    <w:p w14:paraId="1C4C0F50" w14:textId="77777777" w:rsidR="000272CD" w:rsidRDefault="000272CD" w:rsidP="000272CD">
      <w:pPr>
        <w:pStyle w:val="Caption"/>
        <w:keepNext/>
      </w:pPr>
      <w:bookmarkStart w:id="128" w:name="_Toc454802579"/>
      <w:r>
        <w:t xml:space="preserve">Table </w:t>
      </w:r>
      <w:fldSimple w:instr=" SEQ Table \* ARABIC ">
        <w:r>
          <w:rPr>
            <w:noProof/>
          </w:rPr>
          <w:t>23</w:t>
        </w:r>
      </w:fldSimple>
      <w:r>
        <w:t>: Test Case 11</w:t>
      </w:r>
      <w:bookmarkEnd w:id="128"/>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14:paraId="2E406895"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2CF42BC8" w14:textId="77777777" w:rsidR="000272CD" w:rsidRPr="003925AB" w:rsidRDefault="000272CD" w:rsidP="0097676F">
            <w:pPr>
              <w:rPr>
                <w:rFonts w:cs="Segoe UI"/>
                <w:bCs w:val="0"/>
                <w:sz w:val="18"/>
                <w:szCs w:val="18"/>
              </w:rPr>
            </w:pPr>
            <w:r w:rsidRPr="003925AB">
              <w:rPr>
                <w:rFonts w:cs="Segoe UI"/>
                <w:sz w:val="18"/>
                <w:szCs w:val="18"/>
              </w:rPr>
              <w:t>Test Case 1</w:t>
            </w:r>
            <w:r w:rsidR="0097676F">
              <w:rPr>
                <w:rFonts w:cs="Segoe UI"/>
                <w:sz w:val="18"/>
                <w:szCs w:val="18"/>
              </w:rPr>
              <w:t>1</w:t>
            </w:r>
            <w:r>
              <w:rPr>
                <w:rFonts w:cs="Segoe UI"/>
                <w:bCs w:val="0"/>
                <w:sz w:val="18"/>
                <w:szCs w:val="18"/>
              </w:rPr>
              <w:t>:</w:t>
            </w:r>
            <w:r w:rsidRPr="00761380">
              <w:rPr>
                <w:rFonts w:cs="Segoe UI"/>
                <w:sz w:val="18"/>
                <w:szCs w:val="18"/>
              </w:rPr>
              <w:t xml:space="preserve"> </w:t>
            </w:r>
            <w:r>
              <w:rPr>
                <w:rFonts w:cs="Segoe UI"/>
                <w:sz w:val="18"/>
                <w:szCs w:val="18"/>
              </w:rPr>
              <w:t>Validate that ATA is functioning properly</w:t>
            </w:r>
          </w:p>
        </w:tc>
      </w:tr>
      <w:tr w:rsidR="008334C5" w14:paraId="0D4E631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F8D632" w14:textId="77777777" w:rsidR="000272CD" w:rsidRPr="00E815BA" w:rsidRDefault="000272CD" w:rsidP="008A1521">
            <w:pPr>
              <w:rPr>
                <w:rFonts w:cs="Segoe UI"/>
                <w:b w:val="0"/>
                <w:bCs w:val="0"/>
                <w:sz w:val="18"/>
                <w:szCs w:val="18"/>
              </w:rPr>
            </w:pPr>
            <w:r w:rsidRPr="00592D4B">
              <w:rPr>
                <w:rFonts w:cs="Segoe UI"/>
                <w:sz w:val="18"/>
                <w:szCs w:val="18"/>
              </w:rPr>
              <w:t>Description</w:t>
            </w:r>
          </w:p>
        </w:tc>
        <w:tc>
          <w:tcPr>
            <w:tcW w:w="7825" w:type="dxa"/>
            <w:gridSpan w:val="6"/>
          </w:tcPr>
          <w:p w14:paraId="203E339A" w14:textId="77777777" w:rsidR="000272CD" w:rsidRPr="00E815BA" w:rsidRDefault="0097676F" w:rsidP="008A1521">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bCs/>
                <w:sz w:val="18"/>
                <w:szCs w:val="18"/>
              </w:rPr>
            </w:pPr>
            <w:r>
              <w:rPr>
                <w:rFonts w:ascii="Segoe UI" w:hAnsi="Segoe UI" w:cs="Segoe UI"/>
                <w:sz w:val="18"/>
                <w:szCs w:val="18"/>
                <w:lang w:val="en"/>
              </w:rPr>
              <w:t xml:space="preserve">Run a simple test to validate that ATA is receiving </w:t>
            </w:r>
            <w:r w:rsidR="00304B6D">
              <w:rPr>
                <w:rFonts w:ascii="Segoe UI" w:hAnsi="Segoe UI" w:cs="Segoe UI"/>
                <w:sz w:val="18"/>
                <w:szCs w:val="18"/>
                <w:lang w:val="en"/>
              </w:rPr>
              <w:t>a suspicious event and mark the suspicious activity as resolved.</w:t>
            </w:r>
          </w:p>
        </w:tc>
      </w:tr>
      <w:tr w:rsidR="008334C5" w14:paraId="0B53CFD8"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133CB337" w14:textId="77777777" w:rsidR="000272CD" w:rsidRPr="00E815BA" w:rsidRDefault="000272CD" w:rsidP="008A1521">
            <w:pPr>
              <w:rPr>
                <w:rFonts w:cs="Segoe UI"/>
                <w:b w:val="0"/>
                <w:bCs w:val="0"/>
                <w:sz w:val="18"/>
                <w:szCs w:val="18"/>
              </w:rPr>
            </w:pPr>
            <w:r>
              <w:rPr>
                <w:rFonts w:cs="Segoe UI"/>
                <w:b w:val="0"/>
                <w:bCs w:val="0"/>
                <w:sz w:val="18"/>
                <w:szCs w:val="18"/>
              </w:rPr>
              <w:t>Completion</w:t>
            </w:r>
            <w:r w:rsidRPr="00761380">
              <w:rPr>
                <w:rFonts w:cs="Segoe UI"/>
                <w:sz w:val="18"/>
                <w:szCs w:val="18"/>
              </w:rPr>
              <w:t xml:space="preserve"> </w:t>
            </w:r>
            <w:r w:rsidRPr="00413F84">
              <w:rPr>
                <w:rFonts w:cs="Segoe UI"/>
                <w:sz w:val="18"/>
                <w:szCs w:val="18"/>
              </w:rPr>
              <w:t>Steps</w:t>
            </w:r>
          </w:p>
        </w:tc>
        <w:tc>
          <w:tcPr>
            <w:tcW w:w="7825" w:type="dxa"/>
            <w:gridSpan w:val="6"/>
          </w:tcPr>
          <w:p w14:paraId="1AB4057F" w14:textId="77777777" w:rsidR="00304B6D" w:rsidRDefault="00304B6D" w:rsidP="000272CD">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Pr>
                <w:rFonts w:ascii="Segoe UI" w:hAnsi="Segoe UI" w:cs="Segoe UI"/>
                <w:sz w:val="18"/>
                <w:szCs w:val="18"/>
                <w:lang w:val="en"/>
              </w:rPr>
              <w:t>Logon to another client or server (not the ATA Gateway, Center or Domain Controller).</w:t>
            </w:r>
          </w:p>
          <w:p w14:paraId="07439BAD" w14:textId="77777777" w:rsidR="00304B6D" w:rsidRPr="00304B6D" w:rsidRDefault="00304B6D" w:rsidP="000272CD">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Pr>
                <w:rFonts w:ascii="Segoe UI" w:hAnsi="Segoe UI" w:cs="Segoe UI"/>
                <w:sz w:val="18"/>
                <w:szCs w:val="18"/>
                <w:lang w:val="en"/>
              </w:rPr>
              <w:t xml:space="preserve">Launch </w:t>
            </w:r>
            <w:r w:rsidRPr="00304B6D">
              <w:rPr>
                <w:rFonts w:ascii="Segoe UI" w:hAnsi="Segoe UI" w:cs="Segoe UI"/>
                <w:color w:val="00B0F0"/>
                <w:sz w:val="18"/>
                <w:szCs w:val="18"/>
                <w:lang w:val="en"/>
              </w:rPr>
              <w:t>cmd.exe</w:t>
            </w:r>
            <w:r>
              <w:rPr>
                <w:rFonts w:ascii="Segoe UI" w:hAnsi="Segoe UI" w:cs="Segoe UI"/>
                <w:sz w:val="18"/>
                <w:szCs w:val="18"/>
                <w:lang w:val="en"/>
              </w:rPr>
              <w:t>.</w:t>
            </w:r>
          </w:p>
          <w:p w14:paraId="47B7FAB6" w14:textId="77777777" w:rsidR="00304B6D" w:rsidRDefault="00304B6D" w:rsidP="000272CD">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Pr>
                <w:rFonts w:ascii="Segoe UI" w:hAnsi="Segoe UI" w:cs="Segoe UI"/>
                <w:sz w:val="18"/>
                <w:szCs w:val="18"/>
                <w:lang w:val="en"/>
              </w:rPr>
              <w:t xml:space="preserve">Type </w:t>
            </w:r>
            <w:r w:rsidRPr="00304B6D">
              <w:rPr>
                <w:rFonts w:ascii="Segoe UI" w:hAnsi="Segoe UI" w:cs="Segoe UI"/>
                <w:color w:val="00B0F0"/>
                <w:sz w:val="18"/>
                <w:szCs w:val="18"/>
                <w:lang w:val="en"/>
              </w:rPr>
              <w:t>nslookup</w:t>
            </w:r>
            <w:r>
              <w:rPr>
                <w:rFonts w:ascii="Segoe UI" w:hAnsi="Segoe UI" w:cs="Segoe UI"/>
                <w:sz w:val="18"/>
                <w:szCs w:val="18"/>
                <w:lang w:val="en"/>
              </w:rPr>
              <w:t xml:space="preserve"> and press </w:t>
            </w:r>
            <w:r w:rsidRPr="00304B6D">
              <w:rPr>
                <w:rFonts w:ascii="Segoe UI" w:hAnsi="Segoe UI" w:cs="Segoe UI"/>
                <w:b/>
                <w:sz w:val="18"/>
                <w:szCs w:val="18"/>
                <w:lang w:val="en"/>
              </w:rPr>
              <w:t>Enter</w:t>
            </w:r>
            <w:r>
              <w:rPr>
                <w:rFonts w:ascii="Segoe UI" w:hAnsi="Segoe UI" w:cs="Segoe UI"/>
                <w:sz w:val="18"/>
                <w:szCs w:val="18"/>
                <w:lang w:val="en"/>
              </w:rPr>
              <w:t>.</w:t>
            </w:r>
          </w:p>
          <w:p w14:paraId="781A012A" w14:textId="77777777" w:rsidR="00304B6D" w:rsidRDefault="00304B6D" w:rsidP="001E114F">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Pr>
                <w:rFonts w:ascii="Segoe UI" w:hAnsi="Segoe UI" w:cs="Segoe UI"/>
                <w:sz w:val="18"/>
                <w:szCs w:val="18"/>
                <w:lang w:val="en"/>
              </w:rPr>
              <w:t xml:space="preserve">Type </w:t>
            </w:r>
            <w:r w:rsidRPr="00304B6D">
              <w:rPr>
                <w:rFonts w:ascii="Segoe UI" w:hAnsi="Segoe UI" w:cs="Segoe UI"/>
                <w:color w:val="00B0F0"/>
                <w:sz w:val="18"/>
                <w:szCs w:val="18"/>
                <w:lang w:val="en"/>
              </w:rPr>
              <w:t>ls domain.com</w:t>
            </w:r>
            <w:r>
              <w:rPr>
                <w:rFonts w:ascii="Segoe UI" w:hAnsi="Segoe UI" w:cs="Segoe UI"/>
                <w:sz w:val="18"/>
                <w:szCs w:val="18"/>
                <w:lang w:val="en"/>
              </w:rPr>
              <w:t xml:space="preserve"> where domain.com </w:t>
            </w:r>
            <w:r w:rsidR="001E114F">
              <w:rPr>
                <w:rFonts w:ascii="Segoe UI" w:hAnsi="Segoe UI" w:cs="Segoe UI"/>
                <w:sz w:val="18"/>
                <w:szCs w:val="18"/>
                <w:lang w:val="en"/>
              </w:rPr>
              <w:t xml:space="preserve">is the name of the domain in your environment and press </w:t>
            </w:r>
            <w:r w:rsidR="001E114F">
              <w:rPr>
                <w:rFonts w:ascii="Segoe UI" w:hAnsi="Segoe UI" w:cs="Segoe UI"/>
                <w:b/>
                <w:sz w:val="18"/>
                <w:szCs w:val="18"/>
                <w:lang w:val="en"/>
              </w:rPr>
              <w:t>Enter</w:t>
            </w:r>
            <w:r w:rsidR="001E114F">
              <w:rPr>
                <w:rFonts w:ascii="Segoe UI" w:hAnsi="Segoe UI" w:cs="Segoe UI"/>
                <w:sz w:val="18"/>
                <w:szCs w:val="18"/>
                <w:lang w:val="en"/>
              </w:rPr>
              <w:t xml:space="preserve">. This will trigger a </w:t>
            </w:r>
            <w:r w:rsidR="001E114F" w:rsidRPr="001E114F">
              <w:rPr>
                <w:rFonts w:ascii="Segoe UI" w:hAnsi="Segoe UI" w:cs="Segoe UI"/>
                <w:sz w:val="18"/>
                <w:szCs w:val="18"/>
                <w:lang w:val="en"/>
              </w:rPr>
              <w:t>suspicious DNS activity, Reconnaissance using DNS</w:t>
            </w:r>
            <w:r w:rsidR="001E114F">
              <w:rPr>
                <w:rFonts w:ascii="Segoe UI" w:hAnsi="Segoe UI" w:cs="Segoe UI"/>
                <w:sz w:val="18"/>
                <w:szCs w:val="18"/>
                <w:lang w:val="en"/>
              </w:rPr>
              <w:t xml:space="preserve"> in the </w:t>
            </w:r>
            <w:r w:rsidR="001E114F">
              <w:rPr>
                <w:rFonts w:ascii="Segoe UI" w:hAnsi="Segoe UI" w:cs="Segoe UI"/>
                <w:b/>
                <w:sz w:val="18"/>
                <w:szCs w:val="18"/>
                <w:lang w:val="en"/>
              </w:rPr>
              <w:t>Suspicious Activities Time Line</w:t>
            </w:r>
            <w:r w:rsidR="001E114F">
              <w:rPr>
                <w:rFonts w:ascii="Segoe UI" w:hAnsi="Segoe UI" w:cs="Segoe UI"/>
                <w:sz w:val="18"/>
                <w:szCs w:val="18"/>
                <w:lang w:val="en"/>
              </w:rPr>
              <w:t>.</w:t>
            </w:r>
          </w:p>
          <w:p w14:paraId="18AB9B6D" w14:textId="77777777" w:rsidR="000272CD" w:rsidRPr="00E815BA" w:rsidRDefault="001E114F" w:rsidP="000272CD">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Pr>
                <w:rFonts w:ascii="Segoe UI" w:hAnsi="Segoe UI" w:cs="Segoe UI"/>
                <w:sz w:val="18"/>
                <w:szCs w:val="18"/>
                <w:lang w:val="en"/>
              </w:rPr>
              <w:t>Logon</w:t>
            </w:r>
            <w:r w:rsidR="000272CD" w:rsidRPr="00E815BA">
              <w:rPr>
                <w:rFonts w:ascii="Segoe UI" w:hAnsi="Segoe UI" w:cs="Segoe UI"/>
                <w:sz w:val="18"/>
                <w:szCs w:val="18"/>
                <w:lang w:val="en"/>
              </w:rPr>
              <w:t xml:space="preserve"> to the ATA Console</w:t>
            </w:r>
            <w:r>
              <w:rPr>
                <w:rFonts w:ascii="Segoe UI" w:hAnsi="Segoe UI" w:cs="Segoe UI"/>
                <w:sz w:val="18"/>
                <w:szCs w:val="18"/>
                <w:lang w:val="en"/>
              </w:rPr>
              <w:t>.</w:t>
            </w:r>
            <w:r w:rsidR="000272CD" w:rsidRPr="00E815BA">
              <w:rPr>
                <w:rFonts w:ascii="Segoe UI" w:hAnsi="Segoe UI" w:cs="Segoe UI"/>
                <w:sz w:val="18"/>
                <w:szCs w:val="18"/>
                <w:lang w:val="en"/>
              </w:rPr>
              <w:t xml:space="preserve"> </w:t>
            </w:r>
            <w:r>
              <w:rPr>
                <w:rFonts w:ascii="Segoe UI" w:hAnsi="Segoe UI" w:cs="Segoe UI"/>
                <w:sz w:val="18"/>
                <w:szCs w:val="18"/>
                <w:lang w:val="en"/>
              </w:rPr>
              <w:t>T</w:t>
            </w:r>
            <w:r w:rsidR="000272CD" w:rsidRPr="00E815BA">
              <w:rPr>
                <w:rFonts w:ascii="Segoe UI" w:hAnsi="Segoe UI" w:cs="Segoe UI"/>
                <w:sz w:val="18"/>
                <w:szCs w:val="18"/>
                <w:lang w:val="en"/>
              </w:rPr>
              <w:t xml:space="preserve">he administrator is automatically taken to the open </w:t>
            </w:r>
            <w:r w:rsidR="000272CD" w:rsidRPr="00E815BA">
              <w:rPr>
                <w:rStyle w:val="Strong"/>
                <w:rFonts w:ascii="Segoe UI" w:hAnsi="Segoe UI" w:cs="Segoe UI"/>
                <w:sz w:val="18"/>
                <w:szCs w:val="18"/>
                <w:lang w:val="en"/>
              </w:rPr>
              <w:t>Suspicious Activities Time Line</w:t>
            </w:r>
            <w:r w:rsidR="000272CD" w:rsidRPr="00E815BA">
              <w:rPr>
                <w:rFonts w:ascii="Segoe UI" w:hAnsi="Segoe UI" w:cs="Segoe UI"/>
                <w:sz w:val="18"/>
                <w:szCs w:val="18"/>
                <w:lang w:val="en"/>
              </w:rPr>
              <w:t>.</w:t>
            </w:r>
          </w:p>
          <w:p w14:paraId="0A765F1F" w14:textId="77777777" w:rsidR="000272CD" w:rsidRDefault="001E114F" w:rsidP="000272CD">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Pr>
                <w:rFonts w:ascii="Segoe UI" w:hAnsi="Segoe UI" w:cs="Segoe UI"/>
                <w:sz w:val="18"/>
                <w:szCs w:val="18"/>
                <w:lang w:val="en"/>
              </w:rPr>
              <w:t xml:space="preserve">Validate that there is a </w:t>
            </w:r>
            <w:r w:rsidRPr="001E114F">
              <w:rPr>
                <w:rFonts w:ascii="Segoe UI" w:hAnsi="Segoe UI" w:cs="Segoe UI"/>
                <w:b/>
                <w:sz w:val="18"/>
                <w:szCs w:val="18"/>
                <w:lang w:val="en"/>
              </w:rPr>
              <w:t>Reconnaissance using DNS</w:t>
            </w:r>
            <w:r>
              <w:rPr>
                <w:rFonts w:ascii="Segoe UI" w:hAnsi="Segoe UI" w:cs="Segoe UI"/>
                <w:sz w:val="18"/>
                <w:szCs w:val="18"/>
                <w:lang w:val="en"/>
              </w:rPr>
              <w:t xml:space="preserve"> activity in the timeline.</w:t>
            </w:r>
          </w:p>
          <w:p w14:paraId="7A2BD66A" w14:textId="77777777" w:rsidR="001E114F" w:rsidRDefault="001E114F" w:rsidP="000272CD">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Pr>
                <w:rFonts w:ascii="Segoe UI" w:hAnsi="Segoe UI" w:cs="Segoe UI"/>
                <w:sz w:val="18"/>
                <w:szCs w:val="18"/>
                <w:lang w:val="en"/>
              </w:rPr>
              <w:t xml:space="preserve">Click </w:t>
            </w:r>
            <w:r w:rsidRPr="008A1521">
              <w:rPr>
                <w:rFonts w:ascii="Segoe UI" w:hAnsi="Segoe UI" w:cs="Segoe UI"/>
                <w:b/>
                <w:sz w:val="18"/>
                <w:szCs w:val="18"/>
                <w:lang w:val="en"/>
              </w:rPr>
              <w:t>Details</w:t>
            </w:r>
            <w:r>
              <w:rPr>
                <w:rFonts w:ascii="Segoe UI" w:hAnsi="Segoe UI" w:cs="Segoe UI"/>
                <w:sz w:val="18"/>
                <w:szCs w:val="18"/>
                <w:lang w:val="en"/>
              </w:rPr>
              <w:t xml:space="preserve"> for this suspicious event.</w:t>
            </w:r>
          </w:p>
          <w:p w14:paraId="7ECD9C83" w14:textId="77777777" w:rsidR="001E114F" w:rsidRDefault="001E114F" w:rsidP="000272CD">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Pr>
                <w:rFonts w:ascii="Segoe UI" w:hAnsi="Segoe UI" w:cs="Segoe UI"/>
                <w:sz w:val="18"/>
                <w:szCs w:val="18"/>
                <w:lang w:val="en"/>
              </w:rPr>
              <w:t xml:space="preserve">Click </w:t>
            </w:r>
            <w:r w:rsidRPr="008A1521">
              <w:rPr>
                <w:rFonts w:ascii="Segoe UI" w:hAnsi="Segoe UI" w:cs="Segoe UI"/>
                <w:b/>
                <w:sz w:val="18"/>
                <w:szCs w:val="18"/>
                <w:lang w:val="en"/>
              </w:rPr>
              <w:t>Note</w:t>
            </w:r>
            <w:r>
              <w:rPr>
                <w:rFonts w:ascii="Segoe UI" w:hAnsi="Segoe UI" w:cs="Segoe UI"/>
                <w:sz w:val="18"/>
                <w:szCs w:val="18"/>
                <w:lang w:val="en"/>
              </w:rPr>
              <w:t xml:space="preserve"> and type in </w:t>
            </w:r>
            <w:r w:rsidRPr="001E114F">
              <w:rPr>
                <w:rFonts w:ascii="Segoe UI" w:hAnsi="Segoe UI" w:cs="Segoe UI"/>
                <w:i/>
                <w:sz w:val="18"/>
                <w:szCs w:val="18"/>
                <w:lang w:val="en"/>
              </w:rPr>
              <w:t>Test:</w:t>
            </w:r>
            <w:r>
              <w:rPr>
                <w:rFonts w:ascii="Segoe UI" w:hAnsi="Segoe UI" w:cs="Segoe UI"/>
                <w:sz w:val="18"/>
                <w:szCs w:val="18"/>
                <w:lang w:val="en"/>
              </w:rPr>
              <w:t xml:space="preserve"> </w:t>
            </w:r>
            <w:r>
              <w:rPr>
                <w:rFonts w:ascii="Segoe UI" w:hAnsi="Segoe UI" w:cs="Segoe UI"/>
                <w:i/>
                <w:sz w:val="18"/>
                <w:szCs w:val="18"/>
                <w:lang w:val="en"/>
              </w:rPr>
              <w:t>Validating ATA functionality.</w:t>
            </w:r>
            <w:r>
              <w:rPr>
                <w:rFonts w:ascii="Segoe UI" w:hAnsi="Segoe UI" w:cs="Segoe UI"/>
                <w:sz w:val="18"/>
                <w:szCs w:val="18"/>
                <w:lang w:val="en"/>
              </w:rPr>
              <w:t xml:space="preserve"> Click </w:t>
            </w:r>
            <w:r w:rsidRPr="00185293">
              <w:rPr>
                <w:rFonts w:ascii="Segoe UI" w:hAnsi="Segoe UI" w:cs="Segoe UI"/>
                <w:b/>
                <w:sz w:val="18"/>
                <w:szCs w:val="18"/>
                <w:lang w:val="en"/>
              </w:rPr>
              <w:t>Save</w:t>
            </w:r>
            <w:r>
              <w:rPr>
                <w:rFonts w:ascii="Segoe UI" w:hAnsi="Segoe UI" w:cs="Segoe UI"/>
                <w:sz w:val="18"/>
                <w:szCs w:val="18"/>
                <w:lang w:val="en"/>
              </w:rPr>
              <w:t>.</w:t>
            </w:r>
          </w:p>
          <w:p w14:paraId="30FA3F1C" w14:textId="77777777" w:rsidR="000272CD" w:rsidRPr="001E114F" w:rsidRDefault="001E114F" w:rsidP="001E114F">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Pr>
                <w:rFonts w:ascii="Segoe UI" w:hAnsi="Segoe UI" w:cs="Segoe UI"/>
                <w:sz w:val="18"/>
                <w:szCs w:val="18"/>
                <w:lang w:val="en"/>
              </w:rPr>
              <w:t xml:space="preserve">Select </w:t>
            </w:r>
            <w:r w:rsidRPr="008A1521">
              <w:rPr>
                <w:rFonts w:ascii="Segoe UI" w:hAnsi="Segoe UI" w:cs="Segoe UI"/>
                <w:b/>
                <w:sz w:val="18"/>
                <w:szCs w:val="18"/>
                <w:lang w:val="en"/>
              </w:rPr>
              <w:t>Open</w:t>
            </w:r>
            <w:r>
              <w:rPr>
                <w:rFonts w:ascii="Segoe UI" w:hAnsi="Segoe UI" w:cs="Segoe UI"/>
                <w:sz w:val="18"/>
                <w:szCs w:val="18"/>
                <w:lang w:val="en"/>
              </w:rPr>
              <w:t xml:space="preserve"> and mark this suspicious activity as </w:t>
            </w:r>
            <w:r w:rsidRPr="001E114F">
              <w:rPr>
                <w:rFonts w:ascii="Segoe UI" w:hAnsi="Segoe UI" w:cs="Segoe UI"/>
                <w:b/>
                <w:sz w:val="18"/>
                <w:szCs w:val="18"/>
                <w:lang w:val="en"/>
              </w:rPr>
              <w:t>Resolved</w:t>
            </w:r>
            <w:r>
              <w:rPr>
                <w:rFonts w:ascii="Segoe UI" w:hAnsi="Segoe UI" w:cs="Segoe UI"/>
                <w:sz w:val="18"/>
                <w:szCs w:val="18"/>
                <w:lang w:val="en"/>
              </w:rPr>
              <w:t>.</w:t>
            </w:r>
          </w:p>
        </w:tc>
      </w:tr>
      <w:tr w:rsidR="008334C5" w14:paraId="6901EA4E"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594D90" w14:textId="77777777" w:rsidR="000272CD" w:rsidRPr="00E815BA" w:rsidRDefault="000272CD" w:rsidP="008A1521">
            <w:pPr>
              <w:rPr>
                <w:rFonts w:cs="Segoe UI"/>
                <w:b w:val="0"/>
                <w:bCs w:val="0"/>
                <w:sz w:val="18"/>
                <w:szCs w:val="18"/>
              </w:rPr>
            </w:pPr>
            <w:r w:rsidRPr="00592D4B">
              <w:rPr>
                <w:rFonts w:cs="Segoe UI"/>
                <w:sz w:val="18"/>
                <w:szCs w:val="18"/>
              </w:rPr>
              <w:t>Usage Scenario</w:t>
            </w:r>
          </w:p>
        </w:tc>
        <w:tc>
          <w:tcPr>
            <w:tcW w:w="7825" w:type="dxa"/>
            <w:gridSpan w:val="6"/>
          </w:tcPr>
          <w:p w14:paraId="62015AB6" w14:textId="77777777" w:rsidR="000272CD" w:rsidRPr="00E815BA" w:rsidRDefault="001E114F" w:rsidP="001E114F">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n"/>
              </w:rPr>
            </w:pPr>
            <w:r>
              <w:rPr>
                <w:rFonts w:ascii="Segoe UI" w:hAnsi="Segoe UI" w:cs="Segoe UI"/>
                <w:sz w:val="18"/>
                <w:szCs w:val="18"/>
                <w:lang w:val="en"/>
              </w:rPr>
              <w:t xml:space="preserve">To validate </w:t>
            </w:r>
            <w:r w:rsidR="000272CD" w:rsidRPr="00E815BA">
              <w:rPr>
                <w:rFonts w:ascii="Segoe UI" w:hAnsi="Segoe UI" w:cs="Segoe UI"/>
                <w:sz w:val="18"/>
                <w:szCs w:val="18"/>
                <w:lang w:val="en"/>
              </w:rPr>
              <w:fldChar w:fldCharType="begin"/>
            </w:r>
            <w:r w:rsidR="000272CD" w:rsidRPr="00E815BA">
              <w:rPr>
                <w:rFonts w:ascii="Segoe UI" w:hAnsi="Segoe UI" w:cs="Segoe UI"/>
                <w:sz w:val="18"/>
                <w:szCs w:val="18"/>
                <w:lang w:val="en"/>
              </w:rPr>
              <w:instrText xml:space="preserve"> DOCPROPERTY Customer \* MERGEFORMAT </w:instrText>
            </w:r>
            <w:r w:rsidR="000272CD" w:rsidRPr="00E815BA">
              <w:rPr>
                <w:rFonts w:ascii="Segoe UI" w:hAnsi="Segoe UI" w:cs="Segoe UI"/>
                <w:sz w:val="18"/>
                <w:szCs w:val="18"/>
                <w:lang w:val="en"/>
              </w:rPr>
              <w:fldChar w:fldCharType="separate"/>
            </w:r>
            <w:r w:rsidR="000272CD" w:rsidRPr="00E815BA">
              <w:rPr>
                <w:rFonts w:ascii="Segoe UI" w:hAnsi="Segoe UI" w:cs="Segoe UI"/>
                <w:sz w:val="18"/>
                <w:szCs w:val="18"/>
                <w:lang w:val="en"/>
              </w:rPr>
              <w:t>[Type Customer Name Here]</w:t>
            </w:r>
            <w:r w:rsidR="000272CD" w:rsidRPr="00E815BA">
              <w:rPr>
                <w:rFonts w:ascii="Segoe UI" w:hAnsi="Segoe UI" w:cs="Segoe UI"/>
                <w:sz w:val="18"/>
                <w:szCs w:val="18"/>
                <w:lang w:val="en"/>
              </w:rPr>
              <w:fldChar w:fldCharType="end"/>
            </w:r>
            <w:r w:rsidR="000272CD" w:rsidRPr="00E815BA">
              <w:rPr>
                <w:rFonts w:ascii="Segoe UI" w:hAnsi="Segoe UI" w:cs="Segoe UI"/>
                <w:sz w:val="18"/>
                <w:szCs w:val="18"/>
                <w:lang w:val="en"/>
              </w:rPr>
              <w:t xml:space="preserve">’s network </w:t>
            </w:r>
            <w:r>
              <w:rPr>
                <w:rFonts w:ascii="Segoe UI" w:hAnsi="Segoe UI" w:cs="Segoe UI"/>
                <w:sz w:val="18"/>
                <w:szCs w:val="18"/>
                <w:lang w:val="en"/>
              </w:rPr>
              <w:t>with a simple, test</w:t>
            </w:r>
            <w:r w:rsidR="000272CD" w:rsidRPr="00E815BA">
              <w:rPr>
                <w:rFonts w:ascii="Segoe UI" w:hAnsi="Segoe UI" w:cs="Segoe UI"/>
                <w:sz w:val="18"/>
                <w:szCs w:val="18"/>
                <w:lang w:val="en"/>
              </w:rPr>
              <w:t xml:space="preserve"> suspicious </w:t>
            </w:r>
            <w:r>
              <w:rPr>
                <w:rFonts w:ascii="Segoe UI" w:hAnsi="Segoe UI" w:cs="Segoe UI"/>
                <w:sz w:val="18"/>
                <w:szCs w:val="18"/>
                <w:lang w:val="en"/>
              </w:rPr>
              <w:t xml:space="preserve">activity and go through the process of adding a note and marking it as Resolved. </w:t>
            </w:r>
          </w:p>
        </w:tc>
      </w:tr>
      <w:tr w:rsidR="008334C5" w14:paraId="79388B5E"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0986ABA6" w14:textId="77777777" w:rsidR="000272CD" w:rsidRPr="00E815BA" w:rsidRDefault="000272CD" w:rsidP="008A1521">
            <w:pPr>
              <w:rPr>
                <w:rFonts w:cs="Segoe UI"/>
                <w:b w:val="0"/>
                <w:bCs w:val="0"/>
                <w:sz w:val="18"/>
                <w:szCs w:val="18"/>
              </w:rPr>
            </w:pPr>
            <w:r w:rsidRPr="00592D4B">
              <w:rPr>
                <w:rFonts w:cs="Segoe UI"/>
                <w:sz w:val="18"/>
                <w:szCs w:val="18"/>
              </w:rPr>
              <w:t>Test Case Validation Items</w:t>
            </w:r>
          </w:p>
        </w:tc>
        <w:tc>
          <w:tcPr>
            <w:tcW w:w="810" w:type="dxa"/>
          </w:tcPr>
          <w:p w14:paraId="0E73B5B5" w14:textId="77777777" w:rsidR="000272CD" w:rsidRPr="003925AB" w:rsidRDefault="000272CD"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080E8F4A" w14:textId="77777777" w:rsidR="000272CD" w:rsidRPr="003925AB" w:rsidRDefault="000272CD"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Validation Step</w:t>
            </w:r>
          </w:p>
        </w:tc>
        <w:tc>
          <w:tcPr>
            <w:tcW w:w="3240" w:type="dxa"/>
            <w:gridSpan w:val="2"/>
          </w:tcPr>
          <w:p w14:paraId="319BB5A4" w14:textId="77777777" w:rsidR="000272CD" w:rsidRPr="003925AB" w:rsidRDefault="000272CD"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Expected Result</w:t>
            </w:r>
          </w:p>
        </w:tc>
        <w:tc>
          <w:tcPr>
            <w:tcW w:w="1705" w:type="dxa"/>
          </w:tcPr>
          <w:p w14:paraId="3D94316A" w14:textId="77777777" w:rsidR="000272CD" w:rsidRPr="003925AB" w:rsidRDefault="000272CD"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Actual Result</w:t>
            </w:r>
          </w:p>
        </w:tc>
      </w:tr>
      <w:tr w:rsidR="008334C5" w14:paraId="3AFEDD7A"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09478984" w14:textId="77777777" w:rsidR="000272CD" w:rsidRPr="006128CB" w:rsidRDefault="000272CD" w:rsidP="008A1521">
            <w:pPr>
              <w:rPr>
                <w:rFonts w:cs="Segoe UI"/>
                <w:b w:val="0"/>
                <w:bCs w:val="0"/>
                <w:sz w:val="18"/>
                <w:szCs w:val="18"/>
              </w:rPr>
            </w:pPr>
          </w:p>
        </w:tc>
        <w:tc>
          <w:tcPr>
            <w:tcW w:w="810" w:type="dxa"/>
          </w:tcPr>
          <w:p w14:paraId="187343E1" w14:textId="77777777" w:rsidR="000272CD" w:rsidRPr="003925AB" w:rsidRDefault="000272CD" w:rsidP="001E114F">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1</w:t>
            </w:r>
            <w:r w:rsidR="001E114F">
              <w:rPr>
                <w:rFonts w:cs="Segoe UI"/>
                <w:bCs/>
                <w:sz w:val="18"/>
                <w:szCs w:val="18"/>
              </w:rPr>
              <w:t>1</w:t>
            </w:r>
            <w:r w:rsidRPr="00761380">
              <w:rPr>
                <w:rFonts w:cs="Segoe UI"/>
                <w:bCs/>
                <w:sz w:val="18"/>
                <w:szCs w:val="18"/>
              </w:rPr>
              <w:t>.1</w:t>
            </w:r>
          </w:p>
        </w:tc>
        <w:tc>
          <w:tcPr>
            <w:tcW w:w="2070" w:type="dxa"/>
            <w:gridSpan w:val="2"/>
          </w:tcPr>
          <w:p w14:paraId="18FFC7B0" w14:textId="77777777" w:rsidR="000272CD" w:rsidRPr="003925AB" w:rsidRDefault="008A4CB7" w:rsidP="008A1521">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Logon to a client/server and run nslookup with the options above.</w:t>
            </w:r>
          </w:p>
        </w:tc>
        <w:tc>
          <w:tcPr>
            <w:tcW w:w="3240" w:type="dxa"/>
            <w:gridSpan w:val="2"/>
          </w:tcPr>
          <w:p w14:paraId="279C6037" w14:textId="77777777" w:rsidR="000272CD" w:rsidRPr="003925AB" w:rsidRDefault="000272CD" w:rsidP="008A4CB7">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 xml:space="preserve">The administrator can successfully </w:t>
            </w:r>
            <w:r w:rsidR="008A4CB7">
              <w:rPr>
                <w:rFonts w:cs="Segoe UI"/>
                <w:bCs/>
                <w:sz w:val="18"/>
                <w:szCs w:val="18"/>
              </w:rPr>
              <w:t>logon to a system and launch nslookup to perform the test.</w:t>
            </w:r>
          </w:p>
        </w:tc>
        <w:tc>
          <w:tcPr>
            <w:tcW w:w="1705" w:type="dxa"/>
          </w:tcPr>
          <w:p w14:paraId="3523D714" w14:textId="77777777" w:rsidR="000272CD" w:rsidRPr="003925AB" w:rsidRDefault="000272CD" w:rsidP="008A1521">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1527F405"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5E836889" w14:textId="77777777" w:rsidR="008A4CB7" w:rsidRPr="006128CB" w:rsidRDefault="008A4CB7" w:rsidP="008A1521">
            <w:pPr>
              <w:rPr>
                <w:rFonts w:cs="Segoe UI"/>
                <w:b w:val="0"/>
                <w:bCs w:val="0"/>
                <w:sz w:val="18"/>
                <w:szCs w:val="18"/>
              </w:rPr>
            </w:pPr>
          </w:p>
        </w:tc>
        <w:tc>
          <w:tcPr>
            <w:tcW w:w="810" w:type="dxa"/>
          </w:tcPr>
          <w:p w14:paraId="724E3A17" w14:textId="77777777" w:rsidR="008A4CB7" w:rsidRDefault="008A4CB7" w:rsidP="001E114F">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Cs/>
                <w:sz w:val="18"/>
                <w:szCs w:val="18"/>
              </w:rPr>
              <w:t>11.2</w:t>
            </w:r>
          </w:p>
        </w:tc>
        <w:tc>
          <w:tcPr>
            <w:tcW w:w="2070" w:type="dxa"/>
            <w:gridSpan w:val="2"/>
          </w:tcPr>
          <w:p w14:paraId="3E177AE4" w14:textId="77777777" w:rsidR="008A4CB7" w:rsidRDefault="008A4CB7"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Cs/>
                <w:sz w:val="18"/>
                <w:szCs w:val="18"/>
              </w:rPr>
              <w:t>Validate result in ATA Console.</w:t>
            </w:r>
          </w:p>
        </w:tc>
        <w:tc>
          <w:tcPr>
            <w:tcW w:w="3240" w:type="dxa"/>
            <w:gridSpan w:val="2"/>
          </w:tcPr>
          <w:p w14:paraId="25D26475" w14:textId="77777777" w:rsidR="008A4CB7" w:rsidRPr="003925AB" w:rsidRDefault="008A4CB7"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Cs/>
                <w:sz w:val="18"/>
                <w:szCs w:val="18"/>
              </w:rPr>
              <w:t>Reconnaissance using DNS suspicious activity is present in the Suspicious Activities timeline.</w:t>
            </w:r>
          </w:p>
        </w:tc>
        <w:tc>
          <w:tcPr>
            <w:tcW w:w="1705" w:type="dxa"/>
          </w:tcPr>
          <w:p w14:paraId="13649800" w14:textId="77777777" w:rsidR="008A4CB7" w:rsidRPr="003925AB" w:rsidRDefault="008A4CB7"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09ABB8C5"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8C92A40" w14:textId="77777777" w:rsidR="008A4CB7" w:rsidRDefault="008A4CB7" w:rsidP="008A1521">
            <w:pPr>
              <w:rPr>
                <w:rFonts w:cs="Segoe UI"/>
                <w:b w:val="0"/>
                <w:bCs w:val="0"/>
                <w:sz w:val="18"/>
                <w:szCs w:val="18"/>
              </w:rPr>
            </w:pPr>
          </w:p>
        </w:tc>
        <w:tc>
          <w:tcPr>
            <w:tcW w:w="810" w:type="dxa"/>
          </w:tcPr>
          <w:p w14:paraId="1866A934" w14:textId="77777777" w:rsidR="008A4CB7" w:rsidRDefault="008A4CB7" w:rsidP="001E114F">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11.3</w:t>
            </w:r>
          </w:p>
        </w:tc>
        <w:tc>
          <w:tcPr>
            <w:tcW w:w="2070" w:type="dxa"/>
            <w:gridSpan w:val="2"/>
          </w:tcPr>
          <w:p w14:paraId="3575DC19" w14:textId="77777777" w:rsidR="008A4CB7" w:rsidRDefault="008A4CB7" w:rsidP="008A1521">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Add a Note and mark the event as Resolved.</w:t>
            </w:r>
          </w:p>
        </w:tc>
        <w:tc>
          <w:tcPr>
            <w:tcW w:w="3240" w:type="dxa"/>
            <w:gridSpan w:val="2"/>
          </w:tcPr>
          <w:p w14:paraId="05898B5E" w14:textId="77777777" w:rsidR="008A4CB7" w:rsidRDefault="008A4CB7" w:rsidP="008A1521">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The event should now be tagged as resolved.</w:t>
            </w:r>
          </w:p>
        </w:tc>
        <w:tc>
          <w:tcPr>
            <w:tcW w:w="1705" w:type="dxa"/>
          </w:tcPr>
          <w:p w14:paraId="08B4584A" w14:textId="77777777" w:rsidR="008A4CB7" w:rsidRDefault="008A4CB7" w:rsidP="008A1521">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37810027"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1BDC25A6" w14:textId="77777777" w:rsidR="000272CD" w:rsidRPr="00E815BA" w:rsidRDefault="000272CD" w:rsidP="008A1521">
            <w:pPr>
              <w:rPr>
                <w:rFonts w:cs="Segoe UI"/>
                <w:b w:val="0"/>
                <w:bCs w:val="0"/>
                <w:sz w:val="18"/>
                <w:szCs w:val="18"/>
              </w:rPr>
            </w:pPr>
            <w:r w:rsidRPr="00592D4B">
              <w:rPr>
                <w:rFonts w:cs="Segoe UI"/>
                <w:sz w:val="18"/>
                <w:szCs w:val="18"/>
              </w:rPr>
              <w:t>Test Results</w:t>
            </w:r>
          </w:p>
        </w:tc>
        <w:tc>
          <w:tcPr>
            <w:tcW w:w="2430" w:type="dxa"/>
            <w:gridSpan w:val="2"/>
          </w:tcPr>
          <w:p w14:paraId="679D211A" w14:textId="77777777" w:rsidR="000272CD" w:rsidRPr="003925AB" w:rsidRDefault="000272CD"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Test Date</w:t>
            </w:r>
          </w:p>
        </w:tc>
        <w:tc>
          <w:tcPr>
            <w:tcW w:w="2786" w:type="dxa"/>
            <w:gridSpan w:val="2"/>
          </w:tcPr>
          <w:p w14:paraId="120BCD72" w14:textId="77777777" w:rsidR="000272CD" w:rsidRPr="003925AB" w:rsidRDefault="000272CD"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Tested By</w:t>
            </w:r>
          </w:p>
        </w:tc>
        <w:tc>
          <w:tcPr>
            <w:tcW w:w="2609" w:type="dxa"/>
            <w:gridSpan w:val="2"/>
          </w:tcPr>
          <w:p w14:paraId="69D55093" w14:textId="77777777" w:rsidR="000272CD" w:rsidRPr="003925AB" w:rsidRDefault="000272CD"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Result</w:t>
            </w:r>
          </w:p>
        </w:tc>
      </w:tr>
      <w:tr w:rsidR="008334C5" w14:paraId="6E86D5EF"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6AEFAF75" w14:textId="77777777" w:rsidR="000272CD" w:rsidRPr="006128CB" w:rsidRDefault="000272CD" w:rsidP="008A1521">
            <w:pPr>
              <w:rPr>
                <w:rFonts w:cs="Segoe UI"/>
                <w:b w:val="0"/>
                <w:bCs w:val="0"/>
                <w:sz w:val="18"/>
                <w:szCs w:val="18"/>
              </w:rPr>
            </w:pPr>
          </w:p>
        </w:tc>
        <w:tc>
          <w:tcPr>
            <w:tcW w:w="2430" w:type="dxa"/>
            <w:gridSpan w:val="2"/>
          </w:tcPr>
          <w:p w14:paraId="082B0CCD" w14:textId="77777777" w:rsidR="000272CD" w:rsidRPr="003925AB" w:rsidRDefault="000272CD" w:rsidP="008A1521">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7696BA29" w14:textId="77777777" w:rsidR="000272CD" w:rsidRPr="003925AB" w:rsidRDefault="000272CD" w:rsidP="008A1521">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0F709EC0" w14:textId="77777777" w:rsidR="000272CD" w:rsidRPr="003925AB" w:rsidRDefault="000272CD" w:rsidP="008A1521">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24A92D86"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45CA15C7" w14:textId="77777777" w:rsidR="000272CD" w:rsidRPr="006128CB" w:rsidRDefault="000272CD" w:rsidP="008A1521">
            <w:pPr>
              <w:rPr>
                <w:rFonts w:cs="Segoe UI"/>
                <w:b w:val="0"/>
                <w:bCs w:val="0"/>
                <w:sz w:val="18"/>
                <w:szCs w:val="18"/>
              </w:rPr>
            </w:pPr>
          </w:p>
        </w:tc>
        <w:tc>
          <w:tcPr>
            <w:tcW w:w="2430" w:type="dxa"/>
            <w:gridSpan w:val="2"/>
          </w:tcPr>
          <w:p w14:paraId="74B2591E" w14:textId="77777777" w:rsidR="000272CD" w:rsidRPr="00761380" w:rsidRDefault="000272CD"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7911CE54" w14:textId="77777777" w:rsidR="000272CD" w:rsidRPr="003925AB" w:rsidRDefault="000272CD"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3B25653A" w14:textId="77777777" w:rsidR="000272CD" w:rsidRPr="003925AB" w:rsidRDefault="000272CD"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18184839"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9444427" w14:textId="77777777" w:rsidR="000272CD" w:rsidRPr="00E815BA" w:rsidRDefault="000272CD" w:rsidP="008A1521">
            <w:pPr>
              <w:rPr>
                <w:rFonts w:cs="Segoe UI"/>
                <w:b w:val="0"/>
                <w:bCs w:val="0"/>
                <w:sz w:val="18"/>
                <w:szCs w:val="18"/>
              </w:rPr>
            </w:pPr>
            <w:r w:rsidRPr="00592D4B">
              <w:rPr>
                <w:rFonts w:cs="Segoe UI"/>
                <w:sz w:val="18"/>
                <w:szCs w:val="18"/>
              </w:rPr>
              <w:t>Comments</w:t>
            </w:r>
          </w:p>
        </w:tc>
        <w:tc>
          <w:tcPr>
            <w:tcW w:w="7825" w:type="dxa"/>
            <w:gridSpan w:val="6"/>
          </w:tcPr>
          <w:p w14:paraId="1AF730CF" w14:textId="77777777" w:rsidR="000272CD" w:rsidRPr="00761380" w:rsidRDefault="000272CD" w:rsidP="008A1521">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76977012" w14:textId="77777777" w:rsidR="00FD2F3B" w:rsidRPr="003925AB" w:rsidRDefault="00777CB8" w:rsidP="00FD2F3B">
      <w:pPr>
        <w:pStyle w:val="Heading3Numbered"/>
        <w:rPr>
          <w:rFonts w:cs="Segoe UI"/>
        </w:rPr>
      </w:pPr>
      <w:bookmarkStart w:id="129" w:name="_Toc454802431"/>
      <w:r w:rsidRPr="003925AB">
        <w:rPr>
          <w:rFonts w:cs="Segoe UI"/>
        </w:rPr>
        <w:t>Test Case 1</w:t>
      </w:r>
      <w:r w:rsidR="00BE76DD">
        <w:rPr>
          <w:rFonts w:cs="Segoe UI"/>
        </w:rPr>
        <w:t>2</w:t>
      </w:r>
      <w:r w:rsidR="00592D4B">
        <w:rPr>
          <w:rFonts w:cs="Segoe UI"/>
        </w:rPr>
        <w:t>:</w:t>
      </w:r>
      <w:r w:rsidR="00FD2F3B" w:rsidRPr="003925AB">
        <w:rPr>
          <w:rFonts w:cs="Segoe UI"/>
        </w:rPr>
        <w:t xml:space="preserve"> ATA Heath Center</w:t>
      </w:r>
      <w:bookmarkEnd w:id="126"/>
      <w:bookmarkEnd w:id="129"/>
    </w:p>
    <w:p w14:paraId="2AB359AD" w14:textId="77777777" w:rsidR="00592D4B" w:rsidRDefault="00592D4B" w:rsidP="006128CB">
      <w:pPr>
        <w:pStyle w:val="Caption"/>
        <w:keepNext/>
      </w:pPr>
      <w:bookmarkStart w:id="130" w:name="_Toc454802580"/>
      <w:r>
        <w:t xml:space="preserve">Table </w:t>
      </w:r>
      <w:fldSimple w:instr=" SEQ Table \* ARABIC ">
        <w:r w:rsidR="00940167">
          <w:rPr>
            <w:noProof/>
          </w:rPr>
          <w:t>23</w:t>
        </w:r>
      </w:fldSimple>
      <w:r>
        <w:t>: Test Case 1</w:t>
      </w:r>
      <w:r w:rsidR="00BE76DD">
        <w:t>2</w:t>
      </w:r>
      <w:bookmarkEnd w:id="130"/>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14:paraId="0F130D07"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3D84147E" w14:textId="77777777" w:rsidR="00FD2F3B" w:rsidRPr="003925AB" w:rsidRDefault="00777CB8" w:rsidP="00BE76DD">
            <w:pPr>
              <w:rPr>
                <w:rFonts w:cs="Segoe UI"/>
                <w:bCs w:val="0"/>
                <w:sz w:val="18"/>
                <w:szCs w:val="18"/>
              </w:rPr>
            </w:pPr>
            <w:r w:rsidRPr="003925AB">
              <w:rPr>
                <w:rFonts w:cs="Segoe UI"/>
                <w:sz w:val="18"/>
                <w:szCs w:val="18"/>
              </w:rPr>
              <w:t>Test Case 1</w:t>
            </w:r>
            <w:r w:rsidR="00BE76DD">
              <w:rPr>
                <w:rFonts w:cs="Segoe UI"/>
                <w:sz w:val="18"/>
                <w:szCs w:val="18"/>
              </w:rPr>
              <w:t>2</w:t>
            </w:r>
            <w:r w:rsidR="00592D4B">
              <w:rPr>
                <w:rFonts w:cs="Segoe UI"/>
                <w:sz w:val="18"/>
                <w:szCs w:val="18"/>
              </w:rPr>
              <w:t>:</w:t>
            </w:r>
            <w:r w:rsidR="00FD2F3B" w:rsidRPr="003925AB">
              <w:rPr>
                <w:rFonts w:cs="Segoe UI"/>
                <w:sz w:val="18"/>
                <w:szCs w:val="18"/>
              </w:rPr>
              <w:t xml:space="preserve"> ATA Heath Center</w:t>
            </w:r>
          </w:p>
        </w:tc>
      </w:tr>
      <w:tr w:rsidR="008334C5" w14:paraId="5201F5F6"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8E7848E" w14:textId="77777777" w:rsidR="00FD2F3B" w:rsidRPr="00E815BA" w:rsidRDefault="00FD2F3B" w:rsidP="00607CA9">
            <w:pPr>
              <w:rPr>
                <w:rFonts w:cs="Segoe UI"/>
                <w:b w:val="0"/>
                <w:bCs w:val="0"/>
                <w:sz w:val="18"/>
                <w:szCs w:val="18"/>
              </w:rPr>
            </w:pPr>
            <w:r w:rsidRPr="00592D4B">
              <w:rPr>
                <w:rFonts w:cs="Segoe UI"/>
                <w:sz w:val="18"/>
                <w:szCs w:val="18"/>
              </w:rPr>
              <w:t>Description</w:t>
            </w:r>
          </w:p>
        </w:tc>
        <w:tc>
          <w:tcPr>
            <w:tcW w:w="7825" w:type="dxa"/>
            <w:gridSpan w:val="6"/>
          </w:tcPr>
          <w:p w14:paraId="14D53293" w14:textId="77777777" w:rsidR="00FD2F3B" w:rsidRPr="00E815BA" w:rsidRDefault="00E20BFA" w:rsidP="00E20BFA">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bCs/>
                <w:sz w:val="18"/>
                <w:szCs w:val="18"/>
              </w:rPr>
            </w:pPr>
            <w:r w:rsidRPr="00E815BA">
              <w:rPr>
                <w:rFonts w:ascii="Segoe UI" w:hAnsi="Segoe UI" w:cs="Segoe UI"/>
                <w:sz w:val="18"/>
                <w:szCs w:val="18"/>
                <w:lang w:val="en"/>
              </w:rPr>
              <w:t>Review of the overall health of the ATA infrastructure.</w:t>
            </w:r>
          </w:p>
        </w:tc>
      </w:tr>
      <w:tr w:rsidR="008334C5" w14:paraId="62D68185"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3045BFED" w14:textId="77777777" w:rsidR="00FD2F3B" w:rsidRPr="00E815BA" w:rsidRDefault="00806139" w:rsidP="00607CA9">
            <w:pPr>
              <w:rPr>
                <w:rFonts w:cs="Segoe UI"/>
                <w:b w:val="0"/>
                <w:bCs w:val="0"/>
                <w:sz w:val="18"/>
                <w:szCs w:val="18"/>
              </w:rPr>
            </w:pPr>
            <w:r>
              <w:rPr>
                <w:rFonts w:cs="Segoe UI"/>
                <w:b w:val="0"/>
                <w:bCs w:val="0"/>
                <w:sz w:val="18"/>
                <w:szCs w:val="18"/>
              </w:rPr>
              <w:t>Completion</w:t>
            </w:r>
            <w:r w:rsidRPr="00761380">
              <w:rPr>
                <w:rFonts w:cs="Segoe UI"/>
                <w:sz w:val="18"/>
                <w:szCs w:val="18"/>
              </w:rPr>
              <w:t xml:space="preserve"> </w:t>
            </w:r>
            <w:r w:rsidR="00FD2F3B" w:rsidRPr="00413F84">
              <w:rPr>
                <w:rFonts w:cs="Segoe UI"/>
                <w:sz w:val="18"/>
                <w:szCs w:val="18"/>
              </w:rPr>
              <w:t>Steps</w:t>
            </w:r>
          </w:p>
        </w:tc>
        <w:tc>
          <w:tcPr>
            <w:tcW w:w="7825" w:type="dxa"/>
            <w:gridSpan w:val="6"/>
          </w:tcPr>
          <w:p w14:paraId="7EE0AD9A" w14:textId="77777777" w:rsidR="00E20BFA" w:rsidRPr="00E815BA" w:rsidRDefault="00E20BFA" w:rsidP="00E20BFA">
            <w:pPr>
              <w:pStyle w:val="CellTextNumbered"/>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To check up on the system's overall health, click the </w:t>
            </w:r>
            <w:r w:rsidRPr="00E815BA">
              <w:rPr>
                <w:rFonts w:ascii="Segoe UI" w:hAnsi="Segoe UI" w:cs="Segoe UI"/>
                <w:b/>
                <w:sz w:val="18"/>
                <w:szCs w:val="18"/>
                <w:lang w:val="en"/>
              </w:rPr>
              <w:t xml:space="preserve">Health Center icon </w:t>
            </w:r>
            <w:r w:rsidRPr="00E815BA">
              <w:rPr>
                <w:rFonts w:ascii="Segoe UI" w:hAnsi="Segoe UI" w:cs="Segoe UI"/>
                <w:sz w:val="18"/>
                <w:szCs w:val="18"/>
                <w:lang w:val="en"/>
              </w:rPr>
              <w:t>in the menu bar</w:t>
            </w:r>
            <w:r w:rsidR="001D66D1">
              <w:rPr>
                <w:rFonts w:ascii="Segoe UI" w:hAnsi="Segoe UI" w:cs="Segoe UI"/>
                <w:sz w:val="18"/>
                <w:szCs w:val="18"/>
                <w:lang w:val="en"/>
              </w:rPr>
              <w:t>.</w:t>
            </w:r>
          </w:p>
          <w:p w14:paraId="0C70EA3B" w14:textId="77777777" w:rsidR="00FD2F3B" w:rsidRPr="00761380" w:rsidRDefault="00E20BFA" w:rsidP="00E20BFA">
            <w:pPr>
              <w:pStyle w:val="CellTextNumbered"/>
              <w:spacing w:before="96" w:after="96"/>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rPr>
            </w:pPr>
            <w:r w:rsidRPr="00E815BA">
              <w:rPr>
                <w:rFonts w:ascii="Segoe UI" w:hAnsi="Segoe UI" w:cs="Segoe UI"/>
                <w:sz w:val="18"/>
                <w:szCs w:val="18"/>
                <w:lang w:val="en"/>
              </w:rPr>
              <w:t xml:space="preserve">In the Alert, click </w:t>
            </w:r>
            <w:r w:rsidRPr="00E815BA">
              <w:rPr>
                <w:rStyle w:val="Strong"/>
                <w:rFonts w:ascii="Segoe UI" w:hAnsi="Segoe UI" w:cs="Segoe UI"/>
                <w:sz w:val="18"/>
                <w:szCs w:val="18"/>
                <w:lang w:val="en"/>
              </w:rPr>
              <w:t>Open</w:t>
            </w:r>
            <w:r w:rsidRPr="00E815BA">
              <w:rPr>
                <w:rFonts w:ascii="Segoe UI" w:hAnsi="Segoe UI" w:cs="Segoe UI"/>
                <w:sz w:val="18"/>
                <w:szCs w:val="18"/>
                <w:lang w:val="en"/>
              </w:rPr>
              <w:t xml:space="preserve"> and scroll down to either </w:t>
            </w:r>
            <w:r w:rsidRPr="00E815BA">
              <w:rPr>
                <w:rStyle w:val="Strong"/>
                <w:rFonts w:ascii="Segoe UI" w:hAnsi="Segoe UI" w:cs="Segoe UI"/>
                <w:sz w:val="18"/>
                <w:szCs w:val="18"/>
                <w:lang w:val="en"/>
              </w:rPr>
              <w:t>Resolved</w:t>
            </w:r>
            <w:r w:rsidRPr="00E815BA">
              <w:rPr>
                <w:rFonts w:ascii="Segoe UI" w:hAnsi="Segoe UI" w:cs="Segoe UI"/>
                <w:sz w:val="18"/>
                <w:szCs w:val="18"/>
                <w:lang w:val="en"/>
              </w:rPr>
              <w:t xml:space="preserve"> or </w:t>
            </w:r>
            <w:r w:rsidRPr="00E815BA">
              <w:rPr>
                <w:rStyle w:val="Strong"/>
                <w:rFonts w:ascii="Segoe UI" w:hAnsi="Segoe UI" w:cs="Segoe UI"/>
                <w:sz w:val="18"/>
                <w:szCs w:val="18"/>
                <w:lang w:val="en"/>
              </w:rPr>
              <w:t>Dismissed</w:t>
            </w:r>
            <w:r w:rsidRPr="00E815BA">
              <w:rPr>
                <w:rFonts w:ascii="Segoe UI" w:hAnsi="Segoe UI" w:cs="Segoe UI"/>
                <w:sz w:val="18"/>
                <w:szCs w:val="18"/>
                <w:lang w:val="en"/>
              </w:rPr>
              <w:t>.</w:t>
            </w:r>
          </w:p>
        </w:tc>
      </w:tr>
      <w:tr w:rsidR="008334C5" w14:paraId="7D2F6554"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A33ABF9" w14:textId="77777777" w:rsidR="00FD2F3B" w:rsidRPr="00E815BA" w:rsidRDefault="00FD2F3B" w:rsidP="00607CA9">
            <w:pPr>
              <w:rPr>
                <w:rFonts w:cs="Segoe UI"/>
                <w:b w:val="0"/>
                <w:bCs w:val="0"/>
                <w:sz w:val="18"/>
                <w:szCs w:val="18"/>
              </w:rPr>
            </w:pPr>
            <w:r w:rsidRPr="00592D4B">
              <w:rPr>
                <w:rFonts w:cs="Segoe UI"/>
                <w:sz w:val="18"/>
                <w:szCs w:val="18"/>
              </w:rPr>
              <w:t>Usage Scenario</w:t>
            </w:r>
          </w:p>
        </w:tc>
        <w:tc>
          <w:tcPr>
            <w:tcW w:w="7825" w:type="dxa"/>
            <w:gridSpan w:val="6"/>
          </w:tcPr>
          <w:p w14:paraId="0B595570" w14:textId="77777777" w:rsidR="00FD2F3B" w:rsidRPr="00E815BA" w:rsidRDefault="00E20BFA" w:rsidP="00E20BFA">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bCs/>
                <w:sz w:val="18"/>
                <w:szCs w:val="18"/>
              </w:rPr>
            </w:pPr>
            <w:r w:rsidRPr="00E815BA">
              <w:rPr>
                <w:rFonts w:ascii="Segoe UI" w:hAnsi="Segoe UI" w:cs="Segoe UI"/>
                <w:sz w:val="18"/>
                <w:szCs w:val="18"/>
                <w:lang w:val="en"/>
              </w:rPr>
              <w:t>The ATA Health Center lets the administrator know that there's a problem by raising an alert</w:t>
            </w:r>
            <w:r w:rsidR="001D66D1">
              <w:rPr>
                <w:rFonts w:ascii="Segoe UI" w:hAnsi="Segoe UI" w:cs="Segoe UI"/>
                <w:sz w:val="18"/>
                <w:szCs w:val="18"/>
                <w:lang w:val="en"/>
              </w:rPr>
              <w:t>.</w:t>
            </w:r>
          </w:p>
        </w:tc>
      </w:tr>
      <w:tr w:rsidR="008334C5" w14:paraId="2E70C96D"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1E4F37D6" w14:textId="77777777" w:rsidR="00FD2F3B" w:rsidRPr="00E815BA" w:rsidRDefault="00FD2F3B" w:rsidP="00607CA9">
            <w:pPr>
              <w:rPr>
                <w:rFonts w:cs="Segoe UI"/>
                <w:b w:val="0"/>
                <w:bCs w:val="0"/>
                <w:sz w:val="18"/>
                <w:szCs w:val="18"/>
              </w:rPr>
            </w:pPr>
            <w:r w:rsidRPr="00592D4B">
              <w:rPr>
                <w:rFonts w:cs="Segoe UI"/>
                <w:sz w:val="18"/>
                <w:szCs w:val="18"/>
              </w:rPr>
              <w:t>Test Case Validation Items</w:t>
            </w:r>
          </w:p>
        </w:tc>
        <w:tc>
          <w:tcPr>
            <w:tcW w:w="810" w:type="dxa"/>
          </w:tcPr>
          <w:p w14:paraId="601DCB02"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7201E364"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Validation Step</w:t>
            </w:r>
          </w:p>
        </w:tc>
        <w:tc>
          <w:tcPr>
            <w:tcW w:w="3240" w:type="dxa"/>
            <w:gridSpan w:val="2"/>
          </w:tcPr>
          <w:p w14:paraId="4D7D6119"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Expected Result</w:t>
            </w:r>
          </w:p>
        </w:tc>
        <w:tc>
          <w:tcPr>
            <w:tcW w:w="1705" w:type="dxa"/>
          </w:tcPr>
          <w:p w14:paraId="5E02D9F7"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Actual Result</w:t>
            </w:r>
          </w:p>
        </w:tc>
      </w:tr>
      <w:tr w:rsidR="008334C5" w14:paraId="75C47180"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37EC1544" w14:textId="77777777" w:rsidR="00FD2F3B" w:rsidRPr="006128CB" w:rsidRDefault="00FD2F3B" w:rsidP="00607CA9">
            <w:pPr>
              <w:rPr>
                <w:rFonts w:cs="Segoe UI"/>
                <w:b w:val="0"/>
                <w:bCs w:val="0"/>
                <w:sz w:val="18"/>
                <w:szCs w:val="18"/>
              </w:rPr>
            </w:pPr>
          </w:p>
        </w:tc>
        <w:tc>
          <w:tcPr>
            <w:tcW w:w="810" w:type="dxa"/>
          </w:tcPr>
          <w:p w14:paraId="76F8B428" w14:textId="77777777" w:rsidR="00FD2F3B" w:rsidRPr="003925AB" w:rsidRDefault="00E20BFA"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11.1</w:t>
            </w:r>
          </w:p>
        </w:tc>
        <w:tc>
          <w:tcPr>
            <w:tcW w:w="2070" w:type="dxa"/>
            <w:gridSpan w:val="2"/>
          </w:tcPr>
          <w:p w14:paraId="3E24564C" w14:textId="77777777" w:rsidR="00FD2F3B" w:rsidRPr="003925AB" w:rsidRDefault="00E20BFA"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Heath Center</w:t>
            </w:r>
          </w:p>
        </w:tc>
        <w:tc>
          <w:tcPr>
            <w:tcW w:w="3240" w:type="dxa"/>
            <w:gridSpan w:val="2"/>
          </w:tcPr>
          <w:p w14:paraId="130F6D84" w14:textId="77777777" w:rsidR="00FD2F3B" w:rsidRPr="003925AB" w:rsidRDefault="00E20BFA" w:rsidP="0070130B">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 xml:space="preserve">The administrator should successfully view the Health Center and update the alerts logged in the </w:t>
            </w:r>
            <w:r w:rsidR="0070130B">
              <w:rPr>
                <w:rFonts w:cs="Segoe UI"/>
                <w:bCs/>
                <w:sz w:val="18"/>
                <w:szCs w:val="18"/>
              </w:rPr>
              <w:t>C</w:t>
            </w:r>
            <w:r w:rsidRPr="003925AB">
              <w:rPr>
                <w:rFonts w:cs="Segoe UI"/>
                <w:bCs/>
                <w:sz w:val="18"/>
                <w:szCs w:val="18"/>
              </w:rPr>
              <w:t>enter, if any.</w:t>
            </w:r>
          </w:p>
        </w:tc>
        <w:tc>
          <w:tcPr>
            <w:tcW w:w="1705" w:type="dxa"/>
          </w:tcPr>
          <w:p w14:paraId="51E91481"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5302C78C"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0C433723" w14:textId="77777777" w:rsidR="00FD2F3B" w:rsidRPr="00E815BA" w:rsidRDefault="00FD2F3B" w:rsidP="00607CA9">
            <w:pPr>
              <w:rPr>
                <w:rFonts w:cs="Segoe UI"/>
                <w:b w:val="0"/>
                <w:bCs w:val="0"/>
                <w:sz w:val="18"/>
                <w:szCs w:val="18"/>
              </w:rPr>
            </w:pPr>
            <w:r w:rsidRPr="00592D4B">
              <w:rPr>
                <w:rFonts w:cs="Segoe UI"/>
                <w:sz w:val="18"/>
                <w:szCs w:val="18"/>
              </w:rPr>
              <w:t>Test Results</w:t>
            </w:r>
          </w:p>
        </w:tc>
        <w:tc>
          <w:tcPr>
            <w:tcW w:w="2430" w:type="dxa"/>
            <w:gridSpan w:val="2"/>
          </w:tcPr>
          <w:p w14:paraId="09A6E21B"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Test Date</w:t>
            </w:r>
          </w:p>
        </w:tc>
        <w:tc>
          <w:tcPr>
            <w:tcW w:w="2786" w:type="dxa"/>
            <w:gridSpan w:val="2"/>
          </w:tcPr>
          <w:p w14:paraId="623CD59C"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Tested By</w:t>
            </w:r>
          </w:p>
        </w:tc>
        <w:tc>
          <w:tcPr>
            <w:tcW w:w="2609" w:type="dxa"/>
            <w:gridSpan w:val="2"/>
          </w:tcPr>
          <w:p w14:paraId="52DBBD87"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Result</w:t>
            </w:r>
          </w:p>
        </w:tc>
      </w:tr>
      <w:tr w:rsidR="008334C5" w14:paraId="277B6E2A"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2CAE2818" w14:textId="77777777" w:rsidR="00FD2F3B" w:rsidRPr="006128CB" w:rsidRDefault="00FD2F3B" w:rsidP="00607CA9">
            <w:pPr>
              <w:rPr>
                <w:rFonts w:cs="Segoe UI"/>
                <w:b w:val="0"/>
                <w:bCs w:val="0"/>
                <w:sz w:val="18"/>
                <w:szCs w:val="18"/>
              </w:rPr>
            </w:pPr>
          </w:p>
        </w:tc>
        <w:tc>
          <w:tcPr>
            <w:tcW w:w="2430" w:type="dxa"/>
            <w:gridSpan w:val="2"/>
          </w:tcPr>
          <w:p w14:paraId="3044D937" w14:textId="77777777" w:rsidR="00FD2F3B" w:rsidRPr="003925AB" w:rsidRDefault="00A7608D"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5C4DEB2B"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3443C8CF"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10108C54"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453E073E" w14:textId="77777777" w:rsidR="00FD2F3B" w:rsidRPr="006128CB" w:rsidRDefault="00FD2F3B" w:rsidP="00607CA9">
            <w:pPr>
              <w:rPr>
                <w:rFonts w:cs="Segoe UI"/>
                <w:b w:val="0"/>
                <w:bCs w:val="0"/>
                <w:sz w:val="18"/>
                <w:szCs w:val="18"/>
              </w:rPr>
            </w:pPr>
          </w:p>
        </w:tc>
        <w:tc>
          <w:tcPr>
            <w:tcW w:w="2430" w:type="dxa"/>
            <w:gridSpan w:val="2"/>
          </w:tcPr>
          <w:p w14:paraId="77A8A206" w14:textId="77777777" w:rsidR="00FD2F3B" w:rsidRPr="00761380"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1B5CAB7B"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4D2B455B"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0CAB1CD6"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E424F1" w14:textId="77777777" w:rsidR="00FD2F3B" w:rsidRPr="00E815BA" w:rsidRDefault="00FD2F3B" w:rsidP="00607CA9">
            <w:pPr>
              <w:rPr>
                <w:rFonts w:cs="Segoe UI"/>
                <w:b w:val="0"/>
                <w:bCs w:val="0"/>
                <w:sz w:val="18"/>
                <w:szCs w:val="18"/>
              </w:rPr>
            </w:pPr>
            <w:r w:rsidRPr="00592D4B">
              <w:rPr>
                <w:rFonts w:cs="Segoe UI"/>
                <w:sz w:val="18"/>
                <w:szCs w:val="18"/>
              </w:rPr>
              <w:t>Comments</w:t>
            </w:r>
          </w:p>
        </w:tc>
        <w:tc>
          <w:tcPr>
            <w:tcW w:w="7825" w:type="dxa"/>
            <w:gridSpan w:val="6"/>
          </w:tcPr>
          <w:p w14:paraId="7C6A14C1" w14:textId="77777777" w:rsidR="00FD2F3B" w:rsidRPr="00761380"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1B7E06CD" w14:textId="77777777" w:rsidR="00FD2F3B" w:rsidRDefault="00FD2F3B" w:rsidP="00FD2F3B">
      <w:pPr>
        <w:rPr>
          <w:rFonts w:cs="Segoe UI"/>
        </w:rPr>
      </w:pPr>
    </w:p>
    <w:p w14:paraId="4CD79DC5" w14:textId="77777777" w:rsidR="00BE76DD" w:rsidRDefault="00BE76DD" w:rsidP="00FD2F3B">
      <w:pPr>
        <w:rPr>
          <w:rFonts w:cs="Segoe UI"/>
        </w:rPr>
      </w:pPr>
    </w:p>
    <w:p w14:paraId="06CC6A5B" w14:textId="77777777" w:rsidR="00BE76DD" w:rsidRPr="00761380" w:rsidRDefault="00BE76DD" w:rsidP="00FD2F3B">
      <w:pPr>
        <w:rPr>
          <w:rFonts w:cs="Segoe UI"/>
        </w:rPr>
      </w:pPr>
    </w:p>
    <w:p w14:paraId="6B18EC17" w14:textId="77777777" w:rsidR="00FD2F3B" w:rsidRPr="003925AB" w:rsidRDefault="00E20BFA" w:rsidP="00FD2F3B">
      <w:pPr>
        <w:pStyle w:val="Heading3Numbered"/>
        <w:rPr>
          <w:rFonts w:cs="Segoe UI"/>
        </w:rPr>
      </w:pPr>
      <w:bookmarkStart w:id="131" w:name="_Toc432670272"/>
      <w:bookmarkStart w:id="132" w:name="_Toc454802432"/>
      <w:r w:rsidRPr="003925AB">
        <w:rPr>
          <w:rFonts w:cs="Segoe UI"/>
        </w:rPr>
        <w:t>Test Case 1</w:t>
      </w:r>
      <w:r w:rsidR="00BE76DD">
        <w:rPr>
          <w:rFonts w:cs="Segoe UI"/>
        </w:rPr>
        <w:t>3</w:t>
      </w:r>
      <w:r w:rsidR="00592D4B">
        <w:rPr>
          <w:rFonts w:cs="Segoe UI"/>
        </w:rPr>
        <w:t>:</w:t>
      </w:r>
      <w:r w:rsidR="00FD2F3B" w:rsidRPr="003925AB">
        <w:rPr>
          <w:rFonts w:cs="Segoe UI"/>
        </w:rPr>
        <w:t xml:space="preserve"> Database Management</w:t>
      </w:r>
      <w:bookmarkEnd w:id="131"/>
      <w:bookmarkEnd w:id="132"/>
    </w:p>
    <w:p w14:paraId="36260FB0" w14:textId="77777777" w:rsidR="00FE7179" w:rsidRPr="003925AB" w:rsidRDefault="00FE7179" w:rsidP="00FE7179">
      <w:pPr>
        <w:pStyle w:val="TemplateInstructions"/>
        <w:rPr>
          <w:rFonts w:cs="Segoe UI"/>
        </w:rPr>
      </w:pPr>
      <w:r w:rsidRPr="003925AB">
        <w:rPr>
          <w:rFonts w:cs="Segoe UI"/>
          <w:b/>
        </w:rPr>
        <w:t xml:space="preserve">Instruction: </w:t>
      </w:r>
      <w:r w:rsidRPr="003925AB">
        <w:rPr>
          <w:rFonts w:cs="Segoe UI"/>
        </w:rPr>
        <w:t xml:space="preserve">We recommend at minimum to test the backup procedure. Restore should only be done in a lab or isolated environment for testing and process refinement. Management – </w:t>
      </w:r>
      <w:r w:rsidR="00BD71A7">
        <w:rPr>
          <w:rFonts w:cs="Segoe UI"/>
        </w:rPr>
        <w:t>Robomongo</w:t>
      </w:r>
      <w:r w:rsidRPr="003925AB">
        <w:rPr>
          <w:rFonts w:cs="Segoe UI"/>
        </w:rPr>
        <w:t xml:space="preserve"> is used to view the database.</w:t>
      </w:r>
    </w:p>
    <w:p w14:paraId="6D34AAFA" w14:textId="77777777" w:rsidR="00592D4B" w:rsidRDefault="00592D4B" w:rsidP="00E815BA">
      <w:pPr>
        <w:pStyle w:val="Caption"/>
        <w:keepNext/>
      </w:pPr>
      <w:bookmarkStart w:id="133" w:name="_Toc454802581"/>
      <w:r>
        <w:lastRenderedPageBreak/>
        <w:t xml:space="preserve">Table </w:t>
      </w:r>
      <w:fldSimple w:instr=" SEQ Table \* ARABIC ">
        <w:r w:rsidR="00940167">
          <w:rPr>
            <w:noProof/>
          </w:rPr>
          <w:t>24</w:t>
        </w:r>
      </w:fldSimple>
      <w:r>
        <w:t>: Test Case 1</w:t>
      </w:r>
      <w:r w:rsidR="00BE76DD">
        <w:t>3</w:t>
      </w:r>
      <w:bookmarkEnd w:id="133"/>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14:paraId="6C9E32E4"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18902312" w14:textId="77777777" w:rsidR="00FD2F3B" w:rsidRPr="003925AB" w:rsidRDefault="00E20BFA" w:rsidP="00BE76DD">
            <w:pPr>
              <w:rPr>
                <w:rFonts w:cs="Segoe UI"/>
                <w:bCs w:val="0"/>
                <w:sz w:val="18"/>
                <w:szCs w:val="18"/>
              </w:rPr>
            </w:pPr>
            <w:r w:rsidRPr="003925AB">
              <w:rPr>
                <w:rFonts w:cs="Segoe UI"/>
                <w:sz w:val="18"/>
                <w:szCs w:val="18"/>
              </w:rPr>
              <w:t>Test Case 1</w:t>
            </w:r>
            <w:r w:rsidR="00BE76DD">
              <w:rPr>
                <w:rFonts w:cs="Segoe UI"/>
                <w:sz w:val="18"/>
                <w:szCs w:val="18"/>
              </w:rPr>
              <w:t>3</w:t>
            </w:r>
            <w:r w:rsidR="00592D4B">
              <w:rPr>
                <w:rFonts w:cs="Segoe UI"/>
                <w:sz w:val="18"/>
                <w:szCs w:val="18"/>
              </w:rPr>
              <w:t>:</w:t>
            </w:r>
            <w:r w:rsidR="00FD2F3B" w:rsidRPr="003925AB">
              <w:rPr>
                <w:rFonts w:cs="Segoe UI"/>
                <w:sz w:val="18"/>
                <w:szCs w:val="18"/>
              </w:rPr>
              <w:t xml:space="preserve"> Database Management</w:t>
            </w:r>
          </w:p>
        </w:tc>
      </w:tr>
      <w:tr w:rsidR="008334C5" w14:paraId="594C27A0"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C134E5E" w14:textId="77777777" w:rsidR="00FD2F3B" w:rsidRPr="00E815BA" w:rsidRDefault="00FD2F3B" w:rsidP="00607CA9">
            <w:pPr>
              <w:rPr>
                <w:rFonts w:cs="Segoe UI"/>
                <w:b w:val="0"/>
                <w:bCs w:val="0"/>
                <w:sz w:val="18"/>
                <w:szCs w:val="18"/>
              </w:rPr>
            </w:pPr>
            <w:r w:rsidRPr="00592D4B">
              <w:rPr>
                <w:rFonts w:cs="Segoe UI"/>
                <w:sz w:val="18"/>
                <w:szCs w:val="18"/>
              </w:rPr>
              <w:t>Description</w:t>
            </w:r>
          </w:p>
        </w:tc>
        <w:tc>
          <w:tcPr>
            <w:tcW w:w="7825" w:type="dxa"/>
            <w:gridSpan w:val="6"/>
          </w:tcPr>
          <w:p w14:paraId="5BB2113D" w14:textId="77777777" w:rsidR="00FD2F3B" w:rsidRPr="003925AB" w:rsidRDefault="00E20BFA" w:rsidP="00607CA9">
            <w:pPr>
              <w:cnfStyle w:val="000000100000" w:firstRow="0" w:lastRow="0" w:firstColumn="0" w:lastColumn="0" w:oddVBand="0" w:evenVBand="0" w:oddHBand="1" w:evenHBand="0" w:firstRowFirstColumn="0" w:firstRowLastColumn="0" w:lastRowFirstColumn="0" w:lastRowLastColumn="0"/>
              <w:rPr>
                <w:rFonts w:cs="Segoe UI"/>
                <w:lang w:val="en"/>
              </w:rPr>
            </w:pPr>
            <w:r w:rsidRPr="00761380">
              <w:rPr>
                <w:rFonts w:cs="Segoe UI"/>
                <w:bCs/>
                <w:sz w:val="18"/>
                <w:szCs w:val="18"/>
              </w:rPr>
              <w:t xml:space="preserve">ATA </w:t>
            </w:r>
            <w:r w:rsidRPr="003925AB">
              <w:rPr>
                <w:rFonts w:cs="Segoe UI"/>
                <w:bCs/>
                <w:sz w:val="18"/>
                <w:szCs w:val="18"/>
              </w:rPr>
              <w:t>uses an open</w:t>
            </w:r>
            <w:r w:rsidR="001D66D1">
              <w:rPr>
                <w:rFonts w:cs="Segoe UI"/>
                <w:bCs/>
                <w:sz w:val="18"/>
                <w:szCs w:val="18"/>
              </w:rPr>
              <w:t>-</w:t>
            </w:r>
            <w:r w:rsidRPr="003925AB">
              <w:rPr>
                <w:rFonts w:cs="Segoe UI"/>
                <w:bCs/>
                <w:sz w:val="18"/>
                <w:szCs w:val="18"/>
              </w:rPr>
              <w:t>source database with the relevant agreements in place as part of the ATA installation. This database is called MongoDB.</w:t>
            </w:r>
            <w:r w:rsidR="00F770F7">
              <w:rPr>
                <w:rFonts w:cs="Segoe UI"/>
                <w:bCs/>
                <w:sz w:val="18"/>
                <w:szCs w:val="18"/>
              </w:rPr>
              <w:t xml:space="preserve"> Out of the box, MongoDB does not provide any GUI for administration</w:t>
            </w:r>
            <w:r w:rsidR="00DD62A0">
              <w:rPr>
                <w:rFonts w:cs="Segoe UI"/>
                <w:bCs/>
                <w:sz w:val="18"/>
                <w:szCs w:val="18"/>
              </w:rPr>
              <w:t xml:space="preserve"> (command line tools only)</w:t>
            </w:r>
            <w:r w:rsidR="00F770F7">
              <w:rPr>
                <w:rFonts w:cs="Segoe UI"/>
                <w:bCs/>
                <w:sz w:val="18"/>
                <w:szCs w:val="18"/>
              </w:rPr>
              <w:t>.</w:t>
            </w:r>
            <w:r w:rsidR="00DD62A0">
              <w:rPr>
                <w:rFonts w:cs="Segoe UI"/>
                <w:bCs/>
                <w:sz w:val="18"/>
                <w:szCs w:val="18"/>
              </w:rPr>
              <w:t xml:space="preserve"> </w:t>
            </w:r>
            <w:r w:rsidR="00DD62A0">
              <w:rPr>
                <w:rFonts w:cs="Segoe UI"/>
                <w:b/>
                <w:bCs/>
                <w:sz w:val="18"/>
                <w:szCs w:val="18"/>
              </w:rPr>
              <w:t xml:space="preserve">Note: </w:t>
            </w:r>
            <w:r w:rsidR="00DD62A0">
              <w:rPr>
                <w:rFonts w:cs="Segoe UI"/>
                <w:bCs/>
                <w:sz w:val="18"/>
                <w:szCs w:val="18"/>
              </w:rPr>
              <w:t>Microsoft does not support modification of the ATA database.</w:t>
            </w:r>
          </w:p>
        </w:tc>
      </w:tr>
      <w:tr w:rsidR="008334C5" w14:paraId="628A8E17"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5999167E" w14:textId="77777777" w:rsidR="00FD2F3B" w:rsidRPr="00E815BA" w:rsidRDefault="001D66D1" w:rsidP="00607CA9">
            <w:pPr>
              <w:rPr>
                <w:rFonts w:cs="Segoe UI"/>
                <w:b w:val="0"/>
                <w:bCs w:val="0"/>
                <w:sz w:val="18"/>
                <w:szCs w:val="18"/>
              </w:rPr>
            </w:pPr>
            <w:r w:rsidRPr="003925AB">
              <w:rPr>
                <w:rFonts w:cs="Segoe UI"/>
                <w:b w:val="0"/>
                <w:bCs w:val="0"/>
                <w:sz w:val="18"/>
                <w:szCs w:val="18"/>
              </w:rPr>
              <w:t>Completion</w:t>
            </w:r>
            <w:r w:rsidRPr="00592D4B">
              <w:rPr>
                <w:rFonts w:cs="Segoe UI"/>
                <w:sz w:val="18"/>
                <w:szCs w:val="18"/>
              </w:rPr>
              <w:t xml:space="preserve"> </w:t>
            </w:r>
            <w:r w:rsidR="00FD2F3B" w:rsidRPr="00413F84">
              <w:rPr>
                <w:rFonts w:cs="Segoe UI"/>
                <w:sz w:val="18"/>
                <w:szCs w:val="18"/>
              </w:rPr>
              <w:t>Steps</w:t>
            </w:r>
          </w:p>
        </w:tc>
        <w:tc>
          <w:tcPr>
            <w:tcW w:w="7825" w:type="dxa"/>
            <w:gridSpan w:val="6"/>
          </w:tcPr>
          <w:p w14:paraId="6100B2CB" w14:textId="77777777" w:rsidR="00FD2F3B" w:rsidRPr="003925AB" w:rsidRDefault="00FE7179" w:rsidP="00E20BF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Backup</w:t>
            </w:r>
            <w:r w:rsidR="001D66D1">
              <w:rPr>
                <w:rFonts w:cs="Segoe UI"/>
                <w:bCs/>
                <w:sz w:val="18"/>
                <w:szCs w:val="18"/>
              </w:rPr>
              <w:t xml:space="preserve"> or </w:t>
            </w:r>
            <w:r w:rsidR="007353D5">
              <w:rPr>
                <w:rFonts w:cs="Segoe UI"/>
                <w:bCs/>
                <w:sz w:val="18"/>
                <w:szCs w:val="18"/>
              </w:rPr>
              <w:t>r</w:t>
            </w:r>
            <w:r w:rsidRPr="003925AB">
              <w:rPr>
                <w:rFonts w:cs="Segoe UI"/>
                <w:bCs/>
                <w:sz w:val="18"/>
                <w:szCs w:val="18"/>
              </w:rPr>
              <w:t>estore</w:t>
            </w:r>
            <w:r w:rsidR="007353D5" w:rsidRPr="000A58C5">
              <w:rPr>
                <w:rFonts w:cs="Segoe UI"/>
                <w:color w:val="000000"/>
                <w:sz w:val="18"/>
                <w:szCs w:val="18"/>
              </w:rPr>
              <w:t>—</w:t>
            </w:r>
            <w:r w:rsidR="007353D5">
              <w:rPr>
                <w:rFonts w:cs="Segoe UI"/>
                <w:bCs/>
                <w:sz w:val="18"/>
                <w:szCs w:val="18"/>
              </w:rPr>
              <w:t>r</w:t>
            </w:r>
            <w:r w:rsidR="00E20BFA" w:rsidRPr="003925AB">
              <w:rPr>
                <w:rFonts w:cs="Segoe UI"/>
                <w:bCs/>
                <w:sz w:val="18"/>
                <w:szCs w:val="18"/>
              </w:rPr>
              <w:t xml:space="preserve">efer to the </w:t>
            </w:r>
            <w:hyperlink r:id="rId28" w:history="1">
              <w:r w:rsidR="00E20BFA" w:rsidRPr="003925AB">
                <w:rPr>
                  <w:rFonts w:cs="Segoe UI"/>
                  <w:bCs/>
                  <w:color w:val="7030A0"/>
                  <w:sz w:val="18"/>
                  <w:szCs w:val="18"/>
                  <w:u w:val="single"/>
                </w:rPr>
                <w:t>relevant MongoDB documentation</w:t>
              </w:r>
            </w:hyperlink>
            <w:r w:rsidR="00E20BFA" w:rsidRPr="00761380">
              <w:rPr>
                <w:rFonts w:cs="Segoe UI"/>
                <w:bCs/>
                <w:sz w:val="18"/>
                <w:szCs w:val="18"/>
              </w:rPr>
              <w:t>.</w:t>
            </w:r>
          </w:p>
          <w:p w14:paraId="72D7F979" w14:textId="77777777" w:rsidR="00FE7179" w:rsidRPr="003925AB" w:rsidRDefault="00FE7179" w:rsidP="00BD71A7">
            <w:pPr>
              <w:cnfStyle w:val="000000000000" w:firstRow="0" w:lastRow="0" w:firstColumn="0" w:lastColumn="0" w:oddVBand="0" w:evenVBand="0" w:oddHBand="0" w:evenHBand="0" w:firstRowFirstColumn="0" w:firstRowLastColumn="0" w:lastRowFirstColumn="0" w:lastRowLastColumn="0"/>
              <w:rPr>
                <w:rFonts w:cs="Segoe UI"/>
                <w:lang w:val="en"/>
              </w:rPr>
            </w:pPr>
            <w:r w:rsidRPr="003925AB">
              <w:rPr>
                <w:rFonts w:cs="Segoe UI"/>
                <w:bCs/>
                <w:sz w:val="18"/>
                <w:szCs w:val="18"/>
              </w:rPr>
              <w:t>Management</w:t>
            </w:r>
            <w:r w:rsidR="007353D5" w:rsidRPr="000A58C5">
              <w:rPr>
                <w:rFonts w:cs="Segoe UI"/>
                <w:color w:val="000000"/>
                <w:sz w:val="18"/>
                <w:szCs w:val="18"/>
              </w:rPr>
              <w:t>—</w:t>
            </w:r>
            <w:r w:rsidRPr="003925AB">
              <w:rPr>
                <w:rFonts w:cs="Segoe UI"/>
                <w:bCs/>
                <w:sz w:val="18"/>
                <w:szCs w:val="18"/>
              </w:rPr>
              <w:t xml:space="preserve">Refer to the </w:t>
            </w:r>
            <w:hyperlink r:id="rId29" w:history="1">
              <w:r w:rsidRPr="003925AB">
                <w:rPr>
                  <w:rFonts w:cs="Segoe UI"/>
                  <w:bCs/>
                  <w:color w:val="7030A0"/>
                  <w:sz w:val="18"/>
                  <w:szCs w:val="18"/>
                  <w:u w:val="single"/>
                </w:rPr>
                <w:t xml:space="preserve">relevant </w:t>
              </w:r>
              <w:r w:rsidR="00BD71A7">
                <w:rPr>
                  <w:rFonts w:cs="Segoe UI"/>
                  <w:bCs/>
                  <w:color w:val="7030A0"/>
                  <w:sz w:val="18"/>
                  <w:szCs w:val="18"/>
                  <w:u w:val="single"/>
                </w:rPr>
                <w:t>Robomongo</w:t>
              </w:r>
              <w:r w:rsidRPr="003925AB">
                <w:rPr>
                  <w:rFonts w:cs="Segoe UI"/>
                  <w:bCs/>
                  <w:color w:val="7030A0"/>
                  <w:sz w:val="18"/>
                  <w:szCs w:val="18"/>
                  <w:u w:val="single"/>
                </w:rPr>
                <w:t xml:space="preserve"> documentation</w:t>
              </w:r>
            </w:hyperlink>
            <w:r w:rsidRPr="00761380">
              <w:rPr>
                <w:rFonts w:cs="Segoe UI"/>
                <w:bCs/>
                <w:sz w:val="18"/>
                <w:szCs w:val="18"/>
              </w:rPr>
              <w:t>.</w:t>
            </w:r>
          </w:p>
        </w:tc>
      </w:tr>
      <w:tr w:rsidR="008334C5" w14:paraId="594022CC"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87A015D" w14:textId="77777777" w:rsidR="00FD2F3B" w:rsidRPr="00E815BA" w:rsidRDefault="00FD2F3B" w:rsidP="00607CA9">
            <w:pPr>
              <w:rPr>
                <w:rFonts w:cs="Segoe UI"/>
                <w:b w:val="0"/>
                <w:bCs w:val="0"/>
                <w:sz w:val="18"/>
                <w:szCs w:val="18"/>
              </w:rPr>
            </w:pPr>
            <w:r w:rsidRPr="00592D4B">
              <w:rPr>
                <w:rFonts w:cs="Segoe UI"/>
                <w:sz w:val="18"/>
                <w:szCs w:val="18"/>
              </w:rPr>
              <w:t>Usage Scenario</w:t>
            </w:r>
          </w:p>
        </w:tc>
        <w:tc>
          <w:tcPr>
            <w:tcW w:w="7825" w:type="dxa"/>
            <w:gridSpan w:val="6"/>
          </w:tcPr>
          <w:p w14:paraId="7B933408" w14:textId="77777777" w:rsidR="00FD2F3B" w:rsidRPr="003925AB" w:rsidRDefault="00E20BFA"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Backup, Restore, Management (</w:t>
            </w:r>
            <w:r w:rsidR="007353D5">
              <w:rPr>
                <w:rFonts w:cs="Segoe UI"/>
                <w:bCs/>
                <w:sz w:val="18"/>
                <w:szCs w:val="18"/>
              </w:rPr>
              <w:t>a</w:t>
            </w:r>
            <w:r w:rsidRPr="003925AB">
              <w:rPr>
                <w:rFonts w:cs="Segoe UI"/>
                <w:bCs/>
                <w:sz w:val="18"/>
                <w:szCs w:val="18"/>
              </w:rPr>
              <w:t>s needed)</w:t>
            </w:r>
          </w:p>
        </w:tc>
      </w:tr>
      <w:tr w:rsidR="008334C5" w14:paraId="107364FC"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0C83CABF" w14:textId="77777777" w:rsidR="00FD2F3B" w:rsidRPr="002002ED" w:rsidRDefault="00FD2F3B" w:rsidP="00607CA9">
            <w:pPr>
              <w:rPr>
                <w:rFonts w:cs="Segoe UI"/>
                <w:b w:val="0"/>
                <w:bCs w:val="0"/>
                <w:sz w:val="18"/>
                <w:szCs w:val="18"/>
              </w:rPr>
            </w:pPr>
            <w:r w:rsidRPr="00592D4B">
              <w:rPr>
                <w:rFonts w:cs="Segoe UI"/>
                <w:sz w:val="18"/>
                <w:szCs w:val="18"/>
              </w:rPr>
              <w:t>Test Case Validation Items</w:t>
            </w:r>
          </w:p>
        </w:tc>
        <w:tc>
          <w:tcPr>
            <w:tcW w:w="810" w:type="dxa"/>
          </w:tcPr>
          <w:p w14:paraId="3705C4AC"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7356D8AB"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Validation Step</w:t>
            </w:r>
          </w:p>
        </w:tc>
        <w:tc>
          <w:tcPr>
            <w:tcW w:w="3240" w:type="dxa"/>
            <w:gridSpan w:val="2"/>
          </w:tcPr>
          <w:p w14:paraId="65C2FE52"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Expected Result</w:t>
            </w:r>
          </w:p>
        </w:tc>
        <w:tc>
          <w:tcPr>
            <w:tcW w:w="1705" w:type="dxa"/>
          </w:tcPr>
          <w:p w14:paraId="04A386B4"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Actual Result</w:t>
            </w:r>
          </w:p>
        </w:tc>
      </w:tr>
      <w:tr w:rsidR="008334C5" w14:paraId="06329CC8"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35F5D6DD" w14:textId="77777777" w:rsidR="00FD2F3B" w:rsidRPr="006128CB" w:rsidRDefault="00FD2F3B" w:rsidP="00607CA9">
            <w:pPr>
              <w:rPr>
                <w:rFonts w:cs="Segoe UI"/>
                <w:b w:val="0"/>
                <w:bCs w:val="0"/>
                <w:sz w:val="18"/>
                <w:szCs w:val="18"/>
              </w:rPr>
            </w:pPr>
          </w:p>
        </w:tc>
        <w:tc>
          <w:tcPr>
            <w:tcW w:w="810" w:type="dxa"/>
          </w:tcPr>
          <w:p w14:paraId="3340A26B" w14:textId="77777777" w:rsidR="00FD2F3B" w:rsidRPr="003925AB" w:rsidRDefault="00E20BFA"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12.1</w:t>
            </w:r>
          </w:p>
        </w:tc>
        <w:tc>
          <w:tcPr>
            <w:tcW w:w="2070" w:type="dxa"/>
            <w:gridSpan w:val="2"/>
          </w:tcPr>
          <w:p w14:paraId="51A3BD4F" w14:textId="77777777" w:rsidR="00FD2F3B" w:rsidRPr="003925AB" w:rsidRDefault="00E20BFA"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Backup</w:t>
            </w:r>
          </w:p>
        </w:tc>
        <w:tc>
          <w:tcPr>
            <w:tcW w:w="3240" w:type="dxa"/>
            <w:gridSpan w:val="2"/>
          </w:tcPr>
          <w:p w14:paraId="11A262C2" w14:textId="77777777" w:rsidR="00FD2F3B" w:rsidRPr="003925AB" w:rsidRDefault="00FE7179"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Backup is successful</w:t>
            </w:r>
          </w:p>
        </w:tc>
        <w:tc>
          <w:tcPr>
            <w:tcW w:w="1705" w:type="dxa"/>
          </w:tcPr>
          <w:p w14:paraId="1DB364E6"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7A94573C"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5EB5543C" w14:textId="77777777" w:rsidR="00FD2F3B" w:rsidRPr="006128CB" w:rsidRDefault="00FD2F3B" w:rsidP="00607CA9">
            <w:pPr>
              <w:rPr>
                <w:rFonts w:cs="Segoe UI"/>
                <w:b w:val="0"/>
                <w:bCs w:val="0"/>
                <w:sz w:val="18"/>
                <w:szCs w:val="18"/>
              </w:rPr>
            </w:pPr>
          </w:p>
        </w:tc>
        <w:tc>
          <w:tcPr>
            <w:tcW w:w="810" w:type="dxa"/>
          </w:tcPr>
          <w:p w14:paraId="6D6D68BF" w14:textId="77777777" w:rsidR="00FD2F3B" w:rsidRPr="003925AB" w:rsidRDefault="00FE7179"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12.2</w:t>
            </w:r>
          </w:p>
        </w:tc>
        <w:tc>
          <w:tcPr>
            <w:tcW w:w="2070" w:type="dxa"/>
            <w:gridSpan w:val="2"/>
          </w:tcPr>
          <w:p w14:paraId="19585742" w14:textId="77777777" w:rsidR="00FD2F3B" w:rsidRPr="003925AB" w:rsidRDefault="00E20BFA"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Cs/>
                <w:sz w:val="18"/>
                <w:szCs w:val="18"/>
              </w:rPr>
              <w:t>Restore</w:t>
            </w:r>
          </w:p>
        </w:tc>
        <w:tc>
          <w:tcPr>
            <w:tcW w:w="3240" w:type="dxa"/>
            <w:gridSpan w:val="2"/>
          </w:tcPr>
          <w:p w14:paraId="6D1839CB" w14:textId="77777777" w:rsidR="00FD2F3B" w:rsidRPr="003925AB" w:rsidRDefault="00FE717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Cs/>
                <w:sz w:val="18"/>
                <w:szCs w:val="18"/>
              </w:rPr>
              <w:t>Restore is successful and ATA Center and Gateway services are in a running state.</w:t>
            </w:r>
          </w:p>
        </w:tc>
        <w:tc>
          <w:tcPr>
            <w:tcW w:w="1705" w:type="dxa"/>
          </w:tcPr>
          <w:p w14:paraId="556E1123"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6BFA064D"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27E38BBD" w14:textId="77777777" w:rsidR="00FD2F3B" w:rsidRPr="006128CB" w:rsidRDefault="00FD2F3B" w:rsidP="00607CA9">
            <w:pPr>
              <w:rPr>
                <w:rFonts w:cs="Segoe UI"/>
                <w:b w:val="0"/>
                <w:bCs w:val="0"/>
                <w:sz w:val="18"/>
                <w:szCs w:val="18"/>
              </w:rPr>
            </w:pPr>
          </w:p>
        </w:tc>
        <w:tc>
          <w:tcPr>
            <w:tcW w:w="810" w:type="dxa"/>
          </w:tcPr>
          <w:p w14:paraId="5F749DB6" w14:textId="77777777" w:rsidR="00FD2F3B" w:rsidRPr="003925AB" w:rsidRDefault="00FE7179"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12.3</w:t>
            </w:r>
          </w:p>
        </w:tc>
        <w:tc>
          <w:tcPr>
            <w:tcW w:w="2070" w:type="dxa"/>
            <w:gridSpan w:val="2"/>
          </w:tcPr>
          <w:p w14:paraId="17D336F8" w14:textId="77777777" w:rsidR="00FD2F3B" w:rsidRPr="003925AB" w:rsidRDefault="00E20BFA"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Management</w:t>
            </w:r>
          </w:p>
        </w:tc>
        <w:tc>
          <w:tcPr>
            <w:tcW w:w="3240" w:type="dxa"/>
            <w:gridSpan w:val="2"/>
          </w:tcPr>
          <w:p w14:paraId="1CF0987F" w14:textId="77777777" w:rsidR="00FD2F3B" w:rsidRPr="003925AB" w:rsidRDefault="00FE7179" w:rsidP="00BD71A7">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 xml:space="preserve">Database is accessible </w:t>
            </w:r>
            <w:r w:rsidR="00976A08">
              <w:rPr>
                <w:rFonts w:cs="Segoe UI"/>
                <w:bCs/>
                <w:sz w:val="18"/>
                <w:szCs w:val="18"/>
              </w:rPr>
              <w:t>through</w:t>
            </w:r>
            <w:r w:rsidR="00976A08" w:rsidRPr="003925AB">
              <w:rPr>
                <w:rFonts w:cs="Segoe UI"/>
                <w:bCs/>
                <w:sz w:val="18"/>
                <w:szCs w:val="18"/>
              </w:rPr>
              <w:t xml:space="preserve"> </w:t>
            </w:r>
            <w:r w:rsidR="00BD71A7">
              <w:rPr>
                <w:rFonts w:cs="Segoe UI"/>
                <w:bCs/>
                <w:sz w:val="18"/>
                <w:szCs w:val="18"/>
              </w:rPr>
              <w:t>Robomongo</w:t>
            </w:r>
            <w:r w:rsidRPr="003925AB">
              <w:rPr>
                <w:rFonts w:cs="Segoe UI"/>
                <w:bCs/>
                <w:sz w:val="18"/>
                <w:szCs w:val="18"/>
              </w:rPr>
              <w:t>.</w:t>
            </w:r>
          </w:p>
        </w:tc>
        <w:tc>
          <w:tcPr>
            <w:tcW w:w="1705" w:type="dxa"/>
          </w:tcPr>
          <w:p w14:paraId="5516EFCA"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3D5104F1"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71D0A3B8" w14:textId="77777777" w:rsidR="00FD2F3B" w:rsidRPr="002002ED" w:rsidRDefault="00FD2F3B" w:rsidP="00607CA9">
            <w:pPr>
              <w:rPr>
                <w:rFonts w:cs="Segoe UI"/>
                <w:b w:val="0"/>
                <w:bCs w:val="0"/>
                <w:sz w:val="18"/>
                <w:szCs w:val="18"/>
              </w:rPr>
            </w:pPr>
            <w:r w:rsidRPr="00592D4B">
              <w:rPr>
                <w:rFonts w:cs="Segoe UI"/>
                <w:sz w:val="18"/>
                <w:szCs w:val="18"/>
              </w:rPr>
              <w:t>Test Results</w:t>
            </w:r>
          </w:p>
        </w:tc>
        <w:tc>
          <w:tcPr>
            <w:tcW w:w="2430" w:type="dxa"/>
            <w:gridSpan w:val="2"/>
          </w:tcPr>
          <w:p w14:paraId="6C25AB79"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Test Date</w:t>
            </w:r>
          </w:p>
        </w:tc>
        <w:tc>
          <w:tcPr>
            <w:tcW w:w="2786" w:type="dxa"/>
            <w:gridSpan w:val="2"/>
          </w:tcPr>
          <w:p w14:paraId="7C3034DE"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Tested By</w:t>
            </w:r>
          </w:p>
        </w:tc>
        <w:tc>
          <w:tcPr>
            <w:tcW w:w="2609" w:type="dxa"/>
            <w:gridSpan w:val="2"/>
          </w:tcPr>
          <w:p w14:paraId="606928D9"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3925AB">
              <w:rPr>
                <w:rFonts w:cs="Segoe UI"/>
                <w:b/>
                <w:bCs/>
                <w:sz w:val="18"/>
                <w:szCs w:val="18"/>
              </w:rPr>
              <w:t>Result</w:t>
            </w:r>
          </w:p>
        </w:tc>
      </w:tr>
      <w:tr w:rsidR="008334C5" w14:paraId="40F16871"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683771E8" w14:textId="77777777" w:rsidR="00FD2F3B" w:rsidRPr="006128CB" w:rsidRDefault="00FD2F3B" w:rsidP="00607CA9">
            <w:pPr>
              <w:rPr>
                <w:rFonts w:cs="Segoe UI"/>
                <w:b w:val="0"/>
                <w:bCs w:val="0"/>
                <w:sz w:val="18"/>
                <w:szCs w:val="18"/>
              </w:rPr>
            </w:pPr>
          </w:p>
        </w:tc>
        <w:tc>
          <w:tcPr>
            <w:tcW w:w="2430" w:type="dxa"/>
            <w:gridSpan w:val="2"/>
          </w:tcPr>
          <w:p w14:paraId="3219C1C0" w14:textId="77777777" w:rsidR="00FD2F3B" w:rsidRPr="003925AB" w:rsidRDefault="00A7608D"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212AAEE1"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7D83B631"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2231509B"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08408D99" w14:textId="77777777" w:rsidR="00FD2F3B" w:rsidRPr="006128CB" w:rsidRDefault="00FD2F3B" w:rsidP="00607CA9">
            <w:pPr>
              <w:rPr>
                <w:rFonts w:cs="Segoe UI"/>
                <w:b w:val="0"/>
                <w:bCs w:val="0"/>
                <w:sz w:val="18"/>
                <w:szCs w:val="18"/>
              </w:rPr>
            </w:pPr>
          </w:p>
        </w:tc>
        <w:tc>
          <w:tcPr>
            <w:tcW w:w="2430" w:type="dxa"/>
            <w:gridSpan w:val="2"/>
          </w:tcPr>
          <w:p w14:paraId="2F84D231" w14:textId="77777777" w:rsidR="00FD2F3B" w:rsidRPr="00761380"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158070B4"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7B706721"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71871D61"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8EE0846" w14:textId="77777777" w:rsidR="00FD2F3B" w:rsidRPr="002002ED" w:rsidRDefault="00FD2F3B" w:rsidP="00607CA9">
            <w:pPr>
              <w:rPr>
                <w:rFonts w:cs="Segoe UI"/>
                <w:b w:val="0"/>
                <w:bCs w:val="0"/>
                <w:sz w:val="18"/>
                <w:szCs w:val="18"/>
              </w:rPr>
            </w:pPr>
            <w:r w:rsidRPr="00592D4B">
              <w:rPr>
                <w:rFonts w:cs="Segoe UI"/>
                <w:sz w:val="18"/>
                <w:szCs w:val="18"/>
              </w:rPr>
              <w:t>Comments</w:t>
            </w:r>
          </w:p>
        </w:tc>
        <w:tc>
          <w:tcPr>
            <w:tcW w:w="7825" w:type="dxa"/>
            <w:gridSpan w:val="6"/>
          </w:tcPr>
          <w:p w14:paraId="3EC04796" w14:textId="77777777" w:rsidR="00FD2F3B" w:rsidRPr="00761380"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677F14E9" w14:textId="77777777" w:rsidR="00FD2F3B" w:rsidRDefault="00FD2F3B" w:rsidP="00FD2F3B">
      <w:pPr>
        <w:rPr>
          <w:rFonts w:cs="Segoe UI"/>
        </w:rPr>
      </w:pPr>
    </w:p>
    <w:p w14:paraId="11522675" w14:textId="77777777" w:rsidR="000272CD" w:rsidRDefault="000272CD" w:rsidP="00FD2F3B">
      <w:pPr>
        <w:rPr>
          <w:rFonts w:cs="Segoe UI"/>
        </w:rPr>
      </w:pPr>
    </w:p>
    <w:p w14:paraId="179A1AFE" w14:textId="77777777" w:rsidR="000272CD" w:rsidRDefault="000272CD" w:rsidP="00FD2F3B">
      <w:pPr>
        <w:rPr>
          <w:rFonts w:cs="Segoe UI"/>
        </w:rPr>
      </w:pPr>
    </w:p>
    <w:p w14:paraId="0E0A3680" w14:textId="77777777" w:rsidR="000272CD" w:rsidRDefault="000272CD" w:rsidP="00FD2F3B">
      <w:pPr>
        <w:rPr>
          <w:rFonts w:cs="Segoe UI"/>
        </w:rPr>
      </w:pPr>
    </w:p>
    <w:p w14:paraId="38D99721" w14:textId="77777777" w:rsidR="00BE76DD" w:rsidRDefault="00BE76DD" w:rsidP="00FD2F3B">
      <w:pPr>
        <w:rPr>
          <w:rFonts w:cs="Segoe UI"/>
        </w:rPr>
      </w:pPr>
    </w:p>
    <w:p w14:paraId="0E87A389" w14:textId="77777777" w:rsidR="00BE76DD" w:rsidRDefault="00BE76DD" w:rsidP="00FD2F3B">
      <w:pPr>
        <w:rPr>
          <w:rFonts w:cs="Segoe UI"/>
        </w:rPr>
      </w:pPr>
    </w:p>
    <w:p w14:paraId="04996A62" w14:textId="77777777" w:rsidR="00BE76DD" w:rsidRPr="00761380" w:rsidRDefault="00BE76DD" w:rsidP="00FD2F3B">
      <w:pPr>
        <w:rPr>
          <w:rFonts w:cs="Segoe UI"/>
        </w:rPr>
      </w:pPr>
    </w:p>
    <w:p w14:paraId="0C92DA24" w14:textId="77777777" w:rsidR="00095CCB" w:rsidRPr="003925AB" w:rsidRDefault="00095CCB" w:rsidP="00095CCB">
      <w:pPr>
        <w:pStyle w:val="Heading2Numbered"/>
        <w:rPr>
          <w:rFonts w:cs="Segoe UI"/>
        </w:rPr>
      </w:pPr>
      <w:bookmarkStart w:id="134" w:name="_Toc432670273"/>
      <w:bookmarkStart w:id="135" w:name="_Toc454802433"/>
      <w:r w:rsidRPr="003925AB">
        <w:rPr>
          <w:rFonts w:cs="Segoe UI"/>
        </w:rPr>
        <w:lastRenderedPageBreak/>
        <w:t>Test</w:t>
      </w:r>
      <w:r w:rsidR="007B4A6B" w:rsidRPr="003925AB">
        <w:rPr>
          <w:rFonts w:cs="Segoe UI"/>
        </w:rPr>
        <w:t xml:space="preserve"> Case</w:t>
      </w:r>
      <w:r w:rsidRPr="003925AB">
        <w:rPr>
          <w:rFonts w:cs="Segoe UI"/>
        </w:rPr>
        <w:t xml:space="preserve"> Results</w:t>
      </w:r>
      <w:r w:rsidR="007B4A6B" w:rsidRPr="003925AB">
        <w:rPr>
          <w:rFonts w:cs="Segoe UI"/>
        </w:rPr>
        <w:t xml:space="preserve"> Summary</w:t>
      </w:r>
      <w:bookmarkEnd w:id="134"/>
      <w:bookmarkEnd w:id="135"/>
    </w:p>
    <w:p w14:paraId="78C754D1" w14:textId="77777777" w:rsidR="00095CCB" w:rsidRPr="003925AB" w:rsidRDefault="00095CCB" w:rsidP="00095CCB">
      <w:pPr>
        <w:pStyle w:val="VisibleGuidance"/>
        <w:rPr>
          <w:rFonts w:cs="Segoe UI"/>
        </w:rPr>
      </w:pPr>
      <w:r w:rsidRPr="003925AB">
        <w:rPr>
          <w:rFonts w:cs="Segoe UI"/>
        </w:rPr>
        <w:t xml:space="preserve">TR = Test Results = Success/Failure, </w:t>
      </w:r>
    </w:p>
    <w:p w14:paraId="120DC98B" w14:textId="77777777" w:rsidR="00095CCB" w:rsidRPr="003925AB" w:rsidRDefault="00FD2F3B" w:rsidP="00095CCB">
      <w:pPr>
        <w:pStyle w:val="VisibleGuidance"/>
        <w:rPr>
          <w:rFonts w:cs="Segoe UI"/>
        </w:rPr>
      </w:pPr>
      <w:r w:rsidRPr="003925AB">
        <w:rPr>
          <w:rFonts w:cs="Segoe UI"/>
        </w:rPr>
        <w:t>Summary Comments</w:t>
      </w:r>
      <w:r w:rsidR="00095CCB" w:rsidRPr="003925AB">
        <w:rPr>
          <w:rFonts w:cs="Segoe UI"/>
        </w:rPr>
        <w:t xml:space="preserve"> = </w:t>
      </w:r>
      <w:r w:rsidRPr="003925AB">
        <w:rPr>
          <w:rFonts w:cs="Segoe UI"/>
        </w:rPr>
        <w:t>Summarize</w:t>
      </w:r>
      <w:r w:rsidR="00095CCB" w:rsidRPr="003925AB">
        <w:rPr>
          <w:rFonts w:cs="Segoe UI"/>
        </w:rPr>
        <w:t xml:space="preserve"> on the test </w:t>
      </w:r>
      <w:r w:rsidRPr="003925AB">
        <w:rPr>
          <w:rFonts w:cs="Segoe UI"/>
        </w:rPr>
        <w:t xml:space="preserve">case </w:t>
      </w:r>
      <w:r w:rsidR="00095CCB" w:rsidRPr="003925AB">
        <w:rPr>
          <w:rFonts w:cs="Segoe UI"/>
        </w:rPr>
        <w:t>result</w:t>
      </w:r>
      <w:r w:rsidRPr="003925AB">
        <w:rPr>
          <w:rFonts w:cs="Segoe UI"/>
        </w:rPr>
        <w:t>s</w:t>
      </w:r>
      <w:r w:rsidR="00095CCB" w:rsidRPr="003925AB">
        <w:rPr>
          <w:rFonts w:cs="Segoe UI"/>
        </w:rPr>
        <w:t xml:space="preserve"> as notes for the production deployment e.g. Challenges, failures, notes. </w:t>
      </w:r>
    </w:p>
    <w:p w14:paraId="35F99776" w14:textId="77777777" w:rsidR="00095CCB" w:rsidRPr="003925AB" w:rsidRDefault="00095CCB" w:rsidP="00095CCB">
      <w:pPr>
        <w:pStyle w:val="VisibleGuidance"/>
        <w:rPr>
          <w:rFonts w:cs="Segoe UI"/>
        </w:rPr>
      </w:pPr>
      <w:r w:rsidRPr="003925AB">
        <w:rPr>
          <w:rFonts w:cs="Segoe UI"/>
        </w:rPr>
        <w:t xml:space="preserve">If port mirroring as example is on a pure virtual environment in a lab, but production will be a combination of virtual and physical port mirroring requirements, make a note here of your result during testing, but also make a note in the risk section later in this document. </w:t>
      </w:r>
    </w:p>
    <w:p w14:paraId="43346C06" w14:textId="77777777" w:rsidR="00095CCB" w:rsidRPr="003925AB" w:rsidRDefault="00095CCB" w:rsidP="00095CCB">
      <w:pPr>
        <w:rPr>
          <w:rFonts w:cs="Segoe UI"/>
        </w:rPr>
      </w:pPr>
      <w:r w:rsidRPr="003925AB">
        <w:rPr>
          <w:rFonts w:cs="Segoe UI"/>
        </w:rPr>
        <w:t xml:space="preserve">Refer to the ATAIS-Implementation and ATAIS-Operations </w:t>
      </w:r>
      <w:r w:rsidR="007353D5">
        <w:rPr>
          <w:rFonts w:cs="Segoe UI"/>
        </w:rPr>
        <w:t>G</w:t>
      </w:r>
      <w:r w:rsidRPr="003925AB">
        <w:rPr>
          <w:rFonts w:cs="Segoe UI"/>
        </w:rPr>
        <w:t xml:space="preserve">uides for detailed steps on </w:t>
      </w:r>
      <w:r w:rsidR="00976A08">
        <w:rPr>
          <w:rFonts w:cs="Segoe UI"/>
        </w:rPr>
        <w:t>completing</w:t>
      </w:r>
      <w:r w:rsidR="00976A08" w:rsidRPr="003925AB">
        <w:rPr>
          <w:rFonts w:cs="Segoe UI"/>
        </w:rPr>
        <w:t xml:space="preserve"> </w:t>
      </w:r>
      <w:r w:rsidRPr="003925AB">
        <w:rPr>
          <w:rFonts w:cs="Segoe UI"/>
        </w:rPr>
        <w:t>and verifying the elements discussed in this section.</w:t>
      </w:r>
    </w:p>
    <w:p w14:paraId="4D20FA12" w14:textId="77777777" w:rsidR="00095CCB" w:rsidRPr="003925AB" w:rsidRDefault="00095CCB" w:rsidP="00095CCB">
      <w:pPr>
        <w:pStyle w:val="Caption"/>
        <w:keepNext/>
        <w:rPr>
          <w:rFonts w:cs="Segoe UI"/>
        </w:rPr>
      </w:pPr>
      <w:bookmarkStart w:id="136" w:name="_Toc454802582"/>
      <w:r w:rsidRPr="003925AB">
        <w:rPr>
          <w:rFonts w:cs="Segoe UI"/>
        </w:rPr>
        <w:t xml:space="preserve">Table </w:t>
      </w:r>
      <w:r w:rsidR="00360948" w:rsidRPr="003925AB">
        <w:rPr>
          <w:rFonts w:cs="Segoe UI"/>
        </w:rPr>
        <w:fldChar w:fldCharType="begin"/>
      </w:r>
      <w:r w:rsidR="00360948" w:rsidRPr="003925AB">
        <w:rPr>
          <w:rFonts w:cs="Segoe UI"/>
        </w:rPr>
        <w:instrText xml:space="preserve"> SEQ Table \* ARABIC </w:instrText>
      </w:r>
      <w:r w:rsidR="00360948" w:rsidRPr="003925AB">
        <w:rPr>
          <w:rFonts w:cs="Segoe UI"/>
        </w:rPr>
        <w:fldChar w:fldCharType="separate"/>
      </w:r>
      <w:r w:rsidR="00940167">
        <w:rPr>
          <w:rFonts w:cs="Segoe UI"/>
          <w:noProof/>
        </w:rPr>
        <w:t>25</w:t>
      </w:r>
      <w:r w:rsidR="00360948" w:rsidRPr="003925AB">
        <w:rPr>
          <w:rFonts w:cs="Segoe UI"/>
          <w:noProof/>
        </w:rPr>
        <w:fldChar w:fldCharType="end"/>
      </w:r>
      <w:r w:rsidRPr="003925AB">
        <w:rPr>
          <w:rFonts w:cs="Segoe UI"/>
        </w:rPr>
        <w:t>: Test Results</w:t>
      </w:r>
      <w:bookmarkEnd w:id="136"/>
    </w:p>
    <w:tbl>
      <w:tblPr>
        <w:tblStyle w:val="GridTable5Dark-Accent1"/>
        <w:tblW w:w="0" w:type="auto"/>
        <w:tblLook w:val="04A0" w:firstRow="1" w:lastRow="0" w:firstColumn="1" w:lastColumn="0" w:noHBand="0" w:noVBand="1"/>
      </w:tblPr>
      <w:tblGrid>
        <w:gridCol w:w="1356"/>
        <w:gridCol w:w="2183"/>
        <w:gridCol w:w="1559"/>
        <w:gridCol w:w="4252"/>
      </w:tblGrid>
      <w:tr w:rsidR="008334C5" w14:paraId="33FC2611"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6" w:type="dxa"/>
          </w:tcPr>
          <w:p w14:paraId="052660DB" w14:textId="77777777" w:rsidR="00095CCB" w:rsidRPr="003925AB" w:rsidRDefault="00095CCB" w:rsidP="00EC4234">
            <w:pPr>
              <w:rPr>
                <w:rFonts w:cs="Segoe UI"/>
                <w:bCs w:val="0"/>
                <w:sz w:val="18"/>
                <w:szCs w:val="18"/>
              </w:rPr>
            </w:pPr>
            <w:r w:rsidRPr="003925AB">
              <w:rPr>
                <w:rFonts w:cs="Segoe UI"/>
                <w:sz w:val="18"/>
                <w:szCs w:val="18"/>
              </w:rPr>
              <w:t>Identification Code</w:t>
            </w:r>
          </w:p>
        </w:tc>
        <w:tc>
          <w:tcPr>
            <w:tcW w:w="2183" w:type="dxa"/>
          </w:tcPr>
          <w:p w14:paraId="2C5E5CA5" w14:textId="77777777" w:rsidR="00095CCB" w:rsidRPr="003925AB" w:rsidRDefault="00095CCB" w:rsidP="00EC4234">
            <w:pPr>
              <w:cnfStyle w:val="100000000000" w:firstRow="1" w:lastRow="0" w:firstColumn="0" w:lastColumn="0" w:oddVBand="0" w:evenVBand="0" w:oddHBand="0" w:evenHBand="0" w:firstRowFirstColumn="0" w:firstRowLastColumn="0" w:lastRowFirstColumn="0" w:lastRowLastColumn="0"/>
              <w:rPr>
                <w:rFonts w:cs="Segoe UI"/>
                <w:bCs w:val="0"/>
                <w:sz w:val="18"/>
                <w:szCs w:val="18"/>
              </w:rPr>
            </w:pPr>
            <w:r w:rsidRPr="003925AB">
              <w:rPr>
                <w:rFonts w:cs="Segoe UI"/>
                <w:sz w:val="18"/>
                <w:szCs w:val="18"/>
              </w:rPr>
              <w:t>Test Item</w:t>
            </w:r>
          </w:p>
        </w:tc>
        <w:tc>
          <w:tcPr>
            <w:tcW w:w="1559" w:type="dxa"/>
          </w:tcPr>
          <w:p w14:paraId="3B14EA6D" w14:textId="77777777" w:rsidR="00095CCB" w:rsidRPr="003925AB" w:rsidRDefault="00095CCB" w:rsidP="00EC4234">
            <w:pPr>
              <w:cnfStyle w:val="100000000000" w:firstRow="1" w:lastRow="0" w:firstColumn="0" w:lastColumn="0" w:oddVBand="0" w:evenVBand="0" w:oddHBand="0" w:evenHBand="0" w:firstRowFirstColumn="0" w:firstRowLastColumn="0" w:lastRowFirstColumn="0" w:lastRowLastColumn="0"/>
              <w:rPr>
                <w:rFonts w:cs="Segoe UI"/>
                <w:bCs w:val="0"/>
                <w:sz w:val="18"/>
                <w:szCs w:val="18"/>
              </w:rPr>
            </w:pPr>
            <w:r w:rsidRPr="003925AB">
              <w:rPr>
                <w:rFonts w:cs="Segoe UI"/>
                <w:sz w:val="18"/>
                <w:szCs w:val="18"/>
              </w:rPr>
              <w:t>Test Results</w:t>
            </w:r>
          </w:p>
        </w:tc>
        <w:tc>
          <w:tcPr>
            <w:tcW w:w="4252" w:type="dxa"/>
          </w:tcPr>
          <w:p w14:paraId="2C723230" w14:textId="77777777" w:rsidR="00095CCB" w:rsidRPr="003925AB" w:rsidRDefault="0080424C" w:rsidP="00EC4234">
            <w:pPr>
              <w:cnfStyle w:val="100000000000" w:firstRow="1" w:lastRow="0" w:firstColumn="0" w:lastColumn="0" w:oddVBand="0" w:evenVBand="0" w:oddHBand="0" w:evenHBand="0" w:firstRowFirstColumn="0" w:firstRowLastColumn="0" w:lastRowFirstColumn="0" w:lastRowLastColumn="0"/>
              <w:rPr>
                <w:rFonts w:cs="Segoe UI"/>
                <w:bCs w:val="0"/>
                <w:sz w:val="18"/>
                <w:szCs w:val="18"/>
              </w:rPr>
            </w:pPr>
            <w:r w:rsidRPr="003925AB">
              <w:rPr>
                <w:rFonts w:cs="Segoe UI"/>
                <w:sz w:val="18"/>
                <w:szCs w:val="18"/>
              </w:rPr>
              <w:t>Summary Comments</w:t>
            </w:r>
          </w:p>
        </w:tc>
      </w:tr>
      <w:tr w:rsidR="008334C5" w14:paraId="65B13182"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B4D30B7" w14:textId="77777777" w:rsidR="00095CCB" w:rsidRPr="002002ED" w:rsidRDefault="00095CCB" w:rsidP="00EC4234">
            <w:pPr>
              <w:rPr>
                <w:rFonts w:cs="Segoe UI"/>
                <w:b w:val="0"/>
                <w:bCs w:val="0"/>
                <w:sz w:val="18"/>
                <w:szCs w:val="18"/>
              </w:rPr>
            </w:pPr>
            <w:r w:rsidRPr="00592D4B">
              <w:rPr>
                <w:rFonts w:cs="Segoe UI"/>
                <w:sz w:val="18"/>
                <w:szCs w:val="18"/>
              </w:rPr>
              <w:t>TR1</w:t>
            </w:r>
          </w:p>
        </w:tc>
        <w:tc>
          <w:tcPr>
            <w:tcW w:w="2183" w:type="dxa"/>
          </w:tcPr>
          <w:p w14:paraId="0B52D4D2" w14:textId="77777777" w:rsidR="00095CCB" w:rsidRPr="00761380" w:rsidRDefault="00095CCB">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 xml:space="preserve">Validate </w:t>
            </w:r>
            <w:r w:rsidR="007353D5">
              <w:rPr>
                <w:rFonts w:cs="Segoe UI"/>
                <w:bCs/>
                <w:sz w:val="18"/>
                <w:szCs w:val="18"/>
              </w:rPr>
              <w:t>p</w:t>
            </w:r>
            <w:r w:rsidRPr="00761380">
              <w:rPr>
                <w:rFonts w:cs="Segoe UI"/>
                <w:bCs/>
                <w:sz w:val="18"/>
                <w:szCs w:val="18"/>
              </w:rPr>
              <w:t xml:space="preserve">ort </w:t>
            </w:r>
            <w:r w:rsidR="007353D5">
              <w:rPr>
                <w:rFonts w:cs="Segoe UI"/>
                <w:bCs/>
                <w:sz w:val="18"/>
                <w:szCs w:val="18"/>
              </w:rPr>
              <w:t>m</w:t>
            </w:r>
            <w:r w:rsidRPr="00761380">
              <w:rPr>
                <w:rFonts w:cs="Segoe UI"/>
                <w:bCs/>
                <w:sz w:val="18"/>
                <w:szCs w:val="18"/>
              </w:rPr>
              <w:t>irroring</w:t>
            </w:r>
            <w:r w:rsidR="007353D5">
              <w:rPr>
                <w:rFonts w:cs="Segoe UI"/>
                <w:bCs/>
                <w:sz w:val="18"/>
                <w:szCs w:val="18"/>
              </w:rPr>
              <w:t>.</w:t>
            </w:r>
          </w:p>
        </w:tc>
        <w:tc>
          <w:tcPr>
            <w:tcW w:w="1559" w:type="dxa"/>
          </w:tcPr>
          <w:p w14:paraId="03BB24FB"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4252" w:type="dxa"/>
          </w:tcPr>
          <w:p w14:paraId="3D865680"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793D0F4C" w14:textId="77777777" w:rsidTr="008334C5">
        <w:tc>
          <w:tcPr>
            <w:cnfStyle w:val="001000000000" w:firstRow="0" w:lastRow="0" w:firstColumn="1" w:lastColumn="0" w:oddVBand="0" w:evenVBand="0" w:oddHBand="0" w:evenHBand="0" w:firstRowFirstColumn="0" w:firstRowLastColumn="0" w:lastRowFirstColumn="0" w:lastRowLastColumn="0"/>
            <w:tcW w:w="1356" w:type="dxa"/>
          </w:tcPr>
          <w:p w14:paraId="59C52D3B" w14:textId="77777777" w:rsidR="00095CCB" w:rsidRPr="002002ED" w:rsidRDefault="00095CCB" w:rsidP="00EC4234">
            <w:pPr>
              <w:rPr>
                <w:rFonts w:cs="Segoe UI"/>
                <w:b w:val="0"/>
                <w:bCs w:val="0"/>
                <w:sz w:val="18"/>
                <w:szCs w:val="18"/>
              </w:rPr>
            </w:pPr>
            <w:r w:rsidRPr="00592D4B">
              <w:rPr>
                <w:rFonts w:cs="Segoe UI"/>
                <w:sz w:val="18"/>
                <w:szCs w:val="18"/>
              </w:rPr>
              <w:t>TR2</w:t>
            </w:r>
          </w:p>
        </w:tc>
        <w:tc>
          <w:tcPr>
            <w:tcW w:w="2183" w:type="dxa"/>
          </w:tcPr>
          <w:p w14:paraId="7C650493" w14:textId="77777777" w:rsidR="00095CCB" w:rsidRPr="00761380"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Validate</w:t>
            </w:r>
            <w:r w:rsidR="007353D5">
              <w:rPr>
                <w:rFonts w:cs="Segoe UI"/>
                <w:bCs/>
                <w:sz w:val="18"/>
                <w:szCs w:val="18"/>
              </w:rPr>
              <w:t xml:space="preserve"> that there is a</w:t>
            </w:r>
            <w:r w:rsidRPr="00761380">
              <w:rPr>
                <w:rFonts w:cs="Segoe UI"/>
                <w:bCs/>
                <w:sz w:val="18"/>
                <w:szCs w:val="18"/>
              </w:rPr>
              <w:t xml:space="preserve"> stable network communication between the Center and the Gateway servers</w:t>
            </w:r>
            <w:r w:rsidR="007353D5">
              <w:rPr>
                <w:rFonts w:cs="Segoe UI"/>
                <w:bCs/>
                <w:sz w:val="18"/>
                <w:szCs w:val="18"/>
              </w:rPr>
              <w:t>.</w:t>
            </w:r>
          </w:p>
        </w:tc>
        <w:tc>
          <w:tcPr>
            <w:tcW w:w="1559" w:type="dxa"/>
          </w:tcPr>
          <w:p w14:paraId="4A6D7AEE"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4252" w:type="dxa"/>
          </w:tcPr>
          <w:p w14:paraId="6511DC4B"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3478E253"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680BF96" w14:textId="77777777" w:rsidR="00095CCB" w:rsidRPr="002002ED" w:rsidRDefault="0080424C" w:rsidP="00EC4234">
            <w:pPr>
              <w:rPr>
                <w:rFonts w:cs="Segoe UI"/>
                <w:b w:val="0"/>
                <w:bCs w:val="0"/>
                <w:sz w:val="18"/>
                <w:szCs w:val="18"/>
              </w:rPr>
            </w:pPr>
            <w:r w:rsidRPr="00592D4B">
              <w:rPr>
                <w:rFonts w:cs="Segoe UI"/>
                <w:sz w:val="18"/>
                <w:szCs w:val="18"/>
              </w:rPr>
              <w:t>TR3</w:t>
            </w:r>
          </w:p>
        </w:tc>
        <w:tc>
          <w:tcPr>
            <w:tcW w:w="2183" w:type="dxa"/>
          </w:tcPr>
          <w:p w14:paraId="0442A367"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Install</w:t>
            </w:r>
            <w:r w:rsidRPr="003925AB">
              <w:rPr>
                <w:rFonts w:cs="Segoe UI"/>
                <w:bCs/>
                <w:sz w:val="18"/>
                <w:szCs w:val="18"/>
              </w:rPr>
              <w:t xml:space="preserve"> </w:t>
            </w:r>
            <w:r w:rsidR="00D45894">
              <w:rPr>
                <w:rFonts w:cs="Segoe UI"/>
                <w:bCs/>
                <w:sz w:val="18"/>
                <w:szCs w:val="18"/>
              </w:rPr>
              <w:t xml:space="preserve">the </w:t>
            </w:r>
            <w:r w:rsidRPr="003925AB">
              <w:rPr>
                <w:rFonts w:cs="Segoe UI"/>
                <w:bCs/>
                <w:sz w:val="18"/>
                <w:szCs w:val="18"/>
              </w:rPr>
              <w:t>ATA Center</w:t>
            </w:r>
            <w:r w:rsidR="00D45894">
              <w:rPr>
                <w:rFonts w:cs="Segoe UI"/>
                <w:bCs/>
                <w:sz w:val="18"/>
                <w:szCs w:val="18"/>
              </w:rPr>
              <w:t>.</w:t>
            </w:r>
          </w:p>
        </w:tc>
        <w:tc>
          <w:tcPr>
            <w:tcW w:w="1559" w:type="dxa"/>
          </w:tcPr>
          <w:p w14:paraId="0B836BF4"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4252" w:type="dxa"/>
          </w:tcPr>
          <w:p w14:paraId="4BD138B2"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1DB602A9" w14:textId="77777777" w:rsidTr="008334C5">
        <w:tc>
          <w:tcPr>
            <w:cnfStyle w:val="001000000000" w:firstRow="0" w:lastRow="0" w:firstColumn="1" w:lastColumn="0" w:oddVBand="0" w:evenVBand="0" w:oddHBand="0" w:evenHBand="0" w:firstRowFirstColumn="0" w:firstRowLastColumn="0" w:lastRowFirstColumn="0" w:lastRowLastColumn="0"/>
            <w:tcW w:w="1356" w:type="dxa"/>
          </w:tcPr>
          <w:p w14:paraId="1C8F65F1" w14:textId="77777777" w:rsidR="00095CCB" w:rsidRPr="002002ED" w:rsidRDefault="000D44A8" w:rsidP="00EC4234">
            <w:pPr>
              <w:rPr>
                <w:rFonts w:cs="Segoe UI"/>
                <w:b w:val="0"/>
                <w:bCs w:val="0"/>
                <w:sz w:val="18"/>
                <w:szCs w:val="18"/>
              </w:rPr>
            </w:pPr>
            <w:r w:rsidRPr="00592D4B">
              <w:rPr>
                <w:rFonts w:cs="Segoe UI"/>
                <w:sz w:val="18"/>
                <w:szCs w:val="18"/>
              </w:rPr>
              <w:t>TR4</w:t>
            </w:r>
          </w:p>
        </w:tc>
        <w:tc>
          <w:tcPr>
            <w:tcW w:w="2183" w:type="dxa"/>
          </w:tcPr>
          <w:p w14:paraId="44469595" w14:textId="77777777" w:rsidR="00095CCB" w:rsidRPr="00761380"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Configure ATA Gateway domain connectivity settings</w:t>
            </w:r>
            <w:r w:rsidR="007353D5">
              <w:rPr>
                <w:rFonts w:cs="Segoe UI"/>
                <w:bCs/>
                <w:sz w:val="18"/>
                <w:szCs w:val="18"/>
              </w:rPr>
              <w:t>.</w:t>
            </w:r>
          </w:p>
        </w:tc>
        <w:tc>
          <w:tcPr>
            <w:tcW w:w="1559" w:type="dxa"/>
          </w:tcPr>
          <w:p w14:paraId="62E55675"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4252" w:type="dxa"/>
          </w:tcPr>
          <w:p w14:paraId="1332C4D6"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403DBC0F"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A90DAB8" w14:textId="77777777" w:rsidR="00095CCB" w:rsidRPr="002002ED" w:rsidRDefault="000D44A8" w:rsidP="00EC4234">
            <w:pPr>
              <w:rPr>
                <w:rFonts w:cs="Segoe UI"/>
                <w:b w:val="0"/>
                <w:bCs w:val="0"/>
                <w:sz w:val="18"/>
                <w:szCs w:val="18"/>
              </w:rPr>
            </w:pPr>
            <w:r w:rsidRPr="00592D4B">
              <w:rPr>
                <w:rFonts w:cs="Segoe UI"/>
                <w:sz w:val="18"/>
                <w:szCs w:val="18"/>
              </w:rPr>
              <w:t>TR5</w:t>
            </w:r>
          </w:p>
        </w:tc>
        <w:tc>
          <w:tcPr>
            <w:tcW w:w="2183" w:type="dxa"/>
          </w:tcPr>
          <w:p w14:paraId="5223B011" w14:textId="77777777" w:rsidR="00095CCB" w:rsidRPr="00761380"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Download the ATA Gateway setup package</w:t>
            </w:r>
            <w:r w:rsidR="007353D5">
              <w:rPr>
                <w:rFonts w:cs="Segoe UI"/>
                <w:bCs/>
                <w:sz w:val="18"/>
                <w:szCs w:val="18"/>
              </w:rPr>
              <w:t>.</w:t>
            </w:r>
          </w:p>
        </w:tc>
        <w:tc>
          <w:tcPr>
            <w:tcW w:w="1559" w:type="dxa"/>
          </w:tcPr>
          <w:p w14:paraId="3E26533E"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4252" w:type="dxa"/>
          </w:tcPr>
          <w:p w14:paraId="5F544DE9"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145F5974" w14:textId="77777777" w:rsidTr="008334C5">
        <w:tc>
          <w:tcPr>
            <w:cnfStyle w:val="001000000000" w:firstRow="0" w:lastRow="0" w:firstColumn="1" w:lastColumn="0" w:oddVBand="0" w:evenVBand="0" w:oddHBand="0" w:evenHBand="0" w:firstRowFirstColumn="0" w:firstRowLastColumn="0" w:lastRowFirstColumn="0" w:lastRowLastColumn="0"/>
            <w:tcW w:w="1356" w:type="dxa"/>
          </w:tcPr>
          <w:p w14:paraId="1B64722E" w14:textId="77777777" w:rsidR="00095CCB" w:rsidRPr="002002ED" w:rsidRDefault="000D44A8" w:rsidP="00EC4234">
            <w:pPr>
              <w:rPr>
                <w:rFonts w:cs="Segoe UI"/>
                <w:b w:val="0"/>
                <w:bCs w:val="0"/>
                <w:sz w:val="18"/>
                <w:szCs w:val="18"/>
              </w:rPr>
            </w:pPr>
            <w:r w:rsidRPr="00592D4B">
              <w:rPr>
                <w:rFonts w:cs="Segoe UI"/>
                <w:sz w:val="18"/>
                <w:szCs w:val="18"/>
              </w:rPr>
              <w:t>TR6</w:t>
            </w:r>
          </w:p>
        </w:tc>
        <w:tc>
          <w:tcPr>
            <w:tcW w:w="2183" w:type="dxa"/>
          </w:tcPr>
          <w:p w14:paraId="777D034F" w14:textId="77777777" w:rsidR="00095CCB" w:rsidRPr="00761380"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Install the ATA Gateway</w:t>
            </w:r>
            <w:r w:rsidR="007353D5">
              <w:rPr>
                <w:rFonts w:cs="Segoe UI"/>
                <w:bCs/>
                <w:sz w:val="18"/>
                <w:szCs w:val="18"/>
              </w:rPr>
              <w:t>.</w:t>
            </w:r>
          </w:p>
        </w:tc>
        <w:tc>
          <w:tcPr>
            <w:tcW w:w="1559" w:type="dxa"/>
          </w:tcPr>
          <w:p w14:paraId="11F4DB2C"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4252" w:type="dxa"/>
          </w:tcPr>
          <w:p w14:paraId="7988E8FE"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08B7DBBD"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8F77050" w14:textId="77777777" w:rsidR="00095CCB" w:rsidRPr="002002ED" w:rsidRDefault="00962DD1" w:rsidP="00EC4234">
            <w:pPr>
              <w:rPr>
                <w:rFonts w:cs="Segoe UI"/>
                <w:b w:val="0"/>
                <w:bCs w:val="0"/>
                <w:sz w:val="18"/>
                <w:szCs w:val="18"/>
              </w:rPr>
            </w:pPr>
            <w:r w:rsidRPr="00592D4B">
              <w:rPr>
                <w:rFonts w:cs="Segoe UI"/>
                <w:sz w:val="18"/>
                <w:szCs w:val="18"/>
              </w:rPr>
              <w:t>TR</w:t>
            </w:r>
            <w:r w:rsidR="000D44A8" w:rsidRPr="00413F84">
              <w:rPr>
                <w:rFonts w:cs="Segoe UI"/>
                <w:sz w:val="18"/>
                <w:szCs w:val="18"/>
              </w:rPr>
              <w:t>7</w:t>
            </w:r>
          </w:p>
        </w:tc>
        <w:tc>
          <w:tcPr>
            <w:tcW w:w="2183" w:type="dxa"/>
          </w:tcPr>
          <w:p w14:paraId="379C773E"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Configure the ATA Gateway settings</w:t>
            </w:r>
            <w:r w:rsidR="00D45894">
              <w:rPr>
                <w:rFonts w:cs="Segoe UI"/>
                <w:bCs/>
                <w:sz w:val="18"/>
                <w:szCs w:val="18"/>
              </w:rPr>
              <w:t>.</w:t>
            </w:r>
          </w:p>
        </w:tc>
        <w:tc>
          <w:tcPr>
            <w:tcW w:w="1559" w:type="dxa"/>
          </w:tcPr>
          <w:p w14:paraId="0897589F"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4252" w:type="dxa"/>
          </w:tcPr>
          <w:p w14:paraId="312F9019"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74C5E807" w14:textId="77777777" w:rsidTr="008334C5">
        <w:tc>
          <w:tcPr>
            <w:cnfStyle w:val="001000000000" w:firstRow="0" w:lastRow="0" w:firstColumn="1" w:lastColumn="0" w:oddVBand="0" w:evenVBand="0" w:oddHBand="0" w:evenHBand="0" w:firstRowFirstColumn="0" w:firstRowLastColumn="0" w:lastRowFirstColumn="0" w:lastRowLastColumn="0"/>
            <w:tcW w:w="1356" w:type="dxa"/>
          </w:tcPr>
          <w:p w14:paraId="10758E2C" w14:textId="77777777" w:rsidR="00095CCB" w:rsidRPr="002002ED" w:rsidRDefault="00962DD1" w:rsidP="00EC4234">
            <w:pPr>
              <w:rPr>
                <w:rFonts w:cs="Segoe UI"/>
                <w:b w:val="0"/>
                <w:bCs w:val="0"/>
                <w:sz w:val="18"/>
                <w:szCs w:val="18"/>
              </w:rPr>
            </w:pPr>
            <w:r w:rsidRPr="00592D4B">
              <w:rPr>
                <w:rFonts w:cs="Segoe UI"/>
                <w:sz w:val="18"/>
                <w:szCs w:val="18"/>
              </w:rPr>
              <w:t>TR</w:t>
            </w:r>
            <w:r w:rsidR="000D44A8" w:rsidRPr="00413F84">
              <w:rPr>
                <w:rFonts w:cs="Segoe UI"/>
                <w:sz w:val="18"/>
                <w:szCs w:val="18"/>
              </w:rPr>
              <w:t>8</w:t>
            </w:r>
          </w:p>
        </w:tc>
        <w:tc>
          <w:tcPr>
            <w:tcW w:w="2183" w:type="dxa"/>
          </w:tcPr>
          <w:p w14:paraId="08DBDD6B" w14:textId="77777777" w:rsidR="00095CCB" w:rsidRPr="00761380" w:rsidRDefault="00095CCB">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 xml:space="preserve">Configure short-term lease subnets and </w:t>
            </w:r>
            <w:r w:rsidR="007353D5">
              <w:rPr>
                <w:rFonts w:cs="Segoe UI"/>
                <w:bCs/>
                <w:sz w:val="18"/>
                <w:szCs w:val="18"/>
              </w:rPr>
              <w:t>a h</w:t>
            </w:r>
            <w:r w:rsidR="00857256" w:rsidRPr="00761380">
              <w:rPr>
                <w:rFonts w:cs="Segoe UI"/>
                <w:bCs/>
                <w:sz w:val="18"/>
                <w:szCs w:val="18"/>
              </w:rPr>
              <w:t>oney</w:t>
            </w:r>
            <w:r w:rsidR="007353D5">
              <w:rPr>
                <w:rFonts w:cs="Segoe UI"/>
                <w:bCs/>
                <w:sz w:val="18"/>
                <w:szCs w:val="18"/>
              </w:rPr>
              <w:t>t</w:t>
            </w:r>
            <w:r w:rsidR="00857256" w:rsidRPr="003925AB">
              <w:rPr>
                <w:rFonts w:cs="Segoe UI"/>
                <w:bCs/>
                <w:sz w:val="18"/>
                <w:szCs w:val="18"/>
              </w:rPr>
              <w:t>oken</w:t>
            </w:r>
            <w:r w:rsidRPr="003925AB">
              <w:rPr>
                <w:rFonts w:cs="Segoe UI"/>
                <w:bCs/>
                <w:sz w:val="18"/>
                <w:szCs w:val="18"/>
              </w:rPr>
              <w:t xml:space="preserve"> user</w:t>
            </w:r>
            <w:r w:rsidR="007353D5">
              <w:rPr>
                <w:rFonts w:cs="Segoe UI"/>
                <w:bCs/>
                <w:sz w:val="18"/>
                <w:szCs w:val="18"/>
              </w:rPr>
              <w:t>.</w:t>
            </w:r>
          </w:p>
        </w:tc>
        <w:tc>
          <w:tcPr>
            <w:tcW w:w="1559" w:type="dxa"/>
          </w:tcPr>
          <w:p w14:paraId="75CA0485"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4252" w:type="dxa"/>
          </w:tcPr>
          <w:p w14:paraId="621C5A6D"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b/>
                <w:bCs/>
                <w:sz w:val="18"/>
                <w:szCs w:val="18"/>
                <w:highlight w:val="yellow"/>
              </w:rPr>
            </w:pPr>
          </w:p>
        </w:tc>
      </w:tr>
      <w:tr w:rsidR="008334C5" w14:paraId="5DFB89DD"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7634BFA" w14:textId="77777777" w:rsidR="00095CCB" w:rsidRPr="002002ED" w:rsidRDefault="000D44A8" w:rsidP="00EC4234">
            <w:pPr>
              <w:rPr>
                <w:rFonts w:cs="Segoe UI"/>
                <w:b w:val="0"/>
                <w:bCs w:val="0"/>
                <w:sz w:val="18"/>
                <w:szCs w:val="18"/>
              </w:rPr>
            </w:pPr>
            <w:r w:rsidRPr="00592D4B">
              <w:rPr>
                <w:rFonts w:cs="Segoe UI"/>
                <w:sz w:val="18"/>
                <w:szCs w:val="18"/>
              </w:rPr>
              <w:t>TR9</w:t>
            </w:r>
          </w:p>
        </w:tc>
        <w:tc>
          <w:tcPr>
            <w:tcW w:w="2183" w:type="dxa"/>
          </w:tcPr>
          <w:p w14:paraId="6766A456" w14:textId="77777777" w:rsidR="00095CCB" w:rsidRPr="003925AB" w:rsidRDefault="00D45894"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 xml:space="preserve">Configure </w:t>
            </w:r>
            <w:r w:rsidR="00095CCB" w:rsidRPr="00761380">
              <w:rPr>
                <w:rFonts w:cs="Segoe UI"/>
                <w:bCs/>
                <w:sz w:val="18"/>
                <w:szCs w:val="18"/>
              </w:rPr>
              <w:t>ATA Alerting (</w:t>
            </w:r>
            <w:r w:rsidR="0070130B">
              <w:rPr>
                <w:rFonts w:cs="Segoe UI"/>
                <w:bCs/>
                <w:sz w:val="18"/>
                <w:szCs w:val="18"/>
              </w:rPr>
              <w:t>n</w:t>
            </w:r>
            <w:r w:rsidR="00095CCB" w:rsidRPr="00761380">
              <w:rPr>
                <w:rFonts w:cs="Segoe UI"/>
                <w:bCs/>
                <w:sz w:val="18"/>
                <w:szCs w:val="18"/>
              </w:rPr>
              <w:t xml:space="preserve">otification </w:t>
            </w:r>
            <w:r w:rsidR="0070130B">
              <w:rPr>
                <w:rFonts w:cs="Segoe UI"/>
                <w:bCs/>
                <w:sz w:val="18"/>
                <w:szCs w:val="18"/>
              </w:rPr>
              <w:t>s</w:t>
            </w:r>
            <w:r w:rsidR="00095CCB" w:rsidRPr="00761380">
              <w:rPr>
                <w:rFonts w:cs="Segoe UI"/>
                <w:bCs/>
                <w:sz w:val="18"/>
                <w:szCs w:val="18"/>
              </w:rPr>
              <w:t>ettings)</w:t>
            </w:r>
            <w:r>
              <w:rPr>
                <w:rFonts w:cs="Segoe UI"/>
                <w:bCs/>
                <w:sz w:val="18"/>
                <w:szCs w:val="18"/>
              </w:rPr>
              <w:t>.</w:t>
            </w:r>
          </w:p>
        </w:tc>
        <w:tc>
          <w:tcPr>
            <w:tcW w:w="1559" w:type="dxa"/>
          </w:tcPr>
          <w:p w14:paraId="67BB745F"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4252" w:type="dxa"/>
          </w:tcPr>
          <w:p w14:paraId="1D6C4764"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2BAA75E9" w14:textId="77777777" w:rsidTr="008334C5">
        <w:tc>
          <w:tcPr>
            <w:cnfStyle w:val="001000000000" w:firstRow="0" w:lastRow="0" w:firstColumn="1" w:lastColumn="0" w:oddVBand="0" w:evenVBand="0" w:oddHBand="0" w:evenHBand="0" w:firstRowFirstColumn="0" w:firstRowLastColumn="0" w:lastRowFirstColumn="0" w:lastRowLastColumn="0"/>
            <w:tcW w:w="1356" w:type="dxa"/>
          </w:tcPr>
          <w:p w14:paraId="15E4C884" w14:textId="77777777" w:rsidR="00095CCB" w:rsidRPr="002002ED" w:rsidRDefault="00962DD1" w:rsidP="00EC4234">
            <w:pPr>
              <w:rPr>
                <w:rFonts w:cs="Segoe UI"/>
                <w:b w:val="0"/>
                <w:bCs w:val="0"/>
                <w:sz w:val="18"/>
                <w:szCs w:val="18"/>
              </w:rPr>
            </w:pPr>
            <w:r w:rsidRPr="00592D4B">
              <w:rPr>
                <w:rFonts w:cs="Segoe UI"/>
                <w:sz w:val="18"/>
                <w:szCs w:val="18"/>
              </w:rPr>
              <w:lastRenderedPageBreak/>
              <w:t>TR1</w:t>
            </w:r>
            <w:r w:rsidR="000D44A8" w:rsidRPr="00413F84">
              <w:rPr>
                <w:rFonts w:cs="Segoe UI"/>
                <w:sz w:val="18"/>
                <w:szCs w:val="18"/>
              </w:rPr>
              <w:t>0</w:t>
            </w:r>
          </w:p>
        </w:tc>
        <w:tc>
          <w:tcPr>
            <w:tcW w:w="2183" w:type="dxa"/>
          </w:tcPr>
          <w:p w14:paraId="04ED32A5" w14:textId="77777777" w:rsidR="00095CCB" w:rsidRPr="00761380" w:rsidRDefault="00095CCB">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Identify</w:t>
            </w:r>
            <w:r w:rsidRPr="003925AB">
              <w:rPr>
                <w:rFonts w:cs="Segoe UI"/>
                <w:bCs/>
                <w:sz w:val="18"/>
                <w:szCs w:val="18"/>
              </w:rPr>
              <w:t xml:space="preserve"> and work with ATA alerts and suspicious activities</w:t>
            </w:r>
            <w:r w:rsidR="007353D5">
              <w:rPr>
                <w:rFonts w:cs="Segoe UI"/>
                <w:bCs/>
                <w:sz w:val="18"/>
                <w:szCs w:val="18"/>
              </w:rPr>
              <w:t>.</w:t>
            </w:r>
          </w:p>
        </w:tc>
        <w:tc>
          <w:tcPr>
            <w:tcW w:w="1559" w:type="dxa"/>
          </w:tcPr>
          <w:p w14:paraId="1ABC8A62"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4252" w:type="dxa"/>
          </w:tcPr>
          <w:p w14:paraId="4E158C0C"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11FB15A4"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57A4569" w14:textId="77777777" w:rsidR="00095CCB" w:rsidRPr="002002ED" w:rsidRDefault="000272CD" w:rsidP="00EC4234">
            <w:pPr>
              <w:rPr>
                <w:rFonts w:cs="Segoe UI"/>
                <w:b w:val="0"/>
                <w:bCs w:val="0"/>
                <w:sz w:val="18"/>
                <w:szCs w:val="18"/>
              </w:rPr>
            </w:pPr>
            <w:r>
              <w:rPr>
                <w:rFonts w:cs="Segoe UI"/>
                <w:bCs w:val="0"/>
                <w:sz w:val="18"/>
                <w:szCs w:val="18"/>
              </w:rPr>
              <w:t>TR11</w:t>
            </w:r>
          </w:p>
        </w:tc>
        <w:tc>
          <w:tcPr>
            <w:tcW w:w="2183" w:type="dxa"/>
          </w:tcPr>
          <w:p w14:paraId="7EC597D8" w14:textId="77777777" w:rsidR="00095CCB" w:rsidRPr="003925AB" w:rsidRDefault="000272CD"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0272CD">
              <w:rPr>
                <w:rFonts w:cs="Segoe UI"/>
                <w:bCs/>
                <w:sz w:val="18"/>
                <w:szCs w:val="18"/>
              </w:rPr>
              <w:t>Validate that ATA is functioning properly</w:t>
            </w:r>
          </w:p>
        </w:tc>
        <w:tc>
          <w:tcPr>
            <w:tcW w:w="1559" w:type="dxa"/>
          </w:tcPr>
          <w:p w14:paraId="7D5F3D57"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4252" w:type="dxa"/>
          </w:tcPr>
          <w:p w14:paraId="49C126D2"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0DF258A8" w14:textId="77777777" w:rsidTr="008334C5">
        <w:tc>
          <w:tcPr>
            <w:cnfStyle w:val="001000000000" w:firstRow="0" w:lastRow="0" w:firstColumn="1" w:lastColumn="0" w:oddVBand="0" w:evenVBand="0" w:oddHBand="0" w:evenHBand="0" w:firstRowFirstColumn="0" w:firstRowLastColumn="0" w:lastRowFirstColumn="0" w:lastRowLastColumn="0"/>
            <w:tcW w:w="1356" w:type="dxa"/>
          </w:tcPr>
          <w:p w14:paraId="6879F5C3" w14:textId="77777777" w:rsidR="000272CD" w:rsidRPr="00592D4B" w:rsidRDefault="000272CD" w:rsidP="000272CD">
            <w:pPr>
              <w:rPr>
                <w:rFonts w:cs="Segoe UI"/>
                <w:sz w:val="18"/>
                <w:szCs w:val="18"/>
              </w:rPr>
            </w:pPr>
            <w:r w:rsidRPr="00592D4B">
              <w:rPr>
                <w:rFonts w:cs="Segoe UI"/>
                <w:sz w:val="18"/>
                <w:szCs w:val="18"/>
              </w:rPr>
              <w:t>TR1</w:t>
            </w:r>
            <w:r>
              <w:rPr>
                <w:rFonts w:cs="Segoe UI"/>
                <w:sz w:val="18"/>
                <w:szCs w:val="18"/>
              </w:rPr>
              <w:t>2</w:t>
            </w:r>
          </w:p>
        </w:tc>
        <w:tc>
          <w:tcPr>
            <w:tcW w:w="2183" w:type="dxa"/>
          </w:tcPr>
          <w:p w14:paraId="29D63B18" w14:textId="77777777" w:rsidR="000272CD" w:rsidRDefault="000272CD" w:rsidP="000272CD">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Cs/>
                <w:sz w:val="18"/>
                <w:szCs w:val="18"/>
              </w:rPr>
              <w:t xml:space="preserve">Install the </w:t>
            </w:r>
            <w:r w:rsidRPr="00761380">
              <w:rPr>
                <w:rFonts w:cs="Segoe UI"/>
                <w:bCs/>
                <w:sz w:val="18"/>
                <w:szCs w:val="18"/>
              </w:rPr>
              <w:t>ATA Hea</w:t>
            </w:r>
            <w:r w:rsidRPr="003925AB">
              <w:rPr>
                <w:rFonts w:cs="Segoe UI"/>
                <w:bCs/>
                <w:sz w:val="18"/>
                <w:szCs w:val="18"/>
              </w:rPr>
              <w:t>lth Center</w:t>
            </w:r>
            <w:r>
              <w:rPr>
                <w:rFonts w:cs="Segoe UI"/>
                <w:bCs/>
                <w:sz w:val="18"/>
                <w:szCs w:val="18"/>
              </w:rPr>
              <w:t>.</w:t>
            </w:r>
          </w:p>
        </w:tc>
        <w:tc>
          <w:tcPr>
            <w:tcW w:w="1559" w:type="dxa"/>
          </w:tcPr>
          <w:p w14:paraId="1AA5C7DC" w14:textId="77777777" w:rsidR="000272CD" w:rsidRPr="003925AB" w:rsidRDefault="000272CD" w:rsidP="000272CD">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4252" w:type="dxa"/>
          </w:tcPr>
          <w:p w14:paraId="64F108FA" w14:textId="77777777" w:rsidR="000272CD" w:rsidRPr="003925AB" w:rsidRDefault="000272CD" w:rsidP="000272CD">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56A61EA9"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53FE5D9" w14:textId="77777777" w:rsidR="000272CD" w:rsidRPr="002002ED" w:rsidRDefault="000272CD" w:rsidP="000272CD">
            <w:pPr>
              <w:rPr>
                <w:rFonts w:cs="Segoe UI"/>
                <w:b w:val="0"/>
                <w:bCs w:val="0"/>
                <w:sz w:val="18"/>
                <w:szCs w:val="18"/>
              </w:rPr>
            </w:pPr>
            <w:r w:rsidRPr="00592D4B">
              <w:rPr>
                <w:rFonts w:cs="Segoe UI"/>
                <w:sz w:val="18"/>
                <w:szCs w:val="18"/>
              </w:rPr>
              <w:t>TR1</w:t>
            </w:r>
            <w:r>
              <w:rPr>
                <w:rFonts w:cs="Segoe UI"/>
                <w:sz w:val="18"/>
                <w:szCs w:val="18"/>
              </w:rPr>
              <w:t>3</w:t>
            </w:r>
          </w:p>
        </w:tc>
        <w:tc>
          <w:tcPr>
            <w:tcW w:w="2183" w:type="dxa"/>
          </w:tcPr>
          <w:p w14:paraId="1F616DE1" w14:textId="77777777" w:rsidR="000272CD" w:rsidRPr="003925AB" w:rsidRDefault="000272CD" w:rsidP="0097676F">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 xml:space="preserve">Install </w:t>
            </w:r>
            <w:r w:rsidRPr="00761380">
              <w:rPr>
                <w:rFonts w:cs="Segoe UI"/>
                <w:bCs/>
                <w:sz w:val="18"/>
                <w:szCs w:val="18"/>
              </w:rPr>
              <w:t>Database Management</w:t>
            </w:r>
            <w:r w:rsidR="0097676F">
              <w:rPr>
                <w:rFonts w:cs="Segoe UI"/>
                <w:bCs/>
                <w:sz w:val="18"/>
                <w:szCs w:val="18"/>
              </w:rPr>
              <w:t xml:space="preserve"> tool</w:t>
            </w:r>
          </w:p>
        </w:tc>
        <w:tc>
          <w:tcPr>
            <w:tcW w:w="1559" w:type="dxa"/>
          </w:tcPr>
          <w:p w14:paraId="77C1257B" w14:textId="77777777" w:rsidR="000272CD" w:rsidRPr="003925AB" w:rsidRDefault="000272CD" w:rsidP="000272CD">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4252" w:type="dxa"/>
          </w:tcPr>
          <w:p w14:paraId="47C7CA3B" w14:textId="77777777" w:rsidR="000272CD" w:rsidRPr="003925AB" w:rsidRDefault="000272CD" w:rsidP="000272CD">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 xml:space="preserve">This is </w:t>
            </w:r>
            <w:r>
              <w:rPr>
                <w:rFonts w:cs="Segoe UI"/>
                <w:bCs/>
                <w:sz w:val="18"/>
                <w:szCs w:val="18"/>
              </w:rPr>
              <w:t>third-</w:t>
            </w:r>
            <w:r w:rsidRPr="00761380">
              <w:rPr>
                <w:rFonts w:cs="Segoe UI"/>
                <w:bCs/>
                <w:sz w:val="18"/>
                <w:szCs w:val="18"/>
              </w:rPr>
              <w:t>party testing with MongoDB</w:t>
            </w:r>
            <w:r w:rsidRPr="003925AB">
              <w:rPr>
                <w:rFonts w:cs="Segoe UI"/>
                <w:bCs/>
                <w:sz w:val="18"/>
                <w:szCs w:val="18"/>
              </w:rPr>
              <w:t xml:space="preserve"> and </w:t>
            </w:r>
            <w:r>
              <w:rPr>
                <w:rFonts w:cs="Segoe UI"/>
                <w:bCs/>
                <w:sz w:val="18"/>
                <w:szCs w:val="18"/>
              </w:rPr>
              <w:t>Robomongo</w:t>
            </w:r>
            <w:r w:rsidRPr="003925AB">
              <w:rPr>
                <w:rFonts w:cs="Segoe UI"/>
                <w:bCs/>
                <w:sz w:val="18"/>
                <w:szCs w:val="18"/>
              </w:rPr>
              <w:t xml:space="preserve"> defined processes.</w:t>
            </w:r>
          </w:p>
        </w:tc>
      </w:tr>
    </w:tbl>
    <w:p w14:paraId="3DF32272" w14:textId="77777777" w:rsidR="00095CCB" w:rsidRPr="003925AB" w:rsidRDefault="00095CCB" w:rsidP="00095CCB">
      <w:pPr>
        <w:rPr>
          <w:rFonts w:cs="Segoe UI"/>
        </w:rPr>
      </w:pPr>
    </w:p>
    <w:p w14:paraId="337D3C37" w14:textId="77777777" w:rsidR="00BC6A1B" w:rsidRPr="003925AB" w:rsidRDefault="00BC6A1B" w:rsidP="00FD0226">
      <w:pPr>
        <w:pStyle w:val="Heading1Numbered"/>
        <w:rPr>
          <w:rFonts w:cs="Segoe UI"/>
        </w:rPr>
      </w:pPr>
      <w:bookmarkStart w:id="137" w:name="_Toc299727708"/>
      <w:bookmarkStart w:id="138" w:name="_Toc346547418"/>
      <w:bookmarkStart w:id="139" w:name="_Toc358790782"/>
      <w:bookmarkStart w:id="140" w:name="_Toc432670274"/>
      <w:bookmarkStart w:id="141" w:name="_Toc454802434"/>
      <w:bookmarkEnd w:id="89"/>
      <w:bookmarkEnd w:id="90"/>
      <w:r w:rsidRPr="003925AB">
        <w:rPr>
          <w:rFonts w:cs="Segoe UI"/>
        </w:rPr>
        <w:lastRenderedPageBreak/>
        <w:t>Risks and Dependencies</w:t>
      </w:r>
      <w:bookmarkEnd w:id="137"/>
      <w:bookmarkEnd w:id="138"/>
      <w:bookmarkEnd w:id="139"/>
      <w:bookmarkEnd w:id="140"/>
      <w:bookmarkEnd w:id="141"/>
      <w:r w:rsidRPr="003925AB">
        <w:rPr>
          <w:rFonts w:cs="Segoe UI"/>
        </w:rPr>
        <w:t xml:space="preserve"> </w:t>
      </w:r>
    </w:p>
    <w:p w14:paraId="667BEAC9" w14:textId="77777777" w:rsidR="00BC6A1B" w:rsidRPr="003925AB" w:rsidRDefault="00BC6A1B" w:rsidP="00BC6A1B">
      <w:pPr>
        <w:pStyle w:val="VisibleGuidance"/>
        <w:rPr>
          <w:rFonts w:cs="Segoe UI"/>
        </w:rPr>
      </w:pPr>
      <w:r w:rsidRPr="003925AB">
        <w:rPr>
          <w:rFonts w:cs="Segoe UI"/>
        </w:rPr>
        <w:t>Use this section to identify three items: assumptions, risks, and dependencies. The assumptions are those that have been made while developing the test plan. The risks are those that arise from either the assumptions or they are anticipated during the testing process. For each risk, indicate the probable impact if the assumption turns out to be incorrect, and the measures employed to correct the situation. Dependencies include things such as the Development Plan and Functional Specification that will help create details for the test plan procedures.</w:t>
      </w:r>
      <w:r w:rsidR="00C668DD" w:rsidRPr="003925AB">
        <w:rPr>
          <w:rFonts w:cs="Segoe UI"/>
        </w:rPr>
        <w:t xml:space="preserve"> </w:t>
      </w:r>
      <w:r w:rsidR="00C668DD" w:rsidRPr="003925AB">
        <w:rPr>
          <w:rFonts w:cs="Segoe UI"/>
          <w:highlight w:val="yellow"/>
        </w:rPr>
        <w:t>There is an example in the table below. Please modify or remove.</w:t>
      </w:r>
    </w:p>
    <w:p w14:paraId="3AEB14EF" w14:textId="77777777" w:rsidR="00FD2366" w:rsidRPr="003925AB" w:rsidRDefault="00BC6A1B" w:rsidP="00FD2366">
      <w:pPr>
        <w:pStyle w:val="VisibleGuidance"/>
        <w:rPr>
          <w:rFonts w:cs="Segoe UI"/>
        </w:rPr>
      </w:pPr>
      <w:r w:rsidRPr="003925AB">
        <w:rPr>
          <w:rFonts w:cs="Segoe UI"/>
        </w:rPr>
        <w:t>Justification: Identifying risks early enables the team to begin managing those risks. Some potential risks include:</w:t>
      </w:r>
    </w:p>
    <w:p w14:paraId="678EEE96" w14:textId="77777777" w:rsidR="00BC6A1B" w:rsidRPr="003925AB" w:rsidRDefault="00BC6A1B" w:rsidP="000678D9">
      <w:pPr>
        <w:pStyle w:val="VisibleGuidance"/>
        <w:numPr>
          <w:ilvl w:val="0"/>
          <w:numId w:val="26"/>
        </w:numPr>
        <w:spacing w:before="0" w:after="200"/>
        <w:rPr>
          <w:rFonts w:cs="Segoe UI"/>
        </w:rPr>
      </w:pPr>
      <w:r w:rsidRPr="003925AB">
        <w:rPr>
          <w:rFonts w:cs="Segoe UI"/>
        </w:rPr>
        <w:t>Problems with establishing a comprehensive test environment (that is, hardware)</w:t>
      </w:r>
    </w:p>
    <w:p w14:paraId="7163E18E" w14:textId="77777777" w:rsidR="00BC6A1B" w:rsidRPr="003925AB" w:rsidRDefault="00BC6A1B" w:rsidP="000678D9">
      <w:pPr>
        <w:pStyle w:val="VisibleGuidance"/>
        <w:numPr>
          <w:ilvl w:val="0"/>
          <w:numId w:val="26"/>
        </w:numPr>
        <w:spacing w:before="0" w:after="200"/>
        <w:rPr>
          <w:rFonts w:cs="Segoe UI"/>
        </w:rPr>
      </w:pPr>
      <w:r w:rsidRPr="003925AB">
        <w:rPr>
          <w:rFonts w:cs="Segoe UI"/>
        </w:rPr>
        <w:t>Inability to obtain the resources necessary to perform all tests adequately</w:t>
      </w:r>
    </w:p>
    <w:p w14:paraId="1FD10876" w14:textId="77777777" w:rsidR="00BC6A1B" w:rsidRPr="003925AB" w:rsidRDefault="00BC6A1B" w:rsidP="000678D9">
      <w:pPr>
        <w:pStyle w:val="VisibleGuidance"/>
        <w:numPr>
          <w:ilvl w:val="0"/>
          <w:numId w:val="26"/>
        </w:numPr>
        <w:spacing w:before="0" w:after="200"/>
        <w:rPr>
          <w:rFonts w:cs="Segoe UI"/>
        </w:rPr>
      </w:pPr>
      <w:r w:rsidRPr="003925AB">
        <w:rPr>
          <w:rFonts w:cs="Segoe UI"/>
        </w:rPr>
        <w:t>Inadequate time to perform detailed tests</w:t>
      </w:r>
    </w:p>
    <w:p w14:paraId="313E64B8" w14:textId="77777777" w:rsidR="00BC6A1B" w:rsidRPr="003925AB" w:rsidRDefault="00BC6A1B" w:rsidP="000678D9">
      <w:pPr>
        <w:pStyle w:val="VisibleGuidance"/>
        <w:numPr>
          <w:ilvl w:val="0"/>
          <w:numId w:val="26"/>
        </w:numPr>
        <w:spacing w:before="0" w:after="200"/>
        <w:rPr>
          <w:rFonts w:cs="Segoe UI"/>
        </w:rPr>
      </w:pPr>
      <w:r w:rsidRPr="003925AB">
        <w:rPr>
          <w:rFonts w:cs="Segoe UI"/>
        </w:rPr>
        <w:t>Changes not being made in a timely manner when errors are detected</w:t>
      </w:r>
    </w:p>
    <w:p w14:paraId="41AAB61E" w14:textId="77777777" w:rsidR="00BC6A1B" w:rsidRPr="003925AB" w:rsidRDefault="00BC6A1B" w:rsidP="000678D9">
      <w:pPr>
        <w:pStyle w:val="VisibleGuidance"/>
        <w:numPr>
          <w:ilvl w:val="0"/>
          <w:numId w:val="26"/>
        </w:numPr>
        <w:spacing w:before="0" w:after="200"/>
        <w:rPr>
          <w:rFonts w:cs="Segoe UI"/>
        </w:rPr>
      </w:pPr>
      <w:r w:rsidRPr="003925AB">
        <w:rPr>
          <w:rFonts w:cs="Segoe UI"/>
        </w:rPr>
        <w:t>Poor designs</w:t>
      </w:r>
    </w:p>
    <w:p w14:paraId="4D197D7B" w14:textId="77777777" w:rsidR="00FD2366" w:rsidRPr="003925AB" w:rsidRDefault="00FD2366" w:rsidP="000678D9">
      <w:pPr>
        <w:pStyle w:val="VisibleGuidance"/>
        <w:numPr>
          <w:ilvl w:val="0"/>
          <w:numId w:val="26"/>
        </w:numPr>
        <w:spacing w:before="0" w:after="200"/>
        <w:rPr>
          <w:rFonts w:cs="Segoe UI"/>
        </w:rPr>
      </w:pPr>
      <w:r w:rsidRPr="003925AB">
        <w:rPr>
          <w:rFonts w:cs="Segoe UI"/>
        </w:rPr>
        <w:t>Unplanned schedule changes</w:t>
      </w:r>
    </w:p>
    <w:p w14:paraId="65EFB6B1" w14:textId="77777777" w:rsidR="00C668DD" w:rsidRPr="003925AB" w:rsidRDefault="00FD2366" w:rsidP="000678D9">
      <w:pPr>
        <w:pStyle w:val="VisibleGuidance"/>
        <w:numPr>
          <w:ilvl w:val="0"/>
          <w:numId w:val="26"/>
        </w:numPr>
        <w:spacing w:before="0" w:after="200"/>
        <w:rPr>
          <w:rFonts w:cs="Segoe UI"/>
        </w:rPr>
      </w:pPr>
      <w:r w:rsidRPr="003925AB">
        <w:rPr>
          <w:rFonts w:cs="Segoe UI"/>
        </w:rPr>
        <w:t>RC = Risk Code</w:t>
      </w:r>
    </w:p>
    <w:p w14:paraId="38408A6E" w14:textId="77777777" w:rsidR="00BC6A1B" w:rsidRPr="003925AB" w:rsidRDefault="00FD2366" w:rsidP="00BC6A1B">
      <w:pPr>
        <w:rPr>
          <w:rFonts w:cs="Segoe UI"/>
        </w:rPr>
      </w:pPr>
      <w:r>
        <w:rPr>
          <w:rFonts w:cs="Segoe UI"/>
        </w:rPr>
        <w:t xml:space="preserve">The following table shows the risks identified as a result of the testing performed for </w:t>
      </w:r>
      <w:r w:rsidR="00066597" w:rsidRPr="003925AB">
        <w:rPr>
          <w:rFonts w:cs="Segoe UI"/>
        </w:rPr>
        <w:fldChar w:fldCharType="begin"/>
      </w:r>
      <w:r w:rsidR="00066597" w:rsidRPr="003925AB">
        <w:rPr>
          <w:rFonts w:cs="Segoe UI"/>
        </w:rPr>
        <w:instrText xml:space="preserve"> DOCPROPERTY Customer \* MERGEFORMAT </w:instrText>
      </w:r>
      <w:r w:rsidR="00066597" w:rsidRPr="003925AB">
        <w:rPr>
          <w:rFonts w:cs="Segoe UI"/>
        </w:rPr>
        <w:fldChar w:fldCharType="separate"/>
      </w:r>
      <w:r>
        <w:rPr>
          <w:rFonts w:cs="Segoe UI"/>
        </w:rPr>
        <w:t>[Type Customer Name Here]</w:t>
      </w:r>
      <w:r w:rsidR="00066597" w:rsidRPr="003925AB">
        <w:rPr>
          <w:rFonts w:cs="Segoe UI"/>
        </w:rPr>
        <w:fldChar w:fldCharType="end"/>
      </w:r>
      <w:r>
        <w:rPr>
          <w:rFonts w:cs="Segoe UI"/>
        </w:rPr>
        <w:t>’s ATA Solution.</w:t>
      </w:r>
    </w:p>
    <w:p w14:paraId="1F0B678B" w14:textId="77777777" w:rsidR="0043227B" w:rsidRPr="003925AB" w:rsidRDefault="0043227B" w:rsidP="0043227B">
      <w:pPr>
        <w:pStyle w:val="Caption"/>
        <w:keepNext/>
        <w:rPr>
          <w:rFonts w:cs="Segoe UI"/>
        </w:rPr>
      </w:pPr>
      <w:bookmarkStart w:id="142" w:name="_Toc454802583"/>
      <w:r w:rsidRPr="003925AB">
        <w:rPr>
          <w:rFonts w:cs="Segoe UI"/>
        </w:rPr>
        <w:t xml:space="preserve">Table </w:t>
      </w:r>
      <w:r w:rsidR="00360948" w:rsidRPr="003925AB">
        <w:rPr>
          <w:rFonts w:cs="Segoe UI"/>
        </w:rPr>
        <w:fldChar w:fldCharType="begin"/>
      </w:r>
      <w:r w:rsidR="00360948" w:rsidRPr="003925AB">
        <w:rPr>
          <w:rFonts w:cs="Segoe UI"/>
        </w:rPr>
        <w:instrText xml:space="preserve"> SEQ Table \* ARABIC </w:instrText>
      </w:r>
      <w:r w:rsidR="00360948" w:rsidRPr="003925AB">
        <w:rPr>
          <w:rFonts w:cs="Segoe UI"/>
        </w:rPr>
        <w:fldChar w:fldCharType="separate"/>
      </w:r>
      <w:r w:rsidR="00940167">
        <w:rPr>
          <w:rFonts w:cs="Segoe UI"/>
          <w:noProof/>
        </w:rPr>
        <w:t>26</w:t>
      </w:r>
      <w:r w:rsidR="00360948" w:rsidRPr="003925AB">
        <w:rPr>
          <w:rFonts w:cs="Segoe UI"/>
          <w:noProof/>
        </w:rPr>
        <w:fldChar w:fldCharType="end"/>
      </w:r>
      <w:r w:rsidRPr="003925AB">
        <w:rPr>
          <w:rFonts w:cs="Segoe UI"/>
        </w:rPr>
        <w:t>: Risk Identification</w:t>
      </w:r>
      <w:bookmarkEnd w:id="142"/>
    </w:p>
    <w:tbl>
      <w:tblPr>
        <w:tblStyle w:val="GridTable5Dark-Accent1"/>
        <w:tblW w:w="0" w:type="auto"/>
        <w:tblLook w:val="04A0" w:firstRow="1" w:lastRow="0" w:firstColumn="1" w:lastColumn="0" w:noHBand="0" w:noVBand="1"/>
      </w:tblPr>
      <w:tblGrid>
        <w:gridCol w:w="1356"/>
        <w:gridCol w:w="1619"/>
        <w:gridCol w:w="3253"/>
        <w:gridCol w:w="1513"/>
        <w:gridCol w:w="1609"/>
      </w:tblGrid>
      <w:tr w:rsidR="008334C5" w14:paraId="4A38297D" w14:textId="77777777" w:rsidTr="00833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3900136" w14:textId="77777777" w:rsidR="00FD2366" w:rsidRPr="003925AB" w:rsidRDefault="00FD2366" w:rsidP="00EC4234">
            <w:pPr>
              <w:rPr>
                <w:rFonts w:cs="Segoe UI"/>
                <w:sz w:val="18"/>
                <w:szCs w:val="18"/>
              </w:rPr>
            </w:pPr>
            <w:r w:rsidRPr="003925AB">
              <w:rPr>
                <w:rFonts w:cs="Segoe UI"/>
                <w:sz w:val="18"/>
                <w:szCs w:val="18"/>
              </w:rPr>
              <w:t>Identification Code</w:t>
            </w:r>
          </w:p>
        </w:tc>
        <w:tc>
          <w:tcPr>
            <w:tcW w:w="1621" w:type="dxa"/>
          </w:tcPr>
          <w:p w14:paraId="168B338F" w14:textId="77777777" w:rsidR="00FD2366" w:rsidRPr="003925AB" w:rsidRDefault="00FD2366"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Risk Item</w:t>
            </w:r>
          </w:p>
        </w:tc>
        <w:tc>
          <w:tcPr>
            <w:tcW w:w="3260" w:type="dxa"/>
          </w:tcPr>
          <w:p w14:paraId="7545BE9A" w14:textId="77777777" w:rsidR="00FD2366" w:rsidRPr="003925AB" w:rsidRDefault="00FD2366"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 xml:space="preserve">Mitigation Plan </w:t>
            </w:r>
          </w:p>
        </w:tc>
        <w:tc>
          <w:tcPr>
            <w:tcW w:w="1513" w:type="dxa"/>
          </w:tcPr>
          <w:p w14:paraId="0FAE08FE" w14:textId="77777777" w:rsidR="00FD2366" w:rsidRPr="003925AB" w:rsidRDefault="00FD2366"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Mitigation Completion Date</w:t>
            </w:r>
          </w:p>
        </w:tc>
        <w:tc>
          <w:tcPr>
            <w:tcW w:w="1610" w:type="dxa"/>
          </w:tcPr>
          <w:p w14:paraId="229BB33E" w14:textId="77777777" w:rsidR="00FD2366" w:rsidRPr="003925AB" w:rsidRDefault="00FD2366" w:rsidP="00305CC8">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 xml:space="preserve">Production </w:t>
            </w:r>
            <w:r w:rsidR="00305CC8" w:rsidRPr="003925AB">
              <w:rPr>
                <w:rFonts w:cs="Segoe UI"/>
                <w:sz w:val="18"/>
                <w:szCs w:val="18"/>
              </w:rPr>
              <w:t>Impact</w:t>
            </w:r>
          </w:p>
        </w:tc>
      </w:tr>
      <w:tr w:rsidR="008334C5" w14:paraId="1B1E5A4E"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79C83B0" w14:textId="77777777" w:rsidR="00FD2366" w:rsidRPr="002002ED" w:rsidRDefault="00FD2366" w:rsidP="00EC4234">
            <w:pPr>
              <w:rPr>
                <w:rFonts w:cs="Segoe UI"/>
                <w:b w:val="0"/>
                <w:sz w:val="18"/>
                <w:szCs w:val="18"/>
              </w:rPr>
            </w:pPr>
            <w:r w:rsidRPr="00592D4B">
              <w:rPr>
                <w:rFonts w:cs="Segoe UI"/>
                <w:sz w:val="18"/>
                <w:szCs w:val="18"/>
              </w:rPr>
              <w:t>RC1</w:t>
            </w:r>
          </w:p>
        </w:tc>
        <w:tc>
          <w:tcPr>
            <w:tcW w:w="1621" w:type="dxa"/>
          </w:tcPr>
          <w:p w14:paraId="7A74EAA0" w14:textId="77777777" w:rsidR="00FD2366" w:rsidRPr="003925AB" w:rsidRDefault="00C668DD"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 xml:space="preserve">Port </w:t>
            </w:r>
            <w:r w:rsidR="007353D5">
              <w:rPr>
                <w:rFonts w:cs="Segoe UI"/>
                <w:bCs/>
                <w:sz w:val="18"/>
                <w:szCs w:val="18"/>
              </w:rPr>
              <w:t>m</w:t>
            </w:r>
            <w:r w:rsidRPr="003925AB">
              <w:rPr>
                <w:rFonts w:cs="Segoe UI"/>
                <w:bCs/>
                <w:sz w:val="18"/>
                <w:szCs w:val="18"/>
              </w:rPr>
              <w:t>irroring</w:t>
            </w:r>
            <w:r w:rsidR="007353D5">
              <w:rPr>
                <w:rFonts w:cs="Segoe UI"/>
                <w:bCs/>
                <w:sz w:val="18"/>
                <w:szCs w:val="18"/>
              </w:rPr>
              <w:t>:</w:t>
            </w:r>
            <w:r w:rsidRPr="00761380">
              <w:rPr>
                <w:rFonts w:cs="Segoe UI"/>
                <w:bCs/>
                <w:sz w:val="18"/>
                <w:szCs w:val="18"/>
              </w:rPr>
              <w:t xml:space="preserve"> </w:t>
            </w:r>
            <w:r w:rsidRPr="003925AB">
              <w:rPr>
                <w:rFonts w:cs="Segoe UI"/>
                <w:bCs/>
                <w:sz w:val="18"/>
                <w:szCs w:val="18"/>
              </w:rPr>
              <w:t xml:space="preserve">Only </w:t>
            </w:r>
            <w:r w:rsidR="00305CC8" w:rsidRPr="003925AB">
              <w:rPr>
                <w:rFonts w:cs="Segoe UI"/>
                <w:bCs/>
                <w:sz w:val="18"/>
                <w:szCs w:val="18"/>
              </w:rPr>
              <w:t>virtual networks in l</w:t>
            </w:r>
            <w:r w:rsidRPr="003925AB">
              <w:rPr>
                <w:rFonts w:cs="Segoe UI"/>
                <w:bCs/>
                <w:sz w:val="18"/>
                <w:szCs w:val="18"/>
              </w:rPr>
              <w:t xml:space="preserve">ab. Production will require physical </w:t>
            </w:r>
            <w:r w:rsidR="00305CC8" w:rsidRPr="003925AB">
              <w:rPr>
                <w:rFonts w:cs="Segoe UI"/>
                <w:bCs/>
                <w:sz w:val="18"/>
                <w:szCs w:val="18"/>
              </w:rPr>
              <w:t>switch setup for port mirroring with virtual networks.</w:t>
            </w:r>
          </w:p>
        </w:tc>
        <w:tc>
          <w:tcPr>
            <w:tcW w:w="3260" w:type="dxa"/>
          </w:tcPr>
          <w:p w14:paraId="7259E758" w14:textId="77777777" w:rsidR="00FD2366" w:rsidRPr="003925AB" w:rsidRDefault="00C668DD"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fldChar w:fldCharType="begin"/>
            </w:r>
            <w:r w:rsidRPr="003925AB">
              <w:rPr>
                <w:rFonts w:cs="Segoe UI"/>
                <w:bCs/>
                <w:sz w:val="18"/>
                <w:szCs w:val="18"/>
              </w:rPr>
              <w:instrText xml:space="preserve"> DOCPROPERTY Customer \* MERGEFORMAT </w:instrText>
            </w:r>
            <w:r w:rsidRPr="003925AB">
              <w:rPr>
                <w:rFonts w:cs="Segoe UI"/>
                <w:bCs/>
                <w:sz w:val="18"/>
                <w:szCs w:val="18"/>
              </w:rPr>
              <w:fldChar w:fldCharType="separate"/>
            </w:r>
            <w:r w:rsidR="00066597" w:rsidRPr="003925AB">
              <w:rPr>
                <w:rFonts w:cs="Segoe UI"/>
                <w:bCs/>
                <w:sz w:val="18"/>
                <w:szCs w:val="18"/>
              </w:rPr>
              <w:t>[Type Customer Name Here]</w:t>
            </w:r>
            <w:r w:rsidRPr="003925AB">
              <w:rPr>
                <w:rFonts w:cs="Segoe UI"/>
                <w:bCs/>
                <w:sz w:val="18"/>
                <w:szCs w:val="18"/>
              </w:rPr>
              <w:fldChar w:fldCharType="end"/>
            </w:r>
            <w:r w:rsidRPr="00761380">
              <w:rPr>
                <w:rFonts w:cs="Segoe UI"/>
                <w:bCs/>
                <w:sz w:val="18"/>
                <w:szCs w:val="18"/>
              </w:rPr>
              <w:t xml:space="preserve"> will be verifying and testing the port mirroring setup. Results will be shared for test plan document acceptance.</w:t>
            </w:r>
          </w:p>
        </w:tc>
        <w:tc>
          <w:tcPr>
            <w:tcW w:w="1513" w:type="dxa"/>
          </w:tcPr>
          <w:p w14:paraId="7E0D1878" w14:textId="77777777" w:rsidR="00FD2366" w:rsidRPr="003925AB" w:rsidRDefault="00C668DD"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&lt;dd/MM/yyyy&gt;</w:t>
            </w:r>
          </w:p>
        </w:tc>
        <w:tc>
          <w:tcPr>
            <w:tcW w:w="1610" w:type="dxa"/>
          </w:tcPr>
          <w:p w14:paraId="5770BD63" w14:textId="77777777" w:rsidR="00FD2366" w:rsidRPr="003925AB" w:rsidRDefault="00C668DD" w:rsidP="00C668DD">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fldChar w:fldCharType="begin"/>
            </w:r>
            <w:r w:rsidRPr="003925AB">
              <w:rPr>
                <w:rFonts w:cs="Segoe UI"/>
                <w:bCs/>
                <w:sz w:val="18"/>
                <w:szCs w:val="18"/>
              </w:rPr>
              <w:instrText xml:space="preserve"> DOCPROPERTY Customer \* MERGEFORMAT </w:instrText>
            </w:r>
            <w:r w:rsidRPr="003925AB">
              <w:rPr>
                <w:rFonts w:cs="Segoe UI"/>
                <w:bCs/>
                <w:sz w:val="18"/>
                <w:szCs w:val="18"/>
              </w:rPr>
              <w:fldChar w:fldCharType="separate"/>
            </w:r>
            <w:r w:rsidR="00066597" w:rsidRPr="003925AB">
              <w:rPr>
                <w:rFonts w:cs="Segoe UI"/>
                <w:bCs/>
                <w:sz w:val="18"/>
                <w:szCs w:val="18"/>
              </w:rPr>
              <w:t>[Type Customer Name Here]</w:t>
            </w:r>
            <w:r w:rsidRPr="003925AB">
              <w:rPr>
                <w:rFonts w:cs="Segoe UI"/>
                <w:bCs/>
                <w:sz w:val="18"/>
                <w:szCs w:val="18"/>
              </w:rPr>
              <w:fldChar w:fldCharType="end"/>
            </w:r>
            <w:r w:rsidRPr="00761380">
              <w:rPr>
                <w:rFonts w:cs="Segoe UI"/>
                <w:bCs/>
                <w:sz w:val="18"/>
                <w:szCs w:val="18"/>
              </w:rPr>
              <w:t xml:space="preserve"> accepted this item as a production</w:t>
            </w:r>
            <w:r w:rsidR="007353D5">
              <w:rPr>
                <w:rFonts w:cs="Segoe UI"/>
                <w:bCs/>
                <w:sz w:val="18"/>
                <w:szCs w:val="18"/>
              </w:rPr>
              <w:t>-</w:t>
            </w:r>
            <w:r w:rsidRPr="003925AB">
              <w:rPr>
                <w:rFonts w:cs="Segoe UI"/>
                <w:bCs/>
                <w:sz w:val="18"/>
                <w:szCs w:val="18"/>
              </w:rPr>
              <w:t>ready risk.</w:t>
            </w:r>
          </w:p>
        </w:tc>
      </w:tr>
    </w:tbl>
    <w:p w14:paraId="767B25EB" w14:textId="77777777" w:rsidR="00BC6A1B" w:rsidRPr="003925AB" w:rsidRDefault="00BC6A1B" w:rsidP="00FD0226">
      <w:pPr>
        <w:pStyle w:val="Heading1Numbered"/>
        <w:rPr>
          <w:rFonts w:cs="Segoe UI"/>
        </w:rPr>
      </w:pPr>
      <w:bookmarkStart w:id="143" w:name="_Toc299727709"/>
      <w:bookmarkStart w:id="144" w:name="_Toc346547419"/>
      <w:bookmarkStart w:id="145" w:name="_Toc358790783"/>
      <w:bookmarkStart w:id="146" w:name="_Toc432670275"/>
      <w:bookmarkStart w:id="147" w:name="_Toc454802435"/>
      <w:r w:rsidRPr="00761380">
        <w:rPr>
          <w:rFonts w:cs="Segoe UI"/>
        </w:rPr>
        <w:lastRenderedPageBreak/>
        <w:t>Open Issues</w:t>
      </w:r>
      <w:bookmarkEnd w:id="143"/>
      <w:bookmarkEnd w:id="144"/>
      <w:bookmarkEnd w:id="145"/>
      <w:bookmarkEnd w:id="146"/>
      <w:bookmarkEnd w:id="147"/>
    </w:p>
    <w:p w14:paraId="6D6AA26D" w14:textId="77777777" w:rsidR="00BC6A1B" w:rsidRPr="003925AB" w:rsidRDefault="00BC6A1B" w:rsidP="00BC6A1B">
      <w:pPr>
        <w:pStyle w:val="VisibleGuidance"/>
        <w:rPr>
          <w:rFonts w:cs="Segoe UI"/>
        </w:rPr>
      </w:pPr>
      <w:r>
        <w:rPr>
          <w:rFonts w:cs="Segoe UI"/>
        </w:rPr>
        <w:t>Use this section to identify any key concerns and tasks that need to be followed up on in order to ensure the plan’s completeness. OC=Open Issue Code</w:t>
      </w:r>
    </w:p>
    <w:p w14:paraId="2EE62BC1" w14:textId="77777777" w:rsidR="00305CC8" w:rsidRPr="003925AB" w:rsidRDefault="00305CC8" w:rsidP="00305CC8">
      <w:pPr>
        <w:rPr>
          <w:rFonts w:cs="Segoe UI"/>
        </w:rPr>
      </w:pPr>
      <w:r w:rsidRPr="003925AB">
        <w:rPr>
          <w:rFonts w:cs="Segoe UI"/>
        </w:rPr>
        <w:t xml:space="preserve">The following table shows the open issues that will follow through to production deployment and their </w:t>
      </w:r>
      <w:r w:rsidR="00F34F43">
        <w:rPr>
          <w:rFonts w:cs="Segoe UI"/>
        </w:rPr>
        <w:t>e</w:t>
      </w:r>
      <w:r w:rsidR="00976A08">
        <w:rPr>
          <w:rFonts w:cs="Segoe UI"/>
        </w:rPr>
        <w:t>ffect</w:t>
      </w:r>
      <w:r w:rsidR="00976A08" w:rsidRPr="003925AB">
        <w:rPr>
          <w:rFonts w:cs="Segoe UI"/>
        </w:rPr>
        <w:t xml:space="preserve"> </w:t>
      </w:r>
      <w:r w:rsidRPr="003925AB">
        <w:rPr>
          <w:rFonts w:cs="Segoe UI"/>
        </w:rPr>
        <w:t>to the production environment.</w:t>
      </w:r>
    </w:p>
    <w:p w14:paraId="4F296434" w14:textId="77777777" w:rsidR="00592D4B" w:rsidRDefault="00592D4B" w:rsidP="006128CB">
      <w:pPr>
        <w:pStyle w:val="Caption"/>
        <w:keepNext/>
      </w:pPr>
      <w:bookmarkStart w:id="148" w:name="_Toc454802584"/>
      <w:r>
        <w:t xml:space="preserve">Table </w:t>
      </w:r>
      <w:fldSimple w:instr=" SEQ Table \* ARABIC ">
        <w:r w:rsidR="00940167">
          <w:rPr>
            <w:noProof/>
          </w:rPr>
          <w:t>27</w:t>
        </w:r>
      </w:fldSimple>
      <w:r>
        <w:t>: Open Issues</w:t>
      </w:r>
      <w:bookmarkEnd w:id="148"/>
    </w:p>
    <w:tbl>
      <w:tblPr>
        <w:tblStyle w:val="GridTable5Dark-Accent1"/>
        <w:tblW w:w="0" w:type="auto"/>
        <w:tblLook w:val="04A0" w:firstRow="1" w:lastRow="0" w:firstColumn="1" w:lastColumn="0" w:noHBand="0" w:noVBand="1"/>
      </w:tblPr>
      <w:tblGrid>
        <w:gridCol w:w="1356"/>
        <w:gridCol w:w="1619"/>
        <w:gridCol w:w="3254"/>
        <w:gridCol w:w="1512"/>
        <w:gridCol w:w="1609"/>
      </w:tblGrid>
      <w:tr w:rsidR="008334C5" w14:paraId="5B499EF6" w14:textId="77777777" w:rsidTr="00833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1F5F79C" w14:textId="77777777" w:rsidR="00305CC8" w:rsidRPr="003925AB" w:rsidRDefault="00305CC8" w:rsidP="00EC4234">
            <w:pPr>
              <w:rPr>
                <w:rFonts w:cs="Segoe UI"/>
                <w:sz w:val="18"/>
                <w:szCs w:val="18"/>
              </w:rPr>
            </w:pPr>
            <w:r w:rsidRPr="003925AB">
              <w:rPr>
                <w:rFonts w:cs="Segoe UI"/>
                <w:sz w:val="18"/>
                <w:szCs w:val="18"/>
              </w:rPr>
              <w:t>Identification Code</w:t>
            </w:r>
          </w:p>
        </w:tc>
        <w:tc>
          <w:tcPr>
            <w:tcW w:w="1619" w:type="dxa"/>
          </w:tcPr>
          <w:p w14:paraId="5428D18B" w14:textId="77777777" w:rsidR="00305CC8" w:rsidRPr="003925AB" w:rsidRDefault="00305CC8"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Open Issue Item</w:t>
            </w:r>
          </w:p>
        </w:tc>
        <w:tc>
          <w:tcPr>
            <w:tcW w:w="3254" w:type="dxa"/>
          </w:tcPr>
          <w:p w14:paraId="3CFBB257" w14:textId="77777777" w:rsidR="00305CC8" w:rsidRPr="003925AB" w:rsidRDefault="00305CC8"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Mitigation Plan (if any)</w:t>
            </w:r>
          </w:p>
        </w:tc>
        <w:tc>
          <w:tcPr>
            <w:tcW w:w="1512" w:type="dxa"/>
          </w:tcPr>
          <w:p w14:paraId="1EF59337" w14:textId="77777777" w:rsidR="00305CC8" w:rsidRPr="003925AB" w:rsidRDefault="00305CC8"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Mitigation Completion Date</w:t>
            </w:r>
          </w:p>
        </w:tc>
        <w:tc>
          <w:tcPr>
            <w:tcW w:w="1609" w:type="dxa"/>
          </w:tcPr>
          <w:p w14:paraId="4E1D7621" w14:textId="77777777" w:rsidR="00305CC8" w:rsidRPr="003925AB" w:rsidRDefault="00305CC8"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Production Impact</w:t>
            </w:r>
          </w:p>
        </w:tc>
      </w:tr>
      <w:tr w:rsidR="008334C5" w14:paraId="6464078D"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2642E71" w14:textId="77777777" w:rsidR="00305CC8" w:rsidRPr="002002ED" w:rsidRDefault="00305CC8" w:rsidP="00EC4234">
            <w:pPr>
              <w:rPr>
                <w:rFonts w:cs="Segoe UI"/>
                <w:b w:val="0"/>
                <w:sz w:val="18"/>
                <w:szCs w:val="18"/>
              </w:rPr>
            </w:pPr>
            <w:r w:rsidRPr="00592D4B">
              <w:rPr>
                <w:rFonts w:cs="Segoe UI"/>
                <w:sz w:val="18"/>
                <w:szCs w:val="18"/>
              </w:rPr>
              <w:t>OC1</w:t>
            </w:r>
          </w:p>
        </w:tc>
        <w:tc>
          <w:tcPr>
            <w:tcW w:w="1619" w:type="dxa"/>
          </w:tcPr>
          <w:p w14:paraId="48566E2E" w14:textId="77777777" w:rsidR="00305CC8" w:rsidRPr="00761380" w:rsidRDefault="00305CC8"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3254" w:type="dxa"/>
          </w:tcPr>
          <w:p w14:paraId="36CDBF57" w14:textId="77777777" w:rsidR="00305CC8" w:rsidRPr="003925AB" w:rsidRDefault="00305CC8"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1512" w:type="dxa"/>
          </w:tcPr>
          <w:p w14:paraId="0E324446" w14:textId="77777777" w:rsidR="00305CC8" w:rsidRPr="003925AB" w:rsidRDefault="00305CC8"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1609" w:type="dxa"/>
          </w:tcPr>
          <w:p w14:paraId="3971F8D6" w14:textId="77777777" w:rsidR="00305CC8" w:rsidRPr="003925AB" w:rsidRDefault="00305CC8"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6C8295F2" w14:textId="77777777" w:rsidR="00BC6A1B" w:rsidRPr="00761380" w:rsidRDefault="00BC6A1B" w:rsidP="00BC6A1B">
      <w:pPr>
        <w:rPr>
          <w:rFonts w:cs="Segoe UI"/>
        </w:rPr>
      </w:pPr>
    </w:p>
    <w:sectPr w:rsidR="00BC6A1B" w:rsidRPr="00761380" w:rsidSect="00761380">
      <w:footerReference w:type="default" r:id="rId30"/>
      <w:type w:val="continuous"/>
      <w:pgSz w:w="12240" w:h="15840" w:code="1"/>
      <w:pgMar w:top="1440" w:right="1440" w:bottom="1440" w:left="144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8A8D1" w14:textId="77777777" w:rsidR="00281128" w:rsidRDefault="00281128">
      <w:pPr>
        <w:spacing w:before="0" w:after="0" w:line="240" w:lineRule="auto"/>
      </w:pPr>
      <w:r>
        <w:separator/>
      </w:r>
    </w:p>
  </w:endnote>
  <w:endnote w:type="continuationSeparator" w:id="0">
    <w:p w14:paraId="15E0D5E2" w14:textId="77777777" w:rsidR="00281128" w:rsidRDefault="00281128">
      <w:pPr>
        <w:spacing w:before="0" w:after="0" w:line="240" w:lineRule="auto"/>
      </w:pPr>
      <w:r>
        <w:continuationSeparator/>
      </w:r>
    </w:p>
  </w:endnote>
  <w:endnote w:type="continuationNotice" w:id="1">
    <w:p w14:paraId="79DD6F20" w14:textId="77777777" w:rsidR="00281128" w:rsidRDefault="0028112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0C93" w14:textId="77777777" w:rsidR="00B023A2" w:rsidRDefault="00B023A2"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2A059F0" w14:textId="77777777" w:rsidR="00B023A2" w:rsidRDefault="00B023A2"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CA733D0" w14:textId="77777777" w:rsidR="00B023A2" w:rsidRDefault="00B023A2"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757B946A" w14:textId="77777777" w:rsidR="00B023A2" w:rsidRDefault="00B023A2"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20F9AF41" w14:textId="77777777" w:rsidR="00B023A2" w:rsidRDefault="00B023A2" w:rsidP="00C14C70">
    <w:pPr>
      <w:pStyle w:val="Footer"/>
      <w:spacing w:after="120"/>
      <w:rPr>
        <w:rFonts w:cstheme="minorHAnsi"/>
        <w:sz w:val="18"/>
        <w:szCs w:val="18"/>
      </w:rPr>
    </w:pPr>
    <w:r>
      <w:rPr>
        <w:rFonts w:cstheme="minorHAnsi"/>
        <w:sz w:val="18"/>
        <w:szCs w:val="18"/>
      </w:rPr>
      <w:t>© 2015 Microsoft Corporation. All rights reserved. Any use or distribution of these materials without express authorization of Microsoft Corp. is strictly prohibited. Microsoft, Access database software, Active Directory domain services, Visual C++ development system, Windows operating system, Windows PowerShell command-line interface, and Windows Server operating system are trademarks of the Microsoft group of companies. The names of actual companies and products mentioned herein may be the trademarks of their respective owners.</w:t>
    </w:r>
  </w:p>
  <w:p w14:paraId="25C5171F" w14:textId="112955CC" w:rsidR="00B023A2" w:rsidRDefault="00B023A2" w:rsidP="00C14C70">
    <w:pPr>
      <w:pStyle w:val="Footer"/>
      <w:spacing w:after="120"/>
      <w:rPr>
        <w:rFonts w:cstheme="minorHAnsi"/>
        <w:sz w:val="18"/>
        <w:szCs w:val="18"/>
      </w:rPr>
    </w:pPr>
    <w:r>
      <w:rPr>
        <w:rFonts w:cstheme="minorHAnsi"/>
        <w:sz w:val="18"/>
        <w:szCs w:val="18"/>
      </w:rPr>
      <w:t>Microsoft, Active Directory Domain Services, Office, Windows, Windows Server, Windows Server 2008 R2, Windows Server 2012 R2, Windows Server 2012 R2 are either registered trademarks or trademarks of Microsoft Corporation in the United States and/or other countries. Other products mentioned that are not trademarks include: Internet Information Services, PowerShell.</w:t>
    </w:r>
  </w:p>
  <w:p w14:paraId="1514D72E" w14:textId="77777777" w:rsidR="00B023A2" w:rsidRDefault="00B023A2"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5B8FCE29" w14:textId="10C632E0" w:rsidR="00B023A2" w:rsidRDefault="00B023A2" w:rsidP="00C14C70">
    <w:pPr>
      <w:pStyle w:val="Footer"/>
      <w:pBdr>
        <w:top w:val="single" w:sz="4" w:space="1" w:color="auto"/>
      </w:pBdr>
      <w:jc w:val="right"/>
    </w:pPr>
    <w:r>
      <w:fldChar w:fldCharType="begin"/>
    </w:r>
    <w:r>
      <w:instrText xml:space="preserve"> PAGE  \* roman  \* MERGEFORMAT </w:instrText>
    </w:r>
    <w:r>
      <w:fldChar w:fldCharType="separate"/>
    </w:r>
    <w:r w:rsidR="009F103C">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B023A2" w14:paraId="01ECC5BA" w14:textId="77777777">
      <w:tc>
        <w:tcPr>
          <w:tcW w:w="9587" w:type="dxa"/>
        </w:tcPr>
        <w:p w14:paraId="36E4DB8E" w14:textId="0F244548" w:rsidR="00B023A2" w:rsidRDefault="00B023A2" w:rsidP="008E05D3">
          <w:pPr>
            <w:pStyle w:val="Footer"/>
            <w:ind w:firstLine="119"/>
          </w:pPr>
          <w:sdt>
            <w:sdtPr>
              <w:alias w:val="Title"/>
              <w:id w:val="1210304774"/>
              <w:dataBinding w:prefixMappings="xmlns:ns0='http://purl.org/dc/elements/1.1/' xmlns:ns1='http://schemas.openxmlformats.org/package/2006/metadata/core-properties' " w:xpath="/ns1:coreProperties[1]/ns0:title[1]" w:storeItemID="{6C3C8BC8-F283-45AE-878A-BAB7291924A1}"/>
              <w:text/>
            </w:sdtPr>
            <w:sdtContent>
              <w:r>
                <w:t>Test Plan</w:t>
              </w:r>
            </w:sdtContent>
          </w:sdt>
          <w:r>
            <w:t xml:space="preserve">, </w:t>
          </w:r>
          <w:sdt>
            <w:sdtPr>
              <w:alias w:val="Subject"/>
              <w:tag w:val=""/>
              <w:id w:val="1167439906"/>
              <w:dataBinding w:prefixMappings="xmlns:ns0='http://purl.org/dc/elements/1.1/' xmlns:ns1='http://schemas.openxmlformats.org/package/2006/metadata/core-properties' " w:xpath="/ns1:coreProperties[1]/ns0:subject[1]" w:storeItemID="{6C3C8BC8-F283-45AE-878A-BAB7291924A1}"/>
              <w:text/>
            </w:sdtPr>
            <w:sdtContent>
              <w:r>
                <w:rPr>
                  <w:lang w:val="en-ZA"/>
                </w:rPr>
                <w:t>Advanced Threat Analytics Implementation Services</w:t>
              </w:r>
            </w:sdtContent>
          </w:sdt>
          <w:r>
            <w:t xml:space="preserve">, Version </w:t>
          </w:r>
          <w:sdt>
            <w:sdtPr>
              <w:alias w:val="Version"/>
              <w:tag w:val="Version"/>
              <w:id w:val="1128362657"/>
              <w:placeholder>
                <w:docPart w:val="434ED9DBA2814195B97CB20631E2B832"/>
              </w:placeholder>
              <w15:dataBinding w:xpath="/root[1]/version[1]" w:storeItemID="{A7D598A9-AC5B-49BC-AE59-C7616FDA4C36}"/>
            </w:sdtPr>
            <w:sdtContent>
              <w:r w:rsidRPr="008E60F5">
                <w:rPr>
                  <w:rFonts w:cs="Segoe UI"/>
                </w:rPr>
                <w:fldChar w:fldCharType="begin"/>
              </w:r>
              <w:r w:rsidRPr="008E60F5">
                <w:rPr>
                  <w:rFonts w:cs="Segoe UI"/>
                </w:rPr>
                <w:instrText xml:space="preserve"> DOCPROPERTY  Version  \* MERGEFORMAT </w:instrText>
              </w:r>
              <w:r w:rsidRPr="008E60F5">
                <w:rPr>
                  <w:rFonts w:cs="Segoe UI"/>
                </w:rPr>
                <w:fldChar w:fldCharType="separate"/>
              </w:r>
              <w:r w:rsidRPr="008E60F5">
                <w:rPr>
                  <w:rFonts w:cs="Segoe UI"/>
                </w:rPr>
                <w:t>1</w:t>
              </w:r>
              <w:r w:rsidRPr="008E60F5">
                <w:rPr>
                  <w:rFonts w:cs="Segoe UI"/>
                </w:rPr>
                <w:fldChar w:fldCharType="end"/>
              </w:r>
            </w:sdtContent>
          </w:sdt>
          <w:r>
            <w:t xml:space="preserve">, </w:t>
          </w:r>
          <w:sdt>
            <w:sdtPr>
              <w:alias w:val="Status"/>
              <w:tag w:val="Status"/>
              <w:id w:val="-634950996"/>
              <w:placeholder>
                <w:docPart w:val="434ED9DBA2814195B97CB20631E2B832"/>
              </w:placeholder>
              <w:dataBinding w:xpath="/root[1]/DocumentStatus[1]" w:storeItemID="{D70714E8-8B3E-46DD-9586-7987C5998C8E}"/>
              <w:text/>
            </w:sdtPr>
            <w:sdtContent>
              <w:r>
                <w:t>Draft</w:t>
              </w:r>
            </w:sdtContent>
          </w:sdt>
          <w:r>
            <w:fldChar w:fldCharType="begin"/>
          </w:r>
          <w:r>
            <w:instrText xml:space="preserve"> DOCPROPERTY Status \* MERGEFORMAT </w:instrText>
          </w:r>
          <w:r>
            <w:fldChar w:fldCharType="end"/>
          </w:r>
        </w:p>
        <w:p w14:paraId="04C79634" w14:textId="564C48C5" w:rsidR="00B023A2" w:rsidRDefault="00B023A2" w:rsidP="008E05D3">
          <w:pPr>
            <w:pStyle w:val="Footer"/>
            <w:ind w:firstLine="119"/>
          </w:pPr>
          <w:r>
            <w:t xml:space="preserve">Prepared by </w:t>
          </w:r>
          <w:sdt>
            <w:sdtPr>
              <w:alias w:val="Author"/>
              <w:id w:val="-1589002284"/>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Content>
              <w:r>
                <w:t>[Update Author in Doc Properties]</w:t>
              </w:r>
            </w:sdtContent>
          </w:sdt>
        </w:p>
        <w:p w14:paraId="77DA0488" w14:textId="607C80B9" w:rsidR="00B023A2" w:rsidRPr="00CC3F68" w:rsidRDefault="00B023A2" w:rsidP="00C417C3">
          <w:pPr>
            <w:pStyle w:val="Footer"/>
            <w:tabs>
              <w:tab w:val="clear" w:pos="4680"/>
              <w:tab w:val="clear" w:pos="9360"/>
              <w:tab w:val="left" w:pos="3270"/>
            </w:tabs>
            <w:ind w:firstLine="119"/>
          </w:pPr>
          <w:r>
            <w:t>"</w:t>
          </w:r>
          <w:sdt>
            <w:sdtPr>
              <w:alias w:val="FileName"/>
              <w:tag w:val="FileName"/>
              <w:id w:val="-2110878698"/>
              <w:placeholder>
                <w:docPart w:val="622C3C33315347798CBBE457FB5B5255"/>
              </w:placeholder>
              <w15:dataBinding w:xpath="/root[1]/FileName[1]" w:storeItemID="{69F1653A-B135-4A2E-86E4-2F9CFA302878}"/>
            </w:sdtPr>
            <w:sdtEndPr>
              <w:rPr>
                <w:noProof/>
              </w:rPr>
            </w:sdtEndPr>
            <w:sdtContent>
              <w:r>
                <w:fldChar w:fldCharType="begin"/>
              </w:r>
              <w:r w:rsidRPr="00CC3F68">
                <w:instrText xml:space="preserve"> FILENAME   \* MERGEFORMAT </w:instrText>
              </w:r>
              <w:r>
                <w:fldChar w:fldCharType="separate"/>
              </w:r>
              <w:r w:rsidR="009F103C">
                <w:rPr>
                  <w:noProof/>
                </w:rPr>
                <w:t>ATAIS - Test Plan_Edit.docx</w:t>
              </w:r>
              <w:r>
                <w:rPr>
                  <w:noProof/>
                </w:rPr>
                <w:fldChar w:fldCharType="end"/>
              </w:r>
            </w:sdtContent>
          </w:sdt>
          <w:r>
            <w:t>"</w:t>
          </w:r>
        </w:p>
      </w:tc>
    </w:tr>
  </w:tbl>
  <w:p w14:paraId="736A2ED5" w14:textId="77777777" w:rsidR="00B023A2" w:rsidRPr="00CC3F68" w:rsidRDefault="00B023A2" w:rsidP="00C14C7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58150" w14:textId="2C982752" w:rsidR="00B023A2" w:rsidRDefault="00B023A2" w:rsidP="00C14C70">
    <w:pPr>
      <w:pStyle w:val="Footer"/>
      <w:pBdr>
        <w:top w:val="single" w:sz="4" w:space="1" w:color="auto"/>
      </w:pBdr>
      <w:jc w:val="right"/>
    </w:pPr>
    <w:r>
      <w:fldChar w:fldCharType="begin"/>
    </w:r>
    <w:r>
      <w:instrText xml:space="preserve"> PAGE  \* roman  \* MERGEFORMAT </w:instrText>
    </w:r>
    <w:r>
      <w:fldChar w:fldCharType="separate"/>
    </w:r>
    <w:r w:rsidR="009F103C">
      <w:rPr>
        <w:noProof/>
      </w:rPr>
      <w:t>x</w:t>
    </w:r>
    <w:r>
      <w:fldChar w:fldCharType="end"/>
    </w:r>
  </w:p>
  <w:tbl>
    <w:tblPr>
      <w:tblW w:w="9587" w:type="dxa"/>
      <w:tblInd w:w="-227" w:type="dxa"/>
      <w:tblLayout w:type="fixed"/>
      <w:tblLook w:val="01E0" w:firstRow="1" w:lastRow="1" w:firstColumn="1" w:lastColumn="1" w:noHBand="0" w:noVBand="0"/>
    </w:tblPr>
    <w:tblGrid>
      <w:gridCol w:w="9587"/>
    </w:tblGrid>
    <w:tr w:rsidR="00B023A2" w14:paraId="4B2A0260" w14:textId="77777777">
      <w:tc>
        <w:tcPr>
          <w:tcW w:w="9587" w:type="dxa"/>
        </w:tcPr>
        <w:p w14:paraId="589E9A80" w14:textId="0D0B69E5" w:rsidR="00B023A2" w:rsidRDefault="00B023A2" w:rsidP="00C14C70">
          <w:pPr>
            <w:pStyle w:val="Footer"/>
            <w:ind w:firstLine="119"/>
          </w:pPr>
          <w:sdt>
            <w:sdtPr>
              <w:alias w:val="Title"/>
              <w:id w:val="-783193333"/>
              <w:dataBinding w:prefixMappings="xmlns:ns0='http://purl.org/dc/elements/1.1/' xmlns:ns1='http://schemas.openxmlformats.org/package/2006/metadata/core-properties' " w:xpath="/ns1:coreProperties[1]/ns0:title[1]" w:storeItemID="{6C3C8BC8-F283-45AE-878A-BAB7291924A1}"/>
              <w:text/>
            </w:sdtPr>
            <w:sdtContent>
              <w:r>
                <w:t>Test Plan</w:t>
              </w:r>
            </w:sdtContent>
          </w:sdt>
          <w:r>
            <w:t xml:space="preserve">, </w:t>
          </w:r>
          <w:sdt>
            <w:sdtPr>
              <w:alias w:val="Subject"/>
              <w:tag w:val=""/>
              <w:id w:val="-716441469"/>
              <w:dataBinding w:prefixMappings="xmlns:ns0='http://purl.org/dc/elements/1.1/' xmlns:ns1='http://schemas.openxmlformats.org/package/2006/metadata/core-properties' " w:xpath="/ns1:coreProperties[1]/ns0:subject[1]" w:storeItemID="{6C3C8BC8-F283-45AE-878A-BAB7291924A1}"/>
              <w:text/>
            </w:sdtPr>
            <w:sdtContent>
              <w:r>
                <w:rPr>
                  <w:lang w:val="en-ZA"/>
                </w:rPr>
                <w:t>Advanced Threat Analytics Implementation Services</w:t>
              </w:r>
            </w:sdtContent>
          </w:sdt>
          <w:r>
            <w:t xml:space="preserve">, Version </w:t>
          </w:r>
          <w:sdt>
            <w:sdtPr>
              <w:alias w:val="Version"/>
              <w:tag w:val="Version"/>
              <w:id w:val="900252500"/>
              <w:placeholder>
                <w:docPart w:val="BB456EF8F89B42239EC7B9DB74CCA60D"/>
              </w:placeholder>
              <w15:dataBinding w:xpath="/root[1]/version[1]" w:storeItemID="{A7D598A9-AC5B-49BC-AE59-C7616FDA4C36}"/>
            </w:sdtPr>
            <w:sdtContent>
              <w:r w:rsidRPr="008E60F5">
                <w:rPr>
                  <w:rFonts w:cs="Segoe UI"/>
                </w:rPr>
                <w:fldChar w:fldCharType="begin"/>
              </w:r>
              <w:r w:rsidRPr="008E60F5">
                <w:rPr>
                  <w:rFonts w:cs="Segoe UI"/>
                </w:rPr>
                <w:instrText xml:space="preserve"> DOCPROPERTY  Version  \* MERGEFORMAT </w:instrText>
              </w:r>
              <w:r w:rsidRPr="008E60F5">
                <w:rPr>
                  <w:rFonts w:cs="Segoe UI"/>
                </w:rPr>
                <w:fldChar w:fldCharType="separate"/>
              </w:r>
              <w:r w:rsidRPr="008E60F5">
                <w:rPr>
                  <w:rFonts w:cs="Segoe UI"/>
                </w:rPr>
                <w:t>1</w:t>
              </w:r>
              <w:r w:rsidRPr="008E60F5">
                <w:rPr>
                  <w:rFonts w:cs="Segoe UI"/>
                </w:rPr>
                <w:fldChar w:fldCharType="end"/>
              </w:r>
            </w:sdtContent>
          </w:sdt>
          <w:r>
            <w:t xml:space="preserve">, </w:t>
          </w:r>
          <w:sdt>
            <w:sdtPr>
              <w:alias w:val="Status"/>
              <w:tag w:val="Status"/>
              <w:id w:val="-1053613651"/>
              <w:placeholder>
                <w:docPart w:val="BB456EF8F89B42239EC7B9DB74CCA60D"/>
              </w:placeholder>
              <w:dataBinding w:xpath="/root[1]/status[1]" w:storeItemID="{A7D598A9-AC5B-49BC-AE59-C7616FDA4C36}"/>
              <w:text/>
            </w:sdtPr>
            <w:sdtContent>
              <w:r>
                <w:t>Draft</w:t>
              </w:r>
            </w:sdtContent>
          </w:sdt>
          <w:r>
            <w:fldChar w:fldCharType="begin"/>
          </w:r>
          <w:r>
            <w:instrText xml:space="preserve"> DOCPROPERTY Status \* MERGEFORMAT </w:instrText>
          </w:r>
          <w:r>
            <w:fldChar w:fldCharType="end"/>
          </w:r>
        </w:p>
        <w:p w14:paraId="579A026E" w14:textId="0D6580F1" w:rsidR="00B023A2" w:rsidRDefault="00B023A2" w:rsidP="00C14C70">
          <w:pPr>
            <w:pStyle w:val="Footer"/>
            <w:ind w:firstLine="119"/>
          </w:pPr>
          <w:r>
            <w:t xml:space="preserve">Prepared by </w:t>
          </w:r>
          <w:sdt>
            <w:sdtPr>
              <w:alias w:val="Author"/>
              <w:id w:val="935950336"/>
              <w:placeholder>
                <w:docPart w:val="EF7077D263C742B1B5E369FCA08CE9F2"/>
              </w:placeholder>
              <w:dataBinding w:prefixMappings="xmlns:ns0='http://purl.org/dc/elements/1.1/' xmlns:ns1='http://schemas.openxmlformats.org/package/2006/metadata/core-properties' " w:xpath="/ns1:coreProperties[1]/ns0:creator[1]" w:storeItemID="{6C3C8BC8-F283-45AE-878A-BAB7291924A1}"/>
              <w:text/>
            </w:sdtPr>
            <w:sdtContent>
              <w:r>
                <w:t>[Update Author in Doc Properties]</w:t>
              </w:r>
            </w:sdtContent>
          </w:sdt>
        </w:p>
        <w:p w14:paraId="4A5C1F4F" w14:textId="295A9030" w:rsidR="00B023A2" w:rsidRPr="00CC3F68" w:rsidRDefault="00B023A2" w:rsidP="005D4D87">
          <w:pPr>
            <w:pStyle w:val="Footer"/>
            <w:ind w:firstLine="119"/>
          </w:pPr>
          <w:r>
            <w:t>"</w:t>
          </w:r>
          <w:sdt>
            <w:sdtPr>
              <w:alias w:val="FileName"/>
              <w:tag w:val="FileName"/>
              <w:id w:val="-91934328"/>
              <w:placeholder>
                <w:docPart w:val="14656CA529F74CC2A177CAADF583DEAE"/>
              </w:placeholder>
              <w15:dataBinding w:xpath="/root[1]/filename[1]" w:storeItemID="{A7D598A9-AC5B-49BC-AE59-C7616FDA4C36}"/>
            </w:sdtPr>
            <w:sdtEndPr>
              <w:rPr>
                <w:noProof/>
              </w:rPr>
            </w:sdtEndPr>
            <w:sdtContent>
              <w:r>
                <w:rPr>
                  <w:lang w:val="fr-FR"/>
                </w:rPr>
                <w:fldChar w:fldCharType="begin"/>
              </w:r>
              <w:r w:rsidRPr="00CC3F68">
                <w:instrText xml:space="preserve"> FILENAME \* MERGEFORMAT </w:instrText>
              </w:r>
              <w:r>
                <w:rPr>
                  <w:lang w:val="fr-FR"/>
                </w:rPr>
                <w:fldChar w:fldCharType="separate"/>
              </w:r>
              <w:r>
                <w:rPr>
                  <w:noProof/>
                </w:rPr>
                <w:t>ATAIS - Test Plan.docx</w:t>
              </w:r>
              <w:r>
                <w:rPr>
                  <w:lang w:val="fr-FR"/>
                </w:rPr>
                <w:fldChar w:fldCharType="end"/>
              </w:r>
            </w:sdtContent>
          </w:sdt>
          <w:r>
            <w:t xml:space="preserve">", </w:t>
          </w:r>
          <w:r>
            <w:rPr>
              <w:noProof/>
            </w:rPr>
            <w:t xml:space="preserve">Template Version </w:t>
          </w:r>
          <w:sdt>
            <w:sdtPr>
              <w:rPr>
                <w:noProof/>
              </w:rPr>
              <w:alias w:val="Template Version"/>
              <w:tag w:val="Template Version"/>
              <w:id w:val="2023052666"/>
              <w:placeholder>
                <w:docPart w:val="BB456EF8F89B42239EC7B9DB74CCA60D"/>
              </w:placeholder>
              <w15:dataBinding w:xpath="/root[1]/templateversion[1]" w:storeItemID="{A7D598A9-AC5B-49BC-AE59-C7616FDA4C36}"/>
            </w:sdtPr>
            <w:sdtContent>
              <w:r>
                <w:rPr>
                  <w:noProof/>
                  <w:lang w:val="fr-FR"/>
                </w:rPr>
                <w:fldChar w:fldCharType="begin"/>
              </w:r>
              <w:r w:rsidRPr="00CC3F68">
                <w:rPr>
                  <w:noProof/>
                </w:rPr>
                <w:instrText xml:space="preserve"> DOCPROPERTY  TemplateVersion  \* MERGEFORMAT </w:instrText>
              </w:r>
              <w:r>
                <w:rPr>
                  <w:noProof/>
                  <w:lang w:val="fr-FR"/>
                </w:rPr>
                <w:fldChar w:fldCharType="separate"/>
              </w:r>
              <w:r>
                <w:rPr>
                  <w:noProof/>
                </w:rPr>
                <w:t>4</w:t>
              </w:r>
              <w:r>
                <w:rPr>
                  <w:noProof/>
                  <w:lang w:val="fr-FR"/>
                </w:rPr>
                <w:fldChar w:fldCharType="end"/>
              </w:r>
            </w:sdtContent>
          </w:sdt>
        </w:p>
      </w:tc>
    </w:tr>
  </w:tbl>
  <w:p w14:paraId="25A9ED33" w14:textId="77777777" w:rsidR="00B023A2" w:rsidRPr="00CC3F68" w:rsidRDefault="00B023A2" w:rsidP="007142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F9A3D" w14:textId="77777777" w:rsidR="00B023A2" w:rsidRPr="00714235" w:rsidRDefault="00B023A2" w:rsidP="007142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978F0" w14:textId="7AC346B4" w:rsidR="00B023A2" w:rsidRDefault="00B023A2"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9F103C">
      <w:rPr>
        <w:noProof/>
      </w:rPr>
      <w:t>11</w:t>
    </w:r>
    <w:r>
      <w:fldChar w:fldCharType="end"/>
    </w:r>
  </w:p>
  <w:tbl>
    <w:tblPr>
      <w:tblW w:w="9587" w:type="dxa"/>
      <w:tblInd w:w="-227" w:type="dxa"/>
      <w:tblLayout w:type="fixed"/>
      <w:tblLook w:val="01E0" w:firstRow="1" w:lastRow="1" w:firstColumn="1" w:lastColumn="1" w:noHBand="0" w:noVBand="0"/>
    </w:tblPr>
    <w:tblGrid>
      <w:gridCol w:w="9587"/>
    </w:tblGrid>
    <w:tr w:rsidR="00B023A2" w14:paraId="199A7889" w14:textId="77777777">
      <w:tc>
        <w:tcPr>
          <w:tcW w:w="9587" w:type="dxa"/>
        </w:tcPr>
        <w:p w14:paraId="4641486F" w14:textId="4CDA931D" w:rsidR="00B023A2" w:rsidRDefault="00B023A2" w:rsidP="00C14C70">
          <w:pPr>
            <w:pStyle w:val="Footer"/>
            <w:ind w:firstLine="119"/>
          </w:pPr>
          <w:sdt>
            <w:sdtPr>
              <w:alias w:val="Title"/>
              <w:id w:val="-890962885"/>
              <w:dataBinding w:prefixMappings="xmlns:ns0='http://purl.org/dc/elements/1.1/' xmlns:ns1='http://schemas.openxmlformats.org/package/2006/metadata/core-properties' " w:xpath="/ns1:coreProperties[1]/ns0:title[1]" w:storeItemID="{6C3C8BC8-F283-45AE-878A-BAB7291924A1}"/>
              <w:text/>
            </w:sdtPr>
            <w:sdtContent>
              <w:r>
                <w:t>Test Plan</w:t>
              </w:r>
            </w:sdtContent>
          </w:sdt>
          <w:r>
            <w:t xml:space="preserve">, </w:t>
          </w:r>
          <w:sdt>
            <w:sdtPr>
              <w:alias w:val="Subject"/>
              <w:tag w:val=""/>
              <w:id w:val="-1075819505"/>
              <w:dataBinding w:prefixMappings="xmlns:ns0='http://purl.org/dc/elements/1.1/' xmlns:ns1='http://schemas.openxmlformats.org/package/2006/metadata/core-properties' " w:xpath="/ns1:coreProperties[1]/ns0:subject[1]" w:storeItemID="{6C3C8BC8-F283-45AE-878A-BAB7291924A1}"/>
              <w:text/>
            </w:sdtPr>
            <w:sdtContent>
              <w:r>
                <w:rPr>
                  <w:lang w:val="en-ZA"/>
                </w:rPr>
                <w:t>Advanced Threat Analytics Implementation Services</w:t>
              </w:r>
            </w:sdtContent>
          </w:sdt>
          <w:r>
            <w:t xml:space="preserve">, Version </w:t>
          </w:r>
          <w:sdt>
            <w:sdtPr>
              <w:alias w:val="Version"/>
              <w:tag w:val="Version"/>
              <w:id w:val="501704723"/>
              <w:placeholder>
                <w:docPart w:val="3233B058F856403FBBA996FA621B4649"/>
              </w:placeholder>
              <w15:dataBinding w:xpath="/root[1]/version[1]" w:storeItemID="{A7D598A9-AC5B-49BC-AE59-C7616FDA4C36}"/>
            </w:sdtPr>
            <w:sdtContent>
              <w:r w:rsidRPr="008E60F5">
                <w:rPr>
                  <w:rFonts w:cs="Segoe UI"/>
                </w:rPr>
                <w:fldChar w:fldCharType="begin"/>
              </w:r>
              <w:r w:rsidRPr="008E60F5">
                <w:rPr>
                  <w:rFonts w:cs="Segoe UI"/>
                </w:rPr>
                <w:instrText xml:space="preserve"> DOCPROPERTY  Version  \* MERGEFORMAT </w:instrText>
              </w:r>
              <w:r w:rsidRPr="008E60F5">
                <w:rPr>
                  <w:rFonts w:cs="Segoe UI"/>
                </w:rPr>
                <w:fldChar w:fldCharType="separate"/>
              </w:r>
              <w:r w:rsidRPr="008E60F5">
                <w:rPr>
                  <w:rFonts w:cs="Segoe UI"/>
                </w:rPr>
                <w:t>1</w:t>
              </w:r>
              <w:r w:rsidRPr="008E60F5">
                <w:rPr>
                  <w:rFonts w:cs="Segoe UI"/>
                </w:rPr>
                <w:fldChar w:fldCharType="end"/>
              </w:r>
            </w:sdtContent>
          </w:sdt>
          <w:r>
            <w:t xml:space="preserve">, </w:t>
          </w:r>
          <w:sdt>
            <w:sdtPr>
              <w:alias w:val="Status"/>
              <w:tag w:val="Status"/>
              <w:id w:val="201060359"/>
              <w:placeholder>
                <w:docPart w:val="3233B058F856403FBBA996FA621B4649"/>
              </w:placeholder>
              <w:dataBinding w:xpath="/root[1]/status[1]" w:storeItemID="{A7D598A9-AC5B-49BC-AE59-C7616FDA4C36}"/>
              <w:text/>
            </w:sdtPr>
            <w:sdtContent>
              <w:r>
                <w:t>Draft</w:t>
              </w:r>
            </w:sdtContent>
          </w:sdt>
          <w:r>
            <w:fldChar w:fldCharType="begin"/>
          </w:r>
          <w:r>
            <w:instrText xml:space="preserve"> DOCPROPERTY Status \* MERGEFORMAT </w:instrText>
          </w:r>
          <w:r>
            <w:fldChar w:fldCharType="end"/>
          </w:r>
        </w:p>
        <w:p w14:paraId="51849B79" w14:textId="4AC9AE19" w:rsidR="00B023A2" w:rsidRDefault="00B023A2" w:rsidP="00C14C70">
          <w:pPr>
            <w:pStyle w:val="Footer"/>
            <w:ind w:firstLine="119"/>
          </w:pPr>
          <w:r>
            <w:t xml:space="preserve">Prepared by </w:t>
          </w:r>
          <w:sdt>
            <w:sdtPr>
              <w:alias w:val="Author"/>
              <w:id w:val="-1284573756"/>
              <w:placeholder>
                <w:docPart w:val="22EB0BC35A124A23A7E13DA55DBA2BA8"/>
              </w:placeholder>
              <w:dataBinding w:prefixMappings="xmlns:ns0='http://purl.org/dc/elements/1.1/' xmlns:ns1='http://schemas.openxmlformats.org/package/2006/metadata/core-properties' " w:xpath="/ns1:coreProperties[1]/ns0:creator[1]" w:storeItemID="{6C3C8BC8-F283-45AE-878A-BAB7291924A1}"/>
              <w:text/>
            </w:sdtPr>
            <w:sdtContent>
              <w:r>
                <w:t>[Update Author in Doc Properties]</w:t>
              </w:r>
            </w:sdtContent>
          </w:sdt>
        </w:p>
        <w:p w14:paraId="674D3FEE" w14:textId="2F6F7B57" w:rsidR="00B023A2" w:rsidRPr="00CC3F68" w:rsidRDefault="00B023A2" w:rsidP="005D4D87">
          <w:pPr>
            <w:pStyle w:val="Footer"/>
            <w:ind w:firstLine="119"/>
          </w:pPr>
          <w:r>
            <w:t>"</w:t>
          </w:r>
          <w:sdt>
            <w:sdtPr>
              <w:alias w:val="FileName"/>
              <w:tag w:val="FileName"/>
              <w:id w:val="-1056704135"/>
              <w:placeholder>
                <w:docPart w:val="6ED6476378B5491EB6D641F0B31E8E13"/>
              </w:placeholder>
              <w15:dataBinding w:xpath="/root[1]/filename[1]" w:storeItemID="{A7D598A9-AC5B-49BC-AE59-C7616FDA4C36}"/>
            </w:sdtPr>
            <w:sdtEndPr>
              <w:rPr>
                <w:noProof/>
              </w:rPr>
            </w:sdtEndPr>
            <w:sdtContent>
              <w:r>
                <w:rPr>
                  <w:lang w:val="fr-FR"/>
                </w:rPr>
                <w:fldChar w:fldCharType="begin"/>
              </w:r>
              <w:r w:rsidRPr="00CC3F68">
                <w:instrText xml:space="preserve"> FILENAME \* MERGEFORMAT </w:instrText>
              </w:r>
              <w:r>
                <w:rPr>
                  <w:lang w:val="fr-FR"/>
                </w:rPr>
                <w:fldChar w:fldCharType="separate"/>
              </w:r>
              <w:r>
                <w:rPr>
                  <w:noProof/>
                </w:rPr>
                <w:t>ATAIS - Test Plan.docx</w:t>
              </w:r>
              <w:r>
                <w:rPr>
                  <w:lang w:val="fr-FR"/>
                </w:rPr>
                <w:fldChar w:fldCharType="end"/>
              </w:r>
            </w:sdtContent>
          </w:sdt>
          <w:r>
            <w:t xml:space="preserve">", </w:t>
          </w:r>
          <w:r>
            <w:rPr>
              <w:noProof/>
            </w:rPr>
            <w:t xml:space="preserve">Template Version </w:t>
          </w:r>
          <w:sdt>
            <w:sdtPr>
              <w:rPr>
                <w:noProof/>
              </w:rPr>
              <w:alias w:val="Template Version"/>
              <w:tag w:val="Template Version"/>
              <w:id w:val="344213399"/>
              <w:placeholder>
                <w:docPart w:val="3233B058F856403FBBA996FA621B4649"/>
              </w:placeholder>
              <w15:dataBinding w:xpath="/root[1]/templateversion[1]" w:storeItemID="{A7D598A9-AC5B-49BC-AE59-C7616FDA4C36}"/>
            </w:sdtPr>
            <w:sdtContent>
              <w:r>
                <w:rPr>
                  <w:noProof/>
                  <w:lang w:val="fr-FR"/>
                </w:rPr>
                <w:fldChar w:fldCharType="begin"/>
              </w:r>
              <w:r w:rsidRPr="00CC3F68">
                <w:rPr>
                  <w:noProof/>
                </w:rPr>
                <w:instrText xml:space="preserve"> DOCPROPERTY  TemplateVersion  \* MERGEFORMAT </w:instrText>
              </w:r>
              <w:r>
                <w:rPr>
                  <w:noProof/>
                  <w:lang w:val="fr-FR"/>
                </w:rPr>
                <w:fldChar w:fldCharType="separate"/>
              </w:r>
              <w:r>
                <w:rPr>
                  <w:noProof/>
                </w:rPr>
                <w:t>4</w:t>
              </w:r>
              <w:r>
                <w:rPr>
                  <w:noProof/>
                  <w:lang w:val="fr-FR"/>
                </w:rPr>
                <w:fldChar w:fldCharType="end"/>
              </w:r>
            </w:sdtContent>
          </w:sdt>
        </w:p>
      </w:tc>
    </w:tr>
  </w:tbl>
  <w:p w14:paraId="560EE8E6" w14:textId="77777777" w:rsidR="00B023A2" w:rsidRPr="00CC3F68" w:rsidRDefault="00B023A2" w:rsidP="00714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F714F" w14:textId="77777777" w:rsidR="00281128" w:rsidRDefault="00281128">
      <w:pPr>
        <w:spacing w:before="0" w:after="0" w:line="240" w:lineRule="auto"/>
      </w:pPr>
      <w:r>
        <w:separator/>
      </w:r>
    </w:p>
  </w:footnote>
  <w:footnote w:type="continuationSeparator" w:id="0">
    <w:p w14:paraId="3A5AEFCA" w14:textId="77777777" w:rsidR="00281128" w:rsidRDefault="00281128">
      <w:pPr>
        <w:spacing w:before="0" w:after="0" w:line="240" w:lineRule="auto"/>
      </w:pPr>
      <w:r>
        <w:continuationSeparator/>
      </w:r>
    </w:p>
  </w:footnote>
  <w:footnote w:type="continuationNotice" w:id="1">
    <w:p w14:paraId="23FBD459" w14:textId="77777777" w:rsidR="00281128" w:rsidRDefault="0028112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MicrosoftServicios1"/>
      <w:tblW w:w="0" w:type="auto"/>
      <w:tblLook w:val="0600" w:firstRow="0" w:lastRow="0" w:firstColumn="0" w:lastColumn="0" w:noHBand="1" w:noVBand="1"/>
    </w:tblPr>
    <w:tblGrid>
      <w:gridCol w:w="2256"/>
      <w:gridCol w:w="7104"/>
    </w:tblGrid>
    <w:tr w:rsidR="00B023A2" w14:paraId="6196109B" w14:textId="77777777" w:rsidTr="008334C5">
      <w:trPr>
        <w:trHeight w:val="800"/>
      </w:trPr>
      <w:tc>
        <w:tcPr>
          <w:tcW w:w="2256" w:type="dxa"/>
          <w:tcBorders>
            <w:top w:val="nil"/>
            <w:left w:val="nil"/>
            <w:bottom w:val="nil"/>
            <w:right w:val="nil"/>
          </w:tcBorders>
        </w:tcPr>
        <w:p w14:paraId="207B914A" w14:textId="77777777" w:rsidR="00B023A2" w:rsidRPr="00BF6753" w:rsidRDefault="00B023A2" w:rsidP="00DB13A5">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63941E6E" wp14:editId="44603FC5">
                <wp:extent cx="1295648" cy="276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3F81910F" w14:textId="142B8746" w:rsidR="00B023A2" w:rsidRPr="00BF6753" w:rsidRDefault="00B023A2" w:rsidP="00DB13A5">
          <w:pPr>
            <w:spacing w:after="0"/>
            <w:jc w:val="right"/>
            <w:rPr>
              <w:rFonts w:ascii="Calibri" w:eastAsia="Calibri" w:hAnsi="Calibri" w:cs="Calibri"/>
              <w:szCs w:val="16"/>
              <w:lang w:val="en-AU" w:eastAsia="ja-JP"/>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noProof/>
              <w:szCs w:val="16"/>
              <w:lang w:val="en-AU" w:eastAsia="ja-JP"/>
            </w:rPr>
            <w:t xml:space="preserve">Prepared for </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3 "Microsoft"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Customer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[Type Customer Name Here]</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MERGEFORMAT </w:instrText>
          </w:r>
          <w:r w:rsidRPr="00BF6753">
            <w:rPr>
              <w:rFonts w:ascii="Calibri" w:eastAsia="Calibri" w:hAnsi="Calibri" w:cs="Calibri"/>
              <w:szCs w:val="16"/>
              <w:lang w:val="en-AU" w:eastAsia="ja-JP"/>
            </w:rPr>
            <w:fldChar w:fldCharType="separate"/>
          </w:r>
          <w:r>
            <w:rPr>
              <w:rFonts w:ascii="Calibri" w:eastAsia="Calibri" w:hAnsi="Calibri" w:cs="Calibri"/>
              <w:noProof/>
              <w:szCs w:val="16"/>
              <w:lang w:val="en-AU" w:eastAsia="ja-JP"/>
            </w:rPr>
            <w:t>[Type Customer Name Here]</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8A6C9BC" w14:textId="77777777" w:rsidR="00B023A2" w:rsidRPr="00BF6753" w:rsidRDefault="00B023A2" w:rsidP="00DB13A5">
          <w:pPr>
            <w:spacing w:after="0"/>
            <w:jc w:val="center"/>
            <w:rPr>
              <w:rFonts w:ascii="Calibri" w:eastAsia="Calibri" w:hAnsi="Calibri" w:cs="Calibri"/>
              <w:szCs w:val="16"/>
              <w:lang w:val="en-AU" w:eastAsia="en-AU"/>
            </w:rPr>
          </w:pPr>
        </w:p>
      </w:tc>
    </w:tr>
  </w:tbl>
  <w:p w14:paraId="5507E5F2" w14:textId="77777777" w:rsidR="00B023A2" w:rsidRPr="00C14C70" w:rsidRDefault="00B023A2" w:rsidP="00C14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6D571" w14:textId="77777777" w:rsidR="00B023A2" w:rsidRPr="00714235" w:rsidRDefault="00B023A2"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2466A07"/>
    <w:multiLevelType w:val="hybridMultilevel"/>
    <w:tmpl w:val="CF7EBF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DC56474"/>
    <w:multiLevelType w:val="hybridMultilevel"/>
    <w:tmpl w:val="E5A81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11116E0A"/>
    <w:multiLevelType w:val="hybridMultilevel"/>
    <w:tmpl w:val="779628A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4CF0C3B"/>
    <w:multiLevelType w:val="hybridMultilevel"/>
    <w:tmpl w:val="D80CCE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90D3E86"/>
    <w:multiLevelType w:val="hybridMultilevel"/>
    <w:tmpl w:val="D2BAB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28D3CBA"/>
    <w:multiLevelType w:val="hybridMultilevel"/>
    <w:tmpl w:val="FD6CC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8" w15:restartNumberingAfterBreak="0">
    <w:nsid w:val="273F5BDA"/>
    <w:multiLevelType w:val="multilevel"/>
    <w:tmpl w:val="9228A626"/>
    <w:numStyleLink w:val="Checklist"/>
  </w:abstractNum>
  <w:abstractNum w:abstractNumId="19" w15:restartNumberingAfterBreak="0">
    <w:nsid w:val="2CA62747"/>
    <w:multiLevelType w:val="hybridMultilevel"/>
    <w:tmpl w:val="B8B20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21C6F"/>
    <w:multiLevelType w:val="hybridMultilevel"/>
    <w:tmpl w:val="7B8899C8"/>
    <w:lvl w:ilvl="0" w:tplc="04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2" w15:restartNumberingAfterBreak="0">
    <w:nsid w:val="35AB0EAF"/>
    <w:multiLevelType w:val="hybridMultilevel"/>
    <w:tmpl w:val="29285B7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5"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7" w15:restartNumberingAfterBreak="0">
    <w:nsid w:val="50AE7C64"/>
    <w:multiLevelType w:val="hybridMultilevel"/>
    <w:tmpl w:val="2384EF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10445D6"/>
    <w:multiLevelType w:val="hybridMultilevel"/>
    <w:tmpl w:val="98D24B4E"/>
    <w:lvl w:ilvl="0" w:tplc="04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1D51AFC"/>
    <w:multiLevelType w:val="hybridMultilevel"/>
    <w:tmpl w:val="E5F0C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F74848"/>
    <w:multiLevelType w:val="hybridMultilevel"/>
    <w:tmpl w:val="75802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7824D9F"/>
    <w:multiLevelType w:val="hybridMultilevel"/>
    <w:tmpl w:val="0B342E2E"/>
    <w:lvl w:ilvl="0" w:tplc="0AC2EE50">
      <w:start w:val="1"/>
      <w:numFmt w:val="decimal"/>
      <w:pStyle w:val="CellTextNumbered"/>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9647BC"/>
    <w:multiLevelType w:val="hybridMultilevel"/>
    <w:tmpl w:val="6C489C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09E5BC5"/>
    <w:multiLevelType w:val="hybridMultilevel"/>
    <w:tmpl w:val="D6F4CF30"/>
    <w:lvl w:ilvl="0" w:tplc="0C090001">
      <w:start w:val="1"/>
      <w:numFmt w:val="bullet"/>
      <w:lvlText w:val=""/>
      <w:lvlJc w:val="left"/>
      <w:pPr>
        <w:ind w:left="720" w:hanging="360"/>
      </w:pPr>
      <w:rPr>
        <w:rFonts w:ascii="Symbol" w:hAnsi="Symbol" w:hint="default"/>
      </w:rPr>
    </w:lvl>
    <w:lvl w:ilvl="1" w:tplc="21401316">
      <w:numFmt w:val="bullet"/>
      <w:lvlText w:val="•"/>
      <w:lvlJc w:val="left"/>
      <w:pPr>
        <w:ind w:left="1800" w:hanging="720"/>
      </w:pPr>
      <w:rPr>
        <w:rFonts w:ascii="Calibri" w:eastAsia="Arial" w:hAnsi="Calibri"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26E541A"/>
    <w:multiLevelType w:val="hybridMultilevel"/>
    <w:tmpl w:val="5E4AC09C"/>
    <w:lvl w:ilvl="0" w:tplc="63FAD112">
      <w:start w:val="20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795F8B"/>
    <w:multiLevelType w:val="hybridMultilevel"/>
    <w:tmpl w:val="6A40A78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38" w15:restartNumberingAfterBreak="0">
    <w:nsid w:val="6B6F4C5E"/>
    <w:multiLevelType w:val="hybridMultilevel"/>
    <w:tmpl w:val="D80CCE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76724A56"/>
    <w:multiLevelType w:val="hybridMultilevel"/>
    <w:tmpl w:val="0428E32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7795608B"/>
    <w:multiLevelType w:val="hybridMultilevel"/>
    <w:tmpl w:val="CF7EBF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7B5E0723"/>
    <w:multiLevelType w:val="hybridMultilevel"/>
    <w:tmpl w:val="F3D033E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7BED7501"/>
    <w:multiLevelType w:val="hybridMultilevel"/>
    <w:tmpl w:val="D6564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FE36BBA"/>
    <w:multiLevelType w:val="hybridMultilevel"/>
    <w:tmpl w:val="12E2C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23"/>
  </w:num>
  <w:num w:numId="4">
    <w:abstractNumId w:val="26"/>
  </w:num>
  <w:num w:numId="5">
    <w:abstractNumId w:val="39"/>
  </w:num>
  <w:num w:numId="6">
    <w:abstractNumId w:val="24"/>
  </w:num>
  <w:num w:numId="7">
    <w:abstractNumId w:val="37"/>
  </w:num>
  <w:num w:numId="8">
    <w:abstractNumId w:val="21"/>
  </w:num>
  <w:num w:numId="9">
    <w:abstractNumId w:val="18"/>
  </w:num>
  <w:num w:numId="10">
    <w:abstractNumId w:val="11"/>
  </w:num>
  <w:num w:numId="11">
    <w:abstractNumId w:val="9"/>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2">
    <w:abstractNumId w:val="32"/>
  </w:num>
  <w:num w:numId="13">
    <w:abstractNumId w:val="25"/>
  </w:num>
  <w:num w:numId="14">
    <w:abstractNumId w:val="6"/>
  </w:num>
  <w:num w:numId="15">
    <w:abstractNumId w:val="5"/>
  </w:num>
  <w:num w:numId="16">
    <w:abstractNumId w:val="4"/>
  </w:num>
  <w:num w:numId="17">
    <w:abstractNumId w:val="3"/>
  </w:num>
  <w:num w:numId="18">
    <w:abstractNumId w:val="7"/>
  </w:num>
  <w:num w:numId="19">
    <w:abstractNumId w:val="2"/>
  </w:num>
  <w:num w:numId="20">
    <w:abstractNumId w:val="1"/>
  </w:num>
  <w:num w:numId="21">
    <w:abstractNumId w:val="0"/>
  </w:num>
  <w:num w:numId="22">
    <w:abstractNumId w:val="17"/>
  </w:num>
  <w:num w:numId="23">
    <w:abstractNumId w:val="29"/>
  </w:num>
  <w:num w:numId="24">
    <w:abstractNumId w:val="10"/>
  </w:num>
  <w:num w:numId="25">
    <w:abstractNumId w:val="16"/>
  </w:num>
  <w:num w:numId="26">
    <w:abstractNumId w:val="34"/>
  </w:num>
  <w:num w:numId="27">
    <w:abstractNumId w:val="15"/>
  </w:num>
  <w:num w:numId="28">
    <w:abstractNumId w:val="44"/>
  </w:num>
  <w:num w:numId="29">
    <w:abstractNumId w:val="30"/>
  </w:num>
  <w:num w:numId="30">
    <w:abstractNumId w:val="43"/>
  </w:num>
  <w:num w:numId="31">
    <w:abstractNumId w:val="33"/>
  </w:num>
  <w:num w:numId="32">
    <w:abstractNumId w:val="31"/>
  </w:num>
  <w:num w:numId="33">
    <w:abstractNumId w:val="12"/>
  </w:num>
  <w:num w:numId="34">
    <w:abstractNumId w:val="14"/>
  </w:num>
  <w:num w:numId="35">
    <w:abstractNumId w:val="38"/>
  </w:num>
  <w:num w:numId="36">
    <w:abstractNumId w:val="42"/>
  </w:num>
  <w:num w:numId="37">
    <w:abstractNumId w:val="20"/>
  </w:num>
  <w:num w:numId="38">
    <w:abstractNumId w:val="28"/>
  </w:num>
  <w:num w:numId="39">
    <w:abstractNumId w:val="27"/>
  </w:num>
  <w:num w:numId="40">
    <w:abstractNumId w:val="40"/>
  </w:num>
  <w:num w:numId="41">
    <w:abstractNumId w:val="22"/>
  </w:num>
  <w:num w:numId="42">
    <w:abstractNumId w:val="36"/>
  </w:num>
  <w:num w:numId="43">
    <w:abstractNumId w:val="8"/>
  </w:num>
  <w:num w:numId="44">
    <w:abstractNumId w:val="35"/>
  </w:num>
  <w:num w:numId="45">
    <w:abstractNumId w:val="4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linkStyles/>
  <w:stylePaneSortMethod w:val="0000"/>
  <w:defaultTabStop w:val="43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F68"/>
    <w:rsid w:val="0000441A"/>
    <w:rsid w:val="000052D9"/>
    <w:rsid w:val="00012C9B"/>
    <w:rsid w:val="00014485"/>
    <w:rsid w:val="000200EA"/>
    <w:rsid w:val="00021C6B"/>
    <w:rsid w:val="000261B2"/>
    <w:rsid w:val="000272CD"/>
    <w:rsid w:val="00030CB0"/>
    <w:rsid w:val="00032A72"/>
    <w:rsid w:val="000332F0"/>
    <w:rsid w:val="0003663B"/>
    <w:rsid w:val="00043AD6"/>
    <w:rsid w:val="00047D32"/>
    <w:rsid w:val="000550A7"/>
    <w:rsid w:val="000554ED"/>
    <w:rsid w:val="000610CB"/>
    <w:rsid w:val="00063A5E"/>
    <w:rsid w:val="000643AB"/>
    <w:rsid w:val="00066597"/>
    <w:rsid w:val="000678D9"/>
    <w:rsid w:val="00067941"/>
    <w:rsid w:val="00070D4E"/>
    <w:rsid w:val="000713C4"/>
    <w:rsid w:val="00072D1A"/>
    <w:rsid w:val="000733F1"/>
    <w:rsid w:val="00077CF0"/>
    <w:rsid w:val="00095CCB"/>
    <w:rsid w:val="000B7E5C"/>
    <w:rsid w:val="000C0B10"/>
    <w:rsid w:val="000C1807"/>
    <w:rsid w:val="000D091D"/>
    <w:rsid w:val="000D44A8"/>
    <w:rsid w:val="000E5930"/>
    <w:rsid w:val="000E7101"/>
    <w:rsid w:val="000F4709"/>
    <w:rsid w:val="000F5A4B"/>
    <w:rsid w:val="00104FD1"/>
    <w:rsid w:val="001129AE"/>
    <w:rsid w:val="001222C2"/>
    <w:rsid w:val="001223B6"/>
    <w:rsid w:val="0013542C"/>
    <w:rsid w:val="00135CC1"/>
    <w:rsid w:val="00141D9A"/>
    <w:rsid w:val="0015580D"/>
    <w:rsid w:val="0015705A"/>
    <w:rsid w:val="0016126D"/>
    <w:rsid w:val="001652EB"/>
    <w:rsid w:val="00185293"/>
    <w:rsid w:val="00190F38"/>
    <w:rsid w:val="00191F5E"/>
    <w:rsid w:val="00192099"/>
    <w:rsid w:val="001958E7"/>
    <w:rsid w:val="001A7332"/>
    <w:rsid w:val="001B02EF"/>
    <w:rsid w:val="001C3F05"/>
    <w:rsid w:val="001C4A70"/>
    <w:rsid w:val="001C53E9"/>
    <w:rsid w:val="001C73A5"/>
    <w:rsid w:val="001D1ECE"/>
    <w:rsid w:val="001D2BB7"/>
    <w:rsid w:val="001D66D1"/>
    <w:rsid w:val="001D66E5"/>
    <w:rsid w:val="001D7240"/>
    <w:rsid w:val="001E114F"/>
    <w:rsid w:val="001F1BC1"/>
    <w:rsid w:val="002002ED"/>
    <w:rsid w:val="00202241"/>
    <w:rsid w:val="00203E19"/>
    <w:rsid w:val="00204C17"/>
    <w:rsid w:val="00205379"/>
    <w:rsid w:val="00220B77"/>
    <w:rsid w:val="00226251"/>
    <w:rsid w:val="00243820"/>
    <w:rsid w:val="00245DBF"/>
    <w:rsid w:val="002567D5"/>
    <w:rsid w:val="0026237B"/>
    <w:rsid w:val="00274DAF"/>
    <w:rsid w:val="002778D8"/>
    <w:rsid w:val="00277D07"/>
    <w:rsid w:val="00280E7E"/>
    <w:rsid w:val="00281128"/>
    <w:rsid w:val="002816E3"/>
    <w:rsid w:val="00293004"/>
    <w:rsid w:val="002943A0"/>
    <w:rsid w:val="00294A56"/>
    <w:rsid w:val="00296EB5"/>
    <w:rsid w:val="002A4365"/>
    <w:rsid w:val="002B3EEF"/>
    <w:rsid w:val="002B525C"/>
    <w:rsid w:val="002C4769"/>
    <w:rsid w:val="002C4C49"/>
    <w:rsid w:val="002C5A3D"/>
    <w:rsid w:val="002C6757"/>
    <w:rsid w:val="002D3FD7"/>
    <w:rsid w:val="002E33F2"/>
    <w:rsid w:val="002E5FA8"/>
    <w:rsid w:val="002F07E7"/>
    <w:rsid w:val="002F6A84"/>
    <w:rsid w:val="00304B6D"/>
    <w:rsid w:val="00305909"/>
    <w:rsid w:val="00305CC8"/>
    <w:rsid w:val="00314AA2"/>
    <w:rsid w:val="003152C9"/>
    <w:rsid w:val="00323DD5"/>
    <w:rsid w:val="003247B0"/>
    <w:rsid w:val="003319FD"/>
    <w:rsid w:val="00337717"/>
    <w:rsid w:val="00337DA4"/>
    <w:rsid w:val="003410D0"/>
    <w:rsid w:val="0034375C"/>
    <w:rsid w:val="00346991"/>
    <w:rsid w:val="00354B7A"/>
    <w:rsid w:val="0036043F"/>
    <w:rsid w:val="00360948"/>
    <w:rsid w:val="0036103D"/>
    <w:rsid w:val="00381BA5"/>
    <w:rsid w:val="00392211"/>
    <w:rsid w:val="003925AB"/>
    <w:rsid w:val="003938CA"/>
    <w:rsid w:val="003A1A32"/>
    <w:rsid w:val="003A6C88"/>
    <w:rsid w:val="003B2B87"/>
    <w:rsid w:val="003B6436"/>
    <w:rsid w:val="003C0C0C"/>
    <w:rsid w:val="003E33BA"/>
    <w:rsid w:val="003F06B3"/>
    <w:rsid w:val="003F1F90"/>
    <w:rsid w:val="003F4717"/>
    <w:rsid w:val="00413F84"/>
    <w:rsid w:val="00422575"/>
    <w:rsid w:val="00424630"/>
    <w:rsid w:val="00424E02"/>
    <w:rsid w:val="00426814"/>
    <w:rsid w:val="004300F0"/>
    <w:rsid w:val="0043227B"/>
    <w:rsid w:val="00432822"/>
    <w:rsid w:val="00432F46"/>
    <w:rsid w:val="00442A59"/>
    <w:rsid w:val="004473BE"/>
    <w:rsid w:val="00451995"/>
    <w:rsid w:val="0045313C"/>
    <w:rsid w:val="00454339"/>
    <w:rsid w:val="00457F2C"/>
    <w:rsid w:val="004615E9"/>
    <w:rsid w:val="00472E23"/>
    <w:rsid w:val="00475B6F"/>
    <w:rsid w:val="004857B4"/>
    <w:rsid w:val="0048647A"/>
    <w:rsid w:val="0049777D"/>
    <w:rsid w:val="004A02AA"/>
    <w:rsid w:val="004A1130"/>
    <w:rsid w:val="004A4A89"/>
    <w:rsid w:val="004B10C6"/>
    <w:rsid w:val="004B7969"/>
    <w:rsid w:val="004C0ED3"/>
    <w:rsid w:val="004C4DCA"/>
    <w:rsid w:val="004C5436"/>
    <w:rsid w:val="004C7A76"/>
    <w:rsid w:val="004D0A48"/>
    <w:rsid w:val="004D5C47"/>
    <w:rsid w:val="004E238A"/>
    <w:rsid w:val="004E4F7D"/>
    <w:rsid w:val="004E6FE3"/>
    <w:rsid w:val="004F2EC3"/>
    <w:rsid w:val="0050087C"/>
    <w:rsid w:val="00501E83"/>
    <w:rsid w:val="005044A7"/>
    <w:rsid w:val="005067D5"/>
    <w:rsid w:val="00510118"/>
    <w:rsid w:val="00514A81"/>
    <w:rsid w:val="0051768D"/>
    <w:rsid w:val="00523F62"/>
    <w:rsid w:val="00526001"/>
    <w:rsid w:val="005352A8"/>
    <w:rsid w:val="00537BB3"/>
    <w:rsid w:val="00541484"/>
    <w:rsid w:val="00544919"/>
    <w:rsid w:val="00545F87"/>
    <w:rsid w:val="00563A2B"/>
    <w:rsid w:val="00565467"/>
    <w:rsid w:val="0056629C"/>
    <w:rsid w:val="00577F1D"/>
    <w:rsid w:val="00581208"/>
    <w:rsid w:val="0058365C"/>
    <w:rsid w:val="00584D47"/>
    <w:rsid w:val="0058670B"/>
    <w:rsid w:val="00586E56"/>
    <w:rsid w:val="005929F0"/>
    <w:rsid w:val="00592D4B"/>
    <w:rsid w:val="00595CE7"/>
    <w:rsid w:val="005A5628"/>
    <w:rsid w:val="005A6BA7"/>
    <w:rsid w:val="005C4B1A"/>
    <w:rsid w:val="005D3318"/>
    <w:rsid w:val="005D3874"/>
    <w:rsid w:val="005D4D87"/>
    <w:rsid w:val="005E1D16"/>
    <w:rsid w:val="005F7E55"/>
    <w:rsid w:val="006045CF"/>
    <w:rsid w:val="00607CA9"/>
    <w:rsid w:val="00611BDF"/>
    <w:rsid w:val="006128CB"/>
    <w:rsid w:val="00624400"/>
    <w:rsid w:val="00632EC6"/>
    <w:rsid w:val="00634707"/>
    <w:rsid w:val="00651A52"/>
    <w:rsid w:val="006534C4"/>
    <w:rsid w:val="00655379"/>
    <w:rsid w:val="00657113"/>
    <w:rsid w:val="00660B85"/>
    <w:rsid w:val="00667B4C"/>
    <w:rsid w:val="006704C0"/>
    <w:rsid w:val="006729A3"/>
    <w:rsid w:val="00674F08"/>
    <w:rsid w:val="00686049"/>
    <w:rsid w:val="00686706"/>
    <w:rsid w:val="006922C4"/>
    <w:rsid w:val="00694B6C"/>
    <w:rsid w:val="00697D30"/>
    <w:rsid w:val="006A37B5"/>
    <w:rsid w:val="006A5D14"/>
    <w:rsid w:val="006A7803"/>
    <w:rsid w:val="006B1AD4"/>
    <w:rsid w:val="006B541C"/>
    <w:rsid w:val="006B55D9"/>
    <w:rsid w:val="006B70D1"/>
    <w:rsid w:val="006C7E9D"/>
    <w:rsid w:val="006E7705"/>
    <w:rsid w:val="006F4052"/>
    <w:rsid w:val="0070130B"/>
    <w:rsid w:val="007015DD"/>
    <w:rsid w:val="00707AC4"/>
    <w:rsid w:val="00713189"/>
    <w:rsid w:val="00714235"/>
    <w:rsid w:val="007228C7"/>
    <w:rsid w:val="007353D5"/>
    <w:rsid w:val="0074017D"/>
    <w:rsid w:val="00740685"/>
    <w:rsid w:val="00741486"/>
    <w:rsid w:val="00745C30"/>
    <w:rsid w:val="00753D3E"/>
    <w:rsid w:val="00761380"/>
    <w:rsid w:val="0076340B"/>
    <w:rsid w:val="00763E41"/>
    <w:rsid w:val="00766D90"/>
    <w:rsid w:val="007726CD"/>
    <w:rsid w:val="007743B1"/>
    <w:rsid w:val="00777CB8"/>
    <w:rsid w:val="00780AA2"/>
    <w:rsid w:val="00780F6B"/>
    <w:rsid w:val="00783A20"/>
    <w:rsid w:val="00786FAD"/>
    <w:rsid w:val="00790154"/>
    <w:rsid w:val="007903C0"/>
    <w:rsid w:val="00793667"/>
    <w:rsid w:val="00794374"/>
    <w:rsid w:val="007A26EA"/>
    <w:rsid w:val="007A3E45"/>
    <w:rsid w:val="007A4D48"/>
    <w:rsid w:val="007A55E2"/>
    <w:rsid w:val="007A578A"/>
    <w:rsid w:val="007B03CF"/>
    <w:rsid w:val="007B090C"/>
    <w:rsid w:val="007B4A6B"/>
    <w:rsid w:val="007B506C"/>
    <w:rsid w:val="007C1426"/>
    <w:rsid w:val="007D2DEC"/>
    <w:rsid w:val="007D3C7B"/>
    <w:rsid w:val="007D43AE"/>
    <w:rsid w:val="007E230D"/>
    <w:rsid w:val="007E5B34"/>
    <w:rsid w:val="007E5D45"/>
    <w:rsid w:val="007F2F42"/>
    <w:rsid w:val="007F3730"/>
    <w:rsid w:val="007F6BF4"/>
    <w:rsid w:val="00800540"/>
    <w:rsid w:val="00801E7F"/>
    <w:rsid w:val="0080424C"/>
    <w:rsid w:val="00806139"/>
    <w:rsid w:val="008110DC"/>
    <w:rsid w:val="00812CB4"/>
    <w:rsid w:val="0083246E"/>
    <w:rsid w:val="008334C5"/>
    <w:rsid w:val="00833B69"/>
    <w:rsid w:val="00841E80"/>
    <w:rsid w:val="00845831"/>
    <w:rsid w:val="00857256"/>
    <w:rsid w:val="008604DA"/>
    <w:rsid w:val="00864943"/>
    <w:rsid w:val="00875D14"/>
    <w:rsid w:val="00876F0E"/>
    <w:rsid w:val="00886CEC"/>
    <w:rsid w:val="00892E3B"/>
    <w:rsid w:val="008A1521"/>
    <w:rsid w:val="008A4CB7"/>
    <w:rsid w:val="008B6DC5"/>
    <w:rsid w:val="008B7801"/>
    <w:rsid w:val="008C5DCF"/>
    <w:rsid w:val="008C75C1"/>
    <w:rsid w:val="008D4BBD"/>
    <w:rsid w:val="008E05D3"/>
    <w:rsid w:val="008E1A33"/>
    <w:rsid w:val="008E58B5"/>
    <w:rsid w:val="008E60F5"/>
    <w:rsid w:val="008F334E"/>
    <w:rsid w:val="008F6042"/>
    <w:rsid w:val="008F6BAF"/>
    <w:rsid w:val="008F73C3"/>
    <w:rsid w:val="008F7BB6"/>
    <w:rsid w:val="008F7E48"/>
    <w:rsid w:val="008F7F75"/>
    <w:rsid w:val="009075DC"/>
    <w:rsid w:val="009310E3"/>
    <w:rsid w:val="00932898"/>
    <w:rsid w:val="009359A9"/>
    <w:rsid w:val="009375A2"/>
    <w:rsid w:val="00940167"/>
    <w:rsid w:val="00941FDF"/>
    <w:rsid w:val="00945A96"/>
    <w:rsid w:val="00951469"/>
    <w:rsid w:val="00961B79"/>
    <w:rsid w:val="00962DD1"/>
    <w:rsid w:val="009637FB"/>
    <w:rsid w:val="00964AA4"/>
    <w:rsid w:val="00974243"/>
    <w:rsid w:val="0097676F"/>
    <w:rsid w:val="00976A08"/>
    <w:rsid w:val="00976ADA"/>
    <w:rsid w:val="00980E79"/>
    <w:rsid w:val="00984673"/>
    <w:rsid w:val="00990D94"/>
    <w:rsid w:val="00992575"/>
    <w:rsid w:val="009925D2"/>
    <w:rsid w:val="00992C6F"/>
    <w:rsid w:val="009937B5"/>
    <w:rsid w:val="009967AF"/>
    <w:rsid w:val="009A0AB7"/>
    <w:rsid w:val="009A4875"/>
    <w:rsid w:val="009B1CF8"/>
    <w:rsid w:val="009B465F"/>
    <w:rsid w:val="009B6692"/>
    <w:rsid w:val="009B7B1C"/>
    <w:rsid w:val="009C1BF5"/>
    <w:rsid w:val="009D18F8"/>
    <w:rsid w:val="009D26E3"/>
    <w:rsid w:val="009D2F06"/>
    <w:rsid w:val="009D6B8A"/>
    <w:rsid w:val="009E56DD"/>
    <w:rsid w:val="009F103C"/>
    <w:rsid w:val="009F4F52"/>
    <w:rsid w:val="009F6E3B"/>
    <w:rsid w:val="00A004B0"/>
    <w:rsid w:val="00A00DAE"/>
    <w:rsid w:val="00A01EF0"/>
    <w:rsid w:val="00A03820"/>
    <w:rsid w:val="00A05672"/>
    <w:rsid w:val="00A12AA4"/>
    <w:rsid w:val="00A12E2E"/>
    <w:rsid w:val="00A1723C"/>
    <w:rsid w:val="00A2135E"/>
    <w:rsid w:val="00A22A13"/>
    <w:rsid w:val="00A2482C"/>
    <w:rsid w:val="00A315F6"/>
    <w:rsid w:val="00A35DCF"/>
    <w:rsid w:val="00A403D8"/>
    <w:rsid w:val="00A479AE"/>
    <w:rsid w:val="00A52ED6"/>
    <w:rsid w:val="00A574A6"/>
    <w:rsid w:val="00A61D0B"/>
    <w:rsid w:val="00A6723D"/>
    <w:rsid w:val="00A71402"/>
    <w:rsid w:val="00A716AB"/>
    <w:rsid w:val="00A7273A"/>
    <w:rsid w:val="00A75944"/>
    <w:rsid w:val="00A75B56"/>
    <w:rsid w:val="00A7608D"/>
    <w:rsid w:val="00A773AF"/>
    <w:rsid w:val="00A77E60"/>
    <w:rsid w:val="00A8281B"/>
    <w:rsid w:val="00A83135"/>
    <w:rsid w:val="00A83789"/>
    <w:rsid w:val="00A8384C"/>
    <w:rsid w:val="00A901A0"/>
    <w:rsid w:val="00A91F33"/>
    <w:rsid w:val="00A92FA5"/>
    <w:rsid w:val="00A94A61"/>
    <w:rsid w:val="00AC2E00"/>
    <w:rsid w:val="00AC7E6E"/>
    <w:rsid w:val="00AE0D35"/>
    <w:rsid w:val="00AE41E9"/>
    <w:rsid w:val="00AF7901"/>
    <w:rsid w:val="00B023A2"/>
    <w:rsid w:val="00B02BAD"/>
    <w:rsid w:val="00B06781"/>
    <w:rsid w:val="00B25CE4"/>
    <w:rsid w:val="00B34A87"/>
    <w:rsid w:val="00B37C67"/>
    <w:rsid w:val="00B37C82"/>
    <w:rsid w:val="00B37FBE"/>
    <w:rsid w:val="00B42F92"/>
    <w:rsid w:val="00B512F6"/>
    <w:rsid w:val="00B54989"/>
    <w:rsid w:val="00B750E0"/>
    <w:rsid w:val="00B75DF2"/>
    <w:rsid w:val="00B925B0"/>
    <w:rsid w:val="00B92F15"/>
    <w:rsid w:val="00B93263"/>
    <w:rsid w:val="00B95256"/>
    <w:rsid w:val="00B95276"/>
    <w:rsid w:val="00BA5320"/>
    <w:rsid w:val="00BC3F9F"/>
    <w:rsid w:val="00BC5150"/>
    <w:rsid w:val="00BC6A1B"/>
    <w:rsid w:val="00BD01F7"/>
    <w:rsid w:val="00BD0F3A"/>
    <w:rsid w:val="00BD542F"/>
    <w:rsid w:val="00BD5E80"/>
    <w:rsid w:val="00BD71A7"/>
    <w:rsid w:val="00BE244D"/>
    <w:rsid w:val="00BE76DD"/>
    <w:rsid w:val="00BF11F8"/>
    <w:rsid w:val="00C01FFC"/>
    <w:rsid w:val="00C0689F"/>
    <w:rsid w:val="00C07C3E"/>
    <w:rsid w:val="00C14C70"/>
    <w:rsid w:val="00C24AA0"/>
    <w:rsid w:val="00C24E60"/>
    <w:rsid w:val="00C30EC3"/>
    <w:rsid w:val="00C36538"/>
    <w:rsid w:val="00C417C3"/>
    <w:rsid w:val="00C46A88"/>
    <w:rsid w:val="00C62A65"/>
    <w:rsid w:val="00C64933"/>
    <w:rsid w:val="00C65668"/>
    <w:rsid w:val="00C65A0D"/>
    <w:rsid w:val="00C65C47"/>
    <w:rsid w:val="00C668DD"/>
    <w:rsid w:val="00C70E51"/>
    <w:rsid w:val="00C716CE"/>
    <w:rsid w:val="00C7257F"/>
    <w:rsid w:val="00C775CF"/>
    <w:rsid w:val="00C82C8E"/>
    <w:rsid w:val="00C831C4"/>
    <w:rsid w:val="00CA0614"/>
    <w:rsid w:val="00CA3E4C"/>
    <w:rsid w:val="00CB1694"/>
    <w:rsid w:val="00CB453C"/>
    <w:rsid w:val="00CB593F"/>
    <w:rsid w:val="00CC3F68"/>
    <w:rsid w:val="00CD2DED"/>
    <w:rsid w:val="00CD2DEF"/>
    <w:rsid w:val="00CD6C6C"/>
    <w:rsid w:val="00CE568F"/>
    <w:rsid w:val="00CF45E2"/>
    <w:rsid w:val="00D01B84"/>
    <w:rsid w:val="00D0256C"/>
    <w:rsid w:val="00D04DDF"/>
    <w:rsid w:val="00D0621A"/>
    <w:rsid w:val="00D104BD"/>
    <w:rsid w:val="00D1411D"/>
    <w:rsid w:val="00D2710A"/>
    <w:rsid w:val="00D367B7"/>
    <w:rsid w:val="00D371BD"/>
    <w:rsid w:val="00D453FE"/>
    <w:rsid w:val="00D45894"/>
    <w:rsid w:val="00D47CAE"/>
    <w:rsid w:val="00D5378B"/>
    <w:rsid w:val="00D55B69"/>
    <w:rsid w:val="00D57D9F"/>
    <w:rsid w:val="00D61482"/>
    <w:rsid w:val="00D65D3E"/>
    <w:rsid w:val="00D710F8"/>
    <w:rsid w:val="00D723E7"/>
    <w:rsid w:val="00D725E9"/>
    <w:rsid w:val="00D7362C"/>
    <w:rsid w:val="00D7619D"/>
    <w:rsid w:val="00D8652D"/>
    <w:rsid w:val="00D87D77"/>
    <w:rsid w:val="00D87F56"/>
    <w:rsid w:val="00D91285"/>
    <w:rsid w:val="00D93DA7"/>
    <w:rsid w:val="00D95AD9"/>
    <w:rsid w:val="00DA5B07"/>
    <w:rsid w:val="00DB13A5"/>
    <w:rsid w:val="00DB5727"/>
    <w:rsid w:val="00DC364D"/>
    <w:rsid w:val="00DD62A0"/>
    <w:rsid w:val="00DE07A7"/>
    <w:rsid w:val="00DE57D5"/>
    <w:rsid w:val="00DE610A"/>
    <w:rsid w:val="00DE6958"/>
    <w:rsid w:val="00DE6FB9"/>
    <w:rsid w:val="00DF199F"/>
    <w:rsid w:val="00DF536C"/>
    <w:rsid w:val="00DF666D"/>
    <w:rsid w:val="00E00EC9"/>
    <w:rsid w:val="00E04B96"/>
    <w:rsid w:val="00E147CE"/>
    <w:rsid w:val="00E20BFA"/>
    <w:rsid w:val="00E333D4"/>
    <w:rsid w:val="00E335F3"/>
    <w:rsid w:val="00E36957"/>
    <w:rsid w:val="00E37499"/>
    <w:rsid w:val="00E37B45"/>
    <w:rsid w:val="00E4177B"/>
    <w:rsid w:val="00E41EC1"/>
    <w:rsid w:val="00E440E8"/>
    <w:rsid w:val="00E4615D"/>
    <w:rsid w:val="00E61306"/>
    <w:rsid w:val="00E61410"/>
    <w:rsid w:val="00E670B9"/>
    <w:rsid w:val="00E80556"/>
    <w:rsid w:val="00E815BA"/>
    <w:rsid w:val="00E82B9A"/>
    <w:rsid w:val="00E85706"/>
    <w:rsid w:val="00E949FF"/>
    <w:rsid w:val="00EA12D1"/>
    <w:rsid w:val="00EA73D4"/>
    <w:rsid w:val="00EB0EA1"/>
    <w:rsid w:val="00EB3BBA"/>
    <w:rsid w:val="00EC4234"/>
    <w:rsid w:val="00EC6DD6"/>
    <w:rsid w:val="00EF1054"/>
    <w:rsid w:val="00EF289D"/>
    <w:rsid w:val="00EF4D7F"/>
    <w:rsid w:val="00F0113E"/>
    <w:rsid w:val="00F03EA3"/>
    <w:rsid w:val="00F15DF9"/>
    <w:rsid w:val="00F245B2"/>
    <w:rsid w:val="00F34D80"/>
    <w:rsid w:val="00F34F43"/>
    <w:rsid w:val="00F434AE"/>
    <w:rsid w:val="00F47124"/>
    <w:rsid w:val="00F47429"/>
    <w:rsid w:val="00F478C6"/>
    <w:rsid w:val="00F52895"/>
    <w:rsid w:val="00F56FD4"/>
    <w:rsid w:val="00F61AFE"/>
    <w:rsid w:val="00F6265D"/>
    <w:rsid w:val="00F62CCD"/>
    <w:rsid w:val="00F63293"/>
    <w:rsid w:val="00F764E7"/>
    <w:rsid w:val="00F770F7"/>
    <w:rsid w:val="00F9161B"/>
    <w:rsid w:val="00F95328"/>
    <w:rsid w:val="00FA1119"/>
    <w:rsid w:val="00FA30BF"/>
    <w:rsid w:val="00FA7758"/>
    <w:rsid w:val="00FB169B"/>
    <w:rsid w:val="00FB3F47"/>
    <w:rsid w:val="00FD0226"/>
    <w:rsid w:val="00FD2366"/>
    <w:rsid w:val="00FD2F3B"/>
    <w:rsid w:val="00FD4AC1"/>
    <w:rsid w:val="00FD64D2"/>
    <w:rsid w:val="00FE17E1"/>
    <w:rsid w:val="00FE7179"/>
    <w:rsid w:val="00FF0C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0B4DC"/>
  <w15:chartTrackingRefBased/>
  <w15:docId w15:val="{73F0EFFB-E8D4-4B53-B6C0-4C7AB032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B13A5"/>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DB13A5"/>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DB13A5"/>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DB13A5"/>
    <w:pPr>
      <w:outlineLvl w:val="2"/>
    </w:pPr>
    <w:rPr>
      <w:sz w:val="28"/>
      <w:szCs w:val="24"/>
    </w:rPr>
  </w:style>
  <w:style w:type="paragraph" w:styleId="Heading4">
    <w:name w:val="heading 4"/>
    <w:basedOn w:val="Heading3"/>
    <w:next w:val="Normal"/>
    <w:link w:val="Heading4Char"/>
    <w:uiPriority w:val="99"/>
    <w:unhideWhenUsed/>
    <w:qFormat/>
    <w:rsid w:val="00DB13A5"/>
    <w:pPr>
      <w:spacing w:before="240"/>
      <w:outlineLvl w:val="3"/>
    </w:pPr>
    <w:rPr>
      <w:iCs/>
      <w:sz w:val="24"/>
    </w:rPr>
  </w:style>
  <w:style w:type="paragraph" w:styleId="Heading5">
    <w:name w:val="heading 5"/>
    <w:basedOn w:val="Heading4"/>
    <w:next w:val="Normal"/>
    <w:link w:val="Heading5Char"/>
    <w:uiPriority w:val="99"/>
    <w:unhideWhenUsed/>
    <w:rsid w:val="00DB13A5"/>
    <w:pPr>
      <w:outlineLvl w:val="4"/>
    </w:pPr>
    <w:rPr>
      <w:rFonts w:eastAsiaTheme="minorHAnsi"/>
    </w:rPr>
  </w:style>
  <w:style w:type="paragraph" w:styleId="Heading6">
    <w:name w:val="heading 6"/>
    <w:basedOn w:val="Normal"/>
    <w:next w:val="Normal"/>
    <w:link w:val="Heading6Char"/>
    <w:uiPriority w:val="9"/>
    <w:semiHidden/>
    <w:rsid w:val="00DB13A5"/>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DB13A5"/>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DB13A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DB13A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B13A5"/>
    <w:rPr>
      <w:rFonts w:ascii="Segoe UI" w:eastAsiaTheme="majorEastAsia" w:hAnsi="Segoe UI" w:cs="Segoe UI"/>
      <w:bCs/>
      <w:color w:val="008AC8"/>
      <w:sz w:val="36"/>
      <w:szCs w:val="28"/>
    </w:rPr>
  </w:style>
  <w:style w:type="paragraph" w:styleId="TOC1">
    <w:name w:val="toc 1"/>
    <w:basedOn w:val="Normal"/>
    <w:next w:val="Normal"/>
    <w:uiPriority w:val="39"/>
    <w:unhideWhenUsed/>
    <w:rsid w:val="00DB13A5"/>
    <w:pPr>
      <w:tabs>
        <w:tab w:val="right" w:leader="dot" w:pos="9346"/>
      </w:tabs>
      <w:spacing w:after="100"/>
    </w:pPr>
    <w:rPr>
      <w:noProof/>
      <w:sz w:val="24"/>
    </w:rPr>
  </w:style>
  <w:style w:type="character" w:styleId="Hyperlink">
    <w:name w:val="Hyperlink"/>
    <w:basedOn w:val="DefaultParagraphFont"/>
    <w:uiPriority w:val="99"/>
    <w:unhideWhenUsed/>
    <w:rsid w:val="00DB13A5"/>
    <w:rPr>
      <w:rFonts w:ascii="Segoe UI" w:hAnsi="Segoe UI"/>
      <w:color w:val="0563C1" w:themeColor="hyperlink"/>
      <w:u w:val="single"/>
    </w:rPr>
  </w:style>
  <w:style w:type="paragraph" w:customStyle="1" w:styleId="Bullet1">
    <w:name w:val="Bullet1"/>
    <w:basedOn w:val="ListBullet"/>
    <w:uiPriority w:val="99"/>
    <w:rsid w:val="00DB13A5"/>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DB13A5"/>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DB13A5"/>
    <w:rPr>
      <w:rFonts w:ascii="Segoe UI" w:eastAsiaTheme="minorEastAsia" w:hAnsi="Segoe UI"/>
      <w:sz w:val="16"/>
    </w:rPr>
  </w:style>
  <w:style w:type="paragraph" w:styleId="Footer">
    <w:name w:val="footer"/>
    <w:basedOn w:val="Normal"/>
    <w:link w:val="FooterChar"/>
    <w:uiPriority w:val="99"/>
    <w:unhideWhenUsed/>
    <w:rsid w:val="00DB13A5"/>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DB13A5"/>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DB13A5"/>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DB13A5"/>
    <w:rPr>
      <w:rFonts w:ascii="Segoe UI" w:hAnsi="Segoe UI"/>
      <w:sz w:val="20"/>
    </w:rPr>
  </w:style>
  <w:style w:type="table" w:styleId="TableGrid">
    <w:name w:val="Table Grid"/>
    <w:aliases w:val="Tabla Microsoft Servicios"/>
    <w:basedOn w:val="TableNormal"/>
    <w:rsid w:val="00DB13A5"/>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DB13A5"/>
    <w:pPr>
      <w:spacing w:line="240" w:lineRule="auto"/>
    </w:pPr>
    <w:rPr>
      <w:color w:val="FFFFFF" w:themeColor="background1"/>
      <w:sz w:val="44"/>
    </w:rPr>
  </w:style>
  <w:style w:type="paragraph" w:customStyle="1" w:styleId="CoverSubject">
    <w:name w:val="Cover Subject"/>
    <w:basedOn w:val="Normal"/>
    <w:uiPriority w:val="99"/>
    <w:rsid w:val="00DB13A5"/>
    <w:pPr>
      <w:spacing w:after="600"/>
      <w:ind w:left="-720"/>
    </w:pPr>
    <w:rPr>
      <w:color w:val="008AC8"/>
      <w:sz w:val="36"/>
    </w:rPr>
  </w:style>
  <w:style w:type="paragraph" w:customStyle="1" w:styleId="CoverHeading2">
    <w:name w:val="Cover Heading 2"/>
    <w:basedOn w:val="Normal"/>
    <w:uiPriority w:val="99"/>
    <w:rsid w:val="00DB13A5"/>
    <w:pPr>
      <w:spacing w:before="360"/>
      <w:ind w:left="-357"/>
    </w:pPr>
    <w:rPr>
      <w:bCs/>
      <w:color w:val="008AC8"/>
      <w:sz w:val="28"/>
      <w:szCs w:val="28"/>
    </w:rPr>
  </w:style>
  <w:style w:type="character" w:styleId="Emphasis">
    <w:name w:val="Emphasis"/>
    <w:basedOn w:val="IntenseEmphasis"/>
    <w:uiPriority w:val="99"/>
    <w:qFormat/>
    <w:rsid w:val="00DB13A5"/>
    <w:rPr>
      <w:rFonts w:ascii="Segoe UI" w:hAnsi="Segoe UI"/>
      <w:b w:val="0"/>
      <w:bCs/>
      <w:i/>
      <w:iCs/>
      <w:color w:val="auto"/>
      <w:sz w:val="22"/>
    </w:rPr>
  </w:style>
  <w:style w:type="paragraph" w:customStyle="1" w:styleId="VisibleGuidance">
    <w:name w:val="Visible Guidance"/>
    <w:basedOn w:val="Normal"/>
    <w:next w:val="Normal"/>
    <w:uiPriority w:val="99"/>
    <w:rsid w:val="00DB13A5"/>
    <w:pPr>
      <w:shd w:val="clear" w:color="auto" w:fill="F2F2F2"/>
    </w:pPr>
    <w:rPr>
      <w:color w:val="FF0066"/>
    </w:rPr>
  </w:style>
  <w:style w:type="character" w:styleId="Strong">
    <w:name w:val="Strong"/>
    <w:basedOn w:val="DefaultParagraphFont"/>
    <w:uiPriority w:val="22"/>
    <w:qFormat/>
    <w:rsid w:val="00DB13A5"/>
    <w:rPr>
      <w:b/>
      <w:bCs/>
    </w:rPr>
  </w:style>
  <w:style w:type="paragraph" w:styleId="ListParagraph">
    <w:name w:val="List Paragraph"/>
    <w:aliases w:val="Bullet Number,List Paragraph1,lp1,lp11,List Paragraph11,Bullet 1,Use Case List Paragraph,Num Bullet 1"/>
    <w:basedOn w:val="Normal"/>
    <w:link w:val="ListParagraphChar"/>
    <w:uiPriority w:val="34"/>
    <w:qFormat/>
    <w:rsid w:val="00DB13A5"/>
    <w:pPr>
      <w:numPr>
        <w:numId w:val="8"/>
      </w:numPr>
      <w:contextualSpacing/>
    </w:pPr>
  </w:style>
  <w:style w:type="paragraph" w:styleId="TOCHeading">
    <w:name w:val="TOC Heading"/>
    <w:basedOn w:val="Heading1"/>
    <w:next w:val="Normal"/>
    <w:uiPriority w:val="39"/>
    <w:qFormat/>
    <w:rsid w:val="00DB13A5"/>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DB13A5"/>
    <w:rPr>
      <w:i/>
      <w:iCs/>
      <w:color w:val="5B9BD5" w:themeColor="accent1"/>
    </w:rPr>
  </w:style>
  <w:style w:type="paragraph" w:styleId="Caption">
    <w:name w:val="caption"/>
    <w:aliases w:val="Picture - Caption,BCX Caption"/>
    <w:basedOn w:val="Normal"/>
    <w:next w:val="Normal"/>
    <w:link w:val="CaptionChar"/>
    <w:unhideWhenUsed/>
    <w:qFormat/>
    <w:rsid w:val="00DB13A5"/>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B13A5"/>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DB13A5"/>
    <w:pPr>
      <w:keepNext/>
      <w:keepLines/>
      <w:pageBreakBefore/>
      <w:numPr>
        <w:numId w:val="11"/>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
    <w:basedOn w:val="DefaultParagraphFont"/>
    <w:link w:val="ListParagraph"/>
    <w:uiPriority w:val="34"/>
    <w:locked/>
    <w:rsid w:val="00DB13A5"/>
    <w:rPr>
      <w:rFonts w:ascii="Segoe UI" w:eastAsiaTheme="minorEastAsia" w:hAnsi="Segoe UI"/>
    </w:rPr>
  </w:style>
  <w:style w:type="paragraph" w:styleId="ListBullet">
    <w:name w:val="List Bullet"/>
    <w:basedOn w:val="Normal"/>
    <w:uiPriority w:val="4"/>
    <w:qFormat/>
    <w:rsid w:val="00DB13A5"/>
    <w:pPr>
      <w:numPr>
        <w:numId w:val="6"/>
      </w:numPr>
      <w:spacing w:after="200"/>
      <w:ind w:left="720"/>
      <w:contextualSpacing/>
    </w:pPr>
  </w:style>
  <w:style w:type="paragraph" w:customStyle="1" w:styleId="Heading2Numbered">
    <w:name w:val="Heading 2 (Numbered)"/>
    <w:basedOn w:val="Heading1Numbered"/>
    <w:next w:val="Normal"/>
    <w:uiPriority w:val="14"/>
    <w:qFormat/>
    <w:rsid w:val="00DB13A5"/>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DB13A5"/>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DB13A5"/>
    <w:pPr>
      <w:numPr>
        <w:ilvl w:val="3"/>
      </w:numPr>
      <w:outlineLvl w:val="3"/>
    </w:pPr>
    <w:rPr>
      <w:sz w:val="24"/>
    </w:rPr>
  </w:style>
  <w:style w:type="paragraph" w:customStyle="1" w:styleId="Heading5Numbered">
    <w:name w:val="Heading 5 (Numbered)"/>
    <w:basedOn w:val="Heading4Numbered"/>
    <w:next w:val="Normal"/>
    <w:uiPriority w:val="99"/>
    <w:semiHidden/>
    <w:rsid w:val="00DB13A5"/>
    <w:pPr>
      <w:framePr w:wrap="around" w:vAnchor="text" w:hAnchor="text" w:y="1"/>
      <w:numPr>
        <w:ilvl w:val="0"/>
        <w:numId w:val="13"/>
      </w:numPr>
      <w:tabs>
        <w:tab w:val="clear" w:pos="1440"/>
        <w:tab w:val="left" w:pos="2160"/>
      </w:tabs>
      <w:outlineLvl w:val="4"/>
    </w:pPr>
    <w:rPr>
      <w:szCs w:val="20"/>
    </w:rPr>
  </w:style>
  <w:style w:type="paragraph" w:customStyle="1" w:styleId="TableListBullet">
    <w:name w:val="Table List Bullet"/>
    <w:basedOn w:val="Normal"/>
    <w:uiPriority w:val="99"/>
    <w:qFormat/>
    <w:rsid w:val="00DB13A5"/>
    <w:pPr>
      <w:numPr>
        <w:numId w:val="4"/>
      </w:numPr>
      <w:spacing w:line="240" w:lineRule="auto"/>
      <w:ind w:left="288" w:hanging="288"/>
      <w:contextualSpacing/>
    </w:pPr>
    <w:rPr>
      <w:sz w:val="18"/>
      <w:szCs w:val="16"/>
    </w:rPr>
  </w:style>
  <w:style w:type="paragraph" w:customStyle="1" w:styleId="CodeBlock">
    <w:name w:val="Code Block"/>
    <w:basedOn w:val="Normal"/>
    <w:uiPriority w:val="99"/>
    <w:qFormat/>
    <w:rsid w:val="00DB13A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DB13A5"/>
    <w:pPr>
      <w:numPr>
        <w:numId w:val="9"/>
      </w:numPr>
      <w:spacing w:before="0" w:after="200"/>
      <w:contextualSpacing/>
    </w:pPr>
    <w:rPr>
      <w:rFonts w:eastAsia="Arial" w:cs="Arial"/>
      <w:lang w:eastAsia="ja-JP"/>
    </w:rPr>
  </w:style>
  <w:style w:type="paragraph" w:customStyle="1" w:styleId="Note">
    <w:name w:val="Note"/>
    <w:basedOn w:val="Normal"/>
    <w:uiPriority w:val="99"/>
    <w:qFormat/>
    <w:rsid w:val="00DB13A5"/>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DB13A5"/>
    <w:pPr>
      <w:keepNext/>
      <w:spacing w:before="240" w:after="240" w:line="240" w:lineRule="auto"/>
    </w:pPr>
    <w:rPr>
      <w:bCs/>
      <w:color w:val="008AC8"/>
      <w:sz w:val="24"/>
    </w:rPr>
  </w:style>
  <w:style w:type="numbering" w:customStyle="1" w:styleId="Checklist">
    <w:name w:val="Checklist"/>
    <w:basedOn w:val="NoList"/>
    <w:rsid w:val="00DB13A5"/>
    <w:pPr>
      <w:numPr>
        <w:numId w:val="5"/>
      </w:numPr>
    </w:pPr>
  </w:style>
  <w:style w:type="paragraph" w:customStyle="1" w:styleId="TableText">
    <w:name w:val="Table Text"/>
    <w:basedOn w:val="Normal"/>
    <w:uiPriority w:val="99"/>
    <w:qFormat/>
    <w:rsid w:val="00DB13A5"/>
    <w:pPr>
      <w:spacing w:line="240" w:lineRule="auto"/>
    </w:pPr>
    <w:rPr>
      <w:sz w:val="18"/>
    </w:rPr>
  </w:style>
  <w:style w:type="paragraph" w:customStyle="1" w:styleId="CommandLine">
    <w:name w:val="Command Line"/>
    <w:basedOn w:val="Normal"/>
    <w:uiPriority w:val="99"/>
    <w:rsid w:val="00DB13A5"/>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DB13A5"/>
    <w:pPr>
      <w:numPr>
        <w:numId w:val="6"/>
      </w:numPr>
    </w:pPr>
  </w:style>
  <w:style w:type="numbering" w:customStyle="1" w:styleId="NumberedList">
    <w:name w:val="Numbered List"/>
    <w:rsid w:val="00DB13A5"/>
    <w:pPr>
      <w:numPr>
        <w:numId w:val="7"/>
      </w:numPr>
    </w:pPr>
  </w:style>
  <w:style w:type="paragraph" w:styleId="TOC2">
    <w:name w:val="toc 2"/>
    <w:basedOn w:val="Normal"/>
    <w:next w:val="Normal"/>
    <w:autoRedefine/>
    <w:uiPriority w:val="39"/>
    <w:unhideWhenUsed/>
    <w:rsid w:val="00501E83"/>
    <w:pPr>
      <w:tabs>
        <w:tab w:val="left" w:pos="288"/>
        <w:tab w:val="left" w:pos="880"/>
        <w:tab w:val="right" w:leader="dot" w:pos="9346"/>
      </w:tabs>
      <w:spacing w:after="100"/>
      <w:ind w:left="432"/>
    </w:pPr>
  </w:style>
  <w:style w:type="table" w:styleId="PlainTable3">
    <w:name w:val="Plain Table 3"/>
    <w:basedOn w:val="TableNormal"/>
    <w:uiPriority w:val="43"/>
    <w:rsid w:val="00DB13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B13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DB13A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DB13A5"/>
    <w:pPr>
      <w:keepNext w:val="0"/>
      <w:keepLines w:val="0"/>
      <w:widowControl w:val="0"/>
      <w:numPr>
        <w:ilvl w:val="5"/>
        <w:numId w:val="11"/>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DB13A5"/>
    <w:pPr>
      <w:keepNext w:val="0"/>
      <w:keepLines w:val="0"/>
      <w:widowControl w:val="0"/>
      <w:numPr>
        <w:ilvl w:val="6"/>
        <w:numId w:val="11"/>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B13A5"/>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B13A5"/>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DB13A5"/>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DB13A5"/>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B13A5"/>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DB13A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B13A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B13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13A5"/>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DB13A5"/>
    <w:pPr>
      <w:numPr>
        <w:numId w:val="14"/>
      </w:numPr>
      <w:ind w:left="1080"/>
    </w:pPr>
  </w:style>
  <w:style w:type="paragraph" w:styleId="ListBullet3">
    <w:name w:val="List Bullet 3"/>
    <w:basedOn w:val="ListBullet2"/>
    <w:uiPriority w:val="99"/>
    <w:qFormat/>
    <w:rsid w:val="00DB13A5"/>
    <w:pPr>
      <w:numPr>
        <w:numId w:val="15"/>
      </w:numPr>
    </w:pPr>
  </w:style>
  <w:style w:type="paragraph" w:styleId="ListBullet4">
    <w:name w:val="List Bullet 4"/>
    <w:basedOn w:val="ListBullet3"/>
    <w:uiPriority w:val="99"/>
    <w:qFormat/>
    <w:rsid w:val="00DB13A5"/>
    <w:pPr>
      <w:numPr>
        <w:numId w:val="16"/>
      </w:numPr>
    </w:pPr>
  </w:style>
  <w:style w:type="paragraph" w:styleId="ListBullet5">
    <w:name w:val="List Bullet 5"/>
    <w:basedOn w:val="ListBullet4"/>
    <w:uiPriority w:val="99"/>
    <w:rsid w:val="00DB13A5"/>
    <w:pPr>
      <w:numPr>
        <w:numId w:val="17"/>
      </w:numPr>
    </w:pPr>
  </w:style>
  <w:style w:type="paragraph" w:styleId="ListNumber2">
    <w:name w:val="List Number 2"/>
    <w:basedOn w:val="ListNumber"/>
    <w:uiPriority w:val="99"/>
    <w:qFormat/>
    <w:rsid w:val="00DB13A5"/>
    <w:pPr>
      <w:numPr>
        <w:numId w:val="19"/>
      </w:numPr>
    </w:pPr>
  </w:style>
  <w:style w:type="paragraph" w:styleId="ListNumber">
    <w:name w:val="List Number"/>
    <w:basedOn w:val="ListBullet"/>
    <w:uiPriority w:val="99"/>
    <w:qFormat/>
    <w:rsid w:val="00DB13A5"/>
    <w:pPr>
      <w:numPr>
        <w:numId w:val="18"/>
      </w:numPr>
    </w:pPr>
  </w:style>
  <w:style w:type="paragraph" w:styleId="ListNumber3">
    <w:name w:val="List Number 3"/>
    <w:basedOn w:val="ListNumber2"/>
    <w:uiPriority w:val="99"/>
    <w:qFormat/>
    <w:rsid w:val="00DB13A5"/>
    <w:pPr>
      <w:numPr>
        <w:numId w:val="20"/>
      </w:numPr>
    </w:pPr>
  </w:style>
  <w:style w:type="paragraph" w:styleId="ListNumber4">
    <w:name w:val="List Number 4"/>
    <w:basedOn w:val="ListNumber3"/>
    <w:uiPriority w:val="99"/>
    <w:qFormat/>
    <w:rsid w:val="00DB13A5"/>
    <w:pPr>
      <w:numPr>
        <w:numId w:val="21"/>
      </w:numPr>
    </w:pPr>
  </w:style>
  <w:style w:type="character" w:styleId="PlaceholderText">
    <w:name w:val="Placeholder Text"/>
    <w:basedOn w:val="DefaultParagraphFont"/>
    <w:uiPriority w:val="99"/>
    <w:semiHidden/>
    <w:rsid w:val="00DB13A5"/>
    <w:rPr>
      <w:color w:val="808080"/>
    </w:rPr>
  </w:style>
  <w:style w:type="numbering" w:customStyle="1" w:styleId="Bullets">
    <w:name w:val="Bullets"/>
    <w:rsid w:val="00DB13A5"/>
    <w:pPr>
      <w:numPr>
        <w:numId w:val="22"/>
      </w:numPr>
    </w:pPr>
  </w:style>
  <w:style w:type="paragraph" w:customStyle="1" w:styleId="HeaderUnderline">
    <w:name w:val="Header Underline"/>
    <w:basedOn w:val="Header"/>
    <w:uiPriority w:val="99"/>
    <w:rsid w:val="00DB13A5"/>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DB13A5"/>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DB13A5"/>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table" w:styleId="GridTable5Dark-Accent1">
    <w:name w:val="Grid Table 5 Dark Accent 1"/>
    <w:basedOn w:val="TableNormal"/>
    <w:uiPriority w:val="50"/>
    <w:rsid w:val="004D5C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aptionChar">
    <w:name w:val="Caption Char"/>
    <w:aliases w:val="Picture - Caption Char,BCX Caption Char"/>
    <w:basedOn w:val="DefaultParagraphFont"/>
    <w:link w:val="Caption"/>
    <w:locked/>
    <w:rsid w:val="00095CCB"/>
    <w:rPr>
      <w:rFonts w:ascii="Segoe UI" w:eastAsiaTheme="minorEastAsia" w:hAnsi="Segoe UI"/>
      <w:iCs/>
      <w:color w:val="008AC8"/>
      <w:sz w:val="18"/>
      <w:szCs w:val="18"/>
    </w:rPr>
  </w:style>
  <w:style w:type="character" w:styleId="CommentReference">
    <w:name w:val="annotation reference"/>
    <w:basedOn w:val="DefaultParagraphFont"/>
    <w:uiPriority w:val="99"/>
    <w:semiHidden/>
    <w:unhideWhenUsed/>
    <w:rsid w:val="00095CCB"/>
    <w:rPr>
      <w:sz w:val="16"/>
      <w:szCs w:val="16"/>
    </w:rPr>
  </w:style>
  <w:style w:type="paragraph" w:styleId="CommentText">
    <w:name w:val="annotation text"/>
    <w:basedOn w:val="Normal"/>
    <w:link w:val="CommentTextChar"/>
    <w:uiPriority w:val="99"/>
    <w:unhideWhenUsed/>
    <w:rsid w:val="00095CCB"/>
    <w:pPr>
      <w:spacing w:line="240" w:lineRule="auto"/>
    </w:pPr>
    <w:rPr>
      <w:sz w:val="20"/>
      <w:szCs w:val="20"/>
    </w:rPr>
  </w:style>
  <w:style w:type="character" w:customStyle="1" w:styleId="CommentTextChar">
    <w:name w:val="Comment Text Char"/>
    <w:basedOn w:val="DefaultParagraphFont"/>
    <w:link w:val="CommentText"/>
    <w:uiPriority w:val="99"/>
    <w:rsid w:val="00095CCB"/>
    <w:rPr>
      <w:rFonts w:ascii="Segoe UI" w:eastAsiaTheme="minorEastAsia" w:hAnsi="Segoe UI"/>
      <w:sz w:val="20"/>
      <w:szCs w:val="20"/>
    </w:rPr>
  </w:style>
  <w:style w:type="paragraph" w:styleId="BalloonText">
    <w:name w:val="Balloon Text"/>
    <w:basedOn w:val="Normal"/>
    <w:link w:val="BalloonTextChar"/>
    <w:uiPriority w:val="99"/>
    <w:semiHidden/>
    <w:unhideWhenUsed/>
    <w:rsid w:val="00095CCB"/>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95CCB"/>
    <w:rPr>
      <w:rFonts w:ascii="Segoe UI" w:eastAsiaTheme="minorEastAsia" w:hAnsi="Segoe UI" w:cs="Segoe UI"/>
      <w:sz w:val="18"/>
      <w:szCs w:val="18"/>
    </w:rPr>
  </w:style>
  <w:style w:type="paragraph" w:customStyle="1" w:styleId="CellTextNumbered">
    <w:name w:val="Cell Text Numbered"/>
    <w:basedOn w:val="Normal"/>
    <w:qFormat/>
    <w:rsid w:val="00667B4C"/>
    <w:pPr>
      <w:keepNext/>
      <w:numPr>
        <w:numId w:val="32"/>
      </w:numPr>
      <w:spacing w:beforeLines="40" w:before="0" w:afterLines="40" w:after="200" w:line="240" w:lineRule="auto"/>
    </w:pPr>
    <w:rPr>
      <w:rFonts w:asciiTheme="minorHAnsi" w:eastAsia="Times New Roman" w:hAnsiTheme="minorHAnsi" w:cstheme="minorHAnsi"/>
      <w:kern w:val="20"/>
      <w:sz w:val="20"/>
      <w:szCs w:val="20"/>
    </w:rPr>
  </w:style>
  <w:style w:type="character" w:customStyle="1" w:styleId="code">
    <w:name w:val="code"/>
    <w:basedOn w:val="DefaultParagraphFont"/>
    <w:rsid w:val="00190F38"/>
  </w:style>
  <w:style w:type="paragraph" w:styleId="CommentSubject">
    <w:name w:val="annotation subject"/>
    <w:basedOn w:val="CommentText"/>
    <w:next w:val="CommentText"/>
    <w:link w:val="CommentSubjectChar"/>
    <w:uiPriority w:val="99"/>
    <w:semiHidden/>
    <w:unhideWhenUsed/>
    <w:rsid w:val="00B92F15"/>
    <w:rPr>
      <w:b/>
      <w:bCs/>
    </w:rPr>
  </w:style>
  <w:style w:type="character" w:customStyle="1" w:styleId="CommentSubjectChar">
    <w:name w:val="Comment Subject Char"/>
    <w:basedOn w:val="CommentTextChar"/>
    <w:link w:val="CommentSubject"/>
    <w:uiPriority w:val="99"/>
    <w:semiHidden/>
    <w:rsid w:val="00B92F15"/>
    <w:rPr>
      <w:rFonts w:ascii="Segoe UI" w:eastAsiaTheme="minorEastAsia" w:hAnsi="Segoe UI"/>
      <w:b/>
      <w:bCs/>
      <w:sz w:val="20"/>
      <w:szCs w:val="20"/>
    </w:rPr>
  </w:style>
  <w:style w:type="paragraph" w:customStyle="1" w:styleId="TemplateInstructions">
    <w:name w:val="Template Instructions"/>
    <w:basedOn w:val="VisibleGuidance"/>
    <w:link w:val="TemplateInstructionsChar"/>
    <w:qFormat/>
    <w:rsid w:val="00FE7179"/>
    <w:rPr>
      <w:color w:val="FF0000"/>
      <w:sz w:val="16"/>
    </w:rPr>
  </w:style>
  <w:style w:type="character" w:customStyle="1" w:styleId="TemplateInstructionsChar">
    <w:name w:val="Template Instructions Char"/>
    <w:basedOn w:val="DefaultParagraphFont"/>
    <w:link w:val="TemplateInstructions"/>
    <w:rsid w:val="00FE7179"/>
    <w:rPr>
      <w:rFonts w:ascii="Segoe UI" w:eastAsiaTheme="minorEastAsia" w:hAnsi="Segoe UI"/>
      <w:color w:val="FF0000"/>
      <w:sz w:val="16"/>
      <w:shd w:val="clear" w:color="auto" w:fill="F2F2F2"/>
    </w:rPr>
  </w:style>
  <w:style w:type="paragraph" w:styleId="TableofFigures">
    <w:name w:val="table of figures"/>
    <w:basedOn w:val="Normal"/>
    <w:next w:val="Normal"/>
    <w:uiPriority w:val="99"/>
    <w:unhideWhenUsed/>
    <w:rsid w:val="00713189"/>
    <w:pPr>
      <w:spacing w:after="0"/>
    </w:pPr>
  </w:style>
  <w:style w:type="paragraph" w:styleId="Revision">
    <w:name w:val="Revision"/>
    <w:hidden/>
    <w:uiPriority w:val="99"/>
    <w:semiHidden/>
    <w:rsid w:val="00063A5E"/>
    <w:pPr>
      <w:spacing w:after="0" w:line="240" w:lineRule="auto"/>
    </w:pPr>
    <w:rPr>
      <w:rFonts w:ascii="Segoe UI" w:eastAsiaTheme="minorEastAsia" w:hAnsi="Segoe UI"/>
    </w:rPr>
  </w:style>
  <w:style w:type="table" w:styleId="GridTable5Dark-Accent5">
    <w:name w:val="Grid Table 5 Dark Accent 5"/>
    <w:basedOn w:val="TableNormal"/>
    <w:uiPriority w:val="50"/>
    <w:rsid w:val="005662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399941384">
      <w:bodyDiv w:val="1"/>
      <w:marLeft w:val="0"/>
      <w:marRight w:val="0"/>
      <w:marTop w:val="0"/>
      <w:marBottom w:val="0"/>
      <w:divBdr>
        <w:top w:val="none" w:sz="0" w:space="0" w:color="auto"/>
        <w:left w:val="none" w:sz="0" w:space="0" w:color="auto"/>
        <w:bottom w:val="none" w:sz="0" w:space="0" w:color="auto"/>
        <w:right w:val="none" w:sz="0" w:space="0" w:color="auto"/>
      </w:divBdr>
      <w:divsChild>
        <w:div w:id="1968585290">
          <w:marLeft w:val="0"/>
          <w:marRight w:val="0"/>
          <w:marTop w:val="0"/>
          <w:marBottom w:val="0"/>
          <w:divBdr>
            <w:top w:val="none" w:sz="0" w:space="0" w:color="auto"/>
            <w:left w:val="none" w:sz="0" w:space="0" w:color="auto"/>
            <w:bottom w:val="none" w:sz="0" w:space="0" w:color="auto"/>
            <w:right w:val="none" w:sz="0" w:space="0" w:color="auto"/>
          </w:divBdr>
          <w:divsChild>
            <w:div w:id="1270434791">
              <w:marLeft w:val="0"/>
              <w:marRight w:val="0"/>
              <w:marTop w:val="288"/>
              <w:marBottom w:val="0"/>
              <w:divBdr>
                <w:top w:val="none" w:sz="0" w:space="0" w:color="auto"/>
                <w:left w:val="none" w:sz="0" w:space="0" w:color="auto"/>
                <w:bottom w:val="none" w:sz="0" w:space="0" w:color="auto"/>
                <w:right w:val="none" w:sz="0" w:space="0" w:color="auto"/>
              </w:divBdr>
              <w:divsChild>
                <w:div w:id="1666056741">
                  <w:marLeft w:val="0"/>
                  <w:marRight w:val="0"/>
                  <w:marTop w:val="0"/>
                  <w:marBottom w:val="0"/>
                  <w:divBdr>
                    <w:top w:val="none" w:sz="0" w:space="0" w:color="auto"/>
                    <w:left w:val="none" w:sz="0" w:space="0" w:color="auto"/>
                    <w:bottom w:val="none" w:sz="0" w:space="0" w:color="auto"/>
                    <w:right w:val="none" w:sz="0" w:space="0" w:color="auto"/>
                  </w:divBdr>
                  <w:divsChild>
                    <w:div w:id="1955749844">
                      <w:marLeft w:val="0"/>
                      <w:marRight w:val="0"/>
                      <w:marTop w:val="0"/>
                      <w:marBottom w:val="0"/>
                      <w:divBdr>
                        <w:top w:val="none" w:sz="0" w:space="0" w:color="auto"/>
                        <w:left w:val="none" w:sz="0" w:space="0" w:color="auto"/>
                        <w:bottom w:val="none" w:sz="0" w:space="0" w:color="auto"/>
                        <w:right w:val="none" w:sz="0" w:space="0" w:color="auto"/>
                      </w:divBdr>
                      <w:divsChild>
                        <w:div w:id="1483741616">
                          <w:marLeft w:val="0"/>
                          <w:marRight w:val="0"/>
                          <w:marTop w:val="0"/>
                          <w:marBottom w:val="0"/>
                          <w:divBdr>
                            <w:top w:val="none" w:sz="0" w:space="0" w:color="0070A7"/>
                            <w:left w:val="none" w:sz="0" w:space="0" w:color="0070A7"/>
                            <w:bottom w:val="none" w:sz="0" w:space="0" w:color="0070A7"/>
                            <w:right w:val="none" w:sz="0" w:space="0" w:color="0070A7"/>
                          </w:divBdr>
                        </w:div>
                      </w:divsChild>
                    </w:div>
                  </w:divsChild>
                </w:div>
              </w:divsChild>
            </w:div>
          </w:divsChild>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88728025">
      <w:bodyDiv w:val="1"/>
      <w:marLeft w:val="0"/>
      <w:marRight w:val="0"/>
      <w:marTop w:val="0"/>
      <w:marBottom w:val="0"/>
      <w:divBdr>
        <w:top w:val="none" w:sz="0" w:space="0" w:color="auto"/>
        <w:left w:val="none" w:sz="0" w:space="0" w:color="auto"/>
        <w:bottom w:val="none" w:sz="0" w:space="0" w:color="auto"/>
        <w:right w:val="none" w:sz="0" w:space="0" w:color="auto"/>
      </w:divBdr>
      <w:divsChild>
        <w:div w:id="316541745">
          <w:marLeft w:val="0"/>
          <w:marRight w:val="0"/>
          <w:marTop w:val="0"/>
          <w:marBottom w:val="0"/>
          <w:divBdr>
            <w:top w:val="none" w:sz="0" w:space="0" w:color="auto"/>
            <w:left w:val="none" w:sz="0" w:space="0" w:color="auto"/>
            <w:bottom w:val="none" w:sz="0" w:space="0" w:color="auto"/>
            <w:right w:val="none" w:sz="0" w:space="0" w:color="auto"/>
          </w:divBdr>
          <w:divsChild>
            <w:div w:id="2087527690">
              <w:marLeft w:val="0"/>
              <w:marRight w:val="0"/>
              <w:marTop w:val="288"/>
              <w:marBottom w:val="0"/>
              <w:divBdr>
                <w:top w:val="none" w:sz="0" w:space="0" w:color="auto"/>
                <w:left w:val="none" w:sz="0" w:space="0" w:color="auto"/>
                <w:bottom w:val="none" w:sz="0" w:space="0" w:color="auto"/>
                <w:right w:val="none" w:sz="0" w:space="0" w:color="auto"/>
              </w:divBdr>
              <w:divsChild>
                <w:div w:id="2034458534">
                  <w:marLeft w:val="0"/>
                  <w:marRight w:val="0"/>
                  <w:marTop w:val="0"/>
                  <w:marBottom w:val="0"/>
                  <w:divBdr>
                    <w:top w:val="none" w:sz="0" w:space="0" w:color="auto"/>
                    <w:left w:val="none" w:sz="0" w:space="0" w:color="auto"/>
                    <w:bottom w:val="none" w:sz="0" w:space="0" w:color="auto"/>
                    <w:right w:val="none" w:sz="0" w:space="0" w:color="auto"/>
                  </w:divBdr>
                  <w:divsChild>
                    <w:div w:id="248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2.xml"/><Relationship Id="rId26" Type="http://schemas.openxmlformats.org/officeDocument/2006/relationships/hyperlink" Target="https://www.microsoft.com/download/details.aspx?id=4865" TargetMode="External"/><Relationship Id="rId3" Type="http://schemas.openxmlformats.org/officeDocument/2006/relationships/customXml" Target="../customXml/item3.xml"/><Relationship Id="rId21" Type="http://schemas.openxmlformats.org/officeDocument/2006/relationships/hyperlink" Target="http://office.microsoft.com/client/helppreview.aspx?AssetID=HA100375931033&amp;QueryID=ALdFua2no0&amp;respos=6&amp;rt=2&amp;ns=WINWORD&amp;lcid=1033&amp;pid=CH100487501033" TargetMode="External"/><Relationship Id="rId34" Type="http://schemas.openxmlformats.org/officeDocument/2006/relationships/customXml" Target="../customXml/item7.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upport.microsoft.com/kb/2919355/"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hyperlink" Target="https://robomongo.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technet.microsoft.com/library/cc816824(v=ws.10).aspx" TargetMode="Externa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5.jpg"/><Relationship Id="rId28" Type="http://schemas.openxmlformats.org/officeDocument/2006/relationships/hyperlink" Target="http://docs.mongodb.org/manual/administration/backup/" TargetMode="Externa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spsites.microsoft.com/sites/esaponline/Pages/Lessons_Learnt_Landing_Page.aspx?area=&amp;discipline=&amp;category=Deliverable%20Type%20%28SDM%29*&amp;IsSubmitted=yes" TargetMode="External"/><Relationship Id="rId27" Type="http://schemas.openxmlformats.org/officeDocument/2006/relationships/hyperlink" Target="https://www.microsoft.com/download/details.aspx?id=4865" TargetMode="External"/><Relationship Id="rId30" Type="http://schemas.openxmlformats.org/officeDocument/2006/relationships/footer" Target="footer4.xml"/><Relationship Id="rId35" Type="http://schemas.openxmlformats.org/officeDocument/2006/relationships/customXml" Target="../customXml/item8.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A15A05" w:rsidRDefault="008D77F4">
          <w:pPr>
            <w:pStyle w:val="8B54EAFE9D4248879BD37D941E99821F"/>
          </w:pPr>
          <w:r w:rsidRPr="00D37C32">
            <w:rPr>
              <w:rStyle w:val="PlaceholderText"/>
            </w:rPr>
            <w:t>Click here to enter text.</w:t>
          </w:r>
        </w:p>
      </w:docPartBody>
    </w:docPart>
    <w:docPart>
      <w:docPartPr>
        <w:name w:val="29262CD7EEEB4320A8DD816A86FB246C"/>
        <w:category>
          <w:name w:val="General"/>
          <w:gallery w:val="placeholder"/>
        </w:category>
        <w:types>
          <w:type w:val="bbPlcHdr"/>
        </w:types>
        <w:behaviors>
          <w:behavior w:val="content"/>
        </w:behaviors>
        <w:guid w:val="{E3150DE5-BC70-4FE0-BBDA-ED57CB25E3D9}"/>
      </w:docPartPr>
      <w:docPartBody>
        <w:p w:rsidR="00A15A05" w:rsidRDefault="008D77F4">
          <w:pPr>
            <w:pStyle w:val="29262CD7EEEB4320A8DD816A86FB246C"/>
          </w:pPr>
          <w:r w:rsidRPr="00D37C32">
            <w:rPr>
              <w:rStyle w:val="PlaceholderText"/>
            </w:rPr>
            <w:t>Choose an item.</w:t>
          </w:r>
        </w:p>
      </w:docPartBody>
    </w:docPart>
    <w:docPart>
      <w:docPartPr>
        <w:name w:val="3194B1A007F04346BCDC3DF766A053BE"/>
        <w:category>
          <w:name w:val="General"/>
          <w:gallery w:val="placeholder"/>
        </w:category>
        <w:types>
          <w:type w:val="bbPlcHdr"/>
        </w:types>
        <w:behaviors>
          <w:behavior w:val="content"/>
        </w:behaviors>
        <w:guid w:val="{337160A8-826D-428E-BFEC-AE9EA5280170}"/>
      </w:docPartPr>
      <w:docPartBody>
        <w:p w:rsidR="00A15A05" w:rsidRDefault="008D77F4">
          <w:pPr>
            <w:pStyle w:val="3194B1A007F04346BCDC3DF766A053BE"/>
          </w:pPr>
          <w:r>
            <w:rPr>
              <w:rStyle w:val="Strong"/>
            </w:rPr>
            <w:t xml:space="preserve">     </w:t>
          </w:r>
        </w:p>
      </w:docPartBody>
    </w:docPart>
    <w:docPart>
      <w:docPartPr>
        <w:name w:val="C51FE2DFDE6B43EF8FBFACE9CA69A985"/>
        <w:category>
          <w:name w:val="General"/>
          <w:gallery w:val="placeholder"/>
        </w:category>
        <w:types>
          <w:type w:val="bbPlcHdr"/>
        </w:types>
        <w:behaviors>
          <w:behavior w:val="content"/>
        </w:behaviors>
        <w:guid w:val="{AE29DBB4-B5A4-43A3-A0F6-90954C216232}"/>
      </w:docPartPr>
      <w:docPartBody>
        <w:p w:rsidR="00A15A05" w:rsidRDefault="008D77F4">
          <w:pPr>
            <w:pStyle w:val="C51FE2DFDE6B43EF8FBFACE9CA69A985"/>
          </w:pPr>
          <w:r w:rsidRPr="006E04CD">
            <w:rPr>
              <w:rStyle w:val="PlaceholderText"/>
            </w:rPr>
            <w:t>Click here to enter text.</w:t>
          </w:r>
        </w:p>
      </w:docPartBody>
    </w:docPart>
    <w:docPart>
      <w:docPartPr>
        <w:name w:val="BB456EF8F89B42239EC7B9DB74CCA60D"/>
        <w:category>
          <w:name w:val="General"/>
          <w:gallery w:val="placeholder"/>
        </w:category>
        <w:types>
          <w:type w:val="bbPlcHdr"/>
        </w:types>
        <w:behaviors>
          <w:behavior w:val="content"/>
        </w:behaviors>
        <w:guid w:val="{CE0FBC73-AD72-4B07-B0AF-DB711152D3D4}"/>
      </w:docPartPr>
      <w:docPartBody>
        <w:p w:rsidR="00A15A05" w:rsidRDefault="008D77F4">
          <w:pPr>
            <w:pStyle w:val="BB456EF8F89B42239EC7B9DB74CCA60D"/>
          </w:pPr>
          <w:r w:rsidRPr="006E04CD">
            <w:rPr>
              <w:rStyle w:val="PlaceholderText"/>
            </w:rPr>
            <w:t>Click here to enter text.</w:t>
          </w:r>
        </w:p>
      </w:docPartBody>
    </w:docPart>
    <w:docPart>
      <w:docPartPr>
        <w:name w:val="EF7077D263C742B1B5E369FCA08CE9F2"/>
        <w:category>
          <w:name w:val="General"/>
          <w:gallery w:val="placeholder"/>
        </w:category>
        <w:types>
          <w:type w:val="bbPlcHdr"/>
        </w:types>
        <w:behaviors>
          <w:behavior w:val="content"/>
        </w:behaviors>
        <w:guid w:val="{C47AA100-69F0-499A-859B-3DCD014DDAC8}"/>
      </w:docPartPr>
      <w:docPartBody>
        <w:p w:rsidR="00A15A05" w:rsidRDefault="008D77F4">
          <w:pPr>
            <w:pStyle w:val="EF7077D263C742B1B5E369FCA08CE9F2"/>
          </w:pPr>
          <w:r>
            <w:rPr>
              <w:rStyle w:val="Strong"/>
            </w:rPr>
            <w:t xml:space="preserve">     </w:t>
          </w:r>
        </w:p>
      </w:docPartBody>
    </w:docPart>
    <w:docPart>
      <w:docPartPr>
        <w:name w:val="14656CA529F74CC2A177CAADF583DEAE"/>
        <w:category>
          <w:name w:val="General"/>
          <w:gallery w:val="placeholder"/>
        </w:category>
        <w:types>
          <w:type w:val="bbPlcHdr"/>
        </w:types>
        <w:behaviors>
          <w:behavior w:val="content"/>
        </w:behaviors>
        <w:guid w:val="{4FCAAAD0-DA55-42F2-BA94-B813E1D1213E}"/>
      </w:docPartPr>
      <w:docPartBody>
        <w:p w:rsidR="00A15A05" w:rsidRDefault="008D77F4">
          <w:pPr>
            <w:pStyle w:val="14656CA529F74CC2A177CAADF583DEAE"/>
          </w:pPr>
          <w:r w:rsidRPr="006E04CD">
            <w:rPr>
              <w:rStyle w:val="PlaceholderText"/>
            </w:rPr>
            <w:t>Click here to enter text.</w:t>
          </w:r>
        </w:p>
      </w:docPartBody>
    </w:docPart>
    <w:docPart>
      <w:docPartPr>
        <w:name w:val="434ED9DBA2814195B97CB20631E2B832"/>
        <w:category>
          <w:name w:val="General"/>
          <w:gallery w:val="placeholder"/>
        </w:category>
        <w:types>
          <w:type w:val="bbPlcHdr"/>
        </w:types>
        <w:behaviors>
          <w:behavior w:val="content"/>
        </w:behaviors>
        <w:guid w:val="{2424C6D3-96EA-46EE-88AA-04944B68323F}"/>
      </w:docPartPr>
      <w:docPartBody>
        <w:p w:rsidR="00A15A05" w:rsidRDefault="008D77F4">
          <w:pPr>
            <w:pStyle w:val="434ED9DBA2814195B97CB20631E2B832"/>
          </w:pPr>
          <w:r w:rsidRPr="006E04CD">
            <w:rPr>
              <w:rStyle w:val="PlaceholderText"/>
            </w:rPr>
            <w:t>Click here to enter text.</w:t>
          </w:r>
        </w:p>
      </w:docPartBody>
    </w:docPart>
    <w:docPart>
      <w:docPartPr>
        <w:name w:val="C05A61DBC0BD4F2CBF09D79BE03EAF35"/>
        <w:category>
          <w:name w:val="General"/>
          <w:gallery w:val="placeholder"/>
        </w:category>
        <w:types>
          <w:type w:val="bbPlcHdr"/>
        </w:types>
        <w:behaviors>
          <w:behavior w:val="content"/>
        </w:behaviors>
        <w:guid w:val="{3A47ECAF-2B39-40D9-8857-34DDFE78FFB4}"/>
      </w:docPartPr>
      <w:docPartBody>
        <w:p w:rsidR="00A15A05" w:rsidRDefault="008D77F4">
          <w:pPr>
            <w:pStyle w:val="C05A61DBC0BD4F2CBF09D79BE03EAF35"/>
          </w:pPr>
          <w:r>
            <w:rPr>
              <w:rStyle w:val="Strong"/>
            </w:rPr>
            <w:t xml:space="preserve">     </w:t>
          </w:r>
        </w:p>
      </w:docPartBody>
    </w:docPart>
    <w:docPart>
      <w:docPartPr>
        <w:name w:val="622C3C33315347798CBBE457FB5B5255"/>
        <w:category>
          <w:name w:val="General"/>
          <w:gallery w:val="placeholder"/>
        </w:category>
        <w:types>
          <w:type w:val="bbPlcHdr"/>
        </w:types>
        <w:behaviors>
          <w:behavior w:val="content"/>
        </w:behaviors>
        <w:guid w:val="{D94AD75D-10F2-4CC7-89E4-36CAF8678B49}"/>
      </w:docPartPr>
      <w:docPartBody>
        <w:p w:rsidR="00A15A05" w:rsidRDefault="008D77F4">
          <w:pPr>
            <w:pStyle w:val="622C3C33315347798CBBE457FB5B5255"/>
          </w:pPr>
          <w:r w:rsidRPr="006E04CD">
            <w:rPr>
              <w:rStyle w:val="PlaceholderText"/>
            </w:rPr>
            <w:t>Click here to enter text.</w:t>
          </w:r>
        </w:p>
      </w:docPartBody>
    </w:docPart>
    <w:docPart>
      <w:docPartPr>
        <w:name w:val="3233B058F856403FBBA996FA621B4649"/>
        <w:category>
          <w:name w:val="General"/>
          <w:gallery w:val="placeholder"/>
        </w:category>
        <w:types>
          <w:type w:val="bbPlcHdr"/>
        </w:types>
        <w:behaviors>
          <w:behavior w:val="content"/>
        </w:behaviors>
        <w:guid w:val="{4CC4C7E0-8084-4F06-B910-FC770252EE78}"/>
      </w:docPartPr>
      <w:docPartBody>
        <w:p w:rsidR="00E44C0E" w:rsidRDefault="00E44C0E" w:rsidP="00E44C0E">
          <w:pPr>
            <w:pStyle w:val="3233B058F856403FBBA996FA621B4649"/>
          </w:pPr>
          <w:r w:rsidRPr="006E04CD">
            <w:rPr>
              <w:rStyle w:val="PlaceholderText"/>
            </w:rPr>
            <w:t>Click here to enter text.</w:t>
          </w:r>
        </w:p>
      </w:docPartBody>
    </w:docPart>
    <w:docPart>
      <w:docPartPr>
        <w:name w:val="22EB0BC35A124A23A7E13DA55DBA2BA8"/>
        <w:category>
          <w:name w:val="General"/>
          <w:gallery w:val="placeholder"/>
        </w:category>
        <w:types>
          <w:type w:val="bbPlcHdr"/>
        </w:types>
        <w:behaviors>
          <w:behavior w:val="content"/>
        </w:behaviors>
        <w:guid w:val="{DDD3715E-579D-40B8-B415-4ECAB449D1AC}"/>
      </w:docPartPr>
      <w:docPartBody>
        <w:p w:rsidR="00E44C0E" w:rsidRDefault="00E44C0E" w:rsidP="00E44C0E">
          <w:pPr>
            <w:pStyle w:val="22EB0BC35A124A23A7E13DA55DBA2BA8"/>
          </w:pPr>
          <w:r>
            <w:rPr>
              <w:rStyle w:val="Strong"/>
            </w:rPr>
            <w:t xml:space="preserve">     </w:t>
          </w:r>
        </w:p>
      </w:docPartBody>
    </w:docPart>
    <w:docPart>
      <w:docPartPr>
        <w:name w:val="6ED6476378B5491EB6D641F0B31E8E13"/>
        <w:category>
          <w:name w:val="General"/>
          <w:gallery w:val="placeholder"/>
        </w:category>
        <w:types>
          <w:type w:val="bbPlcHdr"/>
        </w:types>
        <w:behaviors>
          <w:behavior w:val="content"/>
        </w:behaviors>
        <w:guid w:val="{7AC14ADA-8020-4D80-9924-21BF27E0D324}"/>
      </w:docPartPr>
      <w:docPartBody>
        <w:p w:rsidR="00E44C0E" w:rsidRDefault="00E44C0E" w:rsidP="00E44C0E">
          <w:pPr>
            <w:pStyle w:val="6ED6476378B5491EB6D641F0B31E8E13"/>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7F4"/>
    <w:rsid w:val="002433B9"/>
    <w:rsid w:val="002A6D00"/>
    <w:rsid w:val="004837AE"/>
    <w:rsid w:val="00587611"/>
    <w:rsid w:val="00703198"/>
    <w:rsid w:val="008C131B"/>
    <w:rsid w:val="008D77F4"/>
    <w:rsid w:val="009058A9"/>
    <w:rsid w:val="00920194"/>
    <w:rsid w:val="00A0291A"/>
    <w:rsid w:val="00A13ACA"/>
    <w:rsid w:val="00A15A05"/>
    <w:rsid w:val="00A70A6D"/>
    <w:rsid w:val="00B06C75"/>
    <w:rsid w:val="00C11A43"/>
    <w:rsid w:val="00C72A85"/>
    <w:rsid w:val="00C9006D"/>
    <w:rsid w:val="00CE75DA"/>
    <w:rsid w:val="00D345C5"/>
    <w:rsid w:val="00D57626"/>
    <w:rsid w:val="00D86230"/>
    <w:rsid w:val="00E44C0E"/>
    <w:rsid w:val="00EC523B"/>
    <w:rsid w:val="00EE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4C0E"/>
    <w:rPr>
      <w:color w:val="808080"/>
    </w:rPr>
  </w:style>
  <w:style w:type="paragraph" w:customStyle="1" w:styleId="8B54EAFE9D4248879BD37D941E99821F">
    <w:name w:val="8B54EAFE9D4248879BD37D941E99821F"/>
  </w:style>
  <w:style w:type="paragraph" w:customStyle="1" w:styleId="712D1C17E7C146D9885840721B6F23AF">
    <w:name w:val="712D1C17E7C146D9885840721B6F23AF"/>
  </w:style>
  <w:style w:type="paragraph" w:customStyle="1" w:styleId="29262CD7EEEB4320A8DD816A86FB246C">
    <w:name w:val="29262CD7EEEB4320A8DD816A86FB246C"/>
  </w:style>
  <w:style w:type="character" w:styleId="Strong">
    <w:name w:val="Strong"/>
    <w:basedOn w:val="DefaultParagraphFont"/>
    <w:uiPriority w:val="22"/>
    <w:qFormat/>
    <w:rsid w:val="00E44C0E"/>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BB456EF8F89B42239EC7B9DB74CCA60D">
    <w:name w:val="BB456EF8F89B42239EC7B9DB74CCA60D"/>
  </w:style>
  <w:style w:type="paragraph" w:customStyle="1" w:styleId="EF7077D263C742B1B5E369FCA08CE9F2">
    <w:name w:val="EF7077D263C742B1B5E369FCA08CE9F2"/>
  </w:style>
  <w:style w:type="paragraph" w:customStyle="1" w:styleId="14656CA529F74CC2A177CAADF583DEAE">
    <w:name w:val="14656CA529F74CC2A177CAADF583DEAE"/>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622C3C33315347798CBBE457FB5B5255">
    <w:name w:val="622C3C33315347798CBBE457FB5B5255"/>
  </w:style>
  <w:style w:type="paragraph" w:customStyle="1" w:styleId="3233B058F856403FBBA996FA621B4649">
    <w:name w:val="3233B058F856403FBBA996FA621B4649"/>
    <w:rsid w:val="00E44C0E"/>
  </w:style>
  <w:style w:type="paragraph" w:customStyle="1" w:styleId="22EB0BC35A124A23A7E13DA55DBA2BA8">
    <w:name w:val="22EB0BC35A124A23A7E13DA55DBA2BA8"/>
    <w:rsid w:val="00E44C0E"/>
  </w:style>
  <w:style w:type="paragraph" w:customStyle="1" w:styleId="6ED6476378B5491EB6D641F0B31E8E13">
    <w:name w:val="6ED6476378B5491EB6D641F0B31E8E13"/>
    <w:rsid w:val="00E44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Describes the strategy and approach used to plan, organize, and manage the project’s testing activities. It identifies testing objectives, methodologies and tools, expected results, responsibilities, and resource requirements. The Test Plan document details all test cases for the solution and is provided in draft format until the test cases have been completed and documented.</DocumentDescription>
    <oad7af80ad0f4ba99bb03b3894ab533c xmlns="230e9df3-be65-4c73-a93b-d1236ebd677e">
      <Terms xmlns="http://schemas.microsoft.com/office/infopath/2007/PartnerControls"/>
    </oad7af80ad0f4ba99bb03b3894ab533c>
    <DerivedFromID xmlns="230e9df3-be65-4c73-a93b-d1236ebd677e">Original</DerivedFromID>
    <TaxCatchAll xmlns="230e9df3-be65-4c73-a93b-d1236ebd677e">
      <Value>1248</Value>
    </TaxCatchAll>
    <_dlc_DocId xmlns="230e9df3-be65-4c73-a93b-d1236ebd677e">CAMPUSIPKIT-413329837-62</_dlc_DocId>
    <_dlc_DocIdUrl xmlns="230e9df3-be65-4c73-a93b-d1236ebd677e">
      <Url>https://microsoft.sharepoint.com/teams/campusipkits/advancedthreatanalyticsimplementationservices/_layouts/15/DocIdRedir.aspx?ID=CAMPUSIPKIT-413329837-62</Url>
      <Description>CAMPUSIPKIT-413329837-62</Description>
    </_dlc_DocIdUrl>
    <Peer_x0020_Review_x0020_Indicator xmlns="230e9df3-be65-4c73-a93b-d1236ebd677e" xsi:nil="true"/>
    <Peer_x0020_Review_x0020_Count xmlns="230e9df3-be65-4c73-a93b-d1236ebd677e" xsi:nil="true"/>
    <SMEComments xmlns="a03db2c4-cfa1-47cf-b926-9ba3cc5eb230" xsi:nil="true"/>
    <SMEReviewIndicator xmlns="a03db2c4-cfa1-47cf-b926-9ba3cc5eb230" xsi:nil="true"/>
    <SMEReviewCount xmlns="a03db2c4-cfa1-47cf-b926-9ba3cc5eb230" xsi:nil="true"/>
    <ServicesIPV2 xmlns="230e9df3-be65-4c73-a93b-d1236ebd677e" xsi:nil="true"/>
    <QuickStartOrder xmlns="a03db2c4-cfa1-47cf-b926-9ba3cc5eb230">1</QuickStartOrder>
    <ServicesIPV3 xmlns="230e9df3-be65-4c73-a93b-d1236ebd677e" xsi:nil="true"/>
    <QuickStartVisible xmlns="a03db2c4-cfa1-47cf-b926-9ba3cc5eb230">false</QuickStartVisible>
    <ServicesIPV1 xmlns="230e9df3-be65-4c73-a93b-d1236ebd677e" xsi:nil="true"/>
    <p2cc2700055643d8b7538b146d9b1b61 xmlns="a03db2c4-cfa1-47cf-b926-9ba3cc5eb230">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p2cc2700055643d8b7538b146d9b1b61>
    <m30021b8fec0475c8e6348a3d0c06a07 xmlns="a03db2c4-cfa1-47cf-b926-9ba3cc5eb230">
      <Terms xmlns="http://schemas.microsoft.com/office/infopath/2007/PartnerControls"/>
    </m30021b8fec0475c8e6348a3d0c06a07>
    <af1f5bfae61e4243aac9966cb19580e1 xmlns="230e9df3-be65-4c73-a93b-d1236ebd677e">
      <Terms xmlns="http://schemas.microsoft.com/office/infopath/2007/PartnerControls"/>
    </af1f5bfae61e4243aac9966cb19580e1>
    <Peer_x0020_Comments xmlns="230e9df3-be65-4c73-a93b-d1236ebd677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35DD28EBBF78EC44BD4B029CB87CEE13" ma:contentTypeVersion="1182" ma:contentTypeDescription="" ma:contentTypeScope="" ma:versionID="653d17361f2e84db4314e39b679fe841">
  <xsd:schema xmlns:xsd="http://www.w3.org/2001/XMLSchema" xmlns:xs="http://www.w3.org/2001/XMLSchema" xmlns:p="http://schemas.microsoft.com/office/2006/metadata/properties" xmlns:ns3="230e9df3-be65-4c73-a93b-d1236ebd677e" xmlns:ns4="a03db2c4-cfa1-47cf-b926-9ba3cc5eb230" xmlns:ns5="bb1e6685-bf4b-4446-9f15-165055b94d3d" targetNamespace="http://schemas.microsoft.com/office/2006/metadata/properties" ma:root="true" ma:fieldsID="df60557f69358cd44e6d037c5a858dc9" ns3:_="" ns4:_="" ns5:_="">
    <xsd:import namespace="230e9df3-be65-4c73-a93b-d1236ebd677e"/>
    <xsd:import namespace="a03db2c4-cfa1-47cf-b926-9ba3cc5eb230"/>
    <xsd:import namespace="bb1e6685-bf4b-4446-9f15-165055b94d3d"/>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5:MediaServiceMetadata" minOccurs="0"/>
                <xsd:element ref="ns5:MediaServiceFastMetadata" minOccurs="0"/>
                <xsd:element ref="ns3:af1f5bfae61e4243aac9966cb19580e1" minOccurs="0"/>
                <xsd:element ref="ns5:MediaServiceEventHashCode" minOccurs="0"/>
                <xsd:element ref="ns5:MediaServiceGenerationTime" minOccurs="0"/>
                <xsd:element ref="ns3:Peer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38" nillable="true" ma:taxonomy="true" ma:internalName="af1f5bfae61e4243aac9966cb19580e1" ma:taxonomyFieldName="ServicesCommunities" ma:displayName="WW Communities" ma:default="416;#WW Security Community|0f25267c-6b0f-4840-b577-62a8e7dfa9ae"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ma:readOnly="false">
      <xsd:simpleType>
        <xsd:restriction base="dms:Boolean"/>
      </xsd:simpleType>
    </xsd:element>
    <xsd:element name="QuickStartOrder" ma:index="8"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1e6685-bf4b-4446-9f15-165055b94d3d" elementFormDefault="qualified">
    <xsd:import namespace="http://schemas.microsoft.com/office/2006/documentManagement/types"/>
    <xsd:import namespace="http://schemas.microsoft.com/office/infopath/2007/PartnerControls"/>
    <xsd:element name="MediaServiceMetadata" ma:index="36" nillable="true" ma:displayName="MediaServiceMetadata" ma:description="" ma:hidden="true" ma:internalName="MediaServiceMetadata" ma:readOnly="true">
      <xsd:simpleType>
        <xsd:restriction base="dms:Note"/>
      </xsd:simpleType>
    </xsd:element>
    <xsd:element name="MediaServiceFastMetadata" ma:index="37" nillable="true" ma:displayName="MediaServiceFastMetadata" ma:description="" ma:hidden="true" ma:internalName="MediaServiceFastMetadata" ma:readOnly="true">
      <xsd:simpleType>
        <xsd:restriction base="dms:Note"/>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GenerationTime" ma:index="4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w:rsidRDefault="00761380"&gt;&lt;w:sdt&gt;&lt;w:sdtPr&gt;&lt;w:rPr&gt;&lt;w:rFonts w:cs="Segoe UI"/&gt;&lt;w:lang w:eastAsia="en-AU"/&gt;&lt;/w:rPr&gt;&lt;w:alias w:val="Customer"/&gt;&lt;w:tag w:val="Customer"/&gt;&lt;w:id w:val="-707030904"/&gt;&lt;/w:sdtPr&gt;&lt;w:sdtContent&gt;&lt;w:r w:rsidRPr="00761380"&gt;&lt;w:rPr&gt;&lt;w:rFonts w:cs="Segoe UI"/&gt;&lt;w:lang w:eastAsia="en-AU"/&gt;&lt;/w:rPr&gt;&lt;w:fldChar w:fldCharType="begin"/&gt;&lt;/w:r&gt;&lt;w:r w:rsidRPr="003925AB"&gt;&lt;w:rPr&gt;&lt;w:rFonts w:cs="Segoe UI"/&gt;&lt;w:lang w:eastAsia="en-AU"/&gt;&lt;/w:rPr&gt;&lt;w:instrText xml:space="preserve"&gt; DOCPROPERTY  Customer  \* MERGEFORMAT &lt;/w:instrText&gt;&lt;/w:r&gt;&lt;w:r w:rsidRPr="003925AB"&gt;&lt;w:rPr&gt;&lt;w:rFonts w:cs="Segoe UI"/&gt;&lt;w:lang w:eastAsia="en-AU"/&gt;&lt;/w:rPr&gt;&lt;w:fldChar w:fldCharType="separate"/&gt;&lt;/w:r&gt;&lt;w:r w:rsidRPr="00761380"&gt;&lt;w:rPr&gt;&lt;w:rFonts w:cs="Segoe UI"/&gt;&lt;w:lang w:eastAsia="en-AU"/&gt;&lt;/w:rPr&gt;&lt;w:t&gt;[Type Customer Name Here]&lt;/w:t&gt;&lt;/w:r&gt;&lt;w:r w:rsidRPr="00761380"&gt;&lt;w:rPr&gt;&lt;w:rFonts w:cs="Segoe UI"/&gt;&lt;w:lang w:eastAsia="en-AU"/&gt;&lt;/w:rPr&gt;&lt;w:fldChar w:fldCharType="end"/&gt;&lt;/w:r&gt;&lt;/w:sdtContent&gt;&lt;/w:sdt&gt;&lt;/w:p&gt;&lt;w:sectPr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w:val="00DB13A5"/&gt;&lt;w:pPr&gt;&lt;w:spacing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w:val="00DB13A5"/&gt;&lt;w:pPr&gt;&lt;w:keepNext/&gt;&lt;w:keepLines/&gt;&lt;w:pageBreakBefore/&gt;&lt;w:tabs&gt;&lt;w:tab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w:val="00DB13A5"/&gt;&lt;w:pPr&gt;&lt;w:pageBreakBefore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w:val="00DB13A5"/&gt;&lt;w:pPr&gt;&lt;w:outlineLvl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w:val="00DB13A5"/&gt;&lt;w:pPr&gt;&lt;w:spacing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w:val="00DB13A5"/&gt;&lt;w:pPr&gt;&lt;w:outlineLvl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w:val="00DB13A5"/&gt;&lt;w:pPr&gt;&lt;w:keepNext/&gt;&lt;w:keepLines/&gt;&lt;w:numPr&gt;&lt;w:ilvl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w:val="00DB13A5"/&gt;&lt;w:pPr&gt;&lt;w:keepNext/&gt;&lt;w:keepLines/&gt;&lt;w:numPr&gt;&lt;w:ilvl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w:val="00DB13A5"/&gt;&lt;w:pPr&gt;&lt;w:keepNext/&gt;&lt;w:keepLines/&gt;&lt;w:numPr&gt;&lt;w:ilvl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w:val="00DB13A5"/&gt;&lt;w:pPr&gt;&lt;w:keepNext/&gt;&lt;w:keepLines/&gt;&lt;w:numPr&gt;&lt;w:ilvl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w:val="00DB13A5"/&gt;&lt;w:rPr&gt;&lt;w:rFonts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w:val="00DB13A5"/&gt;&lt;w:pPr&gt;&lt;w:tabs&gt;&lt;w:tab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w:val="00DB13A5"/&gt;&lt;w:rPr&gt;&lt;w:rFonts w:ascii="Segoe UI" w:hAnsi="Segoe UI"/&gt;&lt;w:color w:val="0563C1" w:themeColor="hyperlink"/&gt;&lt;w:u w:val="single"/&gt;&lt;/w:rPr&gt;&lt;/w:style&gt;&lt;w:style w:type="paragraph" w:customStyle="1" w:styleId="Bullet1"&gt;&lt;w:name w:val="Bullet1"/&gt;&lt;w:basedOn w:val="ListBullet"/&gt;&lt;w:uiPriority w:val="99"/&gt;&lt;w:rsid w:val="00DB13A5"/&gt;&lt;w:pPr&gt;&lt;w:numPr&gt;&lt;w:numId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w:val="00DB13A5"/&gt;&lt;w:pPr&gt;&lt;w:tabs&gt;&lt;w:tab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w:val="00DB13A5"/&gt;&lt;w:rPr&gt;&lt;w:rFonts w:ascii="Segoe UI" w:eastAsiaTheme="minorEastAsia" w:hAnsi="Segoe UI"/&gt;&lt;w:sz w:val="16"/&gt;&lt;/w:rPr&gt;&lt;/w:style&gt;&lt;w:style w:type="paragraph" w:styleId="Footer"&gt;&lt;w:name w:val="footer"/&gt;&lt;w:basedOn w:val="Normal"/&gt;&lt;w:link w:val="FooterChar"/&gt;&lt;w:uiPriority w:val="99"/&gt;&lt;w:unhideWhenUsed/&gt;&lt;w:rsid w:val="00DB13A5"/&gt;&lt;w:pPr&gt;&lt;w:tabs&gt;&lt;w:tab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w:val="00DB13A5"/&gt;&lt;w:rPr&gt;&lt;w:rFonts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w:val="00DB13A5"/&gt;&lt;w:pPr&gt;&lt;w:keepNext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w:val="00DB13A5"/&gt;&lt;w:rPr&gt;&lt;w:rFonts w:ascii="Segoe UI" w:hAnsi="Segoe UI"/&gt;&lt;w:sz w:val="20"/&gt;&lt;/w:rPr&gt;&lt;/w:style&gt;&lt;w:style w:type="table" w:styleId="TableGrid"&gt;&lt;w:name w:val="Table Grid"/&gt;&lt;w:aliases w:val="Tabla Microsoft Servicios"/&gt;&lt;w:basedOn w:val="TableNormal"/&gt;&lt;w:rsid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w:val="00DB13A5"/&gt;&lt;w:pPr&gt;&lt;w:spacing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w:val="00DB13A5"/&gt;&lt;w:pPr&gt;&lt;w:spacing w:after="600"/&gt;&lt;w:ind w:left="-720"/&gt;&lt;/w:pPr&gt;&lt;w:rPr&gt;&lt;w:color w:val="008AC8"/&gt;&lt;w:sz w:val="36"/&gt;&lt;/w:rPr&gt;&lt;/w:style&gt;&lt;w:style w:type="paragraph" w:customStyle="1" w:styleId="CoverHeading2"&gt;&lt;w:name w:val="Cover Heading 2"/&gt;&lt;w:basedOn w:val="Normal"/&gt;&lt;w:uiPriority w:val="99"/&gt;&lt;w:rsid w:val="00DB13A5"/&gt;&lt;w:pPr&gt;&lt;w:spacing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w:val="00DB13A5"/&gt;&lt;w:rPr&gt;&lt;w:rFonts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w:val="00DB13A5"/&gt;&lt;w:pPr&gt;&lt;w:shd w:val="clear" w:color="auto" w:fill="F2F2F2"/&gt;&lt;/w:pPr&gt;&lt;w:rPr&gt;&lt;w:color w:val="FF0066"/&gt;&lt;/w:rPr&gt;&lt;/w:style&gt;&lt;w:style w:type="character" w:styleId="Strong"&gt;&lt;w:name w:val="Strong"/&gt;&lt;w:basedOn w:val="DefaultParagraphFont"/&gt;&lt;w:uiPriority w:val="22"/&gt;&lt;w:qFormat/&gt;&lt;w:rsid w:val="00DB13A5"/&gt;&lt;w:rPr&gt;&lt;w:b/&gt;&lt;w:bCs/&gt;&lt;/w:rPr&gt;&lt;/w:style&gt;&lt;w:style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w:val="00DB13A5"/&gt;&lt;w:pPr&gt;&lt;w:numPr&gt;&lt;w:numId w:val="8"/&gt;&lt;/w:numPr&gt;&lt;w:contextualSpacing/&gt;&lt;/w:pPr&gt;&lt;/w:style&gt;&lt;w:style w:type="paragraph" w:styleId="TOCHeading"&gt;&lt;w:name w:val="TOC Heading"/&gt;&lt;w:basedOn w:val="Heading1"/&gt;&lt;w:next w:val="Normal"/&gt;&lt;w:uiPriority w:val="39"/&gt;&lt;w:qFormat/&gt;&lt;w:rsid w:val="00DB13A5"/&gt;&lt;w:pPr&gt;&lt;w:spacing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w:val="00DB13A5"/&gt;&lt;w:rPr&gt;&lt;w:i/&gt;&lt;w:iCs/&gt;&lt;w:color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w:val="00DB13A5"/&gt;&lt;w:pPr&gt;&lt;w:spacing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w:val="00DB13A5"/&gt;&lt;w:rPr&gt;&lt;w:rFonts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w:val="00DB13A5"/&gt;&lt;w:pPr&gt;&lt;w:keepNext/&gt;&lt;w:keepLines/&gt;&lt;w:pageBreakBefore/&gt;&lt;w:numPr&gt;&lt;w:numId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w:val="00DB13A5"/&gt;&lt;w:rPr&gt;&lt;w:rFonts w:ascii="Segoe UI" w:eastAsiaTheme="minorEastAsia" w:hAnsi="Segoe UI"/&gt;&lt;/w:rPr&gt;&lt;/w:style&gt;&lt;w:style w:type="paragraph" w:styleId="ListBullet"&gt;&lt;w:name w:val="List Bullet"/&gt;&lt;w:basedOn w:val="Normal"/&gt;&lt;w:uiPriority w:val="4"/&gt;&lt;w:qFormat/&gt;&lt;w:rsid w:val="00DB13A5"/&gt;&lt;w:pPr&gt;&lt;w:numPr&gt;&lt;w:numId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w:val="00DB13A5"/&gt;&lt;w:pPr&gt;&lt;w:pageBreakBefore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w:val="00DB13A5"/&gt;&lt;w:pPr&gt;&lt;w:numPr&gt;&lt;w:ilvl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w:val="00DB13A5"/&gt;&lt;w:pPr&gt;&lt;w:numPr&gt;&lt;w:ilvl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w:val="00DB13A5"/&gt;&lt;w:pPr&gt;&lt;w:framePr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w:val="00DB13A5"/&gt;&lt;w:pPr&gt;&lt;w:numPr&gt;&lt;w:numId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w:val="00DB13A5"/&gt;&lt;w:pPr&gt;&lt;w:keepNext/&gt;&lt;w:pBdr&gt;&lt;w:top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w:val="00DB13A5"/&gt;&lt;w:pPr&gt;&lt;w:numPr&gt;&lt;w:numId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w:val="00DB13A5"/&gt;&lt;w:pPr&gt;&lt;w:pBdr&gt;&lt;w:left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w:val="00DB13A5"/&gt;&lt;w:pPr&gt;&lt;w:keepNext/&gt;&lt;w:spacing w:before="240" w:after="240" w:line="240" w:lineRule="auto"/&gt;&lt;/w:pPr&gt;&lt;w:rPr&gt;&lt;w:bCs/&gt;&lt;w:color w:val="008AC8"/&gt;&lt;w:sz w:val="24"/&gt;&lt;/w:rPr&gt;&lt;/w:style&gt;&lt;w:style w:type="numbering" w:customStyle="1" w:styleId="Checklist"&gt;&lt;w:name w:val="Checklist"/&gt;&lt;w:basedOn w:val="NoList"/&gt;&lt;w:rsid w:val="00DB13A5"/&gt;&lt;w:pPr&gt;&lt;w:numPr&gt;&lt;w:numId w:val="5"/&gt;&lt;/w:numPr&gt;&lt;/w:pPr&gt;&lt;/w:style&gt;&lt;w:style w:type="paragraph" w:customStyle="1" w:styleId="TableText"&gt;&lt;w:name w:val="Table Text"/&gt;&lt;w:basedOn w:val="Normal"/&gt;&lt;w:uiPriority w:val="99"/&gt;&lt;w:qFormat/&gt;&lt;w:rsid w:val="00DB13A5"/&gt;&lt;w:pPr&gt;&lt;w:spacing w:line="240" w:lineRule="auto"/&gt;&lt;/w:pPr&gt;&lt;w:rPr&gt;&lt;w:sz w:val="18"/&gt;&lt;/w:rPr&gt;&lt;/w:style&gt;&lt;w:style w:type="paragraph" w:customStyle="1" w:styleId="CommandLine"&gt;&lt;w:name w:val="Command Line"/&gt;&lt;w:basedOn w:val="Normal"/&gt;&lt;w:uiPriority w:val="99"/&gt;&lt;w:rsid w:val="00DB13A5"/&gt;&lt;w:pPr&gt;&lt;w:shd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w:val="00DB13A5"/&gt;&lt;w:pPr&gt;&lt;w:numPr&gt;&lt;w:numId w:val="6"/&gt;&lt;/w:numPr&gt;&lt;/w:pPr&gt;&lt;/w:style&gt;&lt;w:style w:type="numbering" w:customStyle="1" w:styleId="NumberedList"&gt;&lt;w:name w:val="Numbered List"/&gt;&lt;w:rsid w:val="00DB13A5"/&gt;&lt;w:pPr&gt;&lt;w:numPr&gt;&lt;w:numId w:val="7"/&gt;&lt;/w:numPr&gt;&lt;/w:pPr&gt;&lt;/w:style&gt;&lt;w:style w:type="paragraph" w:styleId="TOC2"&gt;&lt;w:name w:val="toc 2"/&gt;&lt;w:basedOn w:val="Normal"/&gt;&lt;w:next w:val="Normal"/&gt;&lt;w:autoRedefine/&gt;&lt;w:uiPriority w:val="39"/&gt;&lt;w:unhideWhenUsed/&gt;&lt;w:rsid w:val="00DB13A5"/&gt;&lt;w:pPr&gt;&lt;w:tabs&gt;&lt;w:tab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w:val="00DB13A5"/&gt;&lt;w:pPr&gt;&lt;w:spacing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w:val="00DB13A5"/&gt;&lt;w:pPr&gt;&lt;w:spacing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w:val="00DB13A5"/&gt;&lt;w:pPr&gt;&lt;w:spacing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w:val="00DB13A5"/&gt;&lt;w:pPr&gt;&lt;w:keepNext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w:val="00DB13A5"/&gt;&lt;w:pPr&gt;&lt;w:keepNext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w:val="00DB13A5"/&gt;&lt;w:rPr&gt;&lt;w:rFonts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w:val="00DB13A5"/&gt;&lt;w:rPr&gt;&lt;w:rFonts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w:val="00DB13A5"/&gt;&lt;w:pPr&gt;&lt;w:keepLines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w:val="00DB13A5"/&gt;&lt;w:pPr&gt;&lt;w:keepLines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w:val="00DB13A5"/&gt;&lt;w:rPr&gt;&lt;w:rFonts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w:val="00DB13A5"/&gt;&lt;w:rPr&gt;&lt;w:rFonts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w:val="00DB13A5"/&gt;&lt;w:rPr&gt;&lt;w:rFonts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w:val="00DB13A5"/&gt;&lt;w:rPr&gt;&lt;w:rFonts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w:val="00DB13A5"/&gt;&lt;w:rPr&gt;&lt;w:rFonts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w:val="00DB13A5"/&gt;&lt;w:pPr&gt;&lt;w:numPr&gt;&lt;w:numId w:val="14"/&gt;&lt;/w:numPr&gt;&lt;w:ind w:left="1080"/&gt;&lt;/w:pPr&gt;&lt;/w:style&gt;&lt;w:style w:type="paragraph" w:styleId="ListBullet3"&gt;&lt;w:name w:val="List Bullet 3"/&gt;&lt;w:basedOn w:val="ListBullet2"/&gt;&lt;w:uiPriority w:val="99"/&gt;&lt;w:qFormat/&gt;&lt;w:rsid w:val="00DB13A5"/&gt;&lt;w:pPr&gt;&lt;w:numPr&gt;&lt;w:numId w:val="15"/&gt;&lt;/w:numPr&gt;&lt;/w:pPr&gt;&lt;/w:style&gt;&lt;w:style w:type="paragraph" w:styleId="ListBullet4"&gt;&lt;w:name w:val="List Bullet 4"/&gt;&lt;w:basedOn w:val="ListBullet3"/&gt;&lt;w:uiPriority w:val="99"/&gt;&lt;w:qFormat/&gt;&lt;w:rsid w:val="00DB13A5"/&gt;&lt;w:pPr&gt;&lt;w:numPr&gt;&lt;w:numId w:val="16"/&gt;&lt;/w:numPr&gt;&lt;/w:pPr&gt;&lt;/w:style&gt;&lt;w:style w:type="paragraph" w:styleId="ListBullet5"&gt;&lt;w:name w:val="List Bullet 5"/&gt;&lt;w:basedOn w:val="ListBullet4"/&gt;&lt;w:uiPriority w:val="99"/&gt;&lt;w:rsid w:val="00DB13A5"/&gt;&lt;w:pPr&gt;&lt;w:numPr&gt;&lt;w:numId w:val="17"/&gt;&lt;/w:numPr&gt;&lt;/w:pPr&gt;&lt;/w:style&gt;&lt;w:style w:type="paragraph" w:styleId="ListNumber2"&gt;&lt;w:name w:val="List Number 2"/&gt;&lt;w:basedOn w:val="ListNumber"/&gt;&lt;w:uiPriority w:val="99"/&gt;&lt;w:qFormat/&gt;&lt;w:rsid w:val="00DB13A5"/&gt;&lt;w:pPr&gt;&lt;w:numPr&gt;&lt;w:numId w:val="19"/&gt;&lt;/w:numPr&gt;&lt;/w:pPr&gt;&lt;/w:style&gt;&lt;w:style w:type="paragraph" w:styleId="ListNumber"&gt;&lt;w:name w:val="List Number"/&gt;&lt;w:basedOn w:val="ListBullet"/&gt;&lt;w:uiPriority w:val="99"/&gt;&lt;w:qFormat/&gt;&lt;w:rsid w:val="00DB13A5"/&gt;&lt;w:pPr&gt;&lt;w:numPr&gt;&lt;w:numId w:val="18"/&gt;&lt;/w:numPr&gt;&lt;/w:pPr&gt;&lt;/w:style&gt;&lt;w:style w:type="paragraph" w:styleId="ListNumber3"&gt;&lt;w:name w:val="List Number 3"/&gt;&lt;w:basedOn w:val="ListNumber2"/&gt;&lt;w:uiPriority w:val="99"/&gt;&lt;w:qFormat/&gt;&lt;w:rsid w:val="00DB13A5"/&gt;&lt;w:pPr&gt;&lt;w:numPr&gt;&lt;w:numId w:val="20"/&gt;&lt;/w:numPr&gt;&lt;/w:pPr&gt;&lt;/w:style&gt;&lt;w:style w:type="paragraph" w:styleId="ListNumber4"&gt;&lt;w:name w:val="List Number 4"/&gt;&lt;w:basedOn w:val="ListNumber3"/&gt;&lt;w:uiPriority w:val="99"/&gt;&lt;w:qFormat/&gt;&lt;w:rsid w:val="00DB13A5"/&gt;&lt;w:pPr&gt;&lt;w:numPr&gt;&lt;w:numId w:val="21"/&gt;&lt;/w:numPr&gt;&lt;/w:pPr&gt;&lt;/w:style&gt;&lt;w:style w:type="character" w:styleId="PlaceholderText"&gt;&lt;w:name w:val="Placeholder Text"/&gt;&lt;w:basedOn w:val="DefaultParagraphFont"/&gt;&lt;w:uiPriority w:val="99"/&gt;&lt;w:semiHidden/&gt;&lt;w:rsid w:val="00DB13A5"/&gt;&lt;w:rPr&gt;&lt;w:color w:val="808080"/&gt;&lt;/w:rPr&gt;&lt;/w:style&gt;&lt;w:style w:type="numbering" w:customStyle="1" w:styleId="Bullets"&gt;&lt;w:name w:val="Bullets"/&gt;&lt;w:rsid w:val="00DB13A5"/&gt;&lt;w:pPr&gt;&lt;w:numPr&gt;&lt;w:numId w:val="22"/&gt;&lt;/w:numPr&gt;&lt;/w:pPr&gt;&lt;/w:style&gt;&lt;w:style w:type="paragraph" w:customStyle="1" w:styleId="HeaderUnderline"&gt;&lt;w:name w:val="Header Underline"/&gt;&lt;w:basedOn w:val="Header"/&gt;&lt;w:uiPriority w:val="99"/&gt;&lt;w:rsid w:val="00DB13A5"/&gt;&lt;w:pPr&gt;&lt;w:pBdr&gt;&lt;w:bottom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w:val="00DB13A5"/&gt;&lt;w:rPr&gt;&lt;w:color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w:type="table" w:styleId="GridTable5Dark-Accent1"&gt;&lt;w:name w:val="Grid Table 5 Dark Accent 1"/&gt;&lt;w:basedOn w:val="TableNormal"/&gt;&lt;w:uiPriority w:val="50"/&gt;&lt;w:rsid w:val="004D5C47"/&gt;&lt;w:pPr&gt;&lt;w:spacing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w:val="00095CCB"/&gt;&lt;w:rPr&gt;&lt;w:rFonts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w:val="00095CCB"/&gt;&lt;w:rPr&gt;&lt;w:sz w:val="16"/&gt;&lt;w:szCs w:val="16"/&gt;&lt;/w:rPr&gt;&lt;/w:style&gt;&lt;w:style w:type="paragraph" w:styleId="CommentText"&gt;&lt;w:name w:val="annotation text"/&gt;&lt;w:basedOn w:val="Normal"/&gt;&lt;w:link w:val="CommentTextChar"/&gt;&lt;w:uiPriority w:val="99"/&gt;&lt;w:unhideWhenUsed/&gt;&lt;w:rsid w:val="00095CCB"/&gt;&lt;w:pPr&gt;&lt;w:spacing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w:val="00095CCB"/&gt;&lt;w:rPr&gt;&lt;w:rFonts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w:val="00095CCB"/&gt;&lt;w:pPr&gt;&lt;w:spacing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w:val="00095CCB"/&gt;&lt;w:rPr&gt;&lt;w:rFonts w:ascii="Segoe UI" w:eastAsiaTheme="minorEastAsia" w:hAnsi="Segoe UI" w:cs="Segoe UI"/&gt;&lt;w:sz w:val="18"/&gt;&lt;w:szCs w:val="18"/&gt;&lt;/w:rPr&gt;&lt;/w:style&gt;&lt;w:style w:type="paragraph" w:customStyle="1" w:styleId="CellTextNumbered"&gt;&lt;w:name w:val="Cell Text Numbered"/&gt;&lt;w:basedOn w:val="Normal"/&gt;&lt;w:qFormat/&gt;&lt;w:rsid w:val="00667B4C"/&gt;&lt;w:pPr&gt;&lt;w:keepNext/&gt;&lt;w:numPr&gt;&lt;w:numId w:val="32"/&gt;&lt;/w:numPr&gt;&lt;w:spacing w:beforeLines="40" w:before="0" w:afterLines="40" w:after="200" w:line="240" w:lineRule="auto"/&gt;&lt;/w:pPr&gt;&lt;w:rPr&gt;&lt;w:rFonts w:asciiTheme="minorHAnsi" w:eastAsia="Times New Roman" w:hAnsiTheme="minorHAnsi" w:cstheme="minorHAnsi"/&gt;&lt;w:kern w:val="20"/&gt;&lt;w:sz w:val="20"/&gt;&lt;w:szCs w:val="20"/&gt;&lt;/w:rPr&gt;&lt;/w:style&gt;&lt;w:style w:type="character" w:customStyle="1" w:styleId="code"&gt;&lt;w:name w:val="code"/&gt;&lt;w:basedOn w:val="DefaultParagraphFont"/&gt;&lt;w:rsid w:val="00190F38"/&gt;&lt;/w:style&gt;&lt;w:style w:type="paragraph" w:styleId="CommentSubject"&gt;&lt;w:name w:val="annotation subject"/&gt;&lt;w:basedOn w:val="CommentText"/&gt;&lt;w:next w:val="CommentText"/&gt;&lt;w:link w:val="CommentSubjectChar"/&gt;&lt;w:uiPriority w:val="99"/&gt;&lt;w:semiHidden/&gt;&lt;w:unhideWhenUsed/&gt;&lt;w:rsid w:val="00B92F15"/&gt;&lt;w:rPr&gt;&lt;w:b/&gt;&lt;w:bCs/&gt;&lt;/w:rPr&gt;&lt;/w:style&gt;&lt;w:style w:type="character" w:customStyle="1" w:styleId="CommentSubjectChar"&gt;&lt;w:name w:val="Comment Subject Char"/&gt;&lt;w:basedOn w:val="CommentTextChar"/&gt;&lt;w:link w:val="CommentSubject"/&gt;&lt;w:uiPriority w:val="99"/&gt;&lt;w:semiHidden/&gt;&lt;w:rsid w:val="00B92F15"/&gt;&lt;w:rPr&gt;&lt;w:rFonts w:ascii="Segoe UI" w:eastAsiaTheme="minorEastAsia" w:hAnsi="Segoe UI"/&gt;&lt;w:b/&gt;&lt;w:bCs/&gt;&lt;w:sz w:val="20"/&gt;&lt;w:szCs w:val="20"/&gt;&lt;/w:rPr&gt;&lt;/w:style&gt;&lt;w:style w:type="paragraph" w:customStyle="1" w:styleId="TemplateInstructions"&gt;&lt;w:name w:val="Template Instructions"/&gt;&lt;w:basedOn w:val="VisibleGuidance"/&gt;&lt;w:link w:val="TemplateInstructionsChar"/&gt;&lt;w:qFormat/&gt;&lt;w:rsid w:val="00FE7179"/&gt;&lt;w:rPr&gt;&lt;w:color w:val="FF0000"/&gt;&lt;w:sz w:val="16"/&gt;&lt;/w:rPr&gt;&lt;/w:style&gt;&lt;w:style w:type="character" w:customStyle="1" w:styleId="TemplateInstructionsChar"&gt;&lt;w:name w:val="Template Instructions Char"/&gt;&lt;w:basedOn w:val="DefaultParagraphFont"/&gt;&lt;w:link w:val="TemplateInstructions"/&gt;&lt;w:rsid w:val="00FE7179"/&gt;&lt;w:rPr&gt;&lt;w:rFonts w:ascii="Segoe UI" w:eastAsiaTheme="minorEastAsia" w:hAnsi="Segoe UI"/&gt;&lt;w:color w:val="FF0000"/&gt;&lt;w:sz w:val="16"/&gt;&lt;w:shd w:val="clear" w:color="auto" w:fill="F2F2F2"/&gt;&lt;/w:rPr&gt;&lt;/w:style&gt;&lt;w:style w:type="paragraph" w:styleId="TableofFigures"&gt;&lt;w:name w:val="table of figures"/&gt;&lt;w:basedOn w:val="Normal"/&gt;&lt;w:next w:val="Normal"/&gt;&lt;w:uiPriority w:val="99"/&gt;&lt;w:unhideWhenUsed/&gt;&lt;w:rsid w:val="00713189"/&gt;&lt;w:pPr&gt;&lt;w:spacing w:after="0"/&gt;&lt;/w:pPr&gt;&lt;/w:style&gt;&lt;/w:styles&gt;&lt;/pkg:xmlData&gt;&lt;/pkg:part&gt;&lt;pkg:part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w:val="02466A07"/&gt;&lt;w:multiLevelType w:val="hybridMultilevel"/&gt;&lt;w:tmpl w:val="CF7EBF3A"/&gt;&lt;w:lvl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w:val="0DC56474"/&gt;&lt;w:multiLevelType w:val="hybridMultilevel"/&gt;&lt;w:tmpl w:val="E5A81F40"/&gt;&lt;w:lvl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w:val="11116E0A"/&gt;&lt;w:multiLevelType w:val="hybridMultilevel"/&gt;&lt;w:tmpl w:val="779628AE"/&gt;&lt;w:lvl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w:val="14CF0C3B"/&gt;&lt;w:multiLevelType w:val="hybridMultilevel"/&gt;&lt;w:tmpl w:val="D80CCE98"/&gt;&lt;w:lvl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w:abstractNumId="15"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w:val="227C2014"/&gt;&lt;w:multiLevelType w:val="hybridMultilevel"/&gt;&lt;w:tmpl w:val="AF2257AE"/&gt;&lt;w:lvl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w:abstractNumId="17" w15:restartNumberingAfterBreak="0"&gt;&lt;w:nsid w:val="228D3CBA"/&gt;&lt;w:multiLevelType w:val="hybridMultilevel"/&gt;&lt;w:tmpl w:val="FD6CC2A8"/&gt;&lt;w:lvl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w:val="32621C6F"/&gt;&lt;w:multiLevelType w:val="hybridMultilevel"/&gt;&lt;w:tmpl w:val="2384EF54"/&gt;&lt;w:lvl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w:val="35AB0EAF"/&gt;&lt;w:multiLevelType w:val="hybridMultilevel"/&gt;&lt;w:tmpl w:val="29285B7E"/&gt;&lt;w:lvl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w:abstractNumId="26"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w:abstractNumId="27"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w:abstractNumId="28" w15:restartNumberingAfterBreak="0"&gt;&lt;w:nsid w:val="50AE7C64"/&gt;&lt;w:multiLevelType w:val="hybridMultilevel"/&gt;&lt;w:tmpl w:val="2384EF54"/&gt;&lt;w:lvl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w:abstractNumId="29" w15:restartNumberingAfterBreak="0"&gt;&lt;w:nsid w:val="510445D6"/&gt;&lt;w:multiLevelType w:val="hybridMultilevel"/&gt;&lt;w:tmpl w:val="A73A0710"/&gt;&lt;w:lvl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w:val="51D51AFC"/&gt;&lt;w:multiLevelType w:val="hybridMultilevel"/&gt;&lt;w:tmpl w:val="E5F0C8C0"/&gt;&lt;w:lvl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w:val="57824D9F"/&gt;&lt;w:multiLevelType w:val="hybridMultilevel"/&gt;&lt;w:tmpl w:val="0B342E2E"/&gt;&lt;w:lvl w:ilvl="0" w:tplc="0AC2EE50"&gt;&lt;w:start w:val="1"/&gt;&lt;w:numFmt w:val="decimal"/&gt;&lt;w:pStyle w:val="CellTextNumbered"/&gt;&lt;w:lvlText w:val="%1."/&gt;&lt;w:lvlJc w:val="left"/&gt;&lt;w:pPr&gt;&lt;w:ind w:left="360" w:hanging="360"/&gt;&lt;/w:pPr&gt;&lt;w:rPr&gt;&lt;w:rFonts w:hint="default"/&gt;&lt;w:b w:val="0"/&gt;&lt;/w:rPr&gt;&lt;/w:lvl&gt;&lt;w:lvl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w:abstractNumId="34" w15:restartNumberingAfterBreak="0"&gt;&lt;w:nsid w:val="598C0BC1"/&gt;&lt;w:multiLevelType w:val="hybridMultilevel"/&gt;&lt;w:tmpl w:val="383CC91E"/&gt;&lt;w:lvl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w:abstractNumId="35" w15:restartNumberingAfterBreak="0"&gt;&lt;w:nsid w:val="5B9647BC"/&gt;&lt;w:multiLevelType w:val="hybridMultilevel"/&gt;&lt;w:tmpl w:val="6C489CF6"/&gt;&lt;w:lvl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w:abstractNumId="36" w15:restartNumberingAfterBreak="0"&gt;&lt;w:nsid w:val="609E5BC5"/&gt;&lt;w:multiLevelType w:val="hybridMultilevel"/&gt;&lt;w:tmpl w:val="D6F4CF30"/&gt;&lt;w:lvl w:ilvl="0" w:tplc="0C090001"&gt;&lt;w:start w:val="1"/&gt;&lt;w:numFmt w:val="bullet"/&gt;&lt;w:lvlText w:val=""/&gt;&lt;w:lvlJc w:val="left"/&gt;&lt;w:pPr&gt;&lt;w:ind w:left="720" w:hanging="360"/&gt;&lt;/w:pPr&gt;&lt;w:rPr&gt;&lt;w:rFonts w:ascii="Symbol" w:hAnsi="Symbol" w:hint="default"/&gt;&lt;/w:rPr&gt;&lt;/w:lvl&gt;&lt;w:lvl w:ilvl="1" w:tplc="21401316"&gt;&lt;w:numFmt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w:val="63795F8B"/&gt;&lt;w:multiLevelType w:val="hybridMultilevel"/&gt;&lt;w:tmpl w:val="6A40A78A"/&gt;&lt;w:lvl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w:abstractNumId="39" w15:restartNumberingAfterBreak="0"&gt;&lt;w:nsid w:val="6B6F4C5E"/&gt;&lt;w:multiLevelType w:val="hybridMultilevel"/&gt;&lt;w:tmpl w:val="D80CCE98"/&gt;&lt;w:lvl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w:abstractNumId="40"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 w15:restartNumberingAfterBreak="0"&gt;&lt;w:nsid w:val="76724A56"/&gt;&lt;w:multiLevelType w:val="hybridMultilevel"/&gt;&lt;w:tmpl w:val="0428E326"/&gt;&lt;w:lvl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w:abstractNumId="42" w15:restartNumberingAfterBreak="0"&gt;&lt;w:nsid w:val="7B5E0723"/&gt;&lt;w:multiLevelType w:val="hybridMultilevel"/&gt;&lt;w:tmpl w:val="F3D033EE"/&gt;&lt;w:lvl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w:abstractNumId="43"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w:val="20"/&gt;&lt;/w:num&gt;&lt;w:num w:numId="3"&gt;&lt;w:abstractNumId w:val="24"/&gt;&lt;/w:num&gt;&lt;w:num w:numId="4"&gt;&lt;w:abstractNumId w:val="27"/&gt;&lt;/w:num&gt;&lt;w:num w:numId="5"&gt;&lt;w:abstractNumId w:val="40"/&gt;&lt;/w:num&gt;&lt;w:num w:numId="6"&gt;&lt;w:abstractNumId w:val="25"/&gt;&lt;/w:num&gt;&lt;w:num w:numId="7"&gt;&lt;w:abstractNumId w:val="38"/&gt;&lt;/w:num&gt;&lt;w:num w:numId="8"&gt;&lt;w:abstractNumId w:val="22"/&gt;&lt;/w:num&gt;&lt;w:num w:numId="9"&gt;&lt;w:abstractNumId w:val="19"/&gt;&lt;/w:num&gt;&lt;w:num w:numId="10"&gt;&lt;w:abstractNumId w:val="11"/&gt;&lt;/w:num&gt;&lt;w:num w:numId="11"&gt;&lt;w:abstractNumId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w:val="33"/&gt;&lt;/w:num&gt;&lt;w:num w:numId="13"&gt;&lt;w:abstractNumId w:val="26"/&gt;&lt;/w:num&gt;&lt;w:num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w:val="18"/&gt;&lt;/w:num&gt;&lt;w:num w:numId="23"&gt;&lt;w:abstractNumId w:val="30"/&gt;&lt;/w:num&gt;&lt;w:num w:numId="24"&gt;&lt;w:abstractNumId w:val="10"/&gt;&lt;/w:num&gt;&lt;w:num w:numId="25"&gt;&lt;w:abstractNumId w:val="17"/&gt;&lt;/w:num&gt;&lt;w:num w:numId="26"&gt;&lt;w:abstractNumId w:val="36"/&gt;&lt;/w:num&gt;&lt;w:num w:numId="27"&gt;&lt;w:abstractNumId w:val="15"/&gt;&lt;/w:num&gt;&lt;w:num w:numId="28"&gt;&lt;w:abstractNumId w:val="44"/&gt;&lt;/w:num&gt;&lt;w:num w:numId="29"&gt;&lt;w:abstractNumId w:val="31"/&gt;&lt;/w:num&gt;&lt;w:num w:numId="30"&gt;&lt;w:abstractNumId w:val="43"/&gt;&lt;/w:num&gt;&lt;w:num w:numId="31"&gt;&lt;w:abstractNumId w:val="35"/&gt;&lt;/w:num&gt;&lt;w:num w:numId="32"&gt;&lt;w:abstractNumId w:val="32"/&gt;&lt;/w:num&gt;&lt;w:num w:numId="33"&gt;&lt;w:abstractNumId w:val="12"/&gt;&lt;/w:num&gt;&lt;w:num w:numId="34"&gt;&lt;w:abstractNumId w:val="14"/&gt;&lt;/w:num&gt;&lt;w:num w:numId="35"&gt;&lt;w:abstractNumId w:val="39"/&gt;&lt;/w:num&gt;&lt;w:num w:numId="36"&gt;&lt;w:abstractNumId w:val="42"/&gt;&lt;/w:num&gt;&lt;w:num w:numId="37"&gt;&lt;w:abstractNumId w:val="21"/&gt;&lt;/w:num&gt;&lt;w:num w:numId="38"&gt;&lt;w:abstractNumId w:val="29"/&gt;&lt;/w:num&gt;&lt;w:num w:numId="39"&gt;&lt;w:abstractNumId w:val="28"/&gt;&lt;/w:num&gt;&lt;w:num w:numId="40"&gt;&lt;w:abstractNumId w:val="41"/&gt;&lt;/w:num&gt;&lt;w:num w:numId="41"&gt;&lt;w:abstractNumId w:val="23"/&gt;&lt;/w:num&gt;&lt;w:num w:numId="42"&gt;&lt;w:abstractNumId w:val="37"/&gt;&lt;/w:num&gt;&lt;w:num w:numId="43"&gt;&lt;w:abstractNumId w:val="32"/&gt;&lt;/w:num&gt;&lt;w:num w:numId="44"&gt;&lt;w:abstractNumId w:val="32"/&gt;&lt;/w:num&gt;&lt;w:num w:numId="45"&gt;&lt;w:abstractNumId w:val="16"/&gt;&lt;/w:num&gt;&lt;w:num w:numId="46"&gt;&lt;w:abstractNumId w:val="32"/&gt;&lt;/w:num&gt;&lt;w:num w:numId="47"&gt;&lt;w:abstractNumId w:val="32"/&gt;&lt;/w:num&gt;&lt;w:num w:numId="48"&gt;&lt;w:abstractNumId w:val="34"/&gt;&lt;/w:num&gt;&lt;w:num w:numId="49"&gt;&lt;w:abstractNumId w:val="32"/&gt;&lt;/w:num&gt;&lt;w:num w:numId="50"&gt;&lt;w:abstractNumId w:val="8"/&gt;&lt;/w:num&gt;&lt;w:num w:numId="51"&gt;&lt;w:abstractNumId w:val="32"/&gt;&lt;/w:num&gt;&lt;w:num w:numId="52"&gt;&lt;w:abstractNumId w:val="32"/&gt;&lt;/w:num&gt;&lt;w:numIdMacAtCleanup w:val="42"/&gt;&lt;/w:numbering&gt;&lt;/pkg:xmlData&gt;&lt;/pkg:part&gt;&lt;/pkg:package&gt;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w:rsidRDefault="008E60F5"&gt;&lt;w:r w:rsidRPr="008E60F5"&gt;&lt;w:rPr&gt;&lt;w:rFonts w:cs="Segoe UI"/&gt;&lt;/w:rPr&gt;&lt;w:fldChar w:fldCharType="begin"/&gt;&lt;/w:r&gt;&lt;w:r w:rsidRPr="008E60F5"&gt;&lt;w:rPr&gt;&lt;w:rFonts w:cs="Segoe UI"/&gt;&lt;/w:rPr&gt;&lt;w:instrText xml:space="preserve"&gt; DOCPROPERTY  Version  \* MERGEFORMAT &lt;/w:instrText&gt;&lt;/w:r&gt;&lt;w:r w:rsidRPr="008E60F5"&gt;&lt;w:rPr&gt;&lt;w:rFonts w:cs="Segoe UI"/&gt;&lt;/w:rPr&gt;&lt;w:fldChar w:fldCharType="separate"/&gt;&lt;/w:r&gt;&lt;w:r w:rsidRPr="008E60F5"&gt;&lt;w:rPr&gt;&lt;w:rFonts w:cs="Segoe UI"/&gt;&lt;/w:rPr&gt;&lt;w:t&gt;1&lt;/w:t&gt;&lt;/w:r&gt;&lt;w:r w:rsidRPr="008E60F5"&gt;&lt;w:rPr&gt;&lt;w:rFonts w:cs="Segoe UI"/&gt;&lt;/w:rPr&gt;&lt;w:fldChar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w:val="00DB13A5"/&gt;&lt;w:pPr&gt;&lt;w:spacing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w:val="00DB13A5"/&gt;&lt;w:pPr&gt;&lt;w:keepNext/&gt;&lt;w:keepLines/&gt;&lt;w:pageBreakBefore/&gt;&lt;w:tabs&gt;&lt;w:tab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w:val="00DB13A5"/&gt;&lt;w:pPr&gt;&lt;w:pageBreakBefore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w:val="00DB13A5"/&gt;&lt;w:pPr&gt;&lt;w:outlineLvl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w:val="00DB13A5"/&gt;&lt;w:pPr&gt;&lt;w:spacing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w:val="00DB13A5"/&gt;&lt;w:pPr&gt;&lt;w:outlineLvl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w:val="00DB13A5"/&gt;&lt;w:pPr&gt;&lt;w:keepNext/&gt;&lt;w:keepLines/&gt;&lt;w:numPr&gt;&lt;w:ilvl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w:val="00DB13A5"/&gt;&lt;w:pPr&gt;&lt;w:keepNext/&gt;&lt;w:keepLines/&gt;&lt;w:numPr&gt;&lt;w:ilvl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w:val="00DB13A5"/&gt;&lt;w:pPr&gt;&lt;w:keepNext/&gt;&lt;w:keepLines/&gt;&lt;w:numPr&gt;&lt;w:ilvl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w:val="00DB13A5"/&gt;&lt;w:pPr&gt;&lt;w:keepNext/&gt;&lt;w:keepLines/&gt;&lt;w:numPr&gt;&lt;w:ilvl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w:val="00DB13A5"/&gt;&lt;w:rPr&gt;&lt;w:rFonts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w:val="00DB13A5"/&gt;&lt;w:pPr&gt;&lt;w:tabs&gt;&lt;w:tab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w:val="00DB13A5"/&gt;&lt;w:rPr&gt;&lt;w:rFonts w:ascii="Segoe UI" w:hAnsi="Segoe UI"/&gt;&lt;w:color w:val="0563C1" w:themeColor="hyperlink"/&gt;&lt;w:u w:val="single"/&gt;&lt;/w:rPr&gt;&lt;/w:style&gt;&lt;w:style w:type="paragraph" w:customStyle="1" w:styleId="Bullet1"&gt;&lt;w:name w:val="Bullet1"/&gt;&lt;w:basedOn w:val="ListBullet"/&gt;&lt;w:uiPriority w:val="99"/&gt;&lt;w:rsid w:val="00DB13A5"/&gt;&lt;w:pPr&gt;&lt;w:numPr&gt;&lt;w:numId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w:val="00DB13A5"/&gt;&lt;w:pPr&gt;&lt;w:tabs&gt;&lt;w:tab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w:val="00DB13A5"/&gt;&lt;w:rPr&gt;&lt;w:rFonts w:ascii="Segoe UI" w:eastAsiaTheme="minorEastAsia" w:hAnsi="Segoe UI"/&gt;&lt;w:sz w:val="16"/&gt;&lt;/w:rPr&gt;&lt;/w:style&gt;&lt;w:style w:type="paragraph" w:styleId="Footer"&gt;&lt;w:name w:val="footer"/&gt;&lt;w:basedOn w:val="Normal"/&gt;&lt;w:link w:val="FooterChar"/&gt;&lt;w:uiPriority w:val="99"/&gt;&lt;w:unhideWhenUsed/&gt;&lt;w:rsid w:val="00DB13A5"/&gt;&lt;w:pPr&gt;&lt;w:tabs&gt;&lt;w:tab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w:val="00DB13A5"/&gt;&lt;w:rPr&gt;&lt;w:rFonts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w:val="00DB13A5"/&gt;&lt;w:pPr&gt;&lt;w:keepNext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w:val="00DB13A5"/&gt;&lt;w:rPr&gt;&lt;w:rFonts w:ascii="Segoe UI" w:hAnsi="Segoe UI"/&gt;&lt;w:sz w:val="20"/&gt;&lt;/w:rPr&gt;&lt;/w:style&gt;&lt;w:style w:type="table" w:styleId="TableGrid"&gt;&lt;w:name w:val="Table Grid"/&gt;&lt;w:aliases w:val="Tabla Microsoft Servicios"/&gt;&lt;w:basedOn w:val="TableNormal"/&gt;&lt;w:rsid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w:val="00DB13A5"/&gt;&lt;w:pPr&gt;&lt;w:spacing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w:val="00DB13A5"/&gt;&lt;w:pPr&gt;&lt;w:spacing w:after="600"/&gt;&lt;w:ind w:left="-720"/&gt;&lt;/w:pPr&gt;&lt;w:rPr&gt;&lt;w:color w:val="008AC8"/&gt;&lt;w:sz w:val="36"/&gt;&lt;/w:rPr&gt;&lt;/w:style&gt;&lt;w:style w:type="paragraph" w:customStyle="1" w:styleId="CoverHeading2"&gt;&lt;w:name w:val="Cover Heading 2"/&gt;&lt;w:basedOn w:val="Normal"/&gt;&lt;w:uiPriority w:val="99"/&gt;&lt;w:rsid w:val="00DB13A5"/&gt;&lt;w:pPr&gt;&lt;w:spacing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w:val="00DB13A5"/&gt;&lt;w:rPr&gt;&lt;w:rFonts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w:val="00DB13A5"/&gt;&lt;w:pPr&gt;&lt;w:shd w:val="clear" w:color="auto" w:fill="F2F2F2"/&gt;&lt;/w:pPr&gt;&lt;w:rPr&gt;&lt;w:color w:val="FF0066"/&gt;&lt;/w:rPr&gt;&lt;/w:style&gt;&lt;w:style w:type="character" w:styleId="Strong"&gt;&lt;w:name w:val="Strong"/&gt;&lt;w:basedOn w:val="DefaultParagraphFont"/&gt;&lt;w:uiPriority w:val="22"/&gt;&lt;w:qFormat/&gt;&lt;w:rsid w:val="00DB13A5"/&gt;&lt;w:rPr&gt;&lt;w:b/&gt;&lt;w:bCs/&gt;&lt;/w:rPr&gt;&lt;/w:style&gt;&lt;w:style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w:val="00DB13A5"/&gt;&lt;w:pPr&gt;&lt;w:numPr&gt;&lt;w:numId w:val="8"/&gt;&lt;/w:numPr&gt;&lt;w:contextualSpacing/&gt;&lt;/w:pPr&gt;&lt;/w:style&gt;&lt;w:style w:type="paragraph" w:styleId="TOCHeading"&gt;&lt;w:name w:val="TOC Heading"/&gt;&lt;w:basedOn w:val="Heading1"/&gt;&lt;w:next w:val="Normal"/&gt;&lt;w:uiPriority w:val="99"/&gt;&lt;w:rsid w:val="00DB13A5"/&gt;&lt;w:pPr&gt;&lt;w:spacing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w:val="00DB13A5"/&gt;&lt;w:rPr&gt;&lt;w:i/&gt;&lt;w:iCs/&gt;&lt;w:color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w:val="00DB13A5"/&gt;&lt;w:pPr&gt;&lt;w:spacing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w:val="00DB13A5"/&gt;&lt;w:rPr&gt;&lt;w:rFonts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w:val="00DB13A5"/&gt;&lt;w:pPr&gt;&lt;w:keepNext/&gt;&lt;w:keepLines/&gt;&lt;w:pageBreakBefore/&gt;&lt;w:numPr&gt;&lt;w:numId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w:val="00DB13A5"/&gt;&lt;w:rPr&gt;&lt;w:rFonts w:ascii="Segoe UI" w:eastAsiaTheme="minorEastAsia" w:hAnsi="Segoe UI"/&gt;&lt;/w:rPr&gt;&lt;/w:style&gt;&lt;w:style w:type="paragraph" w:styleId="ListBullet"&gt;&lt;w:name w:val="List Bullet"/&gt;&lt;w:basedOn w:val="Normal"/&gt;&lt;w:uiPriority w:val="4"/&gt;&lt;w:qFormat/&gt;&lt;w:rsid w:val="00DB13A5"/&gt;&lt;w:pPr&gt;&lt;w:numPr&gt;&lt;w:numId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w:val="00DB13A5"/&gt;&lt;w:pPr&gt;&lt;w:pageBreakBefore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w:val="00DB13A5"/&gt;&lt;w:pPr&gt;&lt;w:numPr&gt;&lt;w:ilvl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w:val="00DB13A5"/&gt;&lt;w:pPr&gt;&lt;w:numPr&gt;&lt;w:ilvl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w:val="00DB13A5"/&gt;&lt;w:pPr&gt;&lt;w:framePr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w:val="00DB13A5"/&gt;&lt;w:pPr&gt;&lt;w:numPr&gt;&lt;w:numId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w:val="00DB13A5"/&gt;&lt;w:pPr&gt;&lt;w:keepNext/&gt;&lt;w:pBdr&gt;&lt;w:top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w:val="00DB13A5"/&gt;&lt;w:pPr&gt;&lt;w:numPr&gt;&lt;w:numId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w:val="00DB13A5"/&gt;&lt;w:pPr&gt;&lt;w:pBdr&gt;&lt;w:left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w:val="00DB13A5"/&gt;&lt;w:pPr&gt;&lt;w:keepNext/&gt;&lt;w:spacing w:before="240" w:after="240" w:line="240" w:lineRule="auto"/&gt;&lt;/w:pPr&gt;&lt;w:rPr&gt;&lt;w:bCs/&gt;&lt;w:color w:val="008AC8"/&gt;&lt;w:sz w:val="24"/&gt;&lt;/w:rPr&gt;&lt;/w:style&gt;&lt;w:style w:type="numbering" w:customStyle="1" w:styleId="Checklist"&gt;&lt;w:name w:val="Checklist"/&gt;&lt;w:basedOn w:val="NoList"/&gt;&lt;w:rsid w:val="00DB13A5"/&gt;&lt;w:pPr&gt;&lt;w:numPr&gt;&lt;w:numId w:val="5"/&gt;&lt;/w:numPr&gt;&lt;/w:pPr&gt;&lt;/w:style&gt;&lt;w:style w:type="paragraph" w:customStyle="1" w:styleId="TableText"&gt;&lt;w:name w:val="Table Text"/&gt;&lt;w:basedOn w:val="Normal"/&gt;&lt;w:uiPriority w:val="99"/&gt;&lt;w:qFormat/&gt;&lt;w:rsid w:val="00DB13A5"/&gt;&lt;w:pPr&gt;&lt;w:spacing w:line="240" w:lineRule="auto"/&gt;&lt;/w:pPr&gt;&lt;w:rPr&gt;&lt;w:sz w:val="18"/&gt;&lt;/w:rPr&gt;&lt;/w:style&gt;&lt;w:style w:type="paragraph" w:customStyle="1" w:styleId="CommandLine"&gt;&lt;w:name w:val="Command Line"/&gt;&lt;w:basedOn w:val="Normal"/&gt;&lt;w:uiPriority w:val="99"/&gt;&lt;w:rsid w:val="00DB13A5"/&gt;&lt;w:pPr&gt;&lt;w:shd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w:val="00DB13A5"/&gt;&lt;w:pPr&gt;&lt;w:numPr&gt;&lt;w:numId w:val="6"/&gt;&lt;/w:numPr&gt;&lt;/w:pPr&gt;&lt;/w:style&gt;&lt;w:style w:type="numbering" w:customStyle="1" w:styleId="NumberedList"&gt;&lt;w:name w:val="Numbered List"/&gt;&lt;w:rsid w:val="00DB13A5"/&gt;&lt;w:pPr&gt;&lt;w:numPr&gt;&lt;w:numId w:val="7"/&gt;&lt;/w:numPr&gt;&lt;/w:pPr&gt;&lt;/w:style&gt;&lt;w:style w:type="paragraph" w:styleId="TOC2"&gt;&lt;w:name w:val="toc 2"/&gt;&lt;w:basedOn w:val="Normal"/&gt;&lt;w:next w:val="Normal"/&gt;&lt;w:autoRedefine/&gt;&lt;w:uiPriority w:val="39"/&gt;&lt;w:unhideWhenUsed/&gt;&lt;w:rsid w:val="00DB13A5"/&gt;&lt;w:pPr&gt;&lt;w:tabs&gt;&lt;w:tab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w:val="00DB13A5"/&gt;&lt;w:pPr&gt;&lt;w:spacing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w:val="00DB13A5"/&gt;&lt;w:pPr&gt;&lt;w:spacing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w:val="00DB13A5"/&gt;&lt;w:pPr&gt;&lt;w:spacing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w:val="00DB13A5"/&gt;&lt;w:pPr&gt;&lt;w:keepNext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w:val="00DB13A5"/&gt;&lt;w:pPr&gt;&lt;w:keepNext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w:val="00DB13A5"/&gt;&lt;w:rPr&gt;&lt;w:rFonts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w:val="00DB13A5"/&gt;&lt;w:rPr&gt;&lt;w:rFonts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w:val="00DB13A5"/&gt;&lt;w:pPr&gt;&lt;w:keepLines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w:val="00DB13A5"/&gt;&lt;w:pPr&gt;&lt;w:keepLines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w:val="00DB13A5"/&gt;&lt;w:rPr&gt;&lt;w:rFonts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w:val="00DB13A5"/&gt;&lt;w:rPr&gt;&lt;w:rFonts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w:val="00DB13A5"/&gt;&lt;w:rPr&gt;&lt;w:rFonts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w:val="00DB13A5"/&gt;&lt;w:rPr&gt;&lt;w:rFonts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w:val="00DB13A5"/&gt;&lt;w:rPr&gt;&lt;w:rFonts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w:val="00DB13A5"/&gt;&lt;w:pPr&gt;&lt;w:numPr&gt;&lt;w:numId w:val="14"/&gt;&lt;/w:numPr&gt;&lt;w:ind w:left="1080"/&gt;&lt;/w:pPr&gt;&lt;/w:style&gt;&lt;w:style w:type="paragraph" w:styleId="ListBullet3"&gt;&lt;w:name w:val="List Bullet 3"/&gt;&lt;w:basedOn w:val="ListBullet2"/&gt;&lt;w:uiPriority w:val="99"/&gt;&lt;w:qFormat/&gt;&lt;w:rsid w:val="00DB13A5"/&gt;&lt;w:pPr&gt;&lt;w:numPr&gt;&lt;w:numId w:val="15"/&gt;&lt;/w:numPr&gt;&lt;/w:pPr&gt;&lt;/w:style&gt;&lt;w:style w:type="paragraph" w:styleId="ListBullet4"&gt;&lt;w:name w:val="List Bullet 4"/&gt;&lt;w:basedOn w:val="ListBullet3"/&gt;&lt;w:uiPriority w:val="99"/&gt;&lt;w:qFormat/&gt;&lt;w:rsid w:val="00DB13A5"/&gt;&lt;w:pPr&gt;&lt;w:numPr&gt;&lt;w:numId w:val="16"/&gt;&lt;/w:numPr&gt;&lt;/w:pPr&gt;&lt;/w:style&gt;&lt;w:style w:type="paragraph" w:styleId="ListBullet5"&gt;&lt;w:name w:val="List Bullet 5"/&gt;&lt;w:basedOn w:val="ListBullet4"/&gt;&lt;w:uiPriority w:val="99"/&gt;&lt;w:rsid w:val="00DB13A5"/&gt;&lt;w:pPr&gt;&lt;w:numPr&gt;&lt;w:numId w:val="17"/&gt;&lt;/w:numPr&gt;&lt;/w:pPr&gt;&lt;/w:style&gt;&lt;w:style w:type="paragraph" w:styleId="ListNumber2"&gt;&lt;w:name w:val="List Number 2"/&gt;&lt;w:basedOn w:val="ListNumber"/&gt;&lt;w:uiPriority w:val="99"/&gt;&lt;w:qFormat/&gt;&lt;w:rsid w:val="00DB13A5"/&gt;&lt;w:pPr&gt;&lt;w:numPr&gt;&lt;w:numId w:val="19"/&gt;&lt;/w:numPr&gt;&lt;/w:pPr&gt;&lt;/w:style&gt;&lt;w:style w:type="paragraph" w:styleId="ListNumber"&gt;&lt;w:name w:val="List Number"/&gt;&lt;w:basedOn w:val="ListBullet"/&gt;&lt;w:uiPriority w:val="99"/&gt;&lt;w:qFormat/&gt;&lt;w:rsid w:val="00DB13A5"/&gt;&lt;w:pPr&gt;&lt;w:numPr&gt;&lt;w:numId w:val="18"/&gt;&lt;/w:numPr&gt;&lt;/w:pPr&gt;&lt;/w:style&gt;&lt;w:style w:type="paragraph" w:styleId="ListNumber3"&gt;&lt;w:name w:val="List Number 3"/&gt;&lt;w:basedOn w:val="ListNumber2"/&gt;&lt;w:uiPriority w:val="99"/&gt;&lt;w:qFormat/&gt;&lt;w:rsid w:val="00DB13A5"/&gt;&lt;w:pPr&gt;&lt;w:numPr&gt;&lt;w:numId w:val="20"/&gt;&lt;/w:numPr&gt;&lt;/w:pPr&gt;&lt;/w:style&gt;&lt;w:style w:type="paragraph" w:styleId="ListNumber4"&gt;&lt;w:name w:val="List Number 4"/&gt;&lt;w:basedOn w:val="ListNumber3"/&gt;&lt;w:uiPriority w:val="99"/&gt;&lt;w:qFormat/&gt;&lt;w:rsid w:val="00DB13A5"/&gt;&lt;w:pPr&gt;&lt;w:numPr&gt;&lt;w:numId w:val="21"/&gt;&lt;/w:numPr&gt;&lt;/w:pPr&gt;&lt;/w:style&gt;&lt;w:style w:type="character" w:styleId="PlaceholderText"&gt;&lt;w:name w:val="Placeholder Text"/&gt;&lt;w:basedOn w:val="DefaultParagraphFont"/&gt;&lt;w:uiPriority w:val="99"/&gt;&lt;w:semiHidden/&gt;&lt;w:rsid w:val="00DB13A5"/&gt;&lt;w:rPr&gt;&lt;w:color w:val="808080"/&gt;&lt;/w:rPr&gt;&lt;/w:style&gt;&lt;w:style w:type="numbering" w:customStyle="1" w:styleId="Bullets"&gt;&lt;w:name w:val="Bullets"/&gt;&lt;w:rsid w:val="00DB13A5"/&gt;&lt;w:pPr&gt;&lt;w:numPr&gt;&lt;w:numId w:val="22"/&gt;&lt;/w:numPr&gt;&lt;/w:pPr&gt;&lt;/w:style&gt;&lt;w:style w:type="paragraph" w:customStyle="1" w:styleId="HeaderUnderline"&gt;&lt;w:name w:val="Header Underline"/&gt;&lt;w:basedOn w:val="Header"/&gt;&lt;w:uiPriority w:val="99"/&gt;&lt;w:rsid w:val="00DB13A5"/&gt;&lt;w:pPr&gt;&lt;w:pBdr&gt;&lt;w:bottom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w:val="00DB13A5"/&gt;&lt;w:rPr&gt;&lt;w:color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w:type="table" w:styleId="GridTable5Dark-Accent1"&gt;&lt;w:name w:val="Grid Table 5 Dark Accent 1"/&gt;&lt;w:basedOn w:val="TableNormal"/&gt;&lt;w:uiPriority w:val="50"/&gt;&lt;w:rsid w:val="004D5C47"/&gt;&lt;w:pPr&gt;&lt;w:spacing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w:val="00095CCB"/&gt;&lt;w:rPr&gt;&lt;w:rFonts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w:val="00095CCB"/&gt;&lt;w:rPr&gt;&lt;w:sz w:val="16"/&gt;&lt;w:szCs w:val="16"/&gt;&lt;/w:rPr&gt;&lt;/w:style&gt;&lt;w:style w:type="paragraph" w:styleId="CommentText"&gt;&lt;w:name w:val="annotation text"/&gt;&lt;w:basedOn w:val="Normal"/&gt;&lt;w:link w:val="CommentTextChar"/&gt;&lt;w:uiPriority w:val="99"/&gt;&lt;w:unhideWhenUsed/&gt;&lt;w:rsid w:val="00095CCB"/&gt;&lt;w:pPr&gt;&lt;w:spacing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w:val="00095CCB"/&gt;&lt;w:rPr&gt;&lt;w:rFonts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w:val="00095CCB"/&gt;&lt;w:pPr&gt;&lt;w:spacing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w:val="00095CCB"/&gt;&lt;w:rPr&gt;&lt;w:rFonts w:ascii="Segoe UI" w:eastAsiaTheme="minorEastAsia" w:hAnsi="Segoe UI" w:cs="Segoe UI"/&gt;&lt;w:sz w:val="18"/&gt;&lt;w:szCs w:val="18"/&gt;&lt;/w:rPr&gt;&lt;/w:style&gt;&lt;w:style w:type="paragraph" w:customStyle="1" w:styleId="CellTextNumbered"&gt;&lt;w:name w:val="Cell Text Numbered"/&gt;&lt;w:basedOn w:val="Normal"/&gt;&lt;w:qFormat/&gt;&lt;w:rsid w:val="00667B4C"/&gt;&lt;w:pPr&gt;&lt;w:keepNext/&gt;&lt;w:numPr&gt;&lt;w:numId w:val="32"/&gt;&lt;/w:numPr&gt;&lt;w:spacing w:beforeLines="40" w:before="0" w:afterLines="40" w:after="200" w:line="240" w:lineRule="auto"/&gt;&lt;/w:pPr&gt;&lt;w:rPr&gt;&lt;w:rFonts w:asciiTheme="minorHAnsi" w:eastAsia="Times New Roman" w:hAnsiTheme="minorHAnsi" w:cstheme="minorHAnsi"/&gt;&lt;w:kern w:val="20"/&gt;&lt;w:sz w:val="20"/&gt;&lt;w:szCs w:val="20"/&gt;&lt;/w:rPr&gt;&lt;/w:style&gt;&lt;w:style w:type="character" w:customStyle="1" w:styleId="code"&gt;&lt;w:name w:val="code"/&gt;&lt;w:basedOn w:val="DefaultParagraphFont"/&gt;&lt;w:rsid w:val="00190F38"/&gt;&lt;/w:style&gt;&lt;w:style w:type="paragraph" w:styleId="CommentSubject"&gt;&lt;w:name w:val="annotation subject"/&gt;&lt;w:basedOn w:val="CommentText"/&gt;&lt;w:next w:val="CommentText"/&gt;&lt;w:link w:val="CommentSubjectChar"/&gt;&lt;w:uiPriority w:val="99"/&gt;&lt;w:semiHidden/&gt;&lt;w:unhideWhenUsed/&gt;&lt;w:rsid w:val="00B92F15"/&gt;&lt;w:rPr&gt;&lt;w:b/&gt;&lt;w:bCs/&gt;&lt;/w:rPr&gt;&lt;/w:style&gt;&lt;w:style w:type="character" w:customStyle="1" w:styleId="CommentSubjectChar"&gt;&lt;w:name w:val="Comment Subject Char"/&gt;&lt;w:basedOn w:val="CommentTextChar"/&gt;&lt;w:link w:val="CommentSubject"/&gt;&lt;w:uiPriority w:val="99"/&gt;&lt;w:semiHidden/&gt;&lt;w:rsid w:val="00B92F15"/&gt;&lt;w:rPr&gt;&lt;w:rFonts w:ascii="Segoe UI" w:eastAsiaTheme="minorEastAsia" w:hAnsi="Segoe UI"/&gt;&lt;w:b/&gt;&lt;w:bCs/&gt;&lt;w:sz w:val="20"/&gt;&lt;w:szCs w:val="20"/&gt;&lt;/w:rPr&gt;&lt;/w:style&gt;&lt;w:style w:type="paragraph" w:customStyle="1" w:styleId="TemplateInstructions"&gt;&lt;w:name w:val="Template Instructions"/&gt;&lt;w:basedOn w:val="VisibleGuidance"/&gt;&lt;w:link w:val="TemplateInstructionsChar"/&gt;&lt;w:qFormat/&gt;&lt;w:rsid w:val="00FE7179"/&gt;&lt;w:rPr&gt;&lt;w:color w:val="FF0000"/&gt;&lt;w:sz w:val="16"/&gt;&lt;/w:rPr&gt;&lt;/w:style&gt;&lt;w:style w:type="character" w:customStyle="1" w:styleId="TemplateInstructionsChar"&gt;&lt;w:name w:val="Template Instructions Char"/&gt;&lt;w:basedOn w:val="DefaultParagraphFont"/&gt;&lt;w:link w:val="TemplateInstructions"/&gt;&lt;w:rsid w:val="00FE7179"/&gt;&lt;w:rPr&gt;&lt;w:rFonts w:ascii="Segoe UI" w:eastAsiaTheme="minorEastAsia" w:hAnsi="Segoe UI"/&gt;&lt;w:color w:val="FF0000"/&gt;&lt;w:sz w:val="16"/&gt;&lt;w:shd w:val="clear" w:color="auto" w:fill="F2F2F2"/&gt;&lt;/w:rPr&gt;&lt;/w:style&gt;&lt;/w:styles&gt;&lt;/pkg:xmlData&gt;&lt;/pkg:part&gt;&lt;pkg:part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w:val="02466A07"/&gt;&lt;w:multiLevelType w:val="hybridMultilevel"/&gt;&lt;w:tmpl w:val="CF7EBF3A"/&gt;&lt;w:lvl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w:val="0DC56474"/&gt;&lt;w:multiLevelType w:val="hybridMultilevel"/&gt;&lt;w:tmpl w:val="E5A81F40"/&gt;&lt;w:lvl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w:val="11116E0A"/&gt;&lt;w:multiLevelType w:val="hybridMultilevel"/&gt;&lt;w:tmpl w:val="779628AE"/&gt;&lt;w:lvl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w:val="14CF0C3B"/&gt;&lt;w:multiLevelType w:val="hybridMultilevel"/&gt;&lt;w:tmpl w:val="D80CCE98"/&gt;&lt;w:lvl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w:abstractNumId="15"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w:val="227C2014"/&gt;&lt;w:multiLevelType w:val="hybridMultilevel"/&gt;&lt;w:tmpl w:val="AF2257AE"/&gt;&lt;w:lvl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w:abstractNumId="17" w15:restartNumberingAfterBreak="0"&gt;&lt;w:nsid w:val="228D3CBA"/&gt;&lt;w:multiLevelType w:val="hybridMultilevel"/&gt;&lt;w:tmpl w:val="FD6CC2A8"/&gt;&lt;w:lvl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w:val="32621C6F"/&gt;&lt;w:multiLevelType w:val="hybridMultilevel"/&gt;&lt;w:tmpl w:val="2384EF54"/&gt;&lt;w:lvl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w:val="35AB0EAF"/&gt;&lt;w:multiLevelType w:val="hybridMultilevel"/&gt;&lt;w:tmpl w:val="29285B7E"/&gt;&lt;w:lvl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w:abstractNumId="26"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w:abstractNumId="27"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w:abstractNumId="28" w15:restartNumberingAfterBreak="0"&gt;&lt;w:nsid w:val="50AE7C64"/&gt;&lt;w:multiLevelType w:val="hybridMultilevel"/&gt;&lt;w:tmpl w:val="2384EF54"/&gt;&lt;w:lvl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w:abstractNumId="29" w15:restartNumberingAfterBreak="0"&gt;&lt;w:nsid w:val="510445D6"/&gt;&lt;w:multiLevelType w:val="hybridMultilevel"/&gt;&lt;w:tmpl w:val="A73A0710"/&gt;&lt;w:lvl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w:val="51D51AFC"/&gt;&lt;w:multiLevelType w:val="hybridMultilevel"/&gt;&lt;w:tmpl w:val="E5F0C8C0"/&gt;&lt;w:lvl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w:val="57824D9F"/&gt;&lt;w:multiLevelType w:val="hybridMultilevel"/&gt;&lt;w:tmpl w:val="0B342E2E"/&gt;&lt;w:lvl w:ilvl="0" w:tplc="0AC2EE50"&gt;&lt;w:start w:val="1"/&gt;&lt;w:numFmt w:val="decimal"/&gt;&lt;w:pStyle w:val="CellTextNumbered"/&gt;&lt;w:lvlText w:val="%1."/&gt;&lt;w:lvlJc w:val="left"/&gt;&lt;w:pPr&gt;&lt;w:ind w:left="360" w:hanging="360"/&gt;&lt;/w:pPr&gt;&lt;w:rPr&gt;&lt;w:rFonts w:hint="default"/&gt;&lt;w:b w:val="0"/&gt;&lt;/w:rPr&gt;&lt;/w:lvl&gt;&lt;w:lvl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w:abstractNumId="34" w15:restartNumberingAfterBreak="0"&gt;&lt;w:nsid w:val="598C0BC1"/&gt;&lt;w:multiLevelType w:val="hybridMultilevel"/&gt;&lt;w:tmpl w:val="383CC91E"/&gt;&lt;w:lvl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w:abstractNumId="35" w15:restartNumberingAfterBreak="0"&gt;&lt;w:nsid w:val="5B9647BC"/&gt;&lt;w:multiLevelType w:val="hybridMultilevel"/&gt;&lt;w:tmpl w:val="6C489CF6"/&gt;&lt;w:lvl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w:abstractNumId="36" w15:restartNumberingAfterBreak="0"&gt;&lt;w:nsid w:val="609E5BC5"/&gt;&lt;w:multiLevelType w:val="hybridMultilevel"/&gt;&lt;w:tmpl w:val="D6F4CF30"/&gt;&lt;w:lvl w:ilvl="0" w:tplc="0C090001"&gt;&lt;w:start w:val="1"/&gt;&lt;w:numFmt w:val="bullet"/&gt;&lt;w:lvlText w:val=""/&gt;&lt;w:lvlJc w:val="left"/&gt;&lt;w:pPr&gt;&lt;w:ind w:left="720" w:hanging="360"/&gt;&lt;/w:pPr&gt;&lt;w:rPr&gt;&lt;w:rFonts w:ascii="Symbol" w:hAnsi="Symbol" w:hint="default"/&gt;&lt;/w:rPr&gt;&lt;/w:lvl&gt;&lt;w:lvl w:ilvl="1" w:tplc="21401316"&gt;&lt;w:numFmt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w:val="63795F8B"/&gt;&lt;w:multiLevelType w:val="hybridMultilevel"/&gt;&lt;w:tmpl w:val="6A40A78A"/&gt;&lt;w:lvl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w:abstractNumId="39" w15:restartNumberingAfterBreak="0"&gt;&lt;w:nsid w:val="6B6F4C5E"/&gt;&lt;w:multiLevelType w:val="hybridMultilevel"/&gt;&lt;w:tmpl w:val="D80CCE98"/&gt;&lt;w:lvl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w:abstractNumId="40"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 w15:restartNumberingAfterBreak="0"&gt;&lt;w:nsid w:val="76724A56"/&gt;&lt;w:multiLevelType w:val="hybridMultilevel"/&gt;&lt;w:tmpl w:val="0428E326"/&gt;&lt;w:lvl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w:abstractNumId="42" w15:restartNumberingAfterBreak="0"&gt;&lt;w:nsid w:val="7B5E0723"/&gt;&lt;w:multiLevelType w:val="hybridMultilevel"/&gt;&lt;w:tmpl w:val="F3D033EE"/&gt;&lt;w:lvl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w:abstractNumId="43"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w:val="20"/&gt;&lt;/w:num&gt;&lt;w:num w:numId="3"&gt;&lt;w:abstractNumId w:val="24"/&gt;&lt;/w:num&gt;&lt;w:num w:numId="4"&gt;&lt;w:abstractNumId w:val="27"/&gt;&lt;/w:num&gt;&lt;w:num w:numId="5"&gt;&lt;w:abstractNumId w:val="40"/&gt;&lt;/w:num&gt;&lt;w:num w:numId="6"&gt;&lt;w:abstractNumId w:val="25"/&gt;&lt;/w:num&gt;&lt;w:num w:numId="7"&gt;&lt;w:abstractNumId w:val="38"/&gt;&lt;/w:num&gt;&lt;w:num w:numId="8"&gt;&lt;w:abstractNumId w:val="22"/&gt;&lt;/w:num&gt;&lt;w:num w:numId="9"&gt;&lt;w:abstractNumId w:val="19"/&gt;&lt;/w:num&gt;&lt;w:num w:numId="10"&gt;&lt;w:abstractNumId w:val="11"/&gt;&lt;/w:num&gt;&lt;w:num w:numId="11"&gt;&lt;w:abstractNumId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w:val="33"/&gt;&lt;/w:num&gt;&lt;w:num w:numId="13"&gt;&lt;w:abstractNumId w:val="26"/&gt;&lt;/w:num&gt;&lt;w:num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w:val="18"/&gt;&lt;/w:num&gt;&lt;w:num w:numId="23"&gt;&lt;w:abstractNumId w:val="30"/&gt;&lt;/w:num&gt;&lt;w:num w:numId="24"&gt;&lt;w:abstractNumId w:val="10"/&gt;&lt;/w:num&gt;&lt;w:num w:numId="25"&gt;&lt;w:abstractNumId w:val="17"/&gt;&lt;/w:num&gt;&lt;w:num w:numId="26"&gt;&lt;w:abstractNumId w:val="36"/&gt;&lt;/w:num&gt;&lt;w:num w:numId="27"&gt;&lt;w:abstractNumId w:val="15"/&gt;&lt;/w:num&gt;&lt;w:num w:numId="28"&gt;&lt;w:abstractNumId w:val="44"/&gt;&lt;/w:num&gt;&lt;w:num w:numId="29"&gt;&lt;w:abstractNumId w:val="31"/&gt;&lt;/w:num&gt;&lt;w:num w:numId="30"&gt;&lt;w:abstractNumId w:val="43"/&gt;&lt;/w:num&gt;&lt;w:num w:numId="31"&gt;&lt;w:abstractNumId w:val="35"/&gt;&lt;/w:num&gt;&lt;w:num w:numId="32"&gt;&lt;w:abstractNumId w:val="32"/&gt;&lt;/w:num&gt;&lt;w:num w:numId="33"&gt;&lt;w:abstractNumId w:val="12"/&gt;&lt;/w:num&gt;&lt;w:num w:numId="34"&gt;&lt;w:abstractNumId w:val="14"/&gt;&lt;/w:num&gt;&lt;w:num w:numId="35"&gt;&lt;w:abstractNumId w:val="39"/&gt;&lt;/w:num&gt;&lt;w:num w:numId="36"&gt;&lt;w:abstractNumId w:val="42"/&gt;&lt;/w:num&gt;&lt;w:num w:numId="37"&gt;&lt;w:abstractNumId w:val="21"/&gt;&lt;/w:num&gt;&lt;w:num w:numId="38"&gt;&lt;w:abstractNumId w:val="29"/&gt;&lt;/w:num&gt;&lt;w:num w:numId="39"&gt;&lt;w:abstractNumId w:val="28"/&gt;&lt;/w:num&gt;&lt;w:num w:numId="40"&gt;&lt;w:abstractNumId w:val="41"/&gt;&lt;/w:num&gt;&lt;w:num w:numId="41"&gt;&lt;w:abstractNumId w:val="23"/&gt;&lt;/w:num&gt;&lt;w:num w:numId="42"&gt;&lt;w:abstractNumId w:val="37"/&gt;&lt;/w:num&gt;&lt;w:num w:numId="43"&gt;&lt;w:abstractNumId w:val="32"/&gt;&lt;/w:num&gt;&lt;w:num w:numId="44"&gt;&lt;w:abstractNumId w:val="32"/&gt;&lt;/w:num&gt;&lt;w:num w:numId="45"&gt;&lt;w:abstractNumId w:val="16"/&gt;&lt;/w:num&gt;&lt;w:num w:numId="46"&gt;&lt;w:abstractNumId w:val="32"/&gt;&lt;/w:num&gt;&lt;w:num w:numId="47"&gt;&lt;w:abstractNumId w:val="32"/&gt;&lt;/w:num&gt;&lt;w:num w:numId="48"&gt;&lt;w:abstractNumId w:val="34"/&gt;&lt;/w:num&gt;&lt;w:num w:numId="49"&gt;&lt;w:abstractNumId w:val="32"/&gt;&lt;/w:num&gt;&lt;w:num w:numId="50"&gt;&lt;w:abstractNumId w:val="8"/&gt;&lt;/w:num&gt;&lt;w:num w:numId="51"&gt;&lt;w:abstractNumId w:val="32"/&gt;&lt;/w:num&gt;&lt;w:num w:numId="52"&gt;&lt;w:abstractNumId w:val="32"/&gt;&lt;/w:num&gt;&lt;w:numIdMacAtCleanup w:val="42"/&gt;&lt;/w:numbering&gt;&lt;/pkg:xmlData&gt;&lt;/pkg:part&gt;&lt;/pkg:package&gt;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w:rsidRDefault="00066597"&gt;&lt;w:r&gt;&lt;w:rPr&gt;&lt;w:lang w:val="fr-FR"/&gt;&lt;/w:rPr&gt;&lt;w:fldChar w:fldCharType="begin"/&gt;&lt;/w:r&gt;&lt;w:r w:rsidRPr="00CC3F68"&gt;&lt;w:instrText xml:space="preserve"&gt; FILENAME \* MERGEFORMAT &lt;/w:instrText&gt;&lt;/w:r&gt;&lt;w:r&gt;&lt;w:rPr&gt;&lt;w:lang w:val="fr-FR"/&gt;&lt;/w:rPr&gt;&lt;w:fldChar w:fldCharType="separate"/&gt;&lt;/w:r&gt;&lt;w:r&gt;&lt;w:rPr&gt;&lt;w:noProof/&gt;&lt;/w:rPr&gt;&lt;w:t&gt;ATAIS - Test Plan.docx&lt;/w:t&gt;&lt;/w:r&gt;&lt;w:r&gt;&lt;w:rPr&gt;&lt;w:lang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w:val="00DB13A5"/&gt;&lt;w:pPr&gt;&lt;w:spacing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w:val="00DB13A5"/&gt;&lt;w:pPr&gt;&lt;w:keepNext/&gt;&lt;w:keepLines/&gt;&lt;w:pageBreakBefore/&gt;&lt;w:tabs&gt;&lt;w:tab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w:val="00DB13A5"/&gt;&lt;w:pPr&gt;&lt;w:pageBreakBefore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w:val="00DB13A5"/&gt;&lt;w:pPr&gt;&lt;w:outlineLvl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w:val="00DB13A5"/&gt;&lt;w:pPr&gt;&lt;w:spacing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w:val="00DB13A5"/&gt;&lt;w:pPr&gt;&lt;w:outlineLvl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w:val="00DB13A5"/&gt;&lt;w:pPr&gt;&lt;w:keepNext/&gt;&lt;w:keepLines/&gt;&lt;w:numPr&gt;&lt;w:ilvl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w:val="00DB13A5"/&gt;&lt;w:pPr&gt;&lt;w:keepNext/&gt;&lt;w:keepLines/&gt;&lt;w:numPr&gt;&lt;w:ilvl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w:val="00DB13A5"/&gt;&lt;w:pPr&gt;&lt;w:keepNext/&gt;&lt;w:keepLines/&gt;&lt;w:numPr&gt;&lt;w:ilvl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w:val="00DB13A5"/&gt;&lt;w:pPr&gt;&lt;w:keepNext/&gt;&lt;w:keepLines/&gt;&lt;w:numPr&gt;&lt;w:ilvl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w:val="00DB13A5"/&gt;&lt;w:rPr&gt;&lt;w:rFonts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w:val="00DB13A5"/&gt;&lt;w:pPr&gt;&lt;w:tabs&gt;&lt;w:tab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w:val="00DB13A5"/&gt;&lt;w:rPr&gt;&lt;w:rFonts w:ascii="Segoe UI" w:hAnsi="Segoe UI"/&gt;&lt;w:color w:val="0563C1" w:themeColor="hyperlink"/&gt;&lt;w:u w:val="single"/&gt;&lt;/w:rPr&gt;&lt;/w:style&gt;&lt;w:style w:type="paragraph" w:customStyle="1" w:styleId="Bullet1"&gt;&lt;w:name w:val="Bullet1"/&gt;&lt;w:basedOn w:val="ListBullet"/&gt;&lt;w:uiPriority w:val="99"/&gt;&lt;w:rsid w:val="00DB13A5"/&gt;&lt;w:pPr&gt;&lt;w:numPr&gt;&lt;w:numId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w:val="00DB13A5"/&gt;&lt;w:pPr&gt;&lt;w:tabs&gt;&lt;w:tab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w:val="00DB13A5"/&gt;&lt;w:rPr&gt;&lt;w:rFonts w:ascii="Segoe UI" w:eastAsiaTheme="minorEastAsia" w:hAnsi="Segoe UI"/&gt;&lt;w:sz w:val="16"/&gt;&lt;/w:rPr&gt;&lt;/w:style&gt;&lt;w:style w:type="paragraph" w:styleId="Footer"&gt;&lt;w:name w:val="footer"/&gt;&lt;w:basedOn w:val="Normal"/&gt;&lt;w:link w:val="FooterChar"/&gt;&lt;w:uiPriority w:val="99"/&gt;&lt;w:unhideWhenUsed/&gt;&lt;w:rsid w:val="00DB13A5"/&gt;&lt;w:pPr&gt;&lt;w:tabs&gt;&lt;w:tab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w:val="00DB13A5"/&gt;&lt;w:rPr&gt;&lt;w:rFonts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w:val="00DB13A5"/&gt;&lt;w:pPr&gt;&lt;w:keepNext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w:val="00DB13A5"/&gt;&lt;w:rPr&gt;&lt;w:rFonts w:ascii="Segoe UI" w:hAnsi="Segoe UI"/&gt;&lt;w:sz w:val="20"/&gt;&lt;/w:rPr&gt;&lt;/w:style&gt;&lt;w:style w:type="table" w:styleId="TableGrid"&gt;&lt;w:name w:val="Table Grid"/&gt;&lt;w:aliases w:val="Tabla Microsoft Servicios"/&gt;&lt;w:basedOn w:val="TableNormal"/&gt;&lt;w:rsid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w:val="00DB13A5"/&gt;&lt;w:pPr&gt;&lt;w:spacing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w:val="00DB13A5"/&gt;&lt;w:pPr&gt;&lt;w:spacing w:after="600"/&gt;&lt;w:ind w:left="-720"/&gt;&lt;/w:pPr&gt;&lt;w:rPr&gt;&lt;w:color w:val="008AC8"/&gt;&lt;w:sz w:val="36"/&gt;&lt;/w:rPr&gt;&lt;/w:style&gt;&lt;w:style w:type="paragraph" w:customStyle="1" w:styleId="CoverHeading2"&gt;&lt;w:name w:val="Cover Heading 2"/&gt;&lt;w:basedOn w:val="Normal"/&gt;&lt;w:uiPriority w:val="99"/&gt;&lt;w:rsid w:val="00DB13A5"/&gt;&lt;w:pPr&gt;&lt;w:spacing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w:val="00DB13A5"/&gt;&lt;w:rPr&gt;&lt;w:rFonts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w:val="00DB13A5"/&gt;&lt;w:pPr&gt;&lt;w:shd w:val="clear" w:color="auto" w:fill="F2F2F2"/&gt;&lt;/w:pPr&gt;&lt;w:rPr&gt;&lt;w:color w:val="FF0066"/&gt;&lt;/w:rPr&gt;&lt;/w:style&gt;&lt;w:style w:type="character" w:styleId="Strong"&gt;&lt;w:name w:val="Strong"/&gt;&lt;w:basedOn w:val="DefaultParagraphFont"/&gt;&lt;w:uiPriority w:val="22"/&gt;&lt;w:qFormat/&gt;&lt;w:rsid w:val="00DB13A5"/&gt;&lt;w:rPr&gt;&lt;w:b/&gt;&lt;w:bCs/&gt;&lt;/w:rPr&gt;&lt;/w:style&gt;&lt;w:style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w:val="00DB13A5"/&gt;&lt;w:pPr&gt;&lt;w:numPr&gt;&lt;w:numId w:val="8"/&gt;&lt;/w:numPr&gt;&lt;w:contextualSpacing/&gt;&lt;/w:pPr&gt;&lt;/w:style&gt;&lt;w:style w:type="paragraph" w:styleId="TOCHeading"&gt;&lt;w:name w:val="TOC Heading"/&gt;&lt;w:basedOn w:val="Heading1"/&gt;&lt;w:next w:val="Normal"/&gt;&lt;w:uiPriority w:val="99"/&gt;&lt;w:rsid w:val="00DB13A5"/&gt;&lt;w:pPr&gt;&lt;w:spacing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w:val="00DB13A5"/&gt;&lt;w:rPr&gt;&lt;w:i/&gt;&lt;w:iCs/&gt;&lt;w:color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w:val="00DB13A5"/&gt;&lt;w:pPr&gt;&lt;w:spacing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w:val="00DB13A5"/&gt;&lt;w:rPr&gt;&lt;w:rFonts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w:val="00DB13A5"/&gt;&lt;w:pPr&gt;&lt;w:keepNext/&gt;&lt;w:keepLines/&gt;&lt;w:pageBreakBefore/&gt;&lt;w:numPr&gt;&lt;w:numId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w:val="00DB13A5"/&gt;&lt;w:rPr&gt;&lt;w:rFonts w:ascii="Segoe UI" w:eastAsiaTheme="minorEastAsia" w:hAnsi="Segoe UI"/&gt;&lt;/w:rPr&gt;&lt;/w:style&gt;&lt;w:style w:type="paragraph" w:styleId="ListBullet"&gt;&lt;w:name w:val="List Bullet"/&gt;&lt;w:basedOn w:val="Normal"/&gt;&lt;w:uiPriority w:val="4"/&gt;&lt;w:qFormat/&gt;&lt;w:rsid w:val="00DB13A5"/&gt;&lt;w:pPr&gt;&lt;w:numPr&gt;&lt;w:numId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w:val="00DB13A5"/&gt;&lt;w:pPr&gt;&lt;w:pageBreakBefore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w:val="00DB13A5"/&gt;&lt;w:pPr&gt;&lt;w:numPr&gt;&lt;w:ilvl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w:val="00DB13A5"/&gt;&lt;w:pPr&gt;&lt;w:numPr&gt;&lt;w:ilvl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w:val="00DB13A5"/&gt;&lt;w:pPr&gt;&lt;w:framePr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w:val="00DB13A5"/&gt;&lt;w:pPr&gt;&lt;w:numPr&gt;&lt;w:numId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w:val="00DB13A5"/&gt;&lt;w:pPr&gt;&lt;w:keepNext/&gt;&lt;w:pBdr&gt;&lt;w:top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w:val="00DB13A5"/&gt;&lt;w:pPr&gt;&lt;w:numPr&gt;&lt;w:numId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w:val="00DB13A5"/&gt;&lt;w:pPr&gt;&lt;w:pBdr&gt;&lt;w:left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w:val="00DB13A5"/&gt;&lt;w:pPr&gt;&lt;w:keepNext/&gt;&lt;w:spacing w:before="240" w:after="240" w:line="240" w:lineRule="auto"/&gt;&lt;/w:pPr&gt;&lt;w:rPr&gt;&lt;w:bCs/&gt;&lt;w:color w:val="008AC8"/&gt;&lt;w:sz w:val="24"/&gt;&lt;/w:rPr&gt;&lt;/w:style&gt;&lt;w:style w:type="numbering" w:customStyle="1" w:styleId="Checklist"&gt;&lt;w:name w:val="Checklist"/&gt;&lt;w:basedOn w:val="NoList"/&gt;&lt;w:rsid w:val="00DB13A5"/&gt;&lt;w:pPr&gt;&lt;w:numPr&gt;&lt;w:numId w:val="5"/&gt;&lt;/w:numPr&gt;&lt;/w:pPr&gt;&lt;/w:style&gt;&lt;w:style w:type="paragraph" w:customStyle="1" w:styleId="TableText"&gt;&lt;w:name w:val="Table Text"/&gt;&lt;w:basedOn w:val="Normal"/&gt;&lt;w:uiPriority w:val="99"/&gt;&lt;w:qFormat/&gt;&lt;w:rsid w:val="00DB13A5"/&gt;&lt;w:pPr&gt;&lt;w:spacing w:line="240" w:lineRule="auto"/&gt;&lt;/w:pPr&gt;&lt;w:rPr&gt;&lt;w:sz w:val="18"/&gt;&lt;/w:rPr&gt;&lt;/w:style&gt;&lt;w:style w:type="paragraph" w:customStyle="1" w:styleId="CommandLine"&gt;&lt;w:name w:val="Command Line"/&gt;&lt;w:basedOn w:val="Normal"/&gt;&lt;w:uiPriority w:val="99"/&gt;&lt;w:rsid w:val="00DB13A5"/&gt;&lt;w:pPr&gt;&lt;w:shd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w:val="00DB13A5"/&gt;&lt;w:pPr&gt;&lt;w:numPr&gt;&lt;w:numId w:val="6"/&gt;&lt;/w:numPr&gt;&lt;/w:pPr&gt;&lt;/w:style&gt;&lt;w:style w:type="numbering" w:customStyle="1" w:styleId="NumberedList"&gt;&lt;w:name w:val="Numbered List"/&gt;&lt;w:rsid w:val="00DB13A5"/&gt;&lt;w:pPr&gt;&lt;w:numPr&gt;&lt;w:numId w:val="7"/&gt;&lt;/w:numPr&gt;&lt;/w:pPr&gt;&lt;/w:style&gt;&lt;w:style w:type="paragraph" w:styleId="TOC2"&gt;&lt;w:name w:val="toc 2"/&gt;&lt;w:basedOn w:val="Normal"/&gt;&lt;w:next w:val="Normal"/&gt;&lt;w:autoRedefine/&gt;&lt;w:uiPriority w:val="39"/&gt;&lt;w:unhideWhenUsed/&gt;&lt;w:rsid w:val="00DB13A5"/&gt;&lt;w:pPr&gt;&lt;w:tabs&gt;&lt;w:tab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w:val="00DB13A5"/&gt;&lt;w:pPr&gt;&lt;w:spacing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w:val="00DB13A5"/&gt;&lt;w:pPr&gt;&lt;w:spacing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w:val="00DB13A5"/&gt;&lt;w:pPr&gt;&lt;w:spacing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w:val="00DB13A5"/&gt;&lt;w:pPr&gt;&lt;w:keepNext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w:val="00DB13A5"/&gt;&lt;w:pPr&gt;&lt;w:keepNext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w:val="00DB13A5"/&gt;&lt;w:rPr&gt;&lt;w:rFonts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w:val="00DB13A5"/&gt;&lt;w:rPr&gt;&lt;w:rFonts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w:val="00DB13A5"/&gt;&lt;w:pPr&gt;&lt;w:keepLines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w:val="00DB13A5"/&gt;&lt;w:pPr&gt;&lt;w:keepLines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w:val="00DB13A5"/&gt;&lt;w:rPr&gt;&lt;w:rFonts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w:val="00DB13A5"/&gt;&lt;w:rPr&gt;&lt;w:rFonts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w:val="00DB13A5"/&gt;&lt;w:rPr&gt;&lt;w:rFonts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w:val="00DB13A5"/&gt;&lt;w:rPr&gt;&lt;w:rFonts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w:val="00DB13A5"/&gt;&lt;w:rPr&gt;&lt;w:rFonts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w:val="00DB13A5"/&gt;&lt;w:pPr&gt;&lt;w:numPr&gt;&lt;w:numId w:val="14"/&gt;&lt;/w:numPr&gt;&lt;w:ind w:left="1080"/&gt;&lt;/w:pPr&gt;&lt;/w:style&gt;&lt;w:style w:type="paragraph" w:styleId="ListBullet3"&gt;&lt;w:name w:val="List Bullet 3"/&gt;&lt;w:basedOn w:val="ListBullet2"/&gt;&lt;w:uiPriority w:val="99"/&gt;&lt;w:qFormat/&gt;&lt;w:rsid w:val="00DB13A5"/&gt;&lt;w:pPr&gt;&lt;w:numPr&gt;&lt;w:numId w:val="15"/&gt;&lt;/w:numPr&gt;&lt;/w:pPr&gt;&lt;/w:style&gt;&lt;w:style w:type="paragraph" w:styleId="ListBullet4"&gt;&lt;w:name w:val="List Bullet 4"/&gt;&lt;w:basedOn w:val="ListBullet3"/&gt;&lt;w:uiPriority w:val="99"/&gt;&lt;w:qFormat/&gt;&lt;w:rsid w:val="00DB13A5"/&gt;&lt;w:pPr&gt;&lt;w:numPr&gt;&lt;w:numId w:val="16"/&gt;&lt;/w:numPr&gt;&lt;/w:pPr&gt;&lt;/w:style&gt;&lt;w:style w:type="paragraph" w:styleId="ListBullet5"&gt;&lt;w:name w:val="List Bullet 5"/&gt;&lt;w:basedOn w:val="ListBullet4"/&gt;&lt;w:uiPriority w:val="99"/&gt;&lt;w:rsid w:val="00DB13A5"/&gt;&lt;w:pPr&gt;&lt;w:numPr&gt;&lt;w:numId w:val="17"/&gt;&lt;/w:numPr&gt;&lt;/w:pPr&gt;&lt;/w:style&gt;&lt;w:style w:type="paragraph" w:styleId="ListNumber2"&gt;&lt;w:name w:val="List Number 2"/&gt;&lt;w:basedOn w:val="ListNumber"/&gt;&lt;w:uiPriority w:val="99"/&gt;&lt;w:qFormat/&gt;&lt;w:rsid w:val="00DB13A5"/&gt;&lt;w:pPr&gt;&lt;w:numPr&gt;&lt;w:numId w:val="19"/&gt;&lt;/w:numPr&gt;&lt;/w:pPr&gt;&lt;/w:style&gt;&lt;w:style w:type="paragraph" w:styleId="ListNumber"&gt;&lt;w:name w:val="List Number"/&gt;&lt;w:basedOn w:val="ListBullet"/&gt;&lt;w:uiPriority w:val="99"/&gt;&lt;w:qFormat/&gt;&lt;w:rsid w:val="00DB13A5"/&gt;&lt;w:pPr&gt;&lt;w:numPr&gt;&lt;w:numId w:val="18"/&gt;&lt;/w:numPr&gt;&lt;/w:pPr&gt;&lt;/w:style&gt;&lt;w:style w:type="paragraph" w:styleId="ListNumber3"&gt;&lt;w:name w:val="List Number 3"/&gt;&lt;w:basedOn w:val="ListNumber2"/&gt;&lt;w:uiPriority w:val="99"/&gt;&lt;w:qFormat/&gt;&lt;w:rsid w:val="00DB13A5"/&gt;&lt;w:pPr&gt;&lt;w:numPr&gt;&lt;w:numId w:val="20"/&gt;&lt;/w:numPr&gt;&lt;/w:pPr&gt;&lt;/w:style&gt;&lt;w:style w:type="paragraph" w:styleId="ListNumber4"&gt;&lt;w:name w:val="List Number 4"/&gt;&lt;w:basedOn w:val="ListNumber3"/&gt;&lt;w:uiPriority w:val="99"/&gt;&lt;w:qFormat/&gt;&lt;w:rsid w:val="00DB13A5"/&gt;&lt;w:pPr&gt;&lt;w:numPr&gt;&lt;w:numId w:val="21"/&gt;&lt;/w:numPr&gt;&lt;/w:pPr&gt;&lt;/w:style&gt;&lt;w:style w:type="character" w:styleId="PlaceholderText"&gt;&lt;w:name w:val="Placeholder Text"/&gt;&lt;w:basedOn w:val="DefaultParagraphFont"/&gt;&lt;w:uiPriority w:val="99"/&gt;&lt;w:semiHidden/&gt;&lt;w:rsid w:val="00DB13A5"/&gt;&lt;w:rPr&gt;&lt;w:color w:val="808080"/&gt;&lt;/w:rPr&gt;&lt;/w:style&gt;&lt;w:style w:type="numbering" w:customStyle="1" w:styleId="Bullets"&gt;&lt;w:name w:val="Bullets"/&gt;&lt;w:rsid w:val="00DB13A5"/&gt;&lt;w:pPr&gt;&lt;w:numPr&gt;&lt;w:numId w:val="22"/&gt;&lt;/w:numPr&gt;&lt;/w:pPr&gt;&lt;/w:style&gt;&lt;w:style w:type="paragraph" w:customStyle="1" w:styleId="HeaderUnderline"&gt;&lt;w:name w:val="Header Underline"/&gt;&lt;w:basedOn w:val="Header"/&gt;&lt;w:uiPriority w:val="99"/&gt;&lt;w:rsid w:val="00DB13A5"/&gt;&lt;w:pPr&gt;&lt;w:pBdr&gt;&lt;w:bottom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w:val="00DB13A5"/&gt;&lt;w:rPr&gt;&lt;w:color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w:type="table" w:styleId="GridTable5Dark-Accent1"&gt;&lt;w:name w:val="Grid Table 5 Dark Accent 1"/&gt;&lt;w:basedOn w:val="TableNormal"/&gt;&lt;w:uiPriority w:val="50"/&gt;&lt;w:rsid w:val="004D5C47"/&gt;&lt;w:pPr&gt;&lt;w:spacing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w:val="00095CCB"/&gt;&lt;w:rPr&gt;&lt;w:rFonts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w:val="00095CCB"/&gt;&lt;w:rPr&gt;&lt;w:sz w:val="16"/&gt;&lt;w:szCs w:val="16"/&gt;&lt;/w:rPr&gt;&lt;/w:style&gt;&lt;w:style w:type="paragraph" w:styleId="CommentText"&gt;&lt;w:name w:val="annotation text"/&gt;&lt;w:basedOn w:val="Normal"/&gt;&lt;w:link w:val="CommentTextChar"/&gt;&lt;w:uiPriority w:val="99"/&gt;&lt;w:unhideWhenUsed/&gt;&lt;w:rsid w:val="00095CCB"/&gt;&lt;w:pPr&gt;&lt;w:spacing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w:val="00095CCB"/&gt;&lt;w:rPr&gt;&lt;w:rFonts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w:val="00095CCB"/&gt;&lt;w:pPr&gt;&lt;w:spacing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w:val="00095CCB"/&gt;&lt;w:rPr&gt;&lt;w:rFonts w:ascii="Segoe UI" w:eastAsiaTheme="minorEastAsia" w:hAnsi="Segoe UI" w:cs="Segoe UI"/&gt;&lt;w:sz w:val="18"/&gt;&lt;w:szCs w:val="18"/&gt;&lt;/w:rPr&gt;&lt;/w:style&gt;&lt;w:style w:type="paragraph" w:customStyle="1" w:styleId="CellTextNumbered"&gt;&lt;w:name w:val="Cell Text Numbered"/&gt;&lt;w:basedOn w:val="Normal"/&gt;&lt;w:qFormat/&gt;&lt;w:rsid w:val="00667B4C"/&gt;&lt;w:pPr&gt;&lt;w:keepNext/&gt;&lt;w:numPr&gt;&lt;w:numId w:val="32"/&gt;&lt;/w:numPr&gt;&lt;w:spacing w:beforeLines="40" w:before="0" w:afterLines="40" w:after="200" w:line="240" w:lineRule="auto"/&gt;&lt;/w:pPr&gt;&lt;w:rPr&gt;&lt;w:rFonts w:asciiTheme="minorHAnsi" w:eastAsia="Times New Roman" w:hAnsiTheme="minorHAnsi" w:cstheme="minorHAnsi"/&gt;&lt;w:kern w:val="20"/&gt;&lt;w:sz w:val="20"/&gt;&lt;w:szCs w:val="20"/&gt;&lt;/w:rPr&gt;&lt;/w:style&gt;&lt;w:style w:type="character" w:customStyle="1" w:styleId="code"&gt;&lt;w:name w:val="code"/&gt;&lt;w:basedOn w:val="DefaultParagraphFont"/&gt;&lt;w:rsid w:val="00190F38"/&gt;&lt;/w:style&gt;&lt;w:style w:type="paragraph" w:styleId="CommentSubject"&gt;&lt;w:name w:val="annotation subject"/&gt;&lt;w:basedOn w:val="CommentText"/&gt;&lt;w:next w:val="CommentText"/&gt;&lt;w:link w:val="CommentSubjectChar"/&gt;&lt;w:uiPriority w:val="99"/&gt;&lt;w:semiHidden/&gt;&lt;w:unhideWhenUsed/&gt;&lt;w:rsid w:val="00B92F15"/&gt;&lt;w:rPr&gt;&lt;w:b/&gt;&lt;w:bCs/&gt;&lt;/w:rPr&gt;&lt;/w:style&gt;&lt;w:style w:type="character" w:customStyle="1" w:styleId="CommentSubjectChar"&gt;&lt;w:name w:val="Comment Subject Char"/&gt;&lt;w:basedOn w:val="CommentTextChar"/&gt;&lt;w:link w:val="CommentSubject"/&gt;&lt;w:uiPriority w:val="99"/&gt;&lt;w:semiHidden/&gt;&lt;w:rsid w:val="00B92F15"/&gt;&lt;w:rPr&gt;&lt;w:rFonts w:ascii="Segoe UI" w:eastAsiaTheme="minorEastAsia" w:hAnsi="Segoe UI"/&gt;&lt;w:b/&gt;&lt;w:bCs/&gt;&lt;w:sz w:val="20"/&gt;&lt;w:szCs w:val="20"/&gt;&lt;/w:rPr&gt;&lt;/w:style&gt;&lt;w:style w:type="paragraph" w:customStyle="1" w:styleId="TemplateInstructions"&gt;&lt;w:name w:val="Template Instructions"/&gt;&lt;w:basedOn w:val="VisibleGuidance"/&gt;&lt;w:link w:val="TemplateInstructionsChar"/&gt;&lt;w:qFormat/&gt;&lt;w:rsid w:val="00FE7179"/&gt;&lt;w:rPr&gt;&lt;w:color w:val="FF0000"/&gt;&lt;w:sz w:val="16"/&gt;&lt;/w:rPr&gt;&lt;/w:style&gt;&lt;w:style w:type="character" w:customStyle="1" w:styleId="TemplateInstructionsChar"&gt;&lt;w:name w:val="Template Instructions Char"/&gt;&lt;w:basedOn w:val="DefaultParagraphFont"/&gt;&lt;w:link w:val="TemplateInstructions"/&gt;&lt;w:rsid w:val="00FE7179"/&gt;&lt;w:rPr&gt;&lt;w:rFonts w:ascii="Segoe UI" w:eastAsiaTheme="minorEastAsia" w:hAnsi="Segoe UI"/&gt;&lt;w:color w:val="FF0000"/&gt;&lt;w:sz w:val="16"/&gt;&lt;w:shd w:val="clear" w:color="auto" w:fill="F2F2F2"/&gt;&lt;/w:rPr&gt;&lt;/w:style&gt;&lt;/w:styles&gt;&lt;/pkg:xmlData&gt;&lt;/pkg:part&gt;&lt;pkg:part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w:val="02466A07"/&gt;&lt;w:multiLevelType w:val="hybridMultilevel"/&gt;&lt;w:tmpl w:val="CF7EBF3A"/&gt;&lt;w:lvl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w:val="0DC56474"/&gt;&lt;w:multiLevelType w:val="hybridMultilevel"/&gt;&lt;w:tmpl w:val="E5A81F40"/&gt;&lt;w:lvl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w:val="11116E0A"/&gt;&lt;w:multiLevelType w:val="hybridMultilevel"/&gt;&lt;w:tmpl w:val="779628AE"/&gt;&lt;w:lvl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w:val="14CF0C3B"/&gt;&lt;w:multiLevelType w:val="hybridMultilevel"/&gt;&lt;w:tmpl w:val="D80CCE98"/&gt;&lt;w:lvl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w:abstractNumId="15"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w:val="227C2014"/&gt;&lt;w:multiLevelType w:val="hybridMultilevel"/&gt;&lt;w:tmpl w:val="AF2257AE"/&gt;&lt;w:lvl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w:abstractNumId="17" w15:restartNumberingAfterBreak="0"&gt;&lt;w:nsid w:val="228D3CBA"/&gt;&lt;w:multiLevelType w:val="hybridMultilevel"/&gt;&lt;w:tmpl w:val="FD6CC2A8"/&gt;&lt;w:lvl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w:val="32621C6F"/&gt;&lt;w:multiLevelType w:val="hybridMultilevel"/&gt;&lt;w:tmpl w:val="2384EF54"/&gt;&lt;w:lvl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w:val="35AB0EAF"/&gt;&lt;w:multiLevelType w:val="hybridMultilevel"/&gt;&lt;w:tmpl w:val="29285B7E"/&gt;&lt;w:lvl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w:abstractNumId="26"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w:abstractNumId="27"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w:abstractNumId="28" w15:restartNumberingAfterBreak="0"&gt;&lt;w:nsid w:val="50AE7C64"/&gt;&lt;w:multiLevelType w:val="hybridMultilevel"/&gt;&lt;w:tmpl w:val="2384EF54"/&gt;&lt;w:lvl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w:abstractNumId="29" w15:restartNumberingAfterBreak="0"&gt;&lt;w:nsid w:val="510445D6"/&gt;&lt;w:multiLevelType w:val="hybridMultilevel"/&gt;&lt;w:tmpl w:val="A73A0710"/&gt;&lt;w:lvl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w:val="51D51AFC"/&gt;&lt;w:multiLevelType w:val="hybridMultilevel"/&gt;&lt;w:tmpl w:val="E5F0C8C0"/&gt;&lt;w:lvl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w:val="57824D9F"/&gt;&lt;w:multiLevelType w:val="hybridMultilevel"/&gt;&lt;w:tmpl w:val="0B342E2E"/&gt;&lt;w:lvl w:ilvl="0" w:tplc="0AC2EE50"&gt;&lt;w:start w:val="1"/&gt;&lt;w:numFmt w:val="decimal"/&gt;&lt;w:pStyle w:val="CellTextNumbered"/&gt;&lt;w:lvlText w:val="%1."/&gt;&lt;w:lvlJc w:val="left"/&gt;&lt;w:pPr&gt;&lt;w:ind w:left="360" w:hanging="360"/&gt;&lt;/w:pPr&gt;&lt;w:rPr&gt;&lt;w:rFonts w:hint="default"/&gt;&lt;w:b w:val="0"/&gt;&lt;/w:rPr&gt;&lt;/w:lvl&gt;&lt;w:lvl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w:abstractNumId="34" w15:restartNumberingAfterBreak="0"&gt;&lt;w:nsid w:val="598C0BC1"/&gt;&lt;w:multiLevelType w:val="hybridMultilevel"/&gt;&lt;w:tmpl w:val="383CC91E"/&gt;&lt;w:lvl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w:abstractNumId="35" w15:restartNumberingAfterBreak="0"&gt;&lt;w:nsid w:val="5B9647BC"/&gt;&lt;w:multiLevelType w:val="hybridMultilevel"/&gt;&lt;w:tmpl w:val="6C489CF6"/&gt;&lt;w:lvl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w:abstractNumId="36" w15:restartNumberingAfterBreak="0"&gt;&lt;w:nsid w:val="609E5BC5"/&gt;&lt;w:multiLevelType w:val="hybridMultilevel"/&gt;&lt;w:tmpl w:val="D6F4CF30"/&gt;&lt;w:lvl w:ilvl="0" w:tplc="0C090001"&gt;&lt;w:start w:val="1"/&gt;&lt;w:numFmt w:val="bullet"/&gt;&lt;w:lvlText w:val=""/&gt;&lt;w:lvlJc w:val="left"/&gt;&lt;w:pPr&gt;&lt;w:ind w:left="720" w:hanging="360"/&gt;&lt;/w:pPr&gt;&lt;w:rPr&gt;&lt;w:rFonts w:ascii="Symbol" w:hAnsi="Symbol" w:hint="default"/&gt;&lt;/w:rPr&gt;&lt;/w:lvl&gt;&lt;w:lvl w:ilvl="1" w:tplc="21401316"&gt;&lt;w:numFmt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w:val="63795F8B"/&gt;&lt;w:multiLevelType w:val="hybridMultilevel"/&gt;&lt;w:tmpl w:val="6A40A78A"/&gt;&lt;w:lvl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w:abstractNumId="39" w15:restartNumberingAfterBreak="0"&gt;&lt;w:nsid w:val="6B6F4C5E"/&gt;&lt;w:multiLevelType w:val="hybridMultilevel"/&gt;&lt;w:tmpl w:val="D80CCE98"/&gt;&lt;w:lvl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w:abstractNumId="40"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 w15:restartNumberingAfterBreak="0"&gt;&lt;w:nsid w:val="76724A56"/&gt;&lt;w:multiLevelType w:val="hybridMultilevel"/&gt;&lt;w:tmpl w:val="0428E326"/&gt;&lt;w:lvl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w:abstractNumId="42" w15:restartNumberingAfterBreak="0"&gt;&lt;w:nsid w:val="7B5E0723"/&gt;&lt;w:multiLevelType w:val="hybridMultilevel"/&gt;&lt;w:tmpl w:val="F3D033EE"/&gt;&lt;w:lvl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w:abstractNumId="43"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w:val="20"/&gt;&lt;/w:num&gt;&lt;w:num w:numId="3"&gt;&lt;w:abstractNumId w:val="24"/&gt;&lt;/w:num&gt;&lt;w:num w:numId="4"&gt;&lt;w:abstractNumId w:val="27"/&gt;&lt;/w:num&gt;&lt;w:num w:numId="5"&gt;&lt;w:abstractNumId w:val="40"/&gt;&lt;/w:num&gt;&lt;w:num w:numId="6"&gt;&lt;w:abstractNumId w:val="25"/&gt;&lt;/w:num&gt;&lt;w:num w:numId="7"&gt;&lt;w:abstractNumId w:val="38"/&gt;&lt;/w:num&gt;&lt;w:num w:numId="8"&gt;&lt;w:abstractNumId w:val="22"/&gt;&lt;/w:num&gt;&lt;w:num w:numId="9"&gt;&lt;w:abstractNumId w:val="19"/&gt;&lt;/w:num&gt;&lt;w:num w:numId="10"&gt;&lt;w:abstractNumId w:val="11"/&gt;&lt;/w:num&gt;&lt;w:num w:numId="11"&gt;&lt;w:abstractNumId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w:val="33"/&gt;&lt;/w:num&gt;&lt;w:num w:numId="13"&gt;&lt;w:abstractNumId w:val="26"/&gt;&lt;/w:num&gt;&lt;w:num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w:val="18"/&gt;&lt;/w:num&gt;&lt;w:num w:numId="23"&gt;&lt;w:abstractNumId w:val="30"/&gt;&lt;/w:num&gt;&lt;w:num w:numId="24"&gt;&lt;w:abstractNumId w:val="10"/&gt;&lt;/w:num&gt;&lt;w:num w:numId="25"&gt;&lt;w:abstractNumId w:val="17"/&gt;&lt;/w:num&gt;&lt;w:num w:numId="26"&gt;&lt;w:abstractNumId w:val="36"/&gt;&lt;/w:num&gt;&lt;w:num w:numId="27"&gt;&lt;w:abstractNumId w:val="15"/&gt;&lt;/w:num&gt;&lt;w:num w:numId="28"&gt;&lt;w:abstractNumId w:val="44"/&gt;&lt;/w:num&gt;&lt;w:num w:numId="29"&gt;&lt;w:abstractNumId w:val="31"/&gt;&lt;/w:num&gt;&lt;w:num w:numId="30"&gt;&lt;w:abstractNumId w:val="43"/&gt;&lt;/w:num&gt;&lt;w:num w:numId="31"&gt;&lt;w:abstractNumId w:val="35"/&gt;&lt;/w:num&gt;&lt;w:num w:numId="32"&gt;&lt;w:abstractNumId w:val="32"/&gt;&lt;/w:num&gt;&lt;w:num w:numId="33"&gt;&lt;w:abstractNumId w:val="12"/&gt;&lt;/w:num&gt;&lt;w:num w:numId="34"&gt;&lt;w:abstractNumId w:val="14"/&gt;&lt;/w:num&gt;&lt;w:num w:numId="35"&gt;&lt;w:abstractNumId w:val="39"/&gt;&lt;/w:num&gt;&lt;w:num w:numId="36"&gt;&lt;w:abstractNumId w:val="42"/&gt;&lt;/w:num&gt;&lt;w:num w:numId="37"&gt;&lt;w:abstractNumId w:val="21"/&gt;&lt;/w:num&gt;&lt;w:num w:numId="38"&gt;&lt;w:abstractNumId w:val="29"/&gt;&lt;/w:num&gt;&lt;w:num w:numId="39"&gt;&lt;w:abstractNumId w:val="28"/&gt;&lt;/w:num&gt;&lt;w:num w:numId="40"&gt;&lt;w:abstractNumId w:val="41"/&gt;&lt;/w:num&gt;&lt;w:num w:numId="41"&gt;&lt;w:abstractNumId w:val="23"/&gt;&lt;/w:num&gt;&lt;w:num w:numId="42"&gt;&lt;w:abstractNumId w:val="37"/&gt;&lt;/w:num&gt;&lt;w:num w:numId="43"&gt;&lt;w:abstractNumId w:val="32"/&gt;&lt;/w:num&gt;&lt;w:num w:numId="44"&gt;&lt;w:abstractNumId w:val="32"/&gt;&lt;/w:num&gt;&lt;w:num w:numId="45"&gt;&lt;w:abstractNumId w:val="16"/&gt;&lt;/w:num&gt;&lt;w:num w:numId="46"&gt;&lt;w:abstractNumId w:val="32"/&gt;&lt;/w:num&gt;&lt;w:num w:numId="47"&gt;&lt;w:abstractNumId w:val="32"/&gt;&lt;/w:num&gt;&lt;w:num w:numId="48"&gt;&lt;w:abstractNumId w:val="34"/&gt;&lt;/w:num&gt;&lt;w:num w:numId="49"&gt;&lt;w:abstractNumId w:val="32"/&gt;&lt;/w:num&gt;&lt;w:num w:numId="50"&gt;&lt;w:abstractNumId w:val="8"/&gt;&lt;/w:num&gt;&lt;w:num w:numId="51"&gt;&lt;w:abstractNumId w:val="32"/&gt;&lt;/w:num&gt;&lt;w:num w:numId="52"&gt;&lt;w:abstractNumId w:val="32"/&gt;&lt;/w:num&gt;&lt;w:numIdMacAtCleanup w:val="42"/&gt;&lt;/w:numbering&gt;&lt;/pkg:xmlData&gt;&lt;/pkg:part&gt;&lt;/pkg:package&gt;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w:rsidRDefault="00066597"&gt;&lt;w:r&gt;&lt;w:rPr&gt;&lt;w:noProof/&gt;&lt;w:lang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w:val="00DB13A5"/&gt;&lt;w:pPr&gt;&lt;w:spacing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w:val="00DB13A5"/&gt;&lt;w:pPr&gt;&lt;w:keepNext/&gt;&lt;w:keepLines/&gt;&lt;w:pageBreakBefore/&gt;&lt;w:tabs&gt;&lt;w:tab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w:val="00DB13A5"/&gt;&lt;w:pPr&gt;&lt;w:pageBreakBefore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w:val="00DB13A5"/&gt;&lt;w:pPr&gt;&lt;w:outlineLvl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w:val="00DB13A5"/&gt;&lt;w:pPr&gt;&lt;w:spacing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w:val="00DB13A5"/&gt;&lt;w:pPr&gt;&lt;w:outlineLvl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w:val="00DB13A5"/&gt;&lt;w:pPr&gt;&lt;w:keepNext/&gt;&lt;w:keepLines/&gt;&lt;w:numPr&gt;&lt;w:ilvl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w:val="00DB13A5"/&gt;&lt;w:pPr&gt;&lt;w:keepNext/&gt;&lt;w:keepLines/&gt;&lt;w:numPr&gt;&lt;w:ilvl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w:val="00DB13A5"/&gt;&lt;w:pPr&gt;&lt;w:keepNext/&gt;&lt;w:keepLines/&gt;&lt;w:numPr&gt;&lt;w:ilvl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w:val="00DB13A5"/&gt;&lt;w:pPr&gt;&lt;w:keepNext/&gt;&lt;w:keepLines/&gt;&lt;w:numPr&gt;&lt;w:ilvl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w:val="00DB13A5"/&gt;&lt;w:rPr&gt;&lt;w:rFonts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w:val="00DB13A5"/&gt;&lt;w:pPr&gt;&lt;w:tabs&gt;&lt;w:tab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w:val="00DB13A5"/&gt;&lt;w:rPr&gt;&lt;w:rFonts w:ascii="Segoe UI" w:hAnsi="Segoe UI"/&gt;&lt;w:color w:val="0563C1" w:themeColor="hyperlink"/&gt;&lt;w:u w:val="single"/&gt;&lt;/w:rPr&gt;&lt;/w:style&gt;&lt;w:style w:type="paragraph" w:customStyle="1" w:styleId="Bullet1"&gt;&lt;w:name w:val="Bullet1"/&gt;&lt;w:basedOn w:val="ListBullet"/&gt;&lt;w:uiPriority w:val="99"/&gt;&lt;w:rsid w:val="00DB13A5"/&gt;&lt;w:pPr&gt;&lt;w:numPr&gt;&lt;w:numId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w:val="00DB13A5"/&gt;&lt;w:pPr&gt;&lt;w:tabs&gt;&lt;w:tab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w:val="00DB13A5"/&gt;&lt;w:rPr&gt;&lt;w:rFonts w:ascii="Segoe UI" w:eastAsiaTheme="minorEastAsia" w:hAnsi="Segoe UI"/&gt;&lt;w:sz w:val="16"/&gt;&lt;/w:rPr&gt;&lt;/w:style&gt;&lt;w:style w:type="paragraph" w:styleId="Footer"&gt;&lt;w:name w:val="footer"/&gt;&lt;w:basedOn w:val="Normal"/&gt;&lt;w:link w:val="FooterChar"/&gt;&lt;w:uiPriority w:val="99"/&gt;&lt;w:unhideWhenUsed/&gt;&lt;w:rsid w:val="00DB13A5"/&gt;&lt;w:pPr&gt;&lt;w:tabs&gt;&lt;w:tab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w:val="00DB13A5"/&gt;&lt;w:rPr&gt;&lt;w:rFonts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w:val="00DB13A5"/&gt;&lt;w:pPr&gt;&lt;w:keepNext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w:val="00DB13A5"/&gt;&lt;w:rPr&gt;&lt;w:rFonts w:ascii="Segoe UI" w:hAnsi="Segoe UI"/&gt;&lt;w:sz w:val="20"/&gt;&lt;/w:rPr&gt;&lt;/w:style&gt;&lt;w:style w:type="table" w:styleId="TableGrid"&gt;&lt;w:name w:val="Table Grid"/&gt;&lt;w:aliases w:val="Tabla Microsoft Servicios"/&gt;&lt;w:basedOn w:val="TableNormal"/&gt;&lt;w:rsid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w:val="00DB13A5"/&gt;&lt;w:pPr&gt;&lt;w:spacing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w:val="00DB13A5"/&gt;&lt;w:pPr&gt;&lt;w:spacing w:after="600"/&gt;&lt;w:ind w:left="-720"/&gt;&lt;/w:pPr&gt;&lt;w:rPr&gt;&lt;w:color w:val="008AC8"/&gt;&lt;w:sz w:val="36"/&gt;&lt;/w:rPr&gt;&lt;/w:style&gt;&lt;w:style w:type="paragraph" w:customStyle="1" w:styleId="CoverHeading2"&gt;&lt;w:name w:val="Cover Heading 2"/&gt;&lt;w:basedOn w:val="Normal"/&gt;&lt;w:uiPriority w:val="99"/&gt;&lt;w:rsid w:val="00DB13A5"/&gt;&lt;w:pPr&gt;&lt;w:spacing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w:val="00DB13A5"/&gt;&lt;w:rPr&gt;&lt;w:rFonts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w:val="00DB13A5"/&gt;&lt;w:pPr&gt;&lt;w:shd w:val="clear" w:color="auto" w:fill="F2F2F2"/&gt;&lt;/w:pPr&gt;&lt;w:rPr&gt;&lt;w:color w:val="FF0066"/&gt;&lt;/w:rPr&gt;&lt;/w:style&gt;&lt;w:style w:type="character" w:styleId="Strong"&gt;&lt;w:name w:val="Strong"/&gt;&lt;w:basedOn w:val="DefaultParagraphFont"/&gt;&lt;w:uiPriority w:val="22"/&gt;&lt;w:qFormat/&gt;&lt;w:rsid w:val="00DB13A5"/&gt;&lt;w:rPr&gt;&lt;w:b/&gt;&lt;w:bCs/&gt;&lt;/w:rPr&gt;&lt;/w:style&gt;&lt;w:style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w:val="00DB13A5"/&gt;&lt;w:pPr&gt;&lt;w:numPr&gt;&lt;w:numId w:val="8"/&gt;&lt;/w:numPr&gt;&lt;w:contextualSpacing/&gt;&lt;/w:pPr&gt;&lt;/w:style&gt;&lt;w:style w:type="paragraph" w:styleId="TOCHeading"&gt;&lt;w:name w:val="TOC Heading"/&gt;&lt;w:basedOn w:val="Heading1"/&gt;&lt;w:next w:val="Normal"/&gt;&lt;w:uiPriority w:val="99"/&gt;&lt;w:rsid w:val="00DB13A5"/&gt;&lt;w:pPr&gt;&lt;w:spacing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w:val="00DB13A5"/&gt;&lt;w:rPr&gt;&lt;w:i/&gt;&lt;w:iCs/&gt;&lt;w:color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w:val="00DB13A5"/&gt;&lt;w:pPr&gt;&lt;w:spacing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w:val="00DB13A5"/&gt;&lt;w:rPr&gt;&lt;w:rFonts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w:val="00DB13A5"/&gt;&lt;w:pPr&gt;&lt;w:keepNext/&gt;&lt;w:keepLines/&gt;&lt;w:pageBreakBefore/&gt;&lt;w:numPr&gt;&lt;w:numId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w:val="00DB13A5"/&gt;&lt;w:rPr&gt;&lt;w:rFonts w:ascii="Segoe UI" w:eastAsiaTheme="minorEastAsia" w:hAnsi="Segoe UI"/&gt;&lt;/w:rPr&gt;&lt;/w:style&gt;&lt;w:style w:type="paragraph" w:styleId="ListBullet"&gt;&lt;w:name w:val="List Bullet"/&gt;&lt;w:basedOn w:val="Normal"/&gt;&lt;w:uiPriority w:val="4"/&gt;&lt;w:qFormat/&gt;&lt;w:rsid w:val="00DB13A5"/&gt;&lt;w:pPr&gt;&lt;w:numPr&gt;&lt;w:numId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w:val="00DB13A5"/&gt;&lt;w:pPr&gt;&lt;w:pageBreakBefore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w:val="00DB13A5"/&gt;&lt;w:pPr&gt;&lt;w:numPr&gt;&lt;w:ilvl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w:val="00DB13A5"/&gt;&lt;w:pPr&gt;&lt;w:numPr&gt;&lt;w:ilvl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w:val="00DB13A5"/&gt;&lt;w:pPr&gt;&lt;w:framePr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w:val="00DB13A5"/&gt;&lt;w:pPr&gt;&lt;w:numPr&gt;&lt;w:numId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w:val="00DB13A5"/&gt;&lt;w:pPr&gt;&lt;w:keepNext/&gt;&lt;w:pBdr&gt;&lt;w:top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w:val="00DB13A5"/&gt;&lt;w:pPr&gt;&lt;w:numPr&gt;&lt;w:numId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w:val="00DB13A5"/&gt;&lt;w:pPr&gt;&lt;w:pBdr&gt;&lt;w:left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w:val="00DB13A5"/&gt;&lt;w:pPr&gt;&lt;w:keepNext/&gt;&lt;w:spacing w:before="240" w:after="240" w:line="240" w:lineRule="auto"/&gt;&lt;/w:pPr&gt;&lt;w:rPr&gt;&lt;w:bCs/&gt;&lt;w:color w:val="008AC8"/&gt;&lt;w:sz w:val="24"/&gt;&lt;/w:rPr&gt;&lt;/w:style&gt;&lt;w:style w:type="numbering" w:customStyle="1" w:styleId="Checklist"&gt;&lt;w:name w:val="Checklist"/&gt;&lt;w:basedOn w:val="NoList"/&gt;&lt;w:rsid w:val="00DB13A5"/&gt;&lt;w:pPr&gt;&lt;w:numPr&gt;&lt;w:numId w:val="5"/&gt;&lt;/w:numPr&gt;&lt;/w:pPr&gt;&lt;/w:style&gt;&lt;w:style w:type="paragraph" w:customStyle="1" w:styleId="TableText"&gt;&lt;w:name w:val="Table Text"/&gt;&lt;w:basedOn w:val="Normal"/&gt;&lt;w:uiPriority w:val="99"/&gt;&lt;w:qFormat/&gt;&lt;w:rsid w:val="00DB13A5"/&gt;&lt;w:pPr&gt;&lt;w:spacing w:line="240" w:lineRule="auto"/&gt;&lt;/w:pPr&gt;&lt;w:rPr&gt;&lt;w:sz w:val="18"/&gt;&lt;/w:rPr&gt;&lt;/w:style&gt;&lt;w:style w:type="paragraph" w:customStyle="1" w:styleId="CommandLine"&gt;&lt;w:name w:val="Command Line"/&gt;&lt;w:basedOn w:val="Normal"/&gt;&lt;w:uiPriority w:val="99"/&gt;&lt;w:rsid w:val="00DB13A5"/&gt;&lt;w:pPr&gt;&lt;w:shd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w:val="00DB13A5"/&gt;&lt;w:pPr&gt;&lt;w:numPr&gt;&lt;w:numId w:val="6"/&gt;&lt;/w:numPr&gt;&lt;/w:pPr&gt;&lt;/w:style&gt;&lt;w:style w:type="numbering" w:customStyle="1" w:styleId="NumberedList"&gt;&lt;w:name w:val="Numbered List"/&gt;&lt;w:rsid w:val="00DB13A5"/&gt;&lt;w:pPr&gt;&lt;w:numPr&gt;&lt;w:numId w:val="7"/&gt;&lt;/w:numPr&gt;&lt;/w:pPr&gt;&lt;/w:style&gt;&lt;w:style w:type="paragraph" w:styleId="TOC2"&gt;&lt;w:name w:val="toc 2"/&gt;&lt;w:basedOn w:val="Normal"/&gt;&lt;w:next w:val="Normal"/&gt;&lt;w:autoRedefine/&gt;&lt;w:uiPriority w:val="39"/&gt;&lt;w:unhideWhenUsed/&gt;&lt;w:rsid w:val="00DB13A5"/&gt;&lt;w:pPr&gt;&lt;w:tabs&gt;&lt;w:tab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w:val="00DB13A5"/&gt;&lt;w:pPr&gt;&lt;w:spacing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w:val="00DB13A5"/&gt;&lt;w:pPr&gt;&lt;w:spacing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w:val="00DB13A5"/&gt;&lt;w:pPr&gt;&lt;w:spacing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w:val="00DB13A5"/&gt;&lt;w:pPr&gt;&lt;w:keepNext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w:val="00DB13A5"/&gt;&lt;w:pPr&gt;&lt;w:keepNext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w:val="00DB13A5"/&gt;&lt;w:rPr&gt;&lt;w:rFonts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w:val="00DB13A5"/&gt;&lt;w:rPr&gt;&lt;w:rFonts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w:val="00DB13A5"/&gt;&lt;w:pPr&gt;&lt;w:keepLines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w:val="00DB13A5"/&gt;&lt;w:pPr&gt;&lt;w:keepLines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w:val="00DB13A5"/&gt;&lt;w:rPr&gt;&lt;w:rFonts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w:val="00DB13A5"/&gt;&lt;w:rPr&gt;&lt;w:rFonts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w:val="00DB13A5"/&gt;&lt;w:rPr&gt;&lt;w:rFonts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w:val="00DB13A5"/&gt;&lt;w:rPr&gt;&lt;w:rFonts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w:val="00DB13A5"/&gt;&lt;w:rPr&gt;&lt;w:rFonts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w:val="00DB13A5"/&gt;&lt;w:pPr&gt;&lt;w:numPr&gt;&lt;w:numId w:val="14"/&gt;&lt;/w:numPr&gt;&lt;w:ind w:left="1080"/&gt;&lt;/w:pPr&gt;&lt;/w:style&gt;&lt;w:style w:type="paragraph" w:styleId="ListBullet3"&gt;&lt;w:name w:val="List Bullet 3"/&gt;&lt;w:basedOn w:val="ListBullet2"/&gt;&lt;w:uiPriority w:val="99"/&gt;&lt;w:qFormat/&gt;&lt;w:rsid w:val="00DB13A5"/&gt;&lt;w:pPr&gt;&lt;w:numPr&gt;&lt;w:numId w:val="15"/&gt;&lt;/w:numPr&gt;&lt;/w:pPr&gt;&lt;/w:style&gt;&lt;w:style w:type="paragraph" w:styleId="ListBullet4"&gt;&lt;w:name w:val="List Bullet 4"/&gt;&lt;w:basedOn w:val="ListBullet3"/&gt;&lt;w:uiPriority w:val="99"/&gt;&lt;w:qFormat/&gt;&lt;w:rsid w:val="00DB13A5"/&gt;&lt;w:pPr&gt;&lt;w:numPr&gt;&lt;w:numId w:val="16"/&gt;&lt;/w:numPr&gt;&lt;/w:pPr&gt;&lt;/w:style&gt;&lt;w:style w:type="paragraph" w:styleId="ListBullet5"&gt;&lt;w:name w:val="List Bullet 5"/&gt;&lt;w:basedOn w:val="ListBullet4"/&gt;&lt;w:uiPriority w:val="99"/&gt;&lt;w:rsid w:val="00DB13A5"/&gt;&lt;w:pPr&gt;&lt;w:numPr&gt;&lt;w:numId w:val="17"/&gt;&lt;/w:numPr&gt;&lt;/w:pPr&gt;&lt;/w:style&gt;&lt;w:style w:type="paragraph" w:styleId="ListNumber2"&gt;&lt;w:name w:val="List Number 2"/&gt;&lt;w:basedOn w:val="ListNumber"/&gt;&lt;w:uiPriority w:val="99"/&gt;&lt;w:qFormat/&gt;&lt;w:rsid w:val="00DB13A5"/&gt;&lt;w:pPr&gt;&lt;w:numPr&gt;&lt;w:numId w:val="19"/&gt;&lt;/w:numPr&gt;&lt;/w:pPr&gt;&lt;/w:style&gt;&lt;w:style w:type="paragraph" w:styleId="ListNumber"&gt;&lt;w:name w:val="List Number"/&gt;&lt;w:basedOn w:val="ListBullet"/&gt;&lt;w:uiPriority w:val="99"/&gt;&lt;w:qFormat/&gt;&lt;w:rsid w:val="00DB13A5"/&gt;&lt;w:pPr&gt;&lt;w:numPr&gt;&lt;w:numId w:val="18"/&gt;&lt;/w:numPr&gt;&lt;/w:pPr&gt;&lt;/w:style&gt;&lt;w:style w:type="paragraph" w:styleId="ListNumber3"&gt;&lt;w:name w:val="List Number 3"/&gt;&lt;w:basedOn w:val="ListNumber2"/&gt;&lt;w:uiPriority w:val="99"/&gt;&lt;w:qFormat/&gt;&lt;w:rsid w:val="00DB13A5"/&gt;&lt;w:pPr&gt;&lt;w:numPr&gt;&lt;w:numId w:val="20"/&gt;&lt;/w:numPr&gt;&lt;/w:pPr&gt;&lt;/w:style&gt;&lt;w:style w:type="paragraph" w:styleId="ListNumber4"&gt;&lt;w:name w:val="List Number 4"/&gt;&lt;w:basedOn w:val="ListNumber3"/&gt;&lt;w:uiPriority w:val="99"/&gt;&lt;w:qFormat/&gt;&lt;w:rsid w:val="00DB13A5"/&gt;&lt;w:pPr&gt;&lt;w:numPr&gt;&lt;w:numId w:val="21"/&gt;&lt;/w:numPr&gt;&lt;/w:pPr&gt;&lt;/w:style&gt;&lt;w:style w:type="character" w:styleId="PlaceholderText"&gt;&lt;w:name w:val="Placeholder Text"/&gt;&lt;w:basedOn w:val="DefaultParagraphFont"/&gt;&lt;w:uiPriority w:val="99"/&gt;&lt;w:semiHidden/&gt;&lt;w:rsid w:val="00DB13A5"/&gt;&lt;w:rPr&gt;&lt;w:color w:val="808080"/&gt;&lt;/w:rPr&gt;&lt;/w:style&gt;&lt;w:style w:type="numbering" w:customStyle="1" w:styleId="Bullets"&gt;&lt;w:name w:val="Bullets"/&gt;&lt;w:rsid w:val="00DB13A5"/&gt;&lt;w:pPr&gt;&lt;w:numPr&gt;&lt;w:numId w:val="22"/&gt;&lt;/w:numPr&gt;&lt;/w:pPr&gt;&lt;/w:style&gt;&lt;w:style w:type="paragraph" w:customStyle="1" w:styleId="HeaderUnderline"&gt;&lt;w:name w:val="Header Underline"/&gt;&lt;w:basedOn w:val="Header"/&gt;&lt;w:uiPriority w:val="99"/&gt;&lt;w:rsid w:val="00DB13A5"/&gt;&lt;w:pPr&gt;&lt;w:pBdr&gt;&lt;w:bottom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w:val="00DB13A5"/&gt;&lt;w:rPr&gt;&lt;w:color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w:type="table" w:styleId="GridTable5Dark-Accent1"&gt;&lt;w:name w:val="Grid Table 5 Dark Accent 1"/&gt;&lt;w:basedOn w:val="TableNormal"/&gt;&lt;w:uiPriority w:val="50"/&gt;&lt;w:rsid w:val="004D5C47"/&gt;&lt;w:pPr&gt;&lt;w:spacing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w:val="00095CCB"/&gt;&lt;w:rPr&gt;&lt;w:rFonts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w:val="00095CCB"/&gt;&lt;w:rPr&gt;&lt;w:sz w:val="16"/&gt;&lt;w:szCs w:val="16"/&gt;&lt;/w:rPr&gt;&lt;/w:style&gt;&lt;w:style w:type="paragraph" w:styleId="CommentText"&gt;&lt;w:name w:val="annotation text"/&gt;&lt;w:basedOn w:val="Normal"/&gt;&lt;w:link w:val="CommentTextChar"/&gt;&lt;w:uiPriority w:val="99"/&gt;&lt;w:unhideWhenUsed/&gt;&lt;w:rsid w:val="00095CCB"/&gt;&lt;w:pPr&gt;&lt;w:spacing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w:val="00095CCB"/&gt;&lt;w:rPr&gt;&lt;w:rFonts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w:val="00095CCB"/&gt;&lt;w:pPr&gt;&lt;w:spacing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w:val="00095CCB"/&gt;&lt;w:rPr&gt;&lt;w:rFonts w:ascii="Segoe UI" w:eastAsiaTheme="minorEastAsia" w:hAnsi="Segoe UI" w:cs="Segoe UI"/&gt;&lt;w:sz w:val="18"/&gt;&lt;w:szCs w:val="18"/&gt;&lt;/w:rPr&gt;&lt;/w:style&gt;&lt;w:style w:type="paragraph" w:customStyle="1" w:styleId="CellTextNumbered"&gt;&lt;w:name w:val="Cell Text Numbered"/&gt;&lt;w:basedOn w:val="Normal"/&gt;&lt;w:qFormat/&gt;&lt;w:rsid w:val="00667B4C"/&gt;&lt;w:pPr&gt;&lt;w:keepNext/&gt;&lt;w:numPr&gt;&lt;w:numId w:val="32"/&gt;&lt;/w:numPr&gt;&lt;w:spacing w:beforeLines="40" w:before="0" w:afterLines="40" w:after="200" w:line="240" w:lineRule="auto"/&gt;&lt;/w:pPr&gt;&lt;w:rPr&gt;&lt;w:rFonts w:asciiTheme="minorHAnsi" w:eastAsia="Times New Roman" w:hAnsiTheme="minorHAnsi" w:cstheme="minorHAnsi"/&gt;&lt;w:kern w:val="20"/&gt;&lt;w:sz w:val="20"/&gt;&lt;w:szCs w:val="20"/&gt;&lt;/w:rPr&gt;&lt;/w:style&gt;&lt;w:style w:type="character" w:customStyle="1" w:styleId="code"&gt;&lt;w:name w:val="code"/&gt;&lt;w:basedOn w:val="DefaultParagraphFont"/&gt;&lt;w:rsid w:val="00190F38"/&gt;&lt;/w:style&gt;&lt;w:style w:type="paragraph" w:styleId="CommentSubject"&gt;&lt;w:name w:val="annotation subject"/&gt;&lt;w:basedOn w:val="CommentText"/&gt;&lt;w:next w:val="CommentText"/&gt;&lt;w:link w:val="CommentSubjectChar"/&gt;&lt;w:uiPriority w:val="99"/&gt;&lt;w:semiHidden/&gt;&lt;w:unhideWhenUsed/&gt;&lt;w:rsid w:val="00B92F15"/&gt;&lt;w:rPr&gt;&lt;w:b/&gt;&lt;w:bCs/&gt;&lt;/w:rPr&gt;&lt;/w:style&gt;&lt;w:style w:type="character" w:customStyle="1" w:styleId="CommentSubjectChar"&gt;&lt;w:name w:val="Comment Subject Char"/&gt;&lt;w:basedOn w:val="CommentTextChar"/&gt;&lt;w:link w:val="CommentSubject"/&gt;&lt;w:uiPriority w:val="99"/&gt;&lt;w:semiHidden/&gt;&lt;w:rsid w:val="00B92F15"/&gt;&lt;w:rPr&gt;&lt;w:rFonts w:ascii="Segoe UI" w:eastAsiaTheme="minorEastAsia" w:hAnsi="Segoe UI"/&gt;&lt;w:b/&gt;&lt;w:bCs/&gt;&lt;w:sz w:val="20"/&gt;&lt;w:szCs w:val="20"/&gt;&lt;/w:rPr&gt;&lt;/w:style&gt;&lt;w:style w:type="paragraph" w:customStyle="1" w:styleId="TemplateInstructions"&gt;&lt;w:name w:val="Template Instructions"/&gt;&lt;w:basedOn w:val="VisibleGuidance"/&gt;&lt;w:link w:val="TemplateInstructionsChar"/&gt;&lt;w:qFormat/&gt;&lt;w:rsid w:val="00FE7179"/&gt;&lt;w:rPr&gt;&lt;w:color w:val="FF0000"/&gt;&lt;w:sz w:val="16"/&gt;&lt;/w:rPr&gt;&lt;/w:style&gt;&lt;w:style w:type="character" w:customStyle="1" w:styleId="TemplateInstructionsChar"&gt;&lt;w:name w:val="Template Instructions Char"/&gt;&lt;w:basedOn w:val="DefaultParagraphFont"/&gt;&lt;w:link w:val="TemplateInstructions"/&gt;&lt;w:rsid w:val="00FE7179"/&gt;&lt;w:rPr&gt;&lt;w:rFonts w:ascii="Segoe UI" w:eastAsiaTheme="minorEastAsia" w:hAnsi="Segoe UI"/&gt;&lt;w:color w:val="FF0000"/&gt;&lt;w:sz w:val="16"/&gt;&lt;w:shd w:val="clear" w:color="auto" w:fill="F2F2F2"/&gt;&lt;/w:rPr&gt;&lt;/w:style&gt;&lt;/w:styles&gt;&lt;/pkg:xmlData&gt;&lt;/pkg:part&gt;&lt;pkg:part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w:val="02466A07"/&gt;&lt;w:multiLevelType w:val="hybridMultilevel"/&gt;&lt;w:tmpl w:val="CF7EBF3A"/&gt;&lt;w:lvl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w:val="0DC56474"/&gt;&lt;w:multiLevelType w:val="hybridMultilevel"/&gt;&lt;w:tmpl w:val="E5A81F40"/&gt;&lt;w:lvl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w:val="11116E0A"/&gt;&lt;w:multiLevelType w:val="hybridMultilevel"/&gt;&lt;w:tmpl w:val="779628AE"/&gt;&lt;w:lvl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w:val="14CF0C3B"/&gt;&lt;w:multiLevelType w:val="hybridMultilevel"/&gt;&lt;w:tmpl w:val="D80CCE98"/&gt;&lt;w:lvl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w:abstractNumId="15"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w:val="227C2014"/&gt;&lt;w:multiLevelType w:val="hybridMultilevel"/&gt;&lt;w:tmpl w:val="AF2257AE"/&gt;&lt;w:lvl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w:abstractNumId="17" w15:restartNumberingAfterBreak="0"&gt;&lt;w:nsid w:val="228D3CBA"/&gt;&lt;w:multiLevelType w:val="hybridMultilevel"/&gt;&lt;w:tmpl w:val="FD6CC2A8"/&gt;&lt;w:lvl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w:val="32621C6F"/&gt;&lt;w:multiLevelType w:val="hybridMultilevel"/&gt;&lt;w:tmpl w:val="2384EF54"/&gt;&lt;w:lvl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w:val="35AB0EAF"/&gt;&lt;w:multiLevelType w:val="hybridMultilevel"/&gt;&lt;w:tmpl w:val="29285B7E"/&gt;&lt;w:lvl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w:abstractNumId="26"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w:abstractNumId="27"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w:abstractNumId="28" w15:restartNumberingAfterBreak="0"&gt;&lt;w:nsid w:val="50AE7C64"/&gt;&lt;w:multiLevelType w:val="hybridMultilevel"/&gt;&lt;w:tmpl w:val="2384EF54"/&gt;&lt;w:lvl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w:abstractNumId="29" w15:restartNumberingAfterBreak="0"&gt;&lt;w:nsid w:val="510445D6"/&gt;&lt;w:multiLevelType w:val="hybridMultilevel"/&gt;&lt;w:tmpl w:val="A73A0710"/&gt;&lt;w:lvl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w:val="51D51AFC"/&gt;&lt;w:multiLevelType w:val="hybridMultilevel"/&gt;&lt;w:tmpl w:val="E5F0C8C0"/&gt;&lt;w:lvl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w:val="57824D9F"/&gt;&lt;w:multiLevelType w:val="hybridMultilevel"/&gt;&lt;w:tmpl w:val="0B342E2E"/&gt;&lt;w:lvl w:ilvl="0" w:tplc="0AC2EE50"&gt;&lt;w:start w:val="1"/&gt;&lt;w:numFmt w:val="decimal"/&gt;&lt;w:pStyle w:val="CellTextNumbered"/&gt;&lt;w:lvlText w:val="%1."/&gt;&lt;w:lvlJc w:val="left"/&gt;&lt;w:pPr&gt;&lt;w:ind w:left="360" w:hanging="360"/&gt;&lt;/w:pPr&gt;&lt;w:rPr&gt;&lt;w:rFonts w:hint="default"/&gt;&lt;w:b w:val="0"/&gt;&lt;/w:rPr&gt;&lt;/w:lvl&gt;&lt;w:lvl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w:abstractNumId="34" w15:restartNumberingAfterBreak="0"&gt;&lt;w:nsid w:val="598C0BC1"/&gt;&lt;w:multiLevelType w:val="hybridMultilevel"/&gt;&lt;w:tmpl w:val="383CC91E"/&gt;&lt;w:lvl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w:abstractNumId="35" w15:restartNumberingAfterBreak="0"&gt;&lt;w:nsid w:val="5B9647BC"/&gt;&lt;w:multiLevelType w:val="hybridMultilevel"/&gt;&lt;w:tmpl w:val="6C489CF6"/&gt;&lt;w:lvl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w:abstractNumId="36" w15:restartNumberingAfterBreak="0"&gt;&lt;w:nsid w:val="609E5BC5"/&gt;&lt;w:multiLevelType w:val="hybridMultilevel"/&gt;&lt;w:tmpl w:val="D6F4CF30"/&gt;&lt;w:lvl w:ilvl="0" w:tplc="0C090001"&gt;&lt;w:start w:val="1"/&gt;&lt;w:numFmt w:val="bullet"/&gt;&lt;w:lvlText w:val=""/&gt;&lt;w:lvlJc w:val="left"/&gt;&lt;w:pPr&gt;&lt;w:ind w:left="720" w:hanging="360"/&gt;&lt;/w:pPr&gt;&lt;w:rPr&gt;&lt;w:rFonts w:ascii="Symbol" w:hAnsi="Symbol" w:hint="default"/&gt;&lt;/w:rPr&gt;&lt;/w:lvl&gt;&lt;w:lvl w:ilvl="1" w:tplc="21401316"&gt;&lt;w:numFmt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w:val="63795F8B"/&gt;&lt;w:multiLevelType w:val="hybridMultilevel"/&gt;&lt;w:tmpl w:val="6A40A78A"/&gt;&lt;w:lvl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w:abstractNumId="39" w15:restartNumberingAfterBreak="0"&gt;&lt;w:nsid w:val="6B6F4C5E"/&gt;&lt;w:multiLevelType w:val="hybridMultilevel"/&gt;&lt;w:tmpl w:val="D80CCE98"/&gt;&lt;w:lvl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w:abstractNumId="40"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 w15:restartNumberingAfterBreak="0"&gt;&lt;w:nsid w:val="76724A56"/&gt;&lt;w:multiLevelType w:val="hybridMultilevel"/&gt;&lt;w:tmpl w:val="0428E326"/&gt;&lt;w:lvl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w:abstractNumId="42" w15:restartNumberingAfterBreak="0"&gt;&lt;w:nsid w:val="7B5E0723"/&gt;&lt;w:multiLevelType w:val="hybridMultilevel"/&gt;&lt;w:tmpl w:val="F3D033EE"/&gt;&lt;w:lvl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w:abstractNumId="43"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w:val="20"/&gt;&lt;/w:num&gt;&lt;w:num w:numId="3"&gt;&lt;w:abstractNumId w:val="24"/&gt;&lt;/w:num&gt;&lt;w:num w:numId="4"&gt;&lt;w:abstractNumId w:val="27"/&gt;&lt;/w:num&gt;&lt;w:num w:numId="5"&gt;&lt;w:abstractNumId w:val="40"/&gt;&lt;/w:num&gt;&lt;w:num w:numId="6"&gt;&lt;w:abstractNumId w:val="25"/&gt;&lt;/w:num&gt;&lt;w:num w:numId="7"&gt;&lt;w:abstractNumId w:val="38"/&gt;&lt;/w:num&gt;&lt;w:num w:numId="8"&gt;&lt;w:abstractNumId w:val="22"/&gt;&lt;/w:num&gt;&lt;w:num w:numId="9"&gt;&lt;w:abstractNumId w:val="19"/&gt;&lt;/w:num&gt;&lt;w:num w:numId="10"&gt;&lt;w:abstractNumId w:val="11"/&gt;&lt;/w:num&gt;&lt;w:num w:numId="11"&gt;&lt;w:abstractNumId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w:val="33"/&gt;&lt;/w:num&gt;&lt;w:num w:numId="13"&gt;&lt;w:abstractNumId w:val="26"/&gt;&lt;/w:num&gt;&lt;w:num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w:val="18"/&gt;&lt;/w:num&gt;&lt;w:num w:numId="23"&gt;&lt;w:abstractNumId w:val="30"/&gt;&lt;/w:num&gt;&lt;w:num w:numId="24"&gt;&lt;w:abstractNumId w:val="10"/&gt;&lt;/w:num&gt;&lt;w:num w:numId="25"&gt;&lt;w:abstractNumId w:val="17"/&gt;&lt;/w:num&gt;&lt;w:num w:numId="26"&gt;&lt;w:abstractNumId w:val="36"/&gt;&lt;/w:num&gt;&lt;w:num w:numId="27"&gt;&lt;w:abstractNumId w:val="15"/&gt;&lt;/w:num&gt;&lt;w:num w:numId="28"&gt;&lt;w:abstractNumId w:val="44"/&gt;&lt;/w:num&gt;&lt;w:num w:numId="29"&gt;&lt;w:abstractNumId w:val="31"/&gt;&lt;/w:num&gt;&lt;w:num w:numId="30"&gt;&lt;w:abstractNumId w:val="43"/&gt;&lt;/w:num&gt;&lt;w:num w:numId="31"&gt;&lt;w:abstractNumId w:val="35"/&gt;&lt;/w:num&gt;&lt;w:num w:numId="32"&gt;&lt;w:abstractNumId w:val="32"/&gt;&lt;/w:num&gt;&lt;w:num w:numId="33"&gt;&lt;w:abstractNumId w:val="12"/&gt;&lt;/w:num&gt;&lt;w:num w:numId="34"&gt;&lt;w:abstractNumId w:val="14"/&gt;&lt;/w:num&gt;&lt;w:num w:numId="35"&gt;&lt;w:abstractNumId w:val="39"/&gt;&lt;/w:num&gt;&lt;w:num w:numId="36"&gt;&lt;w:abstractNumId w:val="42"/&gt;&lt;/w:num&gt;&lt;w:num w:numId="37"&gt;&lt;w:abstractNumId w:val="21"/&gt;&lt;/w:num&gt;&lt;w:num w:numId="38"&gt;&lt;w:abstractNumId w:val="29"/&gt;&lt;/w:num&gt;&lt;w:num w:numId="39"&gt;&lt;w:abstractNumId w:val="28"/&gt;&lt;/w:num&gt;&lt;w:num w:numId="40"&gt;&lt;w:abstractNumId w:val="41"/&gt;&lt;/w:num&gt;&lt;w:num w:numId="41"&gt;&lt;w:abstractNumId w:val="23"/&gt;&lt;/w:num&gt;&lt;w:num w:numId="42"&gt;&lt;w:abstractNumId w:val="37"/&gt;&lt;/w:num&gt;&lt;w:num w:numId="43"&gt;&lt;w:abstractNumId w:val="32"/&gt;&lt;/w:num&gt;&lt;w:num w:numId="44"&gt;&lt;w:abstractNumId w:val="32"/&gt;&lt;/w:num&gt;&lt;w:num w:numId="45"&gt;&lt;w:abstractNumId w:val="16"/&gt;&lt;/w:num&gt;&lt;w:num w:numId="46"&gt;&lt;w:abstractNumId w:val="32"/&gt;&lt;/w:num&gt;&lt;w:num w:numId="47"&gt;&lt;w:abstractNumId w:val="32"/&gt;&lt;/w:num&gt;&lt;w:num w:numId="48"&gt;&lt;w:abstractNumId w:val="34"/&gt;&lt;/w:num&gt;&lt;w:num w:numId="49"&gt;&lt;w:abstractNumId w:val="32"/&gt;&lt;/w:num&gt;&lt;w:num w:numId="50"&gt;&lt;w:abstractNumId w:val="8"/&gt;&lt;/w:num&gt;&lt;w:num w:numId="51"&gt;&lt;w:abstractNumId w:val="32"/&gt;&lt;/w:num&gt;&lt;w:num w:numId="52"&gt;&lt;w:abstractNumId w:val="32"/&gt;&lt;/w:num&gt;&lt;w:numIdMacAtCleanup w:val="42"/&gt;&lt;/w:numbering&gt;&lt;/pkg:xmlData&gt;&lt;/pkg:part&gt;&lt;/pkg:package&gt;
</templateversion>
</root>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SharedContentType xmlns="Microsoft.SharePoint.Taxonomy.ContentTypeSync" SourceId="e385fb40-52d4-4fae-9c5b-3e8ff8a5878e" ContentTypeId="0x01010079CA57CA2DAD654DAB031774EE674658" PreviousValue="false"/>
</file>

<file path=customXml/item8.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2.xml><?xml version="1.0" encoding="utf-8"?>
<ds:datastoreItem xmlns:ds="http://schemas.openxmlformats.org/officeDocument/2006/customXml" ds:itemID="{F1FB666E-1F67-4F94-9F44-12B4C955983F}">
  <ds:schemaRefs>
    <ds:schemaRef ds:uri="http://schemas.microsoft.com/office/2006/metadata/properties"/>
    <ds:schemaRef ds:uri="http://schemas.microsoft.com/office/infopath/2007/PartnerControls"/>
    <ds:schemaRef ds:uri="c52f2ea3-3b00-442e-82cb-61174cb9d656"/>
  </ds:schemaRefs>
</ds:datastoreItem>
</file>

<file path=customXml/itemProps3.xml><?xml version="1.0" encoding="utf-8"?>
<ds:datastoreItem xmlns:ds="http://schemas.openxmlformats.org/officeDocument/2006/customXml" ds:itemID="{F35C65FD-C85C-4FDC-8664-EF849FC32F85}">
  <ds:schemaRefs>
    <ds:schemaRef ds:uri="http://schemas.microsoft.com/sharepoint/v3/contenttype/forms"/>
  </ds:schemaRefs>
</ds:datastoreItem>
</file>

<file path=customXml/itemProps4.xml><?xml version="1.0" encoding="utf-8"?>
<ds:datastoreItem xmlns:ds="http://schemas.openxmlformats.org/officeDocument/2006/customXml" ds:itemID="{99E7484C-6687-4C50-84BB-77DD2A5861F8}"/>
</file>

<file path=customXml/itemProps5.xml><?xml version="1.0" encoding="utf-8"?>
<ds:datastoreItem xmlns:ds="http://schemas.openxmlformats.org/officeDocument/2006/customXml" ds:itemID="{A7D598A9-AC5B-49BC-AE59-C7616FDA4C36}">
  <ds:schemaRefs/>
</ds:datastoreItem>
</file>

<file path=customXml/itemProps6.xml><?xml version="1.0" encoding="utf-8"?>
<ds:datastoreItem xmlns:ds="http://schemas.openxmlformats.org/officeDocument/2006/customXml" ds:itemID="{2C08A67D-578B-49CA-ABED-CFBC4146FED5}">
  <ds:schemaRefs>
    <ds:schemaRef ds:uri="http://schemas.openxmlformats.org/officeDocument/2006/bibliography"/>
  </ds:schemaRefs>
</ds:datastoreItem>
</file>

<file path=customXml/itemProps7.xml><?xml version="1.0" encoding="utf-8"?>
<ds:datastoreItem xmlns:ds="http://schemas.openxmlformats.org/officeDocument/2006/customXml" ds:itemID="{59F55998-2B58-45F4-805C-A45EA1B40A96}"/>
</file>

<file path=customXml/itemProps8.xml><?xml version="1.0" encoding="utf-8"?>
<ds:datastoreItem xmlns:ds="http://schemas.openxmlformats.org/officeDocument/2006/customXml" ds:itemID="{B9990916-7786-42EA-95D3-8B8A2E9DBC7E}"/>
</file>

<file path=docProps/app.xml><?xml version="1.0" encoding="utf-8"?>
<Properties xmlns="http://schemas.openxmlformats.org/officeDocument/2006/extended-properties" xmlns:vt="http://schemas.openxmlformats.org/officeDocument/2006/docPropsVTypes">
  <Template>SDMBaseTemplatev4.dotx</Template>
  <TotalTime>36</TotalTime>
  <Pages>44</Pages>
  <Words>8860</Words>
  <Characters>50508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Test Plan</vt:lpstr>
    </vt:vector>
  </TitlesOfParts>
  <Manager>[Type Manager Name Here]</Manager>
  <Company>Microsoft</Company>
  <LinksUpToDate>false</LinksUpToDate>
  <CharactersWithSpaces>59250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ATAIS - Test Plan</dc:title>
  <dc:subject>Advanced Threat Analytics Implementation Services</dc:subject>
  <dc:creator>[Update Author in Doc Properties]</dc:creator>
  <cp:keywords/>
  <dc:description/>
  <cp:lastModifiedBy>Heath Aubin</cp:lastModifiedBy>
  <cp:revision>4</cp:revision>
  <dcterms:created xsi:type="dcterms:W3CDTF">2016-06-27T17:02:00Z</dcterms:created>
  <dcterms:modified xsi:type="dcterms:W3CDTF">2016-06-27T19:53:00Z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
  </property>
  <property fmtid="{D5CDD505-2E9C-101B-9397-08002B2CF9AE}" pid="4" name="Author Position">
    <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0x01010079CA57CA2DAD654DAB031774EE67465800FF22C14E3380F141B00C804EB723BB130035DD28EBBF78EC44BD4B029CB87CEE13</vt:lpwstr>
  </property>
  <property fmtid="{D5CDD505-2E9C-101B-9397-08002B2CF9AE}" pid="8" name="Contributors">
    <vt:lpwstr/>
  </property>
  <property fmtid="{D5CDD505-2E9C-101B-9397-08002B2CF9AE}" pid="9" name="Customer">
    <vt:lpwstr>[Type Customer Name Here]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
  </property>
  <property fmtid="{D5CDD505-2E9C-101B-9397-08002B2CF9AE}" pid="17" name="Org Prof Svcs Local">
    <vt:lpwstr/>
  </property>
  <property fmtid="{D5CDD505-2E9C-101B-9397-08002B2CF9AE}" pid="18" name="Org Prof Svcs Remote">
    <vt:lpwstr/>
  </property>
  <property fmtid="{D5CDD505-2E9C-101B-9397-08002B2CF9AE}" pid="19" name="Org Prof Svcs Support">
    <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TemplateVersion">
    <vt:lpwstr/>
  </property>
  <property fmtid="{D5CDD505-2E9C-101B-9397-08002B2CF9AE}" pid="24" name="Version">
    <vt:lpwstr>1</vt:lpwstr>
  </property>
  <property fmtid="{D5CDD505-2E9C-101B-9397-08002B2CF9AE}" pid="25" name="Confidential">
    <vt:lpwstr/>
  </property>
  <property fmtid="{D5CDD505-2E9C-101B-9397-08002B2CF9AE}" pid="26" name="_dlc_DocIdItemGuid">
    <vt:lpwstr>15a5b2b6-b278-40c6-ab29-17a147f25362</vt:lpwstr>
  </property>
  <property fmtid="{D5CDD505-2E9C-101B-9397-08002B2CF9AE}" pid="27" name="Audience1">
    <vt:lpwstr/>
  </property>
  <property fmtid="{D5CDD505-2E9C-101B-9397-08002B2CF9AE}" pid="28" name="TaxKeyword">
    <vt:lpwstr/>
  </property>
  <property fmtid="{D5CDD505-2E9C-101B-9397-08002B2CF9AE}" pid="29" name="ContentType1">
    <vt:lpwstr/>
  </property>
  <property fmtid="{D5CDD505-2E9C-101B-9397-08002B2CF9AE}" pid="30" name="Account">
    <vt:lpwstr/>
  </property>
  <property fmtid="{D5CDD505-2E9C-101B-9397-08002B2CF9AE}" pid="31" name="Division">
    <vt:lpwstr/>
  </property>
  <property fmtid="{D5CDD505-2E9C-101B-9397-08002B2CF9AE}" pid="32" name="ItemTypeTag">
    <vt:lpwstr/>
  </property>
  <property fmtid="{D5CDD505-2E9C-101B-9397-08002B2CF9AE}" pid="33" name="bc28b5f076654a3b96073bbbebfeb8c9">
    <vt:lpwstr/>
  </property>
  <property fmtid="{D5CDD505-2E9C-101B-9397-08002B2CF9AE}" pid="34" name="MSLanguage">
    <vt:lpwstr/>
  </property>
  <property fmtid="{D5CDD505-2E9C-101B-9397-08002B2CF9AE}" pid="35" name="OfferingID">
    <vt:lpwstr>4271;#</vt:lpwstr>
  </property>
  <property fmtid="{D5CDD505-2E9C-101B-9397-08002B2CF9AE}" pid="36" name="ServicesDomain">
    <vt:lpwstr/>
  </property>
  <property fmtid="{D5CDD505-2E9C-101B-9397-08002B2CF9AE}" pid="37" name="VerticalIndustries">
    <vt:lpwstr/>
  </property>
  <property fmtid="{D5CDD505-2E9C-101B-9397-08002B2CF9AE}" pid="38" name="MSProducts">
    <vt:lpwstr/>
  </property>
  <property fmtid="{D5CDD505-2E9C-101B-9397-08002B2CF9AE}" pid="39" name="EnterpriseServices">
    <vt:lpwstr/>
  </property>
  <property fmtid="{D5CDD505-2E9C-101B-9397-08002B2CF9AE}" pid="40" name="Services Marketing Audience">
    <vt:lpwstr/>
  </property>
  <property fmtid="{D5CDD505-2E9C-101B-9397-08002B2CF9AE}" pid="41" name="ServicesIPTypes">
    <vt:lpwstr/>
  </property>
  <property fmtid="{D5CDD505-2E9C-101B-9397-08002B2CF9AE}" pid="42" name="ServicesCommunities">
    <vt:lpwstr/>
  </property>
  <property fmtid="{D5CDD505-2E9C-101B-9397-08002B2CF9AE}" pid="43" name="MS Language">
    <vt:lpwstr>1248;#English|cb91f272-ce4d-4a7e-9bbf-78b58e3d188d</vt:lpwstr>
  </property>
  <property fmtid="{D5CDD505-2E9C-101B-9397-08002B2CF9AE}" pid="44" name="SalesGeography">
    <vt:lpwstr/>
  </property>
  <property fmtid="{D5CDD505-2E9C-101B-9397-08002B2CF9AE}" pid="45" name="ie6d2fd56e2d423f9ae5744f65e04598">
    <vt:lpwstr/>
  </property>
  <property fmtid="{D5CDD505-2E9C-101B-9397-08002B2CF9AE}" pid="46" name="ServicesLifecycleStage">
    <vt:lpwstr/>
  </property>
  <property fmtid="{D5CDD505-2E9C-101B-9397-08002B2CF9AE}" pid="49" name="Status">
    <vt:lpwstr/>
  </property>
  <property fmtid="{D5CDD505-2E9C-101B-9397-08002B2CF9AE}" pid="50" name="ESSM BOM - IP Type">
    <vt:lpwstr/>
  </property>
  <property fmtid="{D5CDD505-2E9C-101B-9397-08002B2CF9AE}" pid="51" name="p920f6992caa4adbaa1880c7ef19b02a">
    <vt:lpwstr/>
  </property>
  <property fmtid="{D5CDD505-2E9C-101B-9397-08002B2CF9AE}" pid="52" name="m74a2925250f485f9486ed3f97e2a6b3">
    <vt:lpwstr/>
  </property>
  <property fmtid="{D5CDD505-2E9C-101B-9397-08002B2CF9AE}" pid="53" name="g6775e77a6d84637a29014d883a4378a">
    <vt:lpwstr/>
  </property>
  <property fmtid="{D5CDD505-2E9C-101B-9397-08002B2CF9AE}" pid="54" name="MSProductsTaxHTField0">
    <vt:lpwstr/>
  </property>
  <property fmtid="{D5CDD505-2E9C-101B-9397-08002B2CF9AE}" pid="55" name="af1f5bfae61e4243aac9966cb19580e1">
    <vt:lpwstr/>
  </property>
  <property fmtid="{D5CDD505-2E9C-101B-9397-08002B2CF9AE}" pid="56" name="cb7870d3641f4a52807a63577a9c1b08">
    <vt:lpwstr/>
  </property>
  <property fmtid="{D5CDD505-2E9C-101B-9397-08002B2CF9AE}" pid="57" name="IPKitNavigation">
    <vt:lpwstr/>
  </property>
</Properties>
</file>