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DF739" w14:textId="77777777" w:rsidR="00C24E60" w:rsidRDefault="00C24E60" w:rsidP="00C24E60">
      <w:pPr>
        <w:spacing w:before="5160"/>
      </w:pPr>
      <w:r>
        <w:rPr>
          <w:rFonts w:ascii="Times New Roman" w:eastAsiaTheme="minorHAnsi" w:hAnsi="Times New Roman" w:cs="Times New Roman"/>
          <w:noProof/>
          <w:sz w:val="24"/>
          <w:szCs w:val="24"/>
        </w:rPr>
        <mc:AlternateContent>
          <mc:Choice Requires="wpg">
            <w:drawing>
              <wp:anchor distT="0" distB="0" distL="114300" distR="114300" simplePos="0" relativeHeight="251659264" behindDoc="0" locked="0" layoutInCell="1" allowOverlap="1" wp14:anchorId="1F9D9C51" wp14:editId="7C8294F5">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Content>
                                <w:p w14:paraId="73E37F61" w14:textId="77777777" w:rsidR="006B3F0B" w:rsidRDefault="006B3F0B" w:rsidP="00C24E60">
                                  <w:pPr>
                                    <w:pStyle w:val="CoverTitle"/>
                                  </w:pPr>
                                  <w:r>
                                    <w:t>ATAIS - Implementation Guide</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1F9D9C51" id="Group 22" o:spid="_x0000_s1026" style="position:absolute;margin-left:-9.75pt;margin-top:-1in;width:712.5pt;height:306.65pt;z-index:251659264;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66gdWQUAANERAAAOAAAAZHJzL2Uyb0RvYy54bWzsWFlv4zYQfi/Q/yDo&#10;3bEuHxLWWTh2EiyQbINNFvsSIKApylIjiSxJx06L/vfOkKJyGd1tuggKdB/i8JwZfuQcn9693zW1&#10;d8ekqng788ODwPdYS3leteuZ//nqZDD1PaVJm5Oat2zm3zPlvz/8+ad3W5GxiJe8zpn0QEirsq2Y&#10;+aXWIhsOFS1ZQ9QBF6yFyYLLhmjoyvUwl2QL0pt6GAXBeLjlMheSU6YUjC7tpH9o5BcFo/qXolBM&#10;e/XMB9u0+ZXmd4W/w8N3JFtLIsqKdmaQV1jRkKoFpb2oJdHE28jqhaimopIrXugDypshL4qKMnMG&#10;OE0YPDvNqeQbYc6yzrZr0cME0D7D6dVi6ce7C+lV+cyPIt9rSQN3ZNR60AdwtmKdwZpTKS7FhewG&#10;1raH590VssH/cBJvZ2C972FlO+1RGEyDZDoZAfoU5uJpmiSjkQWelnA7L/bR8vgrO4dO8RDt683Z&#10;CnhE6gEn9e9wuiyJYAZ+hRg4nGKH0yd4XaRd18yLYouVWdcDpTIFmL0SJXjcgUGpPyvJhFT6lPHG&#10;w8bMl6DfPDpyd6Y03A0sdUtQq+J1lZ9UdW06cr1a1NK7I+gJwSRajNFm2PJkWd3i4pbjNjuNIwCz&#10;O4xp6fua4bq6/cQKeD1wyZGxxPgt6/UQSlmrQztVkpxZ9SM4m3E91I6ejjuMLUYgSi5Afy+7E+BW&#10;WiFOtrWyW49bmXH7fnPwd4bZzf0Oo5m3ut/cVC2X+wTUcKpOs13vQLLQIEornt/Dm5HcBh0l6EkF&#10;93ZGlL4gEqIMeARETpgtufzd97YQhWa++m1DJPO9+kMLzzcNkwTDlukko0kEHfl4ZvV4pt00Cw7X&#10;G0LMFdQ0cb2uXbOQvPkCAXOOWmGKtBR0z3yqpesstI2OEHIpm8/NMghVguiz9lJQFI4o4Tu72n0h&#10;UnSPUYO3f+TOZUj27E3atbiz5fON5kVlHuwDTh1+4L4YdN7Cj5M9fpy8wo/DNAV36iKai3nJKEym&#10;LuaF02gcRtPuwbiQ6Vz1O3jz0eLEROsf3gwI/PDm/6M3j5w3X6ELHvGdF3YFTJ+UPb2DcYxgELlN&#10;HtufnsMonoI/e1CtRMF4nL7w7TiOoaCx9Qz49mQUu2z2St/u8y2mVG8788cxxA4bLZ9mYve8u4T/&#10;cArT2pOXvyH97U+637DxrZNufvvVpKt3q113u98j/5qU+wYJWP+X0q+oaAZ/Hd2A1osy+uu0DHbp&#10;DdYxlto13ySjIfJ2Iwa23KhWVV3pe8PywBXQqPbuoqJYUWPnUUU+dr4P06jVi2AkZ4pCKbPIrj8r&#10;4KfXvwK3Uduyul4ydau5uL5cnntXrBE10Uxdx3Ea5+k0GARJPB4kLJoOVmGRD+KIptGERkVMg+vz&#10;y5Orm5qv+Q1U0zeLwZdS3ywPRLvGiOKMsiZCiVTRM05vldfyRQk8gc2VgIq9iz/Dp8tN98n5VnUl&#10;0PcxCmC7QxKO9Iz77bkMyyuXnG4aqL8tUZYMDgosXZWVUFAVZqxZsRxYxIcc6kUKJF0D9xOyai2p&#10;gDAKQQa1Y0A1XPaPaDoPgjQ6GixGwWKQBJPjwTxNJoNJcDxJgOWFi3DxJ8atMMk2isHxSb0UVWc6&#10;jL4wfi9x7Si+pcSGWne0paugwCDDFpyJkPQRIbRVSYq0DK4D2loyTUts2khlxrFGchMG9Qeg8UqQ&#10;snmr7TnPAQ0ClaoJwy6udzQ3Ho+SFHgg8llIFkmKhlmgkPCGEyS58AaR8I7jaQjJAhaAZifnH9Z+&#10;T/IDauoHQKYhaM500IJN+DMFtfluYDR33zjww8Tjvln18CXm8C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rkui64gAAAA0BAAAPAAAAZHJzL2Rvd25yZXYueG1sTI9Bb4JAEIXv&#10;TfofNtOkN12oYCplMca0PZkm1SbG2wgjENldwq6A/77Dqb3NzHt58710PepG9NS52hoF4TwAQSa3&#10;RW1KBT+Hj9krCOfRFNhYQwru5GCdPT6kmBR2MN/U730pOMS4BBVU3reJlC6vSKOb25YMaxfbafS8&#10;dqUsOhw4XDfyJQiWUmNt+EOFLW0ryq/7m1bwOeCwWYTv/e562d5Ph/jruAtJqeencfMGwtPo/8ww&#10;4TM6ZMx0tjdTONEomIWrmK3TEEXcarJEQcy3s4JouVqAzFL5v0X2CwAA//8DAFBLAwQKAAAAAAAA&#10;ACEAnKhZgWsRAABrEQAAFAAAAGRycy9tZWRpYS9pbWFnZTEucG5niVBORw0KGgoAAAANSUhEUgAA&#10;AewAAAC1CAMAAAHdBQxPAAAAAXNSR0IArs4c6QAAAARnQU1BAACxjwv8YQUAAAKaUExURQAAAP39&#10;/f////39/f7+/v7+/v39/f39/f////7+/v39/f7+/gCk7/39/f7+/v////39/f7+/v39/f//////&#10;//39/f7+/v7+/v7+/v39/X+6AH+5AP39/f7+/v39/f39/f7+/v39/f7+/v////7+/v39/f39/f39&#10;/f////39/f39/f////39/f7+/v39/f7+/v39/f39/f39/f7+/v39/f////39/f7+/v39/f7+/v//&#10;//39/f7+/v7+/v7+/v39/f7+/v39/f39/f7+/v39/f39/f7+/v////////39/f39/f7+/v////7+&#10;/v39/f7+/v7+/v39/f////39/f39/f39/f7+/v39/f7+/v////39/f7+/v////39/f7+/v39/fRP&#10;IP7+/v39/f39/f39/f39/fJOIvJPIf39/f////7+/v39/f7+/v////39/f39/f7+/v////////39&#10;/f7+/v7+/v39/f7+/v39/f////39/f7+/v////39/f7+/v39/f7+/v39/fFLG/39/f39/f7+/gCj&#10;7v7+/v39/f39/f7+/v39/f7+/v39/f7+/v39/f7+/v39/f7+/v39/f7+/v7+/v////7+/v39/f7+&#10;/v7+/v39/f7+/v39/f7+/v////39/f39/f7+/v39/f39/f7+/v////39/f7+/vJPIP39/f////39&#10;/fNQH/39/f7+/v////39/f39/f7+/v////39/f7+/v39/f///366AP7+/v39/fRNIf7+/v39/f7+&#10;/v39/f////39/f7+/vBMIf39/f////39/QCj7f39/f7+/v////39/f7+/v39/f////39/f39/fJQ&#10;Iv39/f39/f7+/v////39/f7+/v39/f7+/v39/f39/f+5APYeecAAAADddFJOUwCJQMpbB7f48DXl&#10;dv/SYyKsPe0PUJkqaxfH/+C0RfWhMuJzBB/PvP1gqeoMlifXaIPEsULyFJ4v33ABixxdCblK+qY3&#10;55MkzHjBrj8RLNxtGcmAtvejNOR1BpAhiNEOvl1Pq+yY2eBqhTwWxlf/9OFyA0TOXwu7TPweqDmg&#10;6XqVJtYlgsNUakHxnS7eb4oby1y4Sfk2dwgj02RRrT7ufxCa22yHyFnAtUbb9hiiWeN0BY/QYTO9&#10;Tv4gWTvrTHyXaYQoskPB86qf2+BxAowdzTC6+/+n6HkKlCXVEq/d6xUTLgAAAAlwSFlzAAAh1QAA&#10;IdUBBJy0nQAADXFJREFUeF7tnYmDHFURxtsjBlFRQRE8EI1iBNGIoBgvIN7xigQxCiriBfqAKCJo&#10;EBBiUIIHSFTUgBjALIiIRzQoeKGBGCAiAQP+L76q+t7V05OZ2ZmdY+f7he5X9dU7uqaWnumZ3emK&#10;TDb/FqpneyD0Ri/DnYORKIavkbjv1NpNaQiUwzf6uA3Xvf+nE55SfcA94G2PDkp8Sqie4/GODj9U&#10;h+0f5/H/doupsg1KPFmo/ufxzpqN9660Xroo/rNpxNC2oDY8LJIP95tbVZ3W3XBbBktud+4SMf1m&#10;Ab8vKIb3Tp/DCSHdIee4zXKOm9UZupfR9XNEbbSeQ+z00oCeZkpaRstYaex8lG16dvZmjpyc/y4n&#10;Zzk720j7J54YOsBMbQvk/LRNzk9yggojnfs4PN2rgV1JfbT1WxTH2Zi0K6mNDv3kgMWUxm8rnFtt&#10;vo0KFKN7pr/RhBAyh8iTgrJZX7grCM05WHnM1l6TnvrUqj8h7BE/onN3rNxmbRvf1UQlOqDTKKzc&#10;uPZGG+z3Ysi2VA5DbWl0L+5HpLkUcgoIOlXP+LV1vWx7XphLW+cOg401EJUGHdRvizwRK9v0Mkmx&#10;iKwts4ZZ/ObcTyyWTw1bw1GAqH5bsHK7tWVS3YdNdmbLfqXsFogi0q3OXVWt1Rh2u6RbW7Byw9pz&#10;D1YeydqEEEIIIWSswUWJJ12WDOtaEAt7uPYg1j7Lrmf2CBb2tKydRtuVUOfJEgt87z7XxnA1nDvc&#10;vG7Qkc4tNq8NWNjTfu10EF0ziLV/EwxMVx3l7avEvt5mx1EFA600QNQ2YGFPw9ryX1W91tps0hAy&#10;LxgxfHAICDJTG/RzZUU/XDYshAVCa5sIx6B17mQL6wYzEzo95nsgzOG3zERIDPOc2xn0IMDqtDYu&#10;vj3p8hvX35gjTBW2EAr7P/vGHtyFQT7OQn2vvcGatIVQ2L9AG1l87yCfbqE+15Y59zMzbDFU7H2z&#10;KRPUcu794rcFC3varg1TtsudO6LagJ9Bi9kudEk7Hz/Q7/eVjm3Awp7mtW0fp/MTy9wWCh6MUghx&#10;aduAhT0ta885WNjDtYe1NiGEEEIIIYQQQgiZT+Ct+5zNVfZGfgT95wlINYdpZ6D/PAGp5ox72q9+&#10;5a9hzR6kmtM5bf095foHAkl7eUtsYJxhq/Q9PVLN6Trts+Eqx5omZjQGTph5u9+umf1Hjv2lnaf2&#10;7lx66wptBk9cQa1RpL0xHYLgndtLZS5IK4g1krS3p2PA8QQhtDANONWVcLKQWyh+VT0GrvzdgABP&#10;2F26Gda1V5BqTpdpV1LdLSbY+rZPLQ50lw6IrpCF7lbj+hD27YWWtrpuUbXIjHx4jnQdEpa2HsdR&#10;4mN5NEX7JzGA+DjMzIz9c8m8JbDPCaHQmtXHDzk+A83ZVmWfiEbQX0Ha4SiOtyYeFFpp8NNgiLAh&#10;mWZ5tpgnezWEzybTI84ytEkZVdo4DL/bmbzYSvNB8QPQa2ZVfTV40grBFE0R5zi0SRlZ2vmBpoNC&#10;K006ck/mFyFxjoZto75VfUcaSKl7EsUaXdrvkOXzQ6m3CFWr/Za5N4r9RbPFDLpHvGtLVcyZYKhS&#10;H9QrSDWnl7Rbji5vLQhyXVAxcHtNEfdU2IYoxQyqeuD2CFLN6SltWf6AZOpRhFYQWzgPtqnKJzXg&#10;gQ/PPQV+Ut4Gv5hhp4byCXsAqeZ0TnvyQao5TDsD/ecJSDVnGtImhBBCCCGEEEIIIYQQQgghhBBC&#10;CCGEDJNP41fncxp/i774NfqJh2lHmHYGBswPmHaEaWdgwOhZ99E3wZo9E5d2P787n5hd2o1rJ9E3&#10;K1UaPLbISNM+H55hmhxQaOcAndoDd9b0k3a5eNJCOwfIzFfAvqyPNQaW9nOTtgrt4LkrzdzfGn2l&#10;na8LxaQVB2szcOSvIvHXv3GtWTE3ac8VssAYpH0RfFP0awrgzw2ywIjTLhcWJ6S9Aa1yojjwrQ1e&#10;9SSxPGvVExZDgVuthL9UHNg1tF/PDCjtvcVuSPsWMZXjvSetHb3E1DDEzRVzZ+AJebTAuvZKH2nv&#10;k62qZmvaYoCQtlFVV8Eyar1rrlD3A9q1Z/pIG/sgrG9Ney8x5EfUP6XV07Z2qd0qQ7vvklaeAmyw&#10;/AA596yq+qUaW7LROdK1dz6GOzHkVNltGRIYoNh6sv9r5rekLW04rpj2cnXVVKtaL+YJJh1pkiAu&#10;ekRT2oGc0mYH1oxLm1FPWxqLA/Hj/StTSGzvoAH44gJD7L3Qjk/aaJvSfoXEA9A9+lfrZuIWplV1&#10;tDQPQ9O+8S/4w5eWSDOQtL+Ov+vMafwTz+JvPLHmY9GiaUrbN4kkiJW+rQK6NM6tKzQAT5rRp412&#10;f7+/3Hs9pn2HmR7oC6X1nJVpAJ40Y5C2/A/4r+j1mPZDZnqCfrEYQqYZmTgGaZsRvB7T/qmZnqS/&#10;TEx9RKQxTYAnzbikLajTY9opljv3IST7O6H5S2vVVByHtL8iVnCa0i4OLflPzUNiZ/3MK0Sx5Ssw&#10;pB2HtO3o3Bq162k/TVp5mSLE1+SGmLl9elWdmbl4VsM3cFxikoXGIm37FhCz62lrN7NuS5cixiMa&#10;kjt9f1ctbzj3T4nojOrCMGtTsLK0fVS+xWYW9Jt2WF5oSduCRi3tPOSpKW16qJSn7TGvVwaSNszW&#10;tO0W8ko97XjcQk34svqtPVRB2iEKr0f6Tvs1yWxNu6ouEttTfMMW0IDnHnO/BDd1WQIhKmKHtPXL&#10;+Yr5emB2aU88TDvCtDMwYH7AtCNMOwMD5gdTmjYhhBBCCCGEEEIIIYQQQgghhBBCCCGEEEIIIYQQ&#10;QgghhBBCCCGEEEIIIYSQaeFrv+iKP0rfP3SHzkvGkKbvo29gs/TFF9N3QuclYwiLPUWw2FMEiz1F&#10;sNhTBIs9RbDYc84N9iXqApRRMTnFXiuP1hI4E0N+87ppKvYaZKwcALGJL6CPAu00uO4BCBNBuJtr&#10;APKoGFWx95D3MvQwIMLzQJgE9LZtxg93fPPB/NhvXQZjmIys2G2Llt16RYCqt/xTIEwAu3HE7hAI&#10;Cn6WF8MdJqMr9omQ6yAcgFrtMPfncCcBvZmO5yXwFWhTVmy3D/QSBCOQJxFkEO9tpECblmK/E63e&#10;+azOmYjZPdU80CcRZDDVxd74GRgNhbwOkWvCKbCbYh92NXq/dAeUFnaftGLTHa+HA3bo/Qc9/6gF&#10;EqvXnWpd1u+GUrL7Hqz86NZFkDIsNOXFrs6H1VLJ8JLmvfH5LnTRm8gJ8MGCeAaI4O6R8KQ/CpaN&#10;fQKEnKsRC9wEPXIpAsaPoebchlhcvBswZBiMpNjxwbgIoQBk/9qtm2Lj/n416sV+HQyPRe6E18pS&#10;6yBshJSRFbt2xZCxVeNwukIHDIfRFDs+GqdYCECU/LsoNoQ6tWK/B60gOl7VNxNPuPALUrHTdWAD&#10;0gFmV+iMw2FExY6XoPnNZfeFJnbHYj8dvmcTJM+qg+rFFg5V5UG5BIrPIO5IFZXbIHlqgrnK3aHY&#10;5yHmeRGkqloHxXMFpHgIY/OcPUTyYlcvhJM9nG+B8j5xOhV7K1znboJSA1HP76AI90Iryuh5HFTo&#10;sO3WyDVWI+Zc+ZpsP6j+1SUUuCx29R948VE/HP7P1OtUbHj1oiUQLjtcCM39AEIkPkdfKx7sxtkR&#10;aYhBbznGsSl2020cG9gmfXE/x07ovA2UxY5Z329u8Pc1r0Ox4TRWw0Dc3QxfgdY0DAEL6SdsxpGr&#10;NBz5HHRX0z03IxJmh8die+C67xWeOl0X+3xzG0AHtx2+As1dAj/jRwjZAhfAAXeoqNwCKRxYDiLu&#10;pNJlsf2LKfj6sC3MbKHLYp9lbgPoUNYEmnsIfsbjEQoDwgEFQsXg1iY2EHHHlS6L7VkMwT9uN8L6&#10;PkLdFvu35jaADmVNoLlH4Gd8AqFswLehBFSsH1gOIm596bLYwl5QdobrqPTqd2DP2XANaE3DEKiH&#10;nghVEeFA2A1TnI1ICMFjsQ0ogYMgezoU+83w3PPNbwXxsiaPQHTPgBB5FwLuDRAy4luybxcPtjtW&#10;YzkIsNiehmKnx0eBKHQodhp4O4Q6CJfFTsOugxCA7K6EX4CYO1mcS+G4czWWgJyWhNtc7HPgD5MR&#10;F3sRNCV7a7pjsdNDi/fHwAkNH4TkQPW8Coone5PdBOfWmmEg5g5WLx6ae1R9I57e3QIocVhjsd1+&#10;EIbIiItdXQHRYw8l6Fjs6lwIxrkzM3jHes/FTg+2sGVmJpXOg5fRodNdz9y6z/0r4aQ3xz8E37hy&#10;pnzhjk4eCGWx/wZRWCm/ewp9GIy62NWjUN0REIzOxc7etyzoUOzqjQi0cgZ61H4iAhcj6KlflyU2&#10;oIcAqSx29o6tAXkYjLzY4SGpvd7potieQyDmdCq2J70TnnE6ggKknOysL3wYcsEmBAHUWrHb/Ebl&#10;MBhisf+yzvg9/ICpcALLTY36drj1flX1+f/iUfOn3ew9FnRv7Q+WvxiD/Mn8V/lnb+CYFYg6d9kx&#10;0Grs+gY6eG64D2IGjmDdcviJh8PVxJbaT/7cMsRik1HDYk8RLPYUwWJPESz2FMFiTxEs9hTBYhNC&#10;CCGEEEIIIYQQQgghhBBCCCGEEEIIIYQQQgghY0ZV/R+AXaoYEEX9TAAAAABJRU5ErkJgglBLAQIt&#10;ABQABgAIAAAAIQCxgme2CgEAABMCAAATAAAAAAAAAAAAAAAAAAAAAABbQ29udGVudF9UeXBlc10u&#10;eG1sUEsBAi0AFAAGAAgAAAAhADj9If/WAAAAlAEAAAsAAAAAAAAAAAAAAAAAOwEAAF9yZWxzLy5y&#10;ZWxzUEsBAi0AFAAGAAgAAAAhAG/rqB1ZBQAA0REAAA4AAAAAAAAAAAAAAAAAOgIAAGRycy9lMm9E&#10;b2MueG1sUEsBAi0AFAAGAAgAAAAhAKomDr68AAAAIQEAABkAAAAAAAAAAAAAAAAAvwcAAGRycy9f&#10;cmVscy9lMm9Eb2MueG1sLnJlbHNQSwECLQAUAAYACAAAACEAK5LouuIAAAANAQAADwAAAAAAAAAA&#10;AAAAAACyCAAAZHJzL2Rvd25yZXYueG1sUEsBAi0ACgAAAAAAAAAhAJyoWYFrEQAAaxEAABQAAAAA&#10;AAAAAAAAAAAAwQkAAGRycy9tZWRpYS9pbWFnZTEucG5nUEsFBgAAAAAGAAYAfAEAAF4b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Content>
                          <w:p w14:paraId="73E37F61" w14:textId="77777777" w:rsidR="006B3F0B" w:rsidRDefault="006B3F0B" w:rsidP="00C24E60">
                            <w:pPr>
                              <w:pStyle w:val="CoverTitle"/>
                            </w:pPr>
                            <w:r>
                              <w:t>ATAIS - Implementation Guide</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THwwAAANsAAAAPAAAAZHJzL2Rvd25yZXYueG1sRI9Pi8Iw&#10;FMTvwn6H8Ba8aboeRKpRxGUXRT34B8/P5tkWm5eaRFu//WZB8DjMzG+Yyaw1lXiQ86VlBV/9BARx&#10;ZnXJuYLj4ac3AuEDssbKMil4kofZ9KMzwVTbhnf02IdcRAj7FBUUIdSplD4ryKDv25o4ehfrDIYo&#10;XS61wybCTSUHSTKUBkuOCwXWtCgou+7vRsHNnY+b1drfm+a2/Q4XOv2ut0ap7mc7H4MI1IZ3+NVe&#10;agWDIfx/iT9ATv8AAAD//wMAUEsBAi0AFAAGAAgAAAAhANvh9svuAAAAhQEAABMAAAAAAAAAAAAA&#10;AAAAAAAAAFtDb250ZW50X1R5cGVzXS54bWxQSwECLQAUAAYACAAAACEAWvQsW78AAAAVAQAACwAA&#10;AAAAAAAAAAAAAAAfAQAAX3JlbHMvLnJlbHNQSwECLQAUAAYACAAAACEA7bnUx8MAAADbAAAADwAA&#10;AAAAAAAAAAAAAAAHAgAAZHJzL2Rvd25yZXYueG1sUEsFBgAAAAADAAMAtwAAAPcCAAAAAA==&#10;">
                  <v:imagedata r:id="rId16" o:title="MSFT_logo_rgb_C-Wht_D"/>
                  <v:path arrowok="t"/>
                </v:shape>
                <w10:wrap anchorx="page"/>
              </v:group>
            </w:pict>
          </mc:Fallback>
        </mc:AlternateContent>
      </w:r>
    </w:p>
    <w:p w14:paraId="37E21BF3" w14:textId="77777777" w:rsidR="00C24E60" w:rsidRDefault="00191C2F" w:rsidP="001D66E5">
      <w:pPr>
        <w:pStyle w:val="CoverSubject"/>
        <w:tabs>
          <w:tab w:val="left" w:pos="3465"/>
          <w:tab w:val="center" w:pos="4320"/>
        </w:tabs>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Content>
          <w:r w:rsidR="00DE25BA">
            <w:t>Advanced Threat Analytics Implementation Services</w:t>
          </w:r>
        </w:sdtContent>
      </w:sdt>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color w:val="auto"/>
          <w:szCs w:val="22"/>
          <w:lang w:eastAsia="en-US"/>
        </w:rPr>
      </w:sdtEndPr>
      <w:sdtContent>
        <w:p w14:paraId="785715BC" w14:textId="18815BB7" w:rsidR="00C24E60" w:rsidRPr="00272F9C" w:rsidRDefault="00C24E60" w:rsidP="00C24E60">
          <w:pPr>
            <w:rPr>
              <w:rStyle w:val="Emphasis"/>
              <w:rFonts w:eastAsiaTheme="minorHAnsi"/>
              <w:i w:val="0"/>
              <w:iCs w:val="0"/>
              <w:noProof/>
              <w:szCs w:val="20"/>
              <w:lang w:val="es-CL" w:eastAsia="en-AU"/>
            </w:rPr>
          </w:pPr>
          <w:r w:rsidRPr="00272F9C">
            <w:rPr>
              <w:rStyle w:val="Emphasis"/>
              <w:lang w:val="es-CL"/>
            </w:rPr>
            <w:t>Prepar</w:t>
          </w:r>
          <w:r w:rsidR="00272F9C" w:rsidRPr="00272F9C">
            <w:rPr>
              <w:rStyle w:val="Emphasis"/>
              <w:lang w:val="es-CL"/>
            </w:rPr>
            <w:t>a</w:t>
          </w:r>
          <w:r w:rsidRPr="00272F9C">
            <w:rPr>
              <w:rStyle w:val="Emphasis"/>
              <w:lang w:val="es-CL"/>
            </w:rPr>
            <w:t>d</w:t>
          </w:r>
          <w:r w:rsidR="00272F9C" w:rsidRPr="00272F9C">
            <w:rPr>
              <w:rStyle w:val="Emphasis"/>
              <w:lang w:val="es-CL"/>
            </w:rPr>
            <w:t>o</w:t>
          </w:r>
          <w:r w:rsidRPr="00272F9C">
            <w:rPr>
              <w:rStyle w:val="Emphasis"/>
              <w:lang w:val="es-CL"/>
            </w:rPr>
            <w:t xml:space="preserve"> </w:t>
          </w:r>
          <w:r w:rsidR="00272F9C" w:rsidRPr="00272F9C">
            <w:rPr>
              <w:rStyle w:val="Emphasis"/>
              <w:lang w:val="es-CL"/>
            </w:rPr>
            <w:t>para</w:t>
          </w:r>
        </w:p>
        <w:p w14:paraId="3FE9D30B" w14:textId="35B91E62" w:rsidR="001B02EF" w:rsidRPr="000B709B" w:rsidRDefault="00191C2F" w:rsidP="00C24E60">
          <w:pPr>
            <w:rPr>
              <w:lang w:val="es-CL" w:eastAsia="en-AU"/>
            </w:rPr>
          </w:pPr>
          <w:sdt>
            <w:sdtPr>
              <w:rPr>
                <w:lang w:eastAsia="en-AU"/>
              </w:rPr>
              <w:alias w:val="Customer"/>
              <w:tag w:val="Customer"/>
              <w:id w:val="-1727218567"/>
              <w:placeholder>
                <w:docPart w:val="C1927E407E2C4103B507BAD48F5C1141"/>
              </w:placeholder>
              <w15:dataBinding w:xpath="/root[1]/customer[1]" w:storeItemID="{A7D598A9-AC5B-49BC-AE59-C7616FDA4C36}"/>
            </w:sdtPr>
            <w:sdtContent>
              <w:r>
                <w:rPr>
                  <w:lang w:eastAsia="en-AU"/>
                </w:rPr>
                <w:fldChar w:fldCharType="begin"/>
              </w:r>
              <w:r w:rsidRPr="00272F9C">
                <w:rPr>
                  <w:lang w:val="es-CL" w:eastAsia="en-AU"/>
                </w:rPr>
                <w:instrText xml:space="preserve"> DOCPROPERTY  Customer  \* MERGEFORMAT </w:instrText>
              </w:r>
              <w:r>
                <w:rPr>
                  <w:lang w:eastAsia="en-AU"/>
                </w:rPr>
                <w:fldChar w:fldCharType="separate"/>
              </w:r>
              <w:proofErr w:type="spellStart"/>
              <w:r w:rsidRPr="00272F9C">
                <w:rPr>
                  <w:lang w:val="es-CL" w:eastAsia="en-AU"/>
                </w:rPr>
                <w:t>Customer</w:t>
              </w:r>
              <w:proofErr w:type="spellEnd"/>
              <w:r w:rsidRPr="00272F9C">
                <w:rPr>
                  <w:lang w:val="es-CL" w:eastAsia="en-AU"/>
                </w:rPr>
                <w:t xml:space="preserve"> </w:t>
              </w:r>
              <w:proofErr w:type="spellStart"/>
              <w:r w:rsidRPr="00272F9C">
                <w:rPr>
                  <w:lang w:val="es-CL" w:eastAsia="en-AU"/>
                </w:rPr>
                <w:t>Name</w:t>
              </w:r>
              <w:proofErr w:type="spellEnd"/>
              <w:r>
                <w:rPr>
                  <w:lang w:eastAsia="en-AU"/>
                </w:rPr>
                <w:fldChar w:fldCharType="end"/>
              </w:r>
              <w:bookmarkStart w:id="0" w:name="_GoBack"/>
              <w:bookmarkEnd w:id="0"/>
            </w:sdtContent>
          </w:sdt>
        </w:p>
        <w:p w14:paraId="08522FAE" w14:textId="5B1D011B" w:rsidR="00D725E9" w:rsidRPr="00272F9C" w:rsidRDefault="00D725E9" w:rsidP="00C24E60">
          <w:pPr>
            <w:rPr>
              <w:lang w:val="es-CL"/>
            </w:rPr>
          </w:pPr>
          <w:r>
            <w:fldChar w:fldCharType="begin"/>
          </w:r>
          <w:r>
            <w:instrText xml:space="preserve"> DATE \@ "M/d/yyyy" </w:instrText>
          </w:r>
          <w:r>
            <w:fldChar w:fldCharType="separate"/>
          </w:r>
          <w:r w:rsidR="00191C2F">
            <w:rPr>
              <w:noProof/>
            </w:rPr>
            <w:t>10/19/2016</w:t>
          </w:r>
          <w:r>
            <w:fldChar w:fldCharType="end"/>
          </w:r>
        </w:p>
        <w:p w14:paraId="53FBE227" w14:textId="24B326A1" w:rsidR="00C24E60" w:rsidRPr="000B709B" w:rsidRDefault="00272F9C" w:rsidP="00C24E60">
          <w:pPr>
            <w:rPr>
              <w:lang w:val="es-CL"/>
            </w:rPr>
          </w:pPr>
          <w:r w:rsidRPr="000B709B">
            <w:rPr>
              <w:lang w:val="es-CL"/>
            </w:rPr>
            <w:t>Versió</w:t>
          </w:r>
          <w:r w:rsidR="00C24E60" w:rsidRPr="000B709B">
            <w:rPr>
              <w:lang w:val="es-CL"/>
            </w:rPr>
            <w:t xml:space="preserve">n </w:t>
          </w:r>
          <w:sdt>
            <w:sdtPr>
              <w:alias w:val="Version"/>
              <w:tag w:val="Version"/>
              <w:id w:val="249159951"/>
              <w:placeholder>
                <w:docPart w:val="FAC5D1A69A8A471DA98517573B9A7D66"/>
              </w:placeholder>
              <w15:dataBinding w:xpath="/root[1]/version[1]" w:storeItemID="{A7D598A9-AC5B-49BC-AE59-C7616FDA4C36}"/>
            </w:sdtPr>
            <w:sdtContent>
              <w:r w:rsidR="000B709B">
                <w:fldChar w:fldCharType="begin"/>
              </w:r>
              <w:r w:rsidR="000B709B" w:rsidRPr="000B709B">
                <w:instrText xml:space="preserve"> DOCPROPERTY  Version  \* MERGEFORMAT </w:instrText>
              </w:r>
              <w:r w:rsidR="000B709B">
                <w:fldChar w:fldCharType="separate"/>
              </w:r>
              <w:r w:rsidR="000B709B" w:rsidRPr="000B709B">
                <w:t>1</w:t>
              </w:r>
              <w:r w:rsidR="000B709B">
                <w:fldChar w:fldCharType="end"/>
              </w:r>
            </w:sdtContent>
          </w:sdt>
          <w:r w:rsidR="00FA30BF" w:rsidRPr="000B709B">
            <w:rPr>
              <w:lang w:val="es-CL"/>
            </w:rPr>
            <w:t xml:space="preserve"> </w:t>
          </w:r>
          <w:sdt>
            <w:sdtPr>
              <w:rPr>
                <w:lang w:val="es-CL"/>
              </w:rPr>
              <w:alias w:val="Document Status"/>
              <w:tag w:val="Document Status"/>
              <w:id w:val="2011862660"/>
              <w:placeholder>
                <w:docPart w:val="4A6A0034013B4C5EAA16DE1AA83FC437"/>
              </w:placeholder>
              <w:dataBinding w:xpath="/root[1]/status[1]" w:storeItemID="{A7D598A9-AC5B-49BC-AE59-C7616FDA4C36}"/>
              <w:dropDownList w:lastValue="Draft">
                <w:listItem w:displayText="Draft" w:value="Draft"/>
                <w:listItem w:displayText="Final" w:value="Final"/>
              </w:dropDownList>
            </w:sdtPr>
            <w:sdtContent>
              <w:r w:rsidR="00DE25BA" w:rsidRPr="000B709B">
                <w:rPr>
                  <w:lang w:val="es-CL"/>
                </w:rPr>
                <w:t>Draft</w:t>
              </w:r>
            </w:sdtContent>
          </w:sdt>
          <w:r w:rsidR="00337DA4" w:rsidRPr="00337DA4">
            <w:rPr>
              <w:color w:val="FF0000"/>
            </w:rPr>
            <w:fldChar w:fldCharType="begin"/>
          </w:r>
          <w:r w:rsidR="00337DA4" w:rsidRPr="000B709B">
            <w:rPr>
              <w:color w:val="FF0000"/>
              <w:lang w:val="es-CL"/>
            </w:rPr>
            <w:instrText xml:space="preserve"> DOCPROPERTY Status \* MERGEFORMAT </w:instrText>
          </w:r>
          <w:r w:rsidR="00337DA4" w:rsidRPr="00337DA4">
            <w:rPr>
              <w:color w:val="FF0000"/>
            </w:rPr>
            <w:fldChar w:fldCharType="end"/>
          </w:r>
        </w:p>
        <w:p w14:paraId="011FD800" w14:textId="77777777" w:rsidR="00C24E60" w:rsidRPr="000B709B" w:rsidRDefault="00C24E60" w:rsidP="00C24E60">
          <w:pPr>
            <w:rPr>
              <w:lang w:val="es-CL"/>
            </w:rPr>
          </w:pPr>
        </w:p>
        <w:p w14:paraId="3DAE25B5" w14:textId="74C0FB2F" w:rsidR="00C24E60" w:rsidRPr="00191C2F" w:rsidRDefault="00C24E60" w:rsidP="00C24E60">
          <w:pPr>
            <w:rPr>
              <w:rStyle w:val="Emphasis"/>
            </w:rPr>
          </w:pPr>
          <w:proofErr w:type="spellStart"/>
          <w:r w:rsidRPr="00191C2F">
            <w:rPr>
              <w:rStyle w:val="Emphasis"/>
            </w:rPr>
            <w:t>Prepar</w:t>
          </w:r>
          <w:r w:rsidR="00272F9C" w:rsidRPr="00191C2F">
            <w:rPr>
              <w:rStyle w:val="Emphasis"/>
            </w:rPr>
            <w:t>ado</w:t>
          </w:r>
          <w:proofErr w:type="spellEnd"/>
          <w:r w:rsidRPr="00191C2F">
            <w:rPr>
              <w:rStyle w:val="Emphasis"/>
            </w:rPr>
            <w:t xml:space="preserve"> </w:t>
          </w:r>
          <w:proofErr w:type="spellStart"/>
          <w:r w:rsidR="00272F9C" w:rsidRPr="00191C2F">
            <w:rPr>
              <w:rStyle w:val="Emphasis"/>
            </w:rPr>
            <w:t>por</w:t>
          </w:r>
          <w:proofErr w:type="spellEnd"/>
        </w:p>
        <w:p w14:paraId="5CE962F3" w14:textId="5CDFDDE8" w:rsidR="00C24E60" w:rsidRDefault="00191C2F" w:rsidP="00D87D77">
          <w:pPr>
            <w:tabs>
              <w:tab w:val="left" w:pos="5340"/>
            </w:tabs>
            <w:rPr>
              <w:rStyle w:val="Strong"/>
            </w:rPr>
          </w:pPr>
          <w:sdt>
            <w:sdtPr>
              <w:rPr>
                <w:rStyle w:val="Strong"/>
              </w:rPr>
              <w:alias w:val="Author"/>
              <w:tag w:val=""/>
              <w:id w:val="80649995"/>
              <w:placeholder>
                <w:docPart w:val="4C3466CC0F89482E86DA64B337C6F1B4"/>
              </w:placeholder>
              <w:dataBinding w:prefixMappings="xmlns:ns0='http://purl.org/dc/elements/1.1/' xmlns:ns1='http://schemas.openxmlformats.org/package/2006/metadata/core-properties' " w:xpath="/ns1:coreProperties[1]/ns0:creator[1]" w:storeItemID="{6C3C8BC8-F283-45AE-878A-BAB7291924A1}"/>
              <w:text/>
            </w:sdtPr>
            <w:sdtContent>
              <w:r w:rsidR="004241F7">
                <w:rPr>
                  <w:rStyle w:val="Strong"/>
                </w:rPr>
                <w:t>[Update Author in Doc Properties]</w:t>
              </w:r>
            </w:sdtContent>
          </w:sdt>
        </w:p>
        <w:p w14:paraId="0085F38D" w14:textId="77777777" w:rsidR="00C24E60" w:rsidRDefault="00191C2F" w:rsidP="00C24E60">
          <w:fldSimple w:instr=" DOCPROPERTY  &quot;Author Position&quot;  \* MERGEFORMAT ">
            <w:sdt>
              <w:sdtPr>
                <w:alias w:val="Author Position"/>
                <w:tag w:val="Author Position"/>
                <w:id w:val="1063681955"/>
                <w:placeholder>
                  <w:docPart w:val="59DD7F64693846ED857A10DC423D25AC"/>
                </w:placeholder>
                <w15:dataBinding w:xpath="/root[1]/authorposition[1]" w:storeItemID="{00000000-0000-0000-0000-000000000000}"/>
              </w:sdtPr>
              <w:sdtContent>
                <w:r w:rsidR="00155F89">
                  <w:t>[Type Author Position Here]</w:t>
                </w:r>
              </w:sdtContent>
            </w:sdt>
          </w:fldSimple>
        </w:p>
        <w:p w14:paraId="2DDD1196" w14:textId="77777777" w:rsidR="00C24E60" w:rsidRDefault="00191C2F" w:rsidP="00C24E60">
          <w:fldSimple w:instr=" DOCPROPERTY  &quot;Author Email&quot;  \* MERGEFORMAT ">
            <w:sdt>
              <w:sdtPr>
                <w:alias w:val="Author Emails"/>
                <w:tag w:val="Author Emails"/>
                <w:id w:val="-530571258"/>
                <w:placeholder>
                  <w:docPart w:val="59DD7F64693846ED857A10DC423D25AC"/>
                </w:placeholder>
                <w15:dataBinding w:xpath="/root[1]/authoremail[1]" w:storeItemID="{00000000-0000-0000-0000-000000000000}"/>
              </w:sdtPr>
              <w:sdtContent>
                <w:r w:rsidR="00155F89">
                  <w:t>[Type Author Email Here]</w:t>
                </w:r>
              </w:sdtContent>
            </w:sdt>
          </w:fldSimple>
        </w:p>
        <w:p w14:paraId="14F8652A" w14:textId="77777777" w:rsidR="00C24E60" w:rsidRDefault="00C24E60" w:rsidP="00C24E60"/>
        <w:p w14:paraId="184DA7AE" w14:textId="5B790F38" w:rsidR="00C24E60" w:rsidRPr="00191C2F" w:rsidRDefault="00C24E60" w:rsidP="00C24E60">
          <w:proofErr w:type="spellStart"/>
          <w:r w:rsidRPr="00191C2F">
            <w:t>Contribu</w:t>
          </w:r>
          <w:r w:rsidR="00272F9C" w:rsidRPr="00191C2F">
            <w:t>idores</w:t>
          </w:r>
          <w:proofErr w:type="spellEnd"/>
        </w:p>
        <w:sdt>
          <w:sdtPr>
            <w:rPr>
              <w:rStyle w:val="Strong"/>
            </w:rPr>
            <w:alias w:val="Contributors"/>
            <w:tag w:val="Contributors"/>
            <w:id w:val="696117366"/>
            <w:placeholder>
              <w:docPart w:val="59DD7F64693846ED857A10DC423D25AC"/>
            </w:placeholder>
            <w15:dataBinding w:xpath="/root[1]/contributors[1]" w:storeItemID="{00000000-0000-0000-0000-000000000000}"/>
          </w:sdtPr>
          <w:sdtContent>
            <w:p w14:paraId="76268EDE" w14:textId="77777777" w:rsidR="00C24E60" w:rsidRPr="00191C2F" w:rsidRDefault="007743B1" w:rsidP="00C24E60">
              <w:pPr>
                <w:rPr>
                  <w:rStyle w:val="Strong"/>
                </w:rPr>
              </w:pPr>
              <w:r>
                <w:rPr>
                  <w:rStyle w:val="Strong"/>
                </w:rPr>
                <w:fldChar w:fldCharType="begin"/>
              </w:r>
              <w:r w:rsidRPr="00191C2F">
                <w:rPr>
                  <w:rStyle w:val="Strong"/>
                </w:rPr>
                <w:instrText xml:space="preserve"> DOCPROPERTY  Contributors  \* MERGEFORMAT </w:instrText>
              </w:r>
              <w:r>
                <w:rPr>
                  <w:rStyle w:val="Strong"/>
                </w:rPr>
                <w:fldChar w:fldCharType="separate"/>
              </w:r>
              <w:r w:rsidR="00155F89" w:rsidRPr="00191C2F">
                <w:rPr>
                  <w:rStyle w:val="Strong"/>
                </w:rPr>
                <w:t>[Type Contributors Here]</w:t>
              </w:r>
              <w:r>
                <w:rPr>
                  <w:rStyle w:val="Strong"/>
                </w:rPr>
                <w:fldChar w:fldCharType="end"/>
              </w:r>
            </w:p>
          </w:sdtContent>
        </w:sdt>
        <w:p w14:paraId="4043DC3D" w14:textId="77777777" w:rsidR="00457F2C" w:rsidRPr="00191C2F" w:rsidRDefault="00457F2C" w:rsidP="00457F2C">
          <w:pPr>
            <w:rPr>
              <w:rStyle w:val="Strong"/>
            </w:rPr>
          </w:pPr>
        </w:p>
        <w:p w14:paraId="0664DC84" w14:textId="77777777" w:rsidR="00DC364D" w:rsidRPr="00191C2F" w:rsidRDefault="00DC364D" w:rsidP="00457F2C">
          <w:pPr>
            <w:rPr>
              <w:rStyle w:val="Strong"/>
            </w:rPr>
          </w:pPr>
        </w:p>
        <w:p w14:paraId="666C6AF3" w14:textId="77777777" w:rsidR="00E82B9A" w:rsidRPr="00191C2F" w:rsidRDefault="00E82B9A" w:rsidP="00C24E60">
          <w:pPr>
            <w:spacing w:before="0" w:after="200"/>
            <w:rPr>
              <w:rFonts w:cstheme="minorHAnsi"/>
            </w:rPr>
          </w:pPr>
        </w:p>
        <w:p w14:paraId="684FD28D" w14:textId="77777777" w:rsidR="00E82B9A" w:rsidRPr="00191C2F" w:rsidRDefault="00E82B9A" w:rsidP="00E82B9A">
          <w:pPr>
            <w:rPr>
              <w:rFonts w:cstheme="minorHAnsi"/>
            </w:rPr>
          </w:pPr>
        </w:p>
        <w:p w14:paraId="594D691A" w14:textId="77777777" w:rsidR="00E82B9A" w:rsidRPr="00191C2F" w:rsidRDefault="00E82B9A" w:rsidP="00E82B9A">
          <w:pPr>
            <w:tabs>
              <w:tab w:val="left" w:pos="6555"/>
            </w:tabs>
            <w:rPr>
              <w:rFonts w:cstheme="minorHAnsi"/>
            </w:rPr>
          </w:pPr>
        </w:p>
        <w:p w14:paraId="09C5EA48" w14:textId="77777777" w:rsidR="00E82B9A" w:rsidRPr="00191C2F" w:rsidRDefault="00E82B9A" w:rsidP="00E82B9A">
          <w:pPr>
            <w:rPr>
              <w:rFonts w:cstheme="minorHAnsi"/>
            </w:rPr>
          </w:pPr>
        </w:p>
        <w:p w14:paraId="08B98BD9" w14:textId="77777777" w:rsidR="000610CB" w:rsidRPr="00191C2F" w:rsidRDefault="000610CB" w:rsidP="00E82B9A">
          <w:pPr>
            <w:rPr>
              <w:rFonts w:cstheme="minorHAnsi"/>
            </w:rPr>
            <w:sectPr w:rsidR="000610CB" w:rsidRPr="00191C2F" w:rsidSect="000610CB">
              <w:headerReference w:type="default" r:id="rId17"/>
              <w:footerReference w:type="default" r:id="rId18"/>
              <w:pgSz w:w="12240" w:h="15840" w:code="1"/>
              <w:pgMar w:top="1440" w:right="1440" w:bottom="1440" w:left="1440" w:header="706" w:footer="144" w:gutter="0"/>
              <w:pgNumType w:fmt="lowerRoman" w:start="1"/>
              <w:cols w:space="708"/>
              <w:titlePg/>
              <w:docGrid w:linePitch="360"/>
            </w:sectPr>
          </w:pPr>
        </w:p>
        <w:p w14:paraId="5136C671" w14:textId="508CAF02" w:rsidR="00C24E60" w:rsidRPr="00272F9C" w:rsidRDefault="00272F9C" w:rsidP="00C24E60">
          <w:pPr>
            <w:pStyle w:val="CoverSubject"/>
            <w:rPr>
              <w:lang w:val="es-CL"/>
            </w:rPr>
          </w:pPr>
          <w:r w:rsidRPr="00272F9C">
            <w:rPr>
              <w:lang w:val="es-CL"/>
            </w:rPr>
            <w:lastRenderedPageBreak/>
            <w:t>Revisió</w:t>
          </w:r>
          <w:r w:rsidR="00C24E60" w:rsidRPr="00272F9C">
            <w:rPr>
              <w:lang w:val="es-CL"/>
            </w:rPr>
            <w:t xml:space="preserve">n </w:t>
          </w:r>
          <w:r w:rsidRPr="00272F9C">
            <w:rPr>
              <w:lang w:val="es-CL"/>
            </w:rPr>
            <w:t>y Hoja de Firmas</w:t>
          </w:r>
        </w:p>
        <w:p w14:paraId="3D67C93F" w14:textId="76B10BC4" w:rsidR="00C24E60" w:rsidRPr="00272F9C" w:rsidRDefault="00272F9C" w:rsidP="00C24E60">
          <w:pPr>
            <w:pStyle w:val="CoverHeading2"/>
            <w:rPr>
              <w:lang w:val="es-CL"/>
            </w:rPr>
          </w:pPr>
          <w:r w:rsidRPr="00272F9C">
            <w:rPr>
              <w:lang w:val="es-CL"/>
            </w:rPr>
            <w:t>Control de Cambio</w:t>
          </w:r>
        </w:p>
        <w:tbl>
          <w:tblPr>
            <w:tblStyle w:val="TableGrid"/>
            <w:tblW w:w="9450" w:type="dxa"/>
            <w:tblLook w:val="0620" w:firstRow="1" w:lastRow="0" w:firstColumn="0" w:lastColumn="0" w:noHBand="1" w:noVBand="1"/>
          </w:tblPr>
          <w:tblGrid>
            <w:gridCol w:w="1170"/>
            <w:gridCol w:w="2430"/>
            <w:gridCol w:w="1170"/>
            <w:gridCol w:w="4680"/>
          </w:tblGrid>
          <w:tr w:rsidR="00327DFA" w14:paraId="5D85BE29" w14:textId="77777777" w:rsidTr="00327DFA">
            <w:trPr>
              <w:cnfStyle w:val="100000000000" w:firstRow="1" w:lastRow="0" w:firstColumn="0" w:lastColumn="0" w:oddVBand="0" w:evenVBand="0" w:oddHBand="0" w:evenHBand="0" w:firstRowFirstColumn="0" w:firstRowLastColumn="0" w:lastRowFirstColumn="0" w:lastRowLastColumn="0"/>
            </w:trPr>
            <w:tc>
              <w:tcPr>
                <w:tcW w:w="1170" w:type="dxa"/>
              </w:tcPr>
              <w:p w14:paraId="51A05AD0" w14:textId="0EAB4DA0" w:rsidR="00C24E60" w:rsidRPr="00E85706" w:rsidRDefault="00272F9C" w:rsidP="00E85706">
                <w:pPr>
                  <w:pStyle w:val="TableText"/>
                  <w:rPr>
                    <w:szCs w:val="16"/>
                  </w:rPr>
                </w:pPr>
                <w:proofErr w:type="spellStart"/>
                <w:r>
                  <w:rPr>
                    <w:szCs w:val="16"/>
                  </w:rPr>
                  <w:t>Fecha</w:t>
                </w:r>
                <w:proofErr w:type="spellEnd"/>
              </w:p>
            </w:tc>
            <w:tc>
              <w:tcPr>
                <w:tcW w:w="2430" w:type="dxa"/>
              </w:tcPr>
              <w:p w14:paraId="0FC8D11B" w14:textId="672009F0" w:rsidR="00C24E60" w:rsidRPr="00E85706" w:rsidRDefault="00272F9C" w:rsidP="00E85706">
                <w:pPr>
                  <w:pStyle w:val="TableText"/>
                  <w:rPr>
                    <w:szCs w:val="16"/>
                  </w:rPr>
                </w:pPr>
                <w:r>
                  <w:rPr>
                    <w:szCs w:val="16"/>
                  </w:rPr>
                  <w:t>Autor</w:t>
                </w:r>
              </w:p>
            </w:tc>
            <w:tc>
              <w:tcPr>
                <w:tcW w:w="1170" w:type="dxa"/>
              </w:tcPr>
              <w:p w14:paraId="260AAFBC" w14:textId="74029D30" w:rsidR="00C24E60" w:rsidRPr="00E85706" w:rsidRDefault="00272F9C" w:rsidP="00E85706">
                <w:pPr>
                  <w:pStyle w:val="TableText"/>
                  <w:rPr>
                    <w:szCs w:val="16"/>
                  </w:rPr>
                </w:pPr>
                <w:proofErr w:type="spellStart"/>
                <w:r>
                  <w:rPr>
                    <w:szCs w:val="16"/>
                  </w:rPr>
                  <w:t>Versión</w:t>
                </w:r>
                <w:proofErr w:type="spellEnd"/>
              </w:p>
            </w:tc>
            <w:tc>
              <w:tcPr>
                <w:tcW w:w="4680" w:type="dxa"/>
              </w:tcPr>
              <w:p w14:paraId="0304783F" w14:textId="1FE4E4CF" w:rsidR="00C24E60" w:rsidRPr="00E85706" w:rsidRDefault="00272F9C" w:rsidP="00E85706">
                <w:pPr>
                  <w:pStyle w:val="TableText"/>
                  <w:rPr>
                    <w:szCs w:val="16"/>
                  </w:rPr>
                </w:pPr>
                <w:proofErr w:type="spellStart"/>
                <w:r>
                  <w:rPr>
                    <w:szCs w:val="16"/>
                  </w:rPr>
                  <w:t>Referencia</w:t>
                </w:r>
                <w:proofErr w:type="spellEnd"/>
                <w:r>
                  <w:rPr>
                    <w:szCs w:val="16"/>
                  </w:rPr>
                  <w:t xml:space="preserve"> del </w:t>
                </w:r>
                <w:proofErr w:type="spellStart"/>
                <w:r>
                  <w:rPr>
                    <w:szCs w:val="16"/>
                  </w:rPr>
                  <w:t>Cambio</w:t>
                </w:r>
                <w:proofErr w:type="spellEnd"/>
              </w:p>
            </w:tc>
          </w:tr>
          <w:tr w:rsidR="00327DFA" w:rsidRPr="00191C2F" w14:paraId="0AD0171C" w14:textId="77777777" w:rsidTr="00327DFA">
            <w:tc>
              <w:tcPr>
                <w:tcW w:w="1170" w:type="dxa"/>
              </w:tcPr>
              <w:p w14:paraId="6EDD0A5A" w14:textId="77777777" w:rsidR="00C24E60" w:rsidRPr="00E85706" w:rsidRDefault="00C24E60" w:rsidP="00E85706">
                <w:pPr>
                  <w:pStyle w:val="TableText"/>
                  <w:rPr>
                    <w:rStyle w:val="StyleLatinSegoeUI10pt"/>
                    <w:sz w:val="16"/>
                    <w:szCs w:val="16"/>
                  </w:rPr>
                </w:pPr>
              </w:p>
            </w:tc>
            <w:tc>
              <w:tcPr>
                <w:tcW w:w="2430" w:type="dxa"/>
              </w:tcPr>
              <w:p w14:paraId="30E31F46" w14:textId="77777777" w:rsidR="00C24E60" w:rsidRPr="00E85706" w:rsidRDefault="00C24E60" w:rsidP="00E85706">
                <w:pPr>
                  <w:pStyle w:val="TableText"/>
                  <w:rPr>
                    <w:rStyle w:val="StyleLatinSegoeUI10pt"/>
                    <w:sz w:val="16"/>
                    <w:szCs w:val="16"/>
                  </w:rPr>
                </w:pPr>
              </w:p>
            </w:tc>
            <w:tc>
              <w:tcPr>
                <w:tcW w:w="1170" w:type="dxa"/>
              </w:tcPr>
              <w:p w14:paraId="14338E95" w14:textId="77777777" w:rsidR="00C24E60" w:rsidRPr="00E85706" w:rsidRDefault="00C24E60" w:rsidP="00E85706">
                <w:pPr>
                  <w:pStyle w:val="TableText"/>
                  <w:rPr>
                    <w:rStyle w:val="StyleLatinSegoeUI10pt"/>
                    <w:sz w:val="16"/>
                    <w:szCs w:val="16"/>
                  </w:rPr>
                </w:pPr>
                <w:r w:rsidRPr="00E85706">
                  <w:rPr>
                    <w:szCs w:val="16"/>
                  </w:rPr>
                  <w:t>1</w:t>
                </w:r>
              </w:p>
            </w:tc>
            <w:tc>
              <w:tcPr>
                <w:tcW w:w="4680" w:type="dxa"/>
              </w:tcPr>
              <w:p w14:paraId="18F1AEEA" w14:textId="7BE499D3" w:rsidR="00C24E60" w:rsidRPr="00272F9C" w:rsidRDefault="00272F9C" w:rsidP="00272F9C">
                <w:pPr>
                  <w:pStyle w:val="TableText"/>
                  <w:rPr>
                    <w:rStyle w:val="StyleLatinSegoeUI10pt"/>
                    <w:sz w:val="16"/>
                    <w:szCs w:val="16"/>
                    <w:lang w:val="es-CL"/>
                  </w:rPr>
                </w:pPr>
                <w:r w:rsidRPr="00272F9C">
                  <w:rPr>
                    <w:szCs w:val="16"/>
                    <w:lang w:val="es-CL"/>
                  </w:rPr>
                  <w:t xml:space="preserve">Borrador inicial para </w:t>
                </w:r>
                <w:proofErr w:type="spellStart"/>
                <w:r w:rsidRPr="00272F9C">
                  <w:rPr>
                    <w:szCs w:val="16"/>
                    <w:lang w:val="es-CL"/>
                  </w:rPr>
                  <w:t>revision</w:t>
                </w:r>
                <w:proofErr w:type="spellEnd"/>
                <w:r w:rsidRPr="00272F9C">
                  <w:rPr>
                    <w:szCs w:val="16"/>
                    <w:lang w:val="es-CL"/>
                  </w:rPr>
                  <w:t>/discusión</w:t>
                </w:r>
              </w:p>
            </w:tc>
          </w:tr>
          <w:tr w:rsidR="00327DFA" w:rsidRPr="00191C2F" w14:paraId="4F0029F4" w14:textId="77777777" w:rsidTr="00327DFA">
            <w:tc>
              <w:tcPr>
                <w:tcW w:w="1170" w:type="dxa"/>
              </w:tcPr>
              <w:p w14:paraId="6C134750" w14:textId="77777777" w:rsidR="00C24E60" w:rsidRPr="00272F9C" w:rsidRDefault="00C24E60" w:rsidP="00E85706">
                <w:pPr>
                  <w:pStyle w:val="TableText"/>
                  <w:rPr>
                    <w:rStyle w:val="StyleLatinSegoeUI10pt"/>
                    <w:sz w:val="16"/>
                    <w:szCs w:val="16"/>
                    <w:lang w:val="es-CL"/>
                  </w:rPr>
                </w:pPr>
              </w:p>
            </w:tc>
            <w:tc>
              <w:tcPr>
                <w:tcW w:w="2430" w:type="dxa"/>
              </w:tcPr>
              <w:p w14:paraId="3AA3C678" w14:textId="77777777" w:rsidR="00C24E60" w:rsidRPr="00272F9C" w:rsidRDefault="00C24E60" w:rsidP="00E85706">
                <w:pPr>
                  <w:pStyle w:val="TableText"/>
                  <w:rPr>
                    <w:rStyle w:val="StyleLatinSegoeUI10pt"/>
                    <w:sz w:val="16"/>
                    <w:szCs w:val="16"/>
                    <w:lang w:val="es-CL"/>
                  </w:rPr>
                </w:pPr>
              </w:p>
            </w:tc>
            <w:tc>
              <w:tcPr>
                <w:tcW w:w="1170" w:type="dxa"/>
              </w:tcPr>
              <w:p w14:paraId="3801AD8E" w14:textId="77777777" w:rsidR="00C24E60" w:rsidRPr="00272F9C" w:rsidRDefault="00C24E60" w:rsidP="00E85706">
                <w:pPr>
                  <w:pStyle w:val="TableText"/>
                  <w:rPr>
                    <w:rStyle w:val="StyleLatinSegoeUI10pt"/>
                    <w:sz w:val="16"/>
                    <w:szCs w:val="16"/>
                    <w:lang w:val="es-CL"/>
                  </w:rPr>
                </w:pPr>
              </w:p>
            </w:tc>
            <w:tc>
              <w:tcPr>
                <w:tcW w:w="4680" w:type="dxa"/>
              </w:tcPr>
              <w:p w14:paraId="336BF0C3" w14:textId="77777777" w:rsidR="00C24E60" w:rsidRPr="00272F9C" w:rsidRDefault="00C24E60" w:rsidP="00E85706">
                <w:pPr>
                  <w:pStyle w:val="TableText"/>
                  <w:rPr>
                    <w:rStyle w:val="StyleLatinSegoeUI10pt"/>
                    <w:sz w:val="16"/>
                    <w:szCs w:val="16"/>
                    <w:lang w:val="es-CL"/>
                  </w:rPr>
                </w:pPr>
              </w:p>
            </w:tc>
          </w:tr>
          <w:tr w:rsidR="00327DFA" w:rsidRPr="00191C2F" w14:paraId="5E03390A" w14:textId="77777777" w:rsidTr="00327DFA">
            <w:tc>
              <w:tcPr>
                <w:tcW w:w="1170" w:type="dxa"/>
              </w:tcPr>
              <w:p w14:paraId="5456498F" w14:textId="77777777" w:rsidR="00C24E60" w:rsidRPr="00272F9C" w:rsidRDefault="00C24E60" w:rsidP="00E85706">
                <w:pPr>
                  <w:pStyle w:val="TableText"/>
                  <w:rPr>
                    <w:rStyle w:val="StyleLatinSegoeUI10pt"/>
                    <w:sz w:val="16"/>
                    <w:szCs w:val="16"/>
                    <w:lang w:val="es-CL"/>
                  </w:rPr>
                </w:pPr>
              </w:p>
            </w:tc>
            <w:tc>
              <w:tcPr>
                <w:tcW w:w="2430" w:type="dxa"/>
              </w:tcPr>
              <w:p w14:paraId="0D50DD93" w14:textId="77777777" w:rsidR="00C24E60" w:rsidRPr="00272F9C" w:rsidRDefault="00C24E60" w:rsidP="00E85706">
                <w:pPr>
                  <w:pStyle w:val="TableText"/>
                  <w:rPr>
                    <w:rStyle w:val="StyleLatinSegoeUI10pt"/>
                    <w:sz w:val="16"/>
                    <w:szCs w:val="16"/>
                    <w:lang w:val="es-CL"/>
                  </w:rPr>
                </w:pPr>
              </w:p>
            </w:tc>
            <w:tc>
              <w:tcPr>
                <w:tcW w:w="1170" w:type="dxa"/>
              </w:tcPr>
              <w:p w14:paraId="72511615" w14:textId="77777777" w:rsidR="00C24E60" w:rsidRPr="00272F9C" w:rsidRDefault="00C24E60" w:rsidP="00E85706">
                <w:pPr>
                  <w:pStyle w:val="TableText"/>
                  <w:rPr>
                    <w:rStyle w:val="StyleLatinSegoeUI10pt"/>
                    <w:sz w:val="16"/>
                    <w:szCs w:val="16"/>
                    <w:lang w:val="es-CL"/>
                  </w:rPr>
                </w:pPr>
              </w:p>
            </w:tc>
            <w:tc>
              <w:tcPr>
                <w:tcW w:w="4680" w:type="dxa"/>
              </w:tcPr>
              <w:p w14:paraId="2BC920FC" w14:textId="77777777" w:rsidR="00C24E60" w:rsidRPr="00272F9C" w:rsidRDefault="00C24E60" w:rsidP="00E85706">
                <w:pPr>
                  <w:pStyle w:val="TableText"/>
                  <w:rPr>
                    <w:rStyle w:val="StyleLatinSegoeUI10pt"/>
                    <w:sz w:val="16"/>
                    <w:szCs w:val="16"/>
                    <w:lang w:val="es-CL"/>
                  </w:rPr>
                </w:pPr>
              </w:p>
            </w:tc>
          </w:tr>
        </w:tbl>
        <w:p w14:paraId="3CB01823" w14:textId="77777777" w:rsidR="00C24E60" w:rsidRPr="00272F9C" w:rsidRDefault="00C24E60" w:rsidP="00C24E60">
          <w:pPr>
            <w:rPr>
              <w:lang w:val="es-CL"/>
            </w:rPr>
          </w:pPr>
        </w:p>
        <w:p w14:paraId="4A9AD8F2" w14:textId="5C582EF3" w:rsidR="00C24E60" w:rsidRDefault="00272F9C" w:rsidP="00C24E60">
          <w:pPr>
            <w:pStyle w:val="CoverHeading2"/>
          </w:pPr>
          <w:proofErr w:type="spellStart"/>
          <w:r>
            <w:t>Revisores</w:t>
          </w:r>
          <w:proofErr w:type="spellEnd"/>
        </w:p>
        <w:tbl>
          <w:tblPr>
            <w:tblStyle w:val="TableGrid"/>
            <w:tblW w:w="9450" w:type="dxa"/>
            <w:tblLook w:val="0620" w:firstRow="1" w:lastRow="0" w:firstColumn="0" w:lastColumn="0" w:noHBand="1" w:noVBand="1"/>
          </w:tblPr>
          <w:tblGrid>
            <w:gridCol w:w="2160"/>
            <w:gridCol w:w="2268"/>
            <w:gridCol w:w="2862"/>
            <w:gridCol w:w="2160"/>
          </w:tblGrid>
          <w:tr w:rsidR="00327DFA" w14:paraId="1B1895FD" w14:textId="77777777" w:rsidTr="00327DFA">
            <w:trPr>
              <w:cnfStyle w:val="100000000000" w:firstRow="1" w:lastRow="0" w:firstColumn="0" w:lastColumn="0" w:oddVBand="0" w:evenVBand="0" w:oddHBand="0" w:evenHBand="0" w:firstRowFirstColumn="0" w:firstRowLastColumn="0" w:lastRowFirstColumn="0" w:lastRowLastColumn="0"/>
            </w:trPr>
            <w:tc>
              <w:tcPr>
                <w:tcW w:w="2160" w:type="dxa"/>
              </w:tcPr>
              <w:p w14:paraId="31819AC6" w14:textId="21E3D036" w:rsidR="00C24E60" w:rsidRPr="00E85706" w:rsidRDefault="00272F9C" w:rsidP="00E85706">
                <w:pPr>
                  <w:pStyle w:val="TableText"/>
                  <w:rPr>
                    <w:szCs w:val="16"/>
                  </w:rPr>
                </w:pPr>
                <w:proofErr w:type="spellStart"/>
                <w:r>
                  <w:rPr>
                    <w:szCs w:val="16"/>
                  </w:rPr>
                  <w:t>Nombre</w:t>
                </w:r>
                <w:proofErr w:type="spellEnd"/>
              </w:p>
            </w:tc>
            <w:tc>
              <w:tcPr>
                <w:tcW w:w="2268" w:type="dxa"/>
              </w:tcPr>
              <w:p w14:paraId="541B761F" w14:textId="5BB29A5D" w:rsidR="00C24E60" w:rsidRPr="00E85706" w:rsidRDefault="00272F9C" w:rsidP="00E85706">
                <w:pPr>
                  <w:pStyle w:val="TableText"/>
                  <w:rPr>
                    <w:szCs w:val="16"/>
                  </w:rPr>
                </w:pPr>
                <w:proofErr w:type="spellStart"/>
                <w:r>
                  <w:rPr>
                    <w:szCs w:val="16"/>
                  </w:rPr>
                  <w:t>Versión</w:t>
                </w:r>
                <w:proofErr w:type="spellEnd"/>
                <w:r>
                  <w:rPr>
                    <w:szCs w:val="16"/>
                  </w:rPr>
                  <w:t xml:space="preserve"> </w:t>
                </w:r>
                <w:proofErr w:type="spellStart"/>
                <w:r>
                  <w:rPr>
                    <w:szCs w:val="16"/>
                  </w:rPr>
                  <w:t>Aprobada</w:t>
                </w:r>
                <w:proofErr w:type="spellEnd"/>
              </w:p>
            </w:tc>
            <w:tc>
              <w:tcPr>
                <w:tcW w:w="2862" w:type="dxa"/>
              </w:tcPr>
              <w:p w14:paraId="3C8F5515" w14:textId="72B9EFBA" w:rsidR="00C24E60" w:rsidRPr="00E85706" w:rsidRDefault="00272F9C" w:rsidP="00E85706">
                <w:pPr>
                  <w:pStyle w:val="TableText"/>
                  <w:rPr>
                    <w:szCs w:val="16"/>
                  </w:rPr>
                </w:pPr>
                <w:proofErr w:type="spellStart"/>
                <w:r>
                  <w:rPr>
                    <w:szCs w:val="16"/>
                  </w:rPr>
                  <w:t>Posición</w:t>
                </w:r>
                <w:proofErr w:type="spellEnd"/>
              </w:p>
            </w:tc>
            <w:tc>
              <w:tcPr>
                <w:tcW w:w="2160" w:type="dxa"/>
              </w:tcPr>
              <w:p w14:paraId="61BFEDF4" w14:textId="706F6998" w:rsidR="00C24E60" w:rsidRPr="00E85706" w:rsidRDefault="00272F9C" w:rsidP="00E85706">
                <w:pPr>
                  <w:pStyle w:val="TableText"/>
                  <w:rPr>
                    <w:szCs w:val="16"/>
                  </w:rPr>
                </w:pPr>
                <w:proofErr w:type="spellStart"/>
                <w:r>
                  <w:rPr>
                    <w:szCs w:val="16"/>
                  </w:rPr>
                  <w:t>Fecha</w:t>
                </w:r>
                <w:proofErr w:type="spellEnd"/>
              </w:p>
            </w:tc>
          </w:tr>
          <w:tr w:rsidR="00327DFA" w14:paraId="66E08FC4" w14:textId="77777777" w:rsidTr="00327DFA">
            <w:tc>
              <w:tcPr>
                <w:tcW w:w="2160" w:type="dxa"/>
              </w:tcPr>
              <w:p w14:paraId="193ED76A" w14:textId="77777777" w:rsidR="00C24E60" w:rsidRPr="00E85706" w:rsidRDefault="00C24E60" w:rsidP="00E85706">
                <w:pPr>
                  <w:pStyle w:val="TableText"/>
                  <w:rPr>
                    <w:rStyle w:val="StyleLatinSegoeUI10pt"/>
                    <w:sz w:val="16"/>
                    <w:szCs w:val="16"/>
                  </w:rPr>
                </w:pPr>
              </w:p>
            </w:tc>
            <w:tc>
              <w:tcPr>
                <w:tcW w:w="2268" w:type="dxa"/>
              </w:tcPr>
              <w:p w14:paraId="1ADAC272" w14:textId="77777777" w:rsidR="00C24E60" w:rsidRPr="00E85706" w:rsidRDefault="00C24E60" w:rsidP="00E85706">
                <w:pPr>
                  <w:pStyle w:val="TableText"/>
                  <w:rPr>
                    <w:rStyle w:val="StyleLatinSegoeUI10pt"/>
                    <w:sz w:val="16"/>
                    <w:szCs w:val="16"/>
                  </w:rPr>
                </w:pPr>
              </w:p>
            </w:tc>
            <w:tc>
              <w:tcPr>
                <w:tcW w:w="2862" w:type="dxa"/>
              </w:tcPr>
              <w:p w14:paraId="55624716" w14:textId="77777777" w:rsidR="00C24E60" w:rsidRPr="00E85706" w:rsidRDefault="00C24E60" w:rsidP="00E85706">
                <w:pPr>
                  <w:pStyle w:val="TableText"/>
                  <w:rPr>
                    <w:rStyle w:val="StyleLatinSegoeUI10pt"/>
                    <w:sz w:val="16"/>
                    <w:szCs w:val="16"/>
                  </w:rPr>
                </w:pPr>
              </w:p>
            </w:tc>
            <w:tc>
              <w:tcPr>
                <w:tcW w:w="2160" w:type="dxa"/>
              </w:tcPr>
              <w:p w14:paraId="364DEF42" w14:textId="77777777" w:rsidR="00C24E60" w:rsidRPr="00E85706" w:rsidRDefault="00C24E60" w:rsidP="00E85706">
                <w:pPr>
                  <w:pStyle w:val="TableText"/>
                  <w:rPr>
                    <w:rStyle w:val="StyleLatinSegoeUI10pt"/>
                    <w:sz w:val="16"/>
                    <w:szCs w:val="16"/>
                  </w:rPr>
                </w:pPr>
              </w:p>
            </w:tc>
          </w:tr>
          <w:tr w:rsidR="00327DFA" w14:paraId="0F11E831" w14:textId="77777777" w:rsidTr="00327DFA">
            <w:tc>
              <w:tcPr>
                <w:tcW w:w="2160" w:type="dxa"/>
              </w:tcPr>
              <w:p w14:paraId="4FF83568" w14:textId="77777777" w:rsidR="00C24E60" w:rsidRPr="00E85706" w:rsidRDefault="00C24E60" w:rsidP="00E85706">
                <w:pPr>
                  <w:pStyle w:val="TableText"/>
                  <w:rPr>
                    <w:rStyle w:val="StyleLatinSegoeUI10pt"/>
                    <w:sz w:val="16"/>
                    <w:szCs w:val="16"/>
                  </w:rPr>
                </w:pPr>
              </w:p>
            </w:tc>
            <w:tc>
              <w:tcPr>
                <w:tcW w:w="2268" w:type="dxa"/>
              </w:tcPr>
              <w:p w14:paraId="0025C382" w14:textId="77777777" w:rsidR="00C24E60" w:rsidRPr="00E85706" w:rsidRDefault="00C24E60" w:rsidP="00E85706">
                <w:pPr>
                  <w:pStyle w:val="TableText"/>
                  <w:rPr>
                    <w:rStyle w:val="StyleLatinSegoeUI10pt"/>
                    <w:sz w:val="16"/>
                    <w:szCs w:val="16"/>
                  </w:rPr>
                </w:pPr>
              </w:p>
            </w:tc>
            <w:tc>
              <w:tcPr>
                <w:tcW w:w="2862" w:type="dxa"/>
              </w:tcPr>
              <w:p w14:paraId="43C9F4D8" w14:textId="77777777" w:rsidR="00C24E60" w:rsidRPr="00E85706" w:rsidRDefault="00C24E60" w:rsidP="00E85706">
                <w:pPr>
                  <w:pStyle w:val="TableText"/>
                  <w:rPr>
                    <w:rStyle w:val="StyleLatinSegoeUI10pt"/>
                    <w:sz w:val="16"/>
                    <w:szCs w:val="16"/>
                  </w:rPr>
                </w:pPr>
              </w:p>
            </w:tc>
            <w:tc>
              <w:tcPr>
                <w:tcW w:w="2160" w:type="dxa"/>
              </w:tcPr>
              <w:p w14:paraId="35C2D92A" w14:textId="77777777" w:rsidR="00C24E60" w:rsidRPr="00E85706" w:rsidRDefault="00C24E60" w:rsidP="00E85706">
                <w:pPr>
                  <w:pStyle w:val="TableText"/>
                  <w:rPr>
                    <w:rStyle w:val="StyleLatinSegoeUI10pt"/>
                    <w:sz w:val="16"/>
                    <w:szCs w:val="16"/>
                  </w:rPr>
                </w:pPr>
              </w:p>
            </w:tc>
          </w:tr>
          <w:tr w:rsidR="00327DFA" w14:paraId="43306383" w14:textId="77777777" w:rsidTr="00327DFA">
            <w:tc>
              <w:tcPr>
                <w:tcW w:w="2160" w:type="dxa"/>
              </w:tcPr>
              <w:p w14:paraId="3D0561AA" w14:textId="77777777" w:rsidR="00C24E60" w:rsidRPr="00E85706" w:rsidRDefault="00C24E60" w:rsidP="00E85706">
                <w:pPr>
                  <w:pStyle w:val="TableText"/>
                  <w:rPr>
                    <w:rStyle w:val="StyleLatinSegoeUI10pt"/>
                    <w:sz w:val="16"/>
                    <w:szCs w:val="16"/>
                  </w:rPr>
                </w:pPr>
              </w:p>
            </w:tc>
            <w:tc>
              <w:tcPr>
                <w:tcW w:w="2268" w:type="dxa"/>
              </w:tcPr>
              <w:p w14:paraId="128083A3" w14:textId="77777777" w:rsidR="00C24E60" w:rsidRPr="00E85706" w:rsidRDefault="00C24E60" w:rsidP="00E85706">
                <w:pPr>
                  <w:pStyle w:val="TableText"/>
                  <w:rPr>
                    <w:rStyle w:val="StyleLatinSegoeUI10pt"/>
                    <w:sz w:val="16"/>
                    <w:szCs w:val="16"/>
                  </w:rPr>
                </w:pPr>
              </w:p>
            </w:tc>
            <w:tc>
              <w:tcPr>
                <w:tcW w:w="2862" w:type="dxa"/>
              </w:tcPr>
              <w:p w14:paraId="6746C5A0" w14:textId="77777777" w:rsidR="00C24E60" w:rsidRPr="00E85706" w:rsidRDefault="00C24E60" w:rsidP="00E85706">
                <w:pPr>
                  <w:pStyle w:val="TableText"/>
                  <w:rPr>
                    <w:rStyle w:val="StyleLatinSegoeUI10pt"/>
                    <w:sz w:val="16"/>
                    <w:szCs w:val="16"/>
                  </w:rPr>
                </w:pPr>
              </w:p>
            </w:tc>
            <w:tc>
              <w:tcPr>
                <w:tcW w:w="2160" w:type="dxa"/>
              </w:tcPr>
              <w:p w14:paraId="21187AEC" w14:textId="77777777" w:rsidR="00C24E60" w:rsidRPr="00E85706" w:rsidRDefault="00C24E60" w:rsidP="00E85706">
                <w:pPr>
                  <w:pStyle w:val="TableText"/>
                  <w:rPr>
                    <w:rStyle w:val="StyleLatinSegoeUI10pt"/>
                    <w:sz w:val="16"/>
                    <w:szCs w:val="16"/>
                  </w:rPr>
                </w:pPr>
              </w:p>
            </w:tc>
          </w:tr>
        </w:tbl>
        <w:p w14:paraId="32665FC6" w14:textId="77777777" w:rsidR="00C24E60" w:rsidRDefault="00C24E60" w:rsidP="00C24E60"/>
        <w:p w14:paraId="1C74F7D6" w14:textId="499FF2A9" w:rsidR="00C24E60" w:rsidRDefault="00272F9C" w:rsidP="004A1130">
          <w:pPr>
            <w:pStyle w:val="TOCHeading"/>
          </w:pPr>
          <w:proofErr w:type="spellStart"/>
          <w:r>
            <w:lastRenderedPageBreak/>
            <w:t>Tabla</w:t>
          </w:r>
          <w:proofErr w:type="spellEnd"/>
          <w:r w:rsidR="00C24E60">
            <w:t xml:space="preserve"> </w:t>
          </w:r>
          <w:r>
            <w:t xml:space="preserve">de </w:t>
          </w:r>
          <w:proofErr w:type="spellStart"/>
          <w:r>
            <w:t>Contenidos</w:t>
          </w:r>
          <w:proofErr w:type="spellEnd"/>
        </w:p>
        <w:p w14:paraId="454E16C8" w14:textId="18924E24" w:rsidR="00993C80" w:rsidRDefault="00205DF5">
          <w:pPr>
            <w:pStyle w:val="TOC1"/>
            <w:tabs>
              <w:tab w:val="left" w:pos="432"/>
            </w:tabs>
            <w:rPr>
              <w:rFonts w:asciiTheme="minorHAnsi" w:hAnsiTheme="minorHAnsi"/>
              <w:sz w:val="22"/>
            </w:rPr>
          </w:pPr>
          <w:r>
            <w:fldChar w:fldCharType="begin"/>
          </w:r>
          <w:r>
            <w:instrText xml:space="preserve"> TOC \o "1-1" \h \z \t "Heading 3,3,Heading 2 (Numbered),2,Heading 3 (Numbered),3,Num Heading 2,2" </w:instrText>
          </w:r>
          <w:r>
            <w:fldChar w:fldCharType="separate"/>
          </w:r>
          <w:hyperlink w:anchor="_Toc454800137" w:history="1">
            <w:r w:rsidR="00993C80" w:rsidRPr="00093792">
              <w:rPr>
                <w:rStyle w:val="Hyperlink"/>
              </w:rPr>
              <w:t>1</w:t>
            </w:r>
            <w:r w:rsidR="00993C80">
              <w:rPr>
                <w:rFonts w:asciiTheme="minorHAnsi" w:hAnsiTheme="minorHAnsi"/>
                <w:sz w:val="22"/>
              </w:rPr>
              <w:tab/>
            </w:r>
            <w:r w:rsidR="00993C80" w:rsidRPr="00093792">
              <w:rPr>
                <w:rStyle w:val="Hyperlink"/>
              </w:rPr>
              <w:t>Implementation Guide Summary</w:t>
            </w:r>
            <w:r w:rsidR="00993C80">
              <w:rPr>
                <w:webHidden/>
              </w:rPr>
              <w:tab/>
            </w:r>
            <w:r w:rsidR="00993C80">
              <w:rPr>
                <w:webHidden/>
              </w:rPr>
              <w:fldChar w:fldCharType="begin"/>
            </w:r>
            <w:r w:rsidR="00993C80">
              <w:rPr>
                <w:webHidden/>
              </w:rPr>
              <w:instrText xml:space="preserve"> PAGEREF _Toc454800137 \h </w:instrText>
            </w:r>
            <w:r w:rsidR="00993C80">
              <w:rPr>
                <w:webHidden/>
              </w:rPr>
            </w:r>
            <w:r w:rsidR="00993C80">
              <w:rPr>
                <w:webHidden/>
              </w:rPr>
              <w:fldChar w:fldCharType="separate"/>
            </w:r>
            <w:r w:rsidR="00993C80">
              <w:rPr>
                <w:webHidden/>
              </w:rPr>
              <w:t>1</w:t>
            </w:r>
            <w:r w:rsidR="00993C80">
              <w:rPr>
                <w:webHidden/>
              </w:rPr>
              <w:fldChar w:fldCharType="end"/>
            </w:r>
          </w:hyperlink>
        </w:p>
        <w:p w14:paraId="5FCCDCDB" w14:textId="096EB7DB" w:rsidR="00993C80" w:rsidRDefault="00191C2F">
          <w:pPr>
            <w:pStyle w:val="TOC2"/>
            <w:rPr>
              <w:rFonts w:asciiTheme="minorHAnsi" w:hAnsiTheme="minorHAnsi"/>
              <w:noProof/>
            </w:rPr>
          </w:pPr>
          <w:hyperlink w:anchor="_Toc454800138" w:history="1">
            <w:r w:rsidR="00993C80" w:rsidRPr="00093792">
              <w:rPr>
                <w:rStyle w:val="Hyperlink"/>
                <w:noProof/>
              </w:rPr>
              <w:t>1.1</w:t>
            </w:r>
            <w:r w:rsidR="00993C80">
              <w:rPr>
                <w:rFonts w:asciiTheme="minorHAnsi" w:hAnsiTheme="minorHAnsi"/>
                <w:noProof/>
              </w:rPr>
              <w:tab/>
            </w:r>
            <w:r w:rsidR="00993C80" w:rsidRPr="00093792">
              <w:rPr>
                <w:rStyle w:val="Hyperlink"/>
                <w:noProof/>
              </w:rPr>
              <w:t>Objectives</w:t>
            </w:r>
            <w:r w:rsidR="00993C80">
              <w:rPr>
                <w:noProof/>
                <w:webHidden/>
              </w:rPr>
              <w:tab/>
            </w:r>
            <w:r w:rsidR="00993C80">
              <w:rPr>
                <w:noProof/>
                <w:webHidden/>
              </w:rPr>
              <w:fldChar w:fldCharType="begin"/>
            </w:r>
            <w:r w:rsidR="00993C80">
              <w:rPr>
                <w:noProof/>
                <w:webHidden/>
              </w:rPr>
              <w:instrText xml:space="preserve"> PAGEREF _Toc454800138 \h </w:instrText>
            </w:r>
            <w:r w:rsidR="00993C80">
              <w:rPr>
                <w:noProof/>
                <w:webHidden/>
              </w:rPr>
            </w:r>
            <w:r w:rsidR="00993C80">
              <w:rPr>
                <w:noProof/>
                <w:webHidden/>
              </w:rPr>
              <w:fldChar w:fldCharType="separate"/>
            </w:r>
            <w:r w:rsidR="00993C80">
              <w:rPr>
                <w:noProof/>
                <w:webHidden/>
              </w:rPr>
              <w:t>1</w:t>
            </w:r>
            <w:r w:rsidR="00993C80">
              <w:rPr>
                <w:noProof/>
                <w:webHidden/>
              </w:rPr>
              <w:fldChar w:fldCharType="end"/>
            </w:r>
          </w:hyperlink>
        </w:p>
        <w:p w14:paraId="5141B478" w14:textId="6399769F" w:rsidR="00993C80" w:rsidRDefault="00191C2F">
          <w:pPr>
            <w:pStyle w:val="TOC1"/>
            <w:tabs>
              <w:tab w:val="left" w:pos="432"/>
            </w:tabs>
            <w:rPr>
              <w:rFonts w:asciiTheme="minorHAnsi" w:hAnsiTheme="minorHAnsi"/>
              <w:sz w:val="22"/>
            </w:rPr>
          </w:pPr>
          <w:hyperlink w:anchor="_Toc454800139" w:history="1">
            <w:r w:rsidR="00993C80" w:rsidRPr="00093792">
              <w:rPr>
                <w:rStyle w:val="Hyperlink"/>
              </w:rPr>
              <w:t>2</w:t>
            </w:r>
            <w:r w:rsidR="00993C80">
              <w:rPr>
                <w:rFonts w:asciiTheme="minorHAnsi" w:hAnsiTheme="minorHAnsi"/>
                <w:sz w:val="22"/>
              </w:rPr>
              <w:tab/>
            </w:r>
            <w:r w:rsidR="00993C80" w:rsidRPr="00093792">
              <w:rPr>
                <w:rStyle w:val="Hyperlink"/>
              </w:rPr>
              <w:t>Solution Requirements</w:t>
            </w:r>
            <w:r w:rsidR="00993C80">
              <w:rPr>
                <w:webHidden/>
              </w:rPr>
              <w:tab/>
            </w:r>
            <w:r w:rsidR="00993C80">
              <w:rPr>
                <w:webHidden/>
              </w:rPr>
              <w:fldChar w:fldCharType="begin"/>
            </w:r>
            <w:r w:rsidR="00993C80">
              <w:rPr>
                <w:webHidden/>
              </w:rPr>
              <w:instrText xml:space="preserve"> PAGEREF _Toc454800139 \h </w:instrText>
            </w:r>
            <w:r w:rsidR="00993C80">
              <w:rPr>
                <w:webHidden/>
              </w:rPr>
            </w:r>
            <w:r w:rsidR="00993C80">
              <w:rPr>
                <w:webHidden/>
              </w:rPr>
              <w:fldChar w:fldCharType="separate"/>
            </w:r>
            <w:r w:rsidR="00993C80">
              <w:rPr>
                <w:webHidden/>
              </w:rPr>
              <w:t>2</w:t>
            </w:r>
            <w:r w:rsidR="00993C80">
              <w:rPr>
                <w:webHidden/>
              </w:rPr>
              <w:fldChar w:fldCharType="end"/>
            </w:r>
          </w:hyperlink>
        </w:p>
        <w:p w14:paraId="60B5438C" w14:textId="17ADFDEC" w:rsidR="00993C80" w:rsidRDefault="00191C2F">
          <w:pPr>
            <w:pStyle w:val="TOC2"/>
            <w:rPr>
              <w:rFonts w:asciiTheme="minorHAnsi" w:hAnsiTheme="minorHAnsi"/>
              <w:noProof/>
            </w:rPr>
          </w:pPr>
          <w:hyperlink w:anchor="_Toc454800140" w:history="1">
            <w:r w:rsidR="00993C80" w:rsidRPr="00093792">
              <w:rPr>
                <w:rStyle w:val="Hyperlink"/>
                <w:noProof/>
              </w:rPr>
              <w:t>2.1</w:t>
            </w:r>
            <w:r w:rsidR="00993C80">
              <w:rPr>
                <w:rFonts w:asciiTheme="minorHAnsi" w:hAnsiTheme="minorHAnsi"/>
                <w:noProof/>
              </w:rPr>
              <w:tab/>
            </w:r>
            <w:r w:rsidR="00993C80" w:rsidRPr="00093792">
              <w:rPr>
                <w:rStyle w:val="Hyperlink"/>
                <w:noProof/>
              </w:rPr>
              <w:t>Sizing Requirements</w:t>
            </w:r>
            <w:r w:rsidR="00993C80">
              <w:rPr>
                <w:noProof/>
                <w:webHidden/>
              </w:rPr>
              <w:tab/>
            </w:r>
            <w:r w:rsidR="00993C80">
              <w:rPr>
                <w:noProof/>
                <w:webHidden/>
              </w:rPr>
              <w:fldChar w:fldCharType="begin"/>
            </w:r>
            <w:r w:rsidR="00993C80">
              <w:rPr>
                <w:noProof/>
                <w:webHidden/>
              </w:rPr>
              <w:instrText xml:space="preserve"> PAGEREF _Toc454800140 \h </w:instrText>
            </w:r>
            <w:r w:rsidR="00993C80">
              <w:rPr>
                <w:noProof/>
                <w:webHidden/>
              </w:rPr>
            </w:r>
            <w:r w:rsidR="00993C80">
              <w:rPr>
                <w:noProof/>
                <w:webHidden/>
              </w:rPr>
              <w:fldChar w:fldCharType="separate"/>
            </w:r>
            <w:r w:rsidR="00993C80">
              <w:rPr>
                <w:noProof/>
                <w:webHidden/>
              </w:rPr>
              <w:t>2</w:t>
            </w:r>
            <w:r w:rsidR="00993C80">
              <w:rPr>
                <w:noProof/>
                <w:webHidden/>
              </w:rPr>
              <w:fldChar w:fldCharType="end"/>
            </w:r>
          </w:hyperlink>
        </w:p>
        <w:p w14:paraId="24ED378A" w14:textId="6EAC5440" w:rsidR="00993C80" w:rsidRDefault="00191C2F">
          <w:pPr>
            <w:pStyle w:val="TOC3"/>
            <w:rPr>
              <w:rFonts w:asciiTheme="minorHAnsi" w:eastAsiaTheme="minorEastAsia" w:hAnsiTheme="minorHAnsi"/>
              <w:noProof/>
              <w:spacing w:val="0"/>
              <w:sz w:val="22"/>
              <w:szCs w:val="22"/>
            </w:rPr>
          </w:pPr>
          <w:hyperlink w:anchor="_Toc454800141" w:history="1">
            <w:r w:rsidR="00993C80" w:rsidRPr="00093792">
              <w:rPr>
                <w:rStyle w:val="Hyperlink"/>
                <w:noProof/>
                <w14:scene3d>
                  <w14:camera w14:prst="orthographicFront"/>
                  <w14:lightRig w14:rig="threePt" w14:dir="t">
                    <w14:rot w14:lat="0" w14:lon="0" w14:rev="0"/>
                  </w14:lightRig>
                </w14:scene3d>
              </w:rPr>
              <w:t>2.1.1</w:t>
            </w:r>
            <w:r w:rsidR="00993C80">
              <w:rPr>
                <w:rFonts w:asciiTheme="minorHAnsi" w:eastAsiaTheme="minorEastAsia" w:hAnsiTheme="minorHAnsi"/>
                <w:noProof/>
                <w:spacing w:val="0"/>
                <w:sz w:val="22"/>
                <w:szCs w:val="22"/>
              </w:rPr>
              <w:tab/>
            </w:r>
            <w:r w:rsidR="00993C80" w:rsidRPr="00093792">
              <w:rPr>
                <w:rStyle w:val="Hyperlink"/>
                <w:noProof/>
              </w:rPr>
              <w:t>ATA Center</w:t>
            </w:r>
            <w:r w:rsidR="00993C80">
              <w:rPr>
                <w:noProof/>
                <w:webHidden/>
              </w:rPr>
              <w:tab/>
            </w:r>
            <w:r w:rsidR="00993C80">
              <w:rPr>
                <w:noProof/>
                <w:webHidden/>
              </w:rPr>
              <w:fldChar w:fldCharType="begin"/>
            </w:r>
            <w:r w:rsidR="00993C80">
              <w:rPr>
                <w:noProof/>
                <w:webHidden/>
              </w:rPr>
              <w:instrText xml:space="preserve"> PAGEREF _Toc454800141 \h </w:instrText>
            </w:r>
            <w:r w:rsidR="00993C80">
              <w:rPr>
                <w:noProof/>
                <w:webHidden/>
              </w:rPr>
            </w:r>
            <w:r w:rsidR="00993C80">
              <w:rPr>
                <w:noProof/>
                <w:webHidden/>
              </w:rPr>
              <w:fldChar w:fldCharType="separate"/>
            </w:r>
            <w:r w:rsidR="00993C80">
              <w:rPr>
                <w:noProof/>
                <w:webHidden/>
              </w:rPr>
              <w:t>2</w:t>
            </w:r>
            <w:r w:rsidR="00993C80">
              <w:rPr>
                <w:noProof/>
                <w:webHidden/>
              </w:rPr>
              <w:fldChar w:fldCharType="end"/>
            </w:r>
          </w:hyperlink>
        </w:p>
        <w:p w14:paraId="3B786F44" w14:textId="0CAC9FEC" w:rsidR="00993C80" w:rsidRDefault="00191C2F">
          <w:pPr>
            <w:pStyle w:val="TOC3"/>
            <w:rPr>
              <w:rFonts w:asciiTheme="minorHAnsi" w:eastAsiaTheme="minorEastAsia" w:hAnsiTheme="minorHAnsi"/>
              <w:noProof/>
              <w:spacing w:val="0"/>
              <w:sz w:val="22"/>
              <w:szCs w:val="22"/>
            </w:rPr>
          </w:pPr>
          <w:hyperlink w:anchor="_Toc454800142" w:history="1">
            <w:r w:rsidR="00993C80" w:rsidRPr="00093792">
              <w:rPr>
                <w:rStyle w:val="Hyperlink"/>
                <w:noProof/>
                <w14:scene3d>
                  <w14:camera w14:prst="orthographicFront"/>
                  <w14:lightRig w14:rig="threePt" w14:dir="t">
                    <w14:rot w14:lat="0" w14:lon="0" w14:rev="0"/>
                  </w14:lightRig>
                </w14:scene3d>
              </w:rPr>
              <w:t>2.1.2</w:t>
            </w:r>
            <w:r w:rsidR="00993C80">
              <w:rPr>
                <w:rFonts w:asciiTheme="minorHAnsi" w:eastAsiaTheme="minorEastAsia" w:hAnsiTheme="minorHAnsi"/>
                <w:noProof/>
                <w:spacing w:val="0"/>
                <w:sz w:val="22"/>
                <w:szCs w:val="22"/>
              </w:rPr>
              <w:tab/>
            </w:r>
            <w:r w:rsidR="00993C80" w:rsidRPr="00093792">
              <w:rPr>
                <w:rStyle w:val="Hyperlink"/>
                <w:noProof/>
              </w:rPr>
              <w:t>ATA Lightweight Gateway</w:t>
            </w:r>
            <w:r w:rsidR="00993C80">
              <w:rPr>
                <w:noProof/>
                <w:webHidden/>
              </w:rPr>
              <w:tab/>
            </w:r>
            <w:r w:rsidR="00993C80">
              <w:rPr>
                <w:noProof/>
                <w:webHidden/>
              </w:rPr>
              <w:fldChar w:fldCharType="begin"/>
            </w:r>
            <w:r w:rsidR="00993C80">
              <w:rPr>
                <w:noProof/>
                <w:webHidden/>
              </w:rPr>
              <w:instrText xml:space="preserve"> PAGEREF _Toc454800142 \h </w:instrText>
            </w:r>
            <w:r w:rsidR="00993C80">
              <w:rPr>
                <w:noProof/>
                <w:webHidden/>
              </w:rPr>
            </w:r>
            <w:r w:rsidR="00993C80">
              <w:rPr>
                <w:noProof/>
                <w:webHidden/>
              </w:rPr>
              <w:fldChar w:fldCharType="separate"/>
            </w:r>
            <w:r w:rsidR="00993C80">
              <w:rPr>
                <w:noProof/>
                <w:webHidden/>
              </w:rPr>
              <w:t>3</w:t>
            </w:r>
            <w:r w:rsidR="00993C80">
              <w:rPr>
                <w:noProof/>
                <w:webHidden/>
              </w:rPr>
              <w:fldChar w:fldCharType="end"/>
            </w:r>
          </w:hyperlink>
        </w:p>
        <w:p w14:paraId="16515E25" w14:textId="05216D94" w:rsidR="00993C80" w:rsidRDefault="00191C2F">
          <w:pPr>
            <w:pStyle w:val="TOC3"/>
            <w:rPr>
              <w:rFonts w:asciiTheme="minorHAnsi" w:eastAsiaTheme="minorEastAsia" w:hAnsiTheme="minorHAnsi"/>
              <w:noProof/>
              <w:spacing w:val="0"/>
              <w:sz w:val="22"/>
              <w:szCs w:val="22"/>
            </w:rPr>
          </w:pPr>
          <w:hyperlink w:anchor="_Toc454800143" w:history="1">
            <w:r w:rsidR="00993C80" w:rsidRPr="00093792">
              <w:rPr>
                <w:rStyle w:val="Hyperlink"/>
                <w:noProof/>
                <w14:scene3d>
                  <w14:camera w14:prst="orthographicFront"/>
                  <w14:lightRig w14:rig="threePt" w14:dir="t">
                    <w14:rot w14:lat="0" w14:lon="0" w14:rev="0"/>
                  </w14:lightRig>
                </w14:scene3d>
              </w:rPr>
              <w:t>2.1.3</w:t>
            </w:r>
            <w:r w:rsidR="00993C80">
              <w:rPr>
                <w:rFonts w:asciiTheme="minorHAnsi" w:eastAsiaTheme="minorEastAsia" w:hAnsiTheme="minorHAnsi"/>
                <w:noProof/>
                <w:spacing w:val="0"/>
                <w:sz w:val="22"/>
                <w:szCs w:val="22"/>
              </w:rPr>
              <w:tab/>
            </w:r>
            <w:r w:rsidR="00993C80" w:rsidRPr="00093792">
              <w:rPr>
                <w:rStyle w:val="Hyperlink"/>
                <w:noProof/>
              </w:rPr>
              <w:t>ATA Gateway</w:t>
            </w:r>
            <w:r w:rsidR="00993C80">
              <w:rPr>
                <w:noProof/>
                <w:webHidden/>
              </w:rPr>
              <w:tab/>
            </w:r>
            <w:r w:rsidR="00993C80">
              <w:rPr>
                <w:noProof/>
                <w:webHidden/>
              </w:rPr>
              <w:fldChar w:fldCharType="begin"/>
            </w:r>
            <w:r w:rsidR="00993C80">
              <w:rPr>
                <w:noProof/>
                <w:webHidden/>
              </w:rPr>
              <w:instrText xml:space="preserve"> PAGEREF _Toc454800143 \h </w:instrText>
            </w:r>
            <w:r w:rsidR="00993C80">
              <w:rPr>
                <w:noProof/>
                <w:webHidden/>
              </w:rPr>
            </w:r>
            <w:r w:rsidR="00993C80">
              <w:rPr>
                <w:noProof/>
                <w:webHidden/>
              </w:rPr>
              <w:fldChar w:fldCharType="separate"/>
            </w:r>
            <w:r w:rsidR="00993C80">
              <w:rPr>
                <w:noProof/>
                <w:webHidden/>
              </w:rPr>
              <w:t>4</w:t>
            </w:r>
            <w:r w:rsidR="00993C80">
              <w:rPr>
                <w:noProof/>
                <w:webHidden/>
              </w:rPr>
              <w:fldChar w:fldCharType="end"/>
            </w:r>
          </w:hyperlink>
        </w:p>
        <w:p w14:paraId="4A956E22" w14:textId="24E2534E" w:rsidR="00993C80" w:rsidRDefault="00191C2F">
          <w:pPr>
            <w:pStyle w:val="TOC2"/>
            <w:rPr>
              <w:rFonts w:asciiTheme="minorHAnsi" w:hAnsiTheme="minorHAnsi"/>
              <w:noProof/>
            </w:rPr>
          </w:pPr>
          <w:hyperlink w:anchor="_Toc454800144" w:history="1">
            <w:r w:rsidR="00993C80" w:rsidRPr="00093792">
              <w:rPr>
                <w:rStyle w:val="Hyperlink"/>
                <w:noProof/>
              </w:rPr>
              <w:t>2.2</w:t>
            </w:r>
            <w:r w:rsidR="00993C80">
              <w:rPr>
                <w:rFonts w:asciiTheme="minorHAnsi" w:hAnsiTheme="minorHAnsi"/>
                <w:noProof/>
              </w:rPr>
              <w:tab/>
            </w:r>
            <w:r w:rsidR="00993C80" w:rsidRPr="00093792">
              <w:rPr>
                <w:rStyle w:val="Hyperlink"/>
                <w:noProof/>
              </w:rPr>
              <w:t>Hardware Requirements</w:t>
            </w:r>
            <w:r w:rsidR="00993C80">
              <w:rPr>
                <w:noProof/>
                <w:webHidden/>
              </w:rPr>
              <w:tab/>
            </w:r>
            <w:r w:rsidR="00993C80">
              <w:rPr>
                <w:noProof/>
                <w:webHidden/>
              </w:rPr>
              <w:fldChar w:fldCharType="begin"/>
            </w:r>
            <w:r w:rsidR="00993C80">
              <w:rPr>
                <w:noProof/>
                <w:webHidden/>
              </w:rPr>
              <w:instrText xml:space="preserve"> PAGEREF _Toc454800144 \h </w:instrText>
            </w:r>
            <w:r w:rsidR="00993C80">
              <w:rPr>
                <w:noProof/>
                <w:webHidden/>
              </w:rPr>
            </w:r>
            <w:r w:rsidR="00993C80">
              <w:rPr>
                <w:noProof/>
                <w:webHidden/>
              </w:rPr>
              <w:fldChar w:fldCharType="separate"/>
            </w:r>
            <w:r w:rsidR="00993C80">
              <w:rPr>
                <w:noProof/>
                <w:webHidden/>
              </w:rPr>
              <w:t>4</w:t>
            </w:r>
            <w:r w:rsidR="00993C80">
              <w:rPr>
                <w:noProof/>
                <w:webHidden/>
              </w:rPr>
              <w:fldChar w:fldCharType="end"/>
            </w:r>
          </w:hyperlink>
        </w:p>
        <w:p w14:paraId="61AEED22" w14:textId="5A1B172B" w:rsidR="00993C80" w:rsidRDefault="00191C2F">
          <w:pPr>
            <w:pStyle w:val="TOC3"/>
            <w:rPr>
              <w:rFonts w:asciiTheme="minorHAnsi" w:eastAsiaTheme="minorEastAsia" w:hAnsiTheme="minorHAnsi"/>
              <w:noProof/>
              <w:spacing w:val="0"/>
              <w:sz w:val="22"/>
              <w:szCs w:val="22"/>
            </w:rPr>
          </w:pPr>
          <w:hyperlink w:anchor="_Toc454800145" w:history="1">
            <w:r w:rsidR="00993C80" w:rsidRPr="00093792">
              <w:rPr>
                <w:rStyle w:val="Hyperlink"/>
                <w:noProof/>
                <w14:scene3d>
                  <w14:camera w14:prst="orthographicFront"/>
                  <w14:lightRig w14:rig="threePt" w14:dir="t">
                    <w14:rot w14:lat="0" w14:lon="0" w14:rev="0"/>
                  </w14:lightRig>
                </w14:scene3d>
              </w:rPr>
              <w:t>2.2.1</w:t>
            </w:r>
            <w:r w:rsidR="00993C80">
              <w:rPr>
                <w:rFonts w:asciiTheme="minorHAnsi" w:eastAsiaTheme="minorEastAsia" w:hAnsiTheme="minorHAnsi"/>
                <w:noProof/>
                <w:spacing w:val="0"/>
                <w:sz w:val="22"/>
                <w:szCs w:val="22"/>
              </w:rPr>
              <w:tab/>
            </w:r>
            <w:r w:rsidR="00993C80" w:rsidRPr="00093792">
              <w:rPr>
                <w:rStyle w:val="Hyperlink"/>
                <w:noProof/>
              </w:rPr>
              <w:t>ATA Center</w:t>
            </w:r>
            <w:r w:rsidR="00993C80">
              <w:rPr>
                <w:noProof/>
                <w:webHidden/>
              </w:rPr>
              <w:tab/>
            </w:r>
            <w:r w:rsidR="00993C80">
              <w:rPr>
                <w:noProof/>
                <w:webHidden/>
              </w:rPr>
              <w:fldChar w:fldCharType="begin"/>
            </w:r>
            <w:r w:rsidR="00993C80">
              <w:rPr>
                <w:noProof/>
                <w:webHidden/>
              </w:rPr>
              <w:instrText xml:space="preserve"> PAGEREF _Toc454800145 \h </w:instrText>
            </w:r>
            <w:r w:rsidR="00993C80">
              <w:rPr>
                <w:noProof/>
                <w:webHidden/>
              </w:rPr>
            </w:r>
            <w:r w:rsidR="00993C80">
              <w:rPr>
                <w:noProof/>
                <w:webHidden/>
              </w:rPr>
              <w:fldChar w:fldCharType="separate"/>
            </w:r>
            <w:r w:rsidR="00993C80">
              <w:rPr>
                <w:noProof/>
                <w:webHidden/>
              </w:rPr>
              <w:t>4</w:t>
            </w:r>
            <w:r w:rsidR="00993C80">
              <w:rPr>
                <w:noProof/>
                <w:webHidden/>
              </w:rPr>
              <w:fldChar w:fldCharType="end"/>
            </w:r>
          </w:hyperlink>
        </w:p>
        <w:p w14:paraId="0ECC28F1" w14:textId="29B8E3A2" w:rsidR="00993C80" w:rsidRDefault="00191C2F">
          <w:pPr>
            <w:pStyle w:val="TOC3"/>
            <w:rPr>
              <w:rFonts w:asciiTheme="minorHAnsi" w:eastAsiaTheme="minorEastAsia" w:hAnsiTheme="minorHAnsi"/>
              <w:noProof/>
              <w:spacing w:val="0"/>
              <w:sz w:val="22"/>
              <w:szCs w:val="22"/>
            </w:rPr>
          </w:pPr>
          <w:hyperlink w:anchor="_Toc454800146" w:history="1">
            <w:r w:rsidR="00993C80" w:rsidRPr="00093792">
              <w:rPr>
                <w:rStyle w:val="Hyperlink"/>
                <w:noProof/>
                <w14:scene3d>
                  <w14:camera w14:prst="orthographicFront"/>
                  <w14:lightRig w14:rig="threePt" w14:dir="t">
                    <w14:rot w14:lat="0" w14:lon="0" w14:rev="0"/>
                  </w14:lightRig>
                </w14:scene3d>
              </w:rPr>
              <w:t>2.2.2</w:t>
            </w:r>
            <w:r w:rsidR="00993C80">
              <w:rPr>
                <w:rFonts w:asciiTheme="minorHAnsi" w:eastAsiaTheme="minorEastAsia" w:hAnsiTheme="minorHAnsi"/>
                <w:noProof/>
                <w:spacing w:val="0"/>
                <w:sz w:val="22"/>
                <w:szCs w:val="22"/>
              </w:rPr>
              <w:tab/>
            </w:r>
            <w:r w:rsidR="00993C80" w:rsidRPr="00093792">
              <w:rPr>
                <w:rStyle w:val="Hyperlink"/>
                <w:noProof/>
              </w:rPr>
              <w:t>ATA Lightweight Gateway</w:t>
            </w:r>
            <w:r w:rsidR="00993C80">
              <w:rPr>
                <w:noProof/>
                <w:webHidden/>
              </w:rPr>
              <w:tab/>
            </w:r>
            <w:r w:rsidR="00993C80">
              <w:rPr>
                <w:noProof/>
                <w:webHidden/>
              </w:rPr>
              <w:fldChar w:fldCharType="begin"/>
            </w:r>
            <w:r w:rsidR="00993C80">
              <w:rPr>
                <w:noProof/>
                <w:webHidden/>
              </w:rPr>
              <w:instrText xml:space="preserve"> PAGEREF _Toc454800146 \h </w:instrText>
            </w:r>
            <w:r w:rsidR="00993C80">
              <w:rPr>
                <w:noProof/>
                <w:webHidden/>
              </w:rPr>
            </w:r>
            <w:r w:rsidR="00993C80">
              <w:rPr>
                <w:noProof/>
                <w:webHidden/>
              </w:rPr>
              <w:fldChar w:fldCharType="separate"/>
            </w:r>
            <w:r w:rsidR="00993C80">
              <w:rPr>
                <w:noProof/>
                <w:webHidden/>
              </w:rPr>
              <w:t>5</w:t>
            </w:r>
            <w:r w:rsidR="00993C80">
              <w:rPr>
                <w:noProof/>
                <w:webHidden/>
              </w:rPr>
              <w:fldChar w:fldCharType="end"/>
            </w:r>
          </w:hyperlink>
        </w:p>
        <w:p w14:paraId="494B5521" w14:textId="2C0F58B9" w:rsidR="00993C80" w:rsidRDefault="00191C2F">
          <w:pPr>
            <w:pStyle w:val="TOC3"/>
            <w:rPr>
              <w:rFonts w:asciiTheme="minorHAnsi" w:eastAsiaTheme="minorEastAsia" w:hAnsiTheme="minorHAnsi"/>
              <w:noProof/>
              <w:spacing w:val="0"/>
              <w:sz w:val="22"/>
              <w:szCs w:val="22"/>
            </w:rPr>
          </w:pPr>
          <w:hyperlink w:anchor="_Toc454800147" w:history="1">
            <w:r w:rsidR="00993C80" w:rsidRPr="00093792">
              <w:rPr>
                <w:rStyle w:val="Hyperlink"/>
                <w:noProof/>
                <w14:scene3d>
                  <w14:camera w14:prst="orthographicFront"/>
                  <w14:lightRig w14:rig="threePt" w14:dir="t">
                    <w14:rot w14:lat="0" w14:lon="0" w14:rev="0"/>
                  </w14:lightRig>
                </w14:scene3d>
              </w:rPr>
              <w:t>2.2.3</w:t>
            </w:r>
            <w:r w:rsidR="00993C80">
              <w:rPr>
                <w:rFonts w:asciiTheme="minorHAnsi" w:eastAsiaTheme="minorEastAsia" w:hAnsiTheme="minorHAnsi"/>
                <w:noProof/>
                <w:spacing w:val="0"/>
                <w:sz w:val="22"/>
                <w:szCs w:val="22"/>
              </w:rPr>
              <w:tab/>
            </w:r>
            <w:r w:rsidR="00993C80" w:rsidRPr="00093792">
              <w:rPr>
                <w:rStyle w:val="Hyperlink"/>
                <w:noProof/>
              </w:rPr>
              <w:t>ATA Gateway</w:t>
            </w:r>
            <w:r w:rsidR="00993C80">
              <w:rPr>
                <w:noProof/>
                <w:webHidden/>
              </w:rPr>
              <w:tab/>
            </w:r>
            <w:r w:rsidR="00993C80">
              <w:rPr>
                <w:noProof/>
                <w:webHidden/>
              </w:rPr>
              <w:fldChar w:fldCharType="begin"/>
            </w:r>
            <w:r w:rsidR="00993C80">
              <w:rPr>
                <w:noProof/>
                <w:webHidden/>
              </w:rPr>
              <w:instrText xml:space="preserve"> PAGEREF _Toc454800147 \h </w:instrText>
            </w:r>
            <w:r w:rsidR="00993C80">
              <w:rPr>
                <w:noProof/>
                <w:webHidden/>
              </w:rPr>
            </w:r>
            <w:r w:rsidR="00993C80">
              <w:rPr>
                <w:noProof/>
                <w:webHidden/>
              </w:rPr>
              <w:fldChar w:fldCharType="separate"/>
            </w:r>
            <w:r w:rsidR="00993C80">
              <w:rPr>
                <w:noProof/>
                <w:webHidden/>
              </w:rPr>
              <w:t>5</w:t>
            </w:r>
            <w:r w:rsidR="00993C80">
              <w:rPr>
                <w:noProof/>
                <w:webHidden/>
              </w:rPr>
              <w:fldChar w:fldCharType="end"/>
            </w:r>
          </w:hyperlink>
        </w:p>
        <w:p w14:paraId="6A0DB9F0" w14:textId="3773073C" w:rsidR="00993C80" w:rsidRDefault="00191C2F">
          <w:pPr>
            <w:pStyle w:val="TOC2"/>
            <w:rPr>
              <w:rFonts w:asciiTheme="minorHAnsi" w:hAnsiTheme="minorHAnsi"/>
              <w:noProof/>
            </w:rPr>
          </w:pPr>
          <w:hyperlink w:anchor="_Toc454800148" w:history="1">
            <w:r w:rsidR="00993C80" w:rsidRPr="00093792">
              <w:rPr>
                <w:rStyle w:val="Hyperlink"/>
                <w:noProof/>
              </w:rPr>
              <w:t>2.3</w:t>
            </w:r>
            <w:r w:rsidR="00993C80">
              <w:rPr>
                <w:rFonts w:asciiTheme="minorHAnsi" w:hAnsiTheme="minorHAnsi"/>
                <w:noProof/>
              </w:rPr>
              <w:tab/>
            </w:r>
            <w:r w:rsidR="00993C80" w:rsidRPr="00093792">
              <w:rPr>
                <w:rStyle w:val="Hyperlink"/>
                <w:noProof/>
              </w:rPr>
              <w:t>Software Requirements</w:t>
            </w:r>
            <w:r w:rsidR="00993C80">
              <w:rPr>
                <w:noProof/>
                <w:webHidden/>
              </w:rPr>
              <w:tab/>
            </w:r>
            <w:r w:rsidR="00993C80">
              <w:rPr>
                <w:noProof/>
                <w:webHidden/>
              </w:rPr>
              <w:fldChar w:fldCharType="begin"/>
            </w:r>
            <w:r w:rsidR="00993C80">
              <w:rPr>
                <w:noProof/>
                <w:webHidden/>
              </w:rPr>
              <w:instrText xml:space="preserve"> PAGEREF _Toc454800148 \h </w:instrText>
            </w:r>
            <w:r w:rsidR="00993C80">
              <w:rPr>
                <w:noProof/>
                <w:webHidden/>
              </w:rPr>
            </w:r>
            <w:r w:rsidR="00993C80">
              <w:rPr>
                <w:noProof/>
                <w:webHidden/>
              </w:rPr>
              <w:fldChar w:fldCharType="separate"/>
            </w:r>
            <w:r w:rsidR="00993C80">
              <w:rPr>
                <w:noProof/>
                <w:webHidden/>
              </w:rPr>
              <w:t>7</w:t>
            </w:r>
            <w:r w:rsidR="00993C80">
              <w:rPr>
                <w:noProof/>
                <w:webHidden/>
              </w:rPr>
              <w:fldChar w:fldCharType="end"/>
            </w:r>
          </w:hyperlink>
        </w:p>
        <w:p w14:paraId="2BA31C0F" w14:textId="44F26708" w:rsidR="00993C80" w:rsidRDefault="00191C2F">
          <w:pPr>
            <w:pStyle w:val="TOC3"/>
            <w:rPr>
              <w:rFonts w:asciiTheme="minorHAnsi" w:eastAsiaTheme="minorEastAsia" w:hAnsiTheme="minorHAnsi"/>
              <w:noProof/>
              <w:spacing w:val="0"/>
              <w:sz w:val="22"/>
              <w:szCs w:val="22"/>
            </w:rPr>
          </w:pPr>
          <w:hyperlink w:anchor="_Toc454800149" w:history="1">
            <w:r w:rsidR="00993C80" w:rsidRPr="00093792">
              <w:rPr>
                <w:rStyle w:val="Hyperlink"/>
                <w:noProof/>
                <w14:scene3d>
                  <w14:camera w14:prst="orthographicFront"/>
                  <w14:lightRig w14:rig="threePt" w14:dir="t">
                    <w14:rot w14:lat="0" w14:lon="0" w14:rev="0"/>
                  </w14:lightRig>
                </w14:scene3d>
              </w:rPr>
              <w:t>2.3.1</w:t>
            </w:r>
            <w:r w:rsidR="00993C80">
              <w:rPr>
                <w:rFonts w:asciiTheme="minorHAnsi" w:eastAsiaTheme="minorEastAsia" w:hAnsiTheme="minorHAnsi"/>
                <w:noProof/>
                <w:spacing w:val="0"/>
                <w:sz w:val="22"/>
                <w:szCs w:val="22"/>
              </w:rPr>
              <w:tab/>
            </w:r>
            <w:r w:rsidR="00993C80" w:rsidRPr="00093792">
              <w:rPr>
                <w:rStyle w:val="Hyperlink"/>
                <w:noProof/>
              </w:rPr>
              <w:t>ATA Center</w:t>
            </w:r>
            <w:r w:rsidR="00993C80">
              <w:rPr>
                <w:noProof/>
                <w:webHidden/>
              </w:rPr>
              <w:tab/>
            </w:r>
            <w:r w:rsidR="00993C80">
              <w:rPr>
                <w:noProof/>
                <w:webHidden/>
              </w:rPr>
              <w:fldChar w:fldCharType="begin"/>
            </w:r>
            <w:r w:rsidR="00993C80">
              <w:rPr>
                <w:noProof/>
                <w:webHidden/>
              </w:rPr>
              <w:instrText xml:space="preserve"> PAGEREF _Toc454800149 \h </w:instrText>
            </w:r>
            <w:r w:rsidR="00993C80">
              <w:rPr>
                <w:noProof/>
                <w:webHidden/>
              </w:rPr>
            </w:r>
            <w:r w:rsidR="00993C80">
              <w:rPr>
                <w:noProof/>
                <w:webHidden/>
              </w:rPr>
              <w:fldChar w:fldCharType="separate"/>
            </w:r>
            <w:r w:rsidR="00993C80">
              <w:rPr>
                <w:noProof/>
                <w:webHidden/>
              </w:rPr>
              <w:t>7</w:t>
            </w:r>
            <w:r w:rsidR="00993C80">
              <w:rPr>
                <w:noProof/>
                <w:webHidden/>
              </w:rPr>
              <w:fldChar w:fldCharType="end"/>
            </w:r>
          </w:hyperlink>
        </w:p>
        <w:p w14:paraId="2B782632" w14:textId="3B5284FE" w:rsidR="00993C80" w:rsidRDefault="00191C2F">
          <w:pPr>
            <w:pStyle w:val="TOC3"/>
            <w:rPr>
              <w:rFonts w:asciiTheme="minorHAnsi" w:eastAsiaTheme="minorEastAsia" w:hAnsiTheme="minorHAnsi"/>
              <w:noProof/>
              <w:spacing w:val="0"/>
              <w:sz w:val="22"/>
              <w:szCs w:val="22"/>
            </w:rPr>
          </w:pPr>
          <w:hyperlink w:anchor="_Toc454800150" w:history="1">
            <w:r w:rsidR="00993C80" w:rsidRPr="00093792">
              <w:rPr>
                <w:rStyle w:val="Hyperlink"/>
                <w:noProof/>
                <w14:scene3d>
                  <w14:camera w14:prst="orthographicFront"/>
                  <w14:lightRig w14:rig="threePt" w14:dir="t">
                    <w14:rot w14:lat="0" w14:lon="0" w14:rev="0"/>
                  </w14:lightRig>
                </w14:scene3d>
              </w:rPr>
              <w:t>2.3.2</w:t>
            </w:r>
            <w:r w:rsidR="00993C80">
              <w:rPr>
                <w:rFonts w:asciiTheme="minorHAnsi" w:eastAsiaTheme="minorEastAsia" w:hAnsiTheme="minorHAnsi"/>
                <w:noProof/>
                <w:spacing w:val="0"/>
                <w:sz w:val="22"/>
                <w:szCs w:val="22"/>
              </w:rPr>
              <w:tab/>
            </w:r>
            <w:r w:rsidR="00993C80" w:rsidRPr="00093792">
              <w:rPr>
                <w:rStyle w:val="Hyperlink"/>
                <w:noProof/>
              </w:rPr>
              <w:t>ATA Lightweight Gateway</w:t>
            </w:r>
            <w:r w:rsidR="00993C80">
              <w:rPr>
                <w:noProof/>
                <w:webHidden/>
              </w:rPr>
              <w:tab/>
            </w:r>
            <w:r w:rsidR="00993C80">
              <w:rPr>
                <w:noProof/>
                <w:webHidden/>
              </w:rPr>
              <w:fldChar w:fldCharType="begin"/>
            </w:r>
            <w:r w:rsidR="00993C80">
              <w:rPr>
                <w:noProof/>
                <w:webHidden/>
              </w:rPr>
              <w:instrText xml:space="preserve"> PAGEREF _Toc454800150 \h </w:instrText>
            </w:r>
            <w:r w:rsidR="00993C80">
              <w:rPr>
                <w:noProof/>
                <w:webHidden/>
              </w:rPr>
            </w:r>
            <w:r w:rsidR="00993C80">
              <w:rPr>
                <w:noProof/>
                <w:webHidden/>
              </w:rPr>
              <w:fldChar w:fldCharType="separate"/>
            </w:r>
            <w:r w:rsidR="00993C80">
              <w:rPr>
                <w:noProof/>
                <w:webHidden/>
              </w:rPr>
              <w:t>8</w:t>
            </w:r>
            <w:r w:rsidR="00993C80">
              <w:rPr>
                <w:noProof/>
                <w:webHidden/>
              </w:rPr>
              <w:fldChar w:fldCharType="end"/>
            </w:r>
          </w:hyperlink>
        </w:p>
        <w:p w14:paraId="3B5E0F3A" w14:textId="5CA15EFC" w:rsidR="00993C80" w:rsidRDefault="00191C2F">
          <w:pPr>
            <w:pStyle w:val="TOC3"/>
            <w:rPr>
              <w:rFonts w:asciiTheme="minorHAnsi" w:eastAsiaTheme="minorEastAsia" w:hAnsiTheme="minorHAnsi"/>
              <w:noProof/>
              <w:spacing w:val="0"/>
              <w:sz w:val="22"/>
              <w:szCs w:val="22"/>
            </w:rPr>
          </w:pPr>
          <w:hyperlink w:anchor="_Toc454800151" w:history="1">
            <w:r w:rsidR="00993C80" w:rsidRPr="00093792">
              <w:rPr>
                <w:rStyle w:val="Hyperlink"/>
                <w:noProof/>
                <w14:scene3d>
                  <w14:camera w14:prst="orthographicFront"/>
                  <w14:lightRig w14:rig="threePt" w14:dir="t">
                    <w14:rot w14:lat="0" w14:lon="0" w14:rev="0"/>
                  </w14:lightRig>
                </w14:scene3d>
              </w:rPr>
              <w:t>2.3.3</w:t>
            </w:r>
            <w:r w:rsidR="00993C80">
              <w:rPr>
                <w:rFonts w:asciiTheme="minorHAnsi" w:eastAsiaTheme="minorEastAsia" w:hAnsiTheme="minorHAnsi"/>
                <w:noProof/>
                <w:spacing w:val="0"/>
                <w:sz w:val="22"/>
                <w:szCs w:val="22"/>
              </w:rPr>
              <w:tab/>
            </w:r>
            <w:r w:rsidR="00993C80" w:rsidRPr="00093792">
              <w:rPr>
                <w:rStyle w:val="Hyperlink"/>
                <w:noProof/>
              </w:rPr>
              <w:t>ATA Gateway</w:t>
            </w:r>
            <w:r w:rsidR="00993C80">
              <w:rPr>
                <w:noProof/>
                <w:webHidden/>
              </w:rPr>
              <w:tab/>
            </w:r>
            <w:r w:rsidR="00993C80">
              <w:rPr>
                <w:noProof/>
                <w:webHidden/>
              </w:rPr>
              <w:fldChar w:fldCharType="begin"/>
            </w:r>
            <w:r w:rsidR="00993C80">
              <w:rPr>
                <w:noProof/>
                <w:webHidden/>
              </w:rPr>
              <w:instrText xml:space="preserve"> PAGEREF _Toc454800151 \h </w:instrText>
            </w:r>
            <w:r w:rsidR="00993C80">
              <w:rPr>
                <w:noProof/>
                <w:webHidden/>
              </w:rPr>
            </w:r>
            <w:r w:rsidR="00993C80">
              <w:rPr>
                <w:noProof/>
                <w:webHidden/>
              </w:rPr>
              <w:fldChar w:fldCharType="separate"/>
            </w:r>
            <w:r w:rsidR="00993C80">
              <w:rPr>
                <w:noProof/>
                <w:webHidden/>
              </w:rPr>
              <w:t>9</w:t>
            </w:r>
            <w:r w:rsidR="00993C80">
              <w:rPr>
                <w:noProof/>
                <w:webHidden/>
              </w:rPr>
              <w:fldChar w:fldCharType="end"/>
            </w:r>
          </w:hyperlink>
        </w:p>
        <w:p w14:paraId="227AED5A" w14:textId="1F1D1CFB" w:rsidR="00993C80" w:rsidRDefault="00191C2F">
          <w:pPr>
            <w:pStyle w:val="TOC2"/>
            <w:rPr>
              <w:rFonts w:asciiTheme="minorHAnsi" w:hAnsiTheme="minorHAnsi"/>
              <w:noProof/>
            </w:rPr>
          </w:pPr>
          <w:hyperlink w:anchor="_Toc454800152" w:history="1">
            <w:r w:rsidR="00993C80" w:rsidRPr="00093792">
              <w:rPr>
                <w:rStyle w:val="Hyperlink"/>
                <w:noProof/>
              </w:rPr>
              <w:t>2.4</w:t>
            </w:r>
            <w:r w:rsidR="00993C80">
              <w:rPr>
                <w:rFonts w:asciiTheme="minorHAnsi" w:hAnsiTheme="minorHAnsi"/>
                <w:noProof/>
              </w:rPr>
              <w:tab/>
            </w:r>
            <w:r w:rsidR="00993C80" w:rsidRPr="00093792">
              <w:rPr>
                <w:rStyle w:val="Hyperlink"/>
                <w:noProof/>
              </w:rPr>
              <w:t>Pre-deployment Requirements</w:t>
            </w:r>
            <w:r w:rsidR="00993C80">
              <w:rPr>
                <w:noProof/>
                <w:webHidden/>
              </w:rPr>
              <w:tab/>
            </w:r>
            <w:r w:rsidR="00993C80">
              <w:rPr>
                <w:noProof/>
                <w:webHidden/>
              </w:rPr>
              <w:fldChar w:fldCharType="begin"/>
            </w:r>
            <w:r w:rsidR="00993C80">
              <w:rPr>
                <w:noProof/>
                <w:webHidden/>
              </w:rPr>
              <w:instrText xml:space="preserve"> PAGEREF _Toc454800152 \h </w:instrText>
            </w:r>
            <w:r w:rsidR="00993C80">
              <w:rPr>
                <w:noProof/>
                <w:webHidden/>
              </w:rPr>
            </w:r>
            <w:r w:rsidR="00993C80">
              <w:rPr>
                <w:noProof/>
                <w:webHidden/>
              </w:rPr>
              <w:fldChar w:fldCharType="separate"/>
            </w:r>
            <w:r w:rsidR="00993C80">
              <w:rPr>
                <w:noProof/>
                <w:webHidden/>
              </w:rPr>
              <w:t>10</w:t>
            </w:r>
            <w:r w:rsidR="00993C80">
              <w:rPr>
                <w:noProof/>
                <w:webHidden/>
              </w:rPr>
              <w:fldChar w:fldCharType="end"/>
            </w:r>
          </w:hyperlink>
        </w:p>
        <w:p w14:paraId="60F061E5" w14:textId="391820DF" w:rsidR="00993C80" w:rsidRDefault="00191C2F">
          <w:pPr>
            <w:pStyle w:val="TOC1"/>
            <w:tabs>
              <w:tab w:val="left" w:pos="432"/>
            </w:tabs>
            <w:rPr>
              <w:rFonts w:asciiTheme="minorHAnsi" w:hAnsiTheme="minorHAnsi"/>
              <w:sz w:val="22"/>
            </w:rPr>
          </w:pPr>
          <w:hyperlink w:anchor="_Toc454800153" w:history="1">
            <w:r w:rsidR="00993C80" w:rsidRPr="00093792">
              <w:rPr>
                <w:rStyle w:val="Hyperlink"/>
              </w:rPr>
              <w:t>3</w:t>
            </w:r>
            <w:r w:rsidR="00993C80">
              <w:rPr>
                <w:rFonts w:asciiTheme="minorHAnsi" w:hAnsiTheme="minorHAnsi"/>
                <w:sz w:val="22"/>
              </w:rPr>
              <w:tab/>
            </w:r>
            <w:r w:rsidR="00993C80" w:rsidRPr="00093792">
              <w:rPr>
                <w:rStyle w:val="Hyperlink"/>
              </w:rPr>
              <w:t>Deployment</w:t>
            </w:r>
            <w:r w:rsidR="00993C80">
              <w:rPr>
                <w:webHidden/>
              </w:rPr>
              <w:tab/>
            </w:r>
            <w:r w:rsidR="00993C80">
              <w:rPr>
                <w:webHidden/>
              </w:rPr>
              <w:fldChar w:fldCharType="begin"/>
            </w:r>
            <w:r w:rsidR="00993C80">
              <w:rPr>
                <w:webHidden/>
              </w:rPr>
              <w:instrText xml:space="preserve"> PAGEREF _Toc454800153 \h </w:instrText>
            </w:r>
            <w:r w:rsidR="00993C80">
              <w:rPr>
                <w:webHidden/>
              </w:rPr>
            </w:r>
            <w:r w:rsidR="00993C80">
              <w:rPr>
                <w:webHidden/>
              </w:rPr>
              <w:fldChar w:fldCharType="separate"/>
            </w:r>
            <w:r w:rsidR="00993C80">
              <w:rPr>
                <w:webHidden/>
              </w:rPr>
              <w:t>11</w:t>
            </w:r>
            <w:r w:rsidR="00993C80">
              <w:rPr>
                <w:webHidden/>
              </w:rPr>
              <w:fldChar w:fldCharType="end"/>
            </w:r>
          </w:hyperlink>
        </w:p>
        <w:p w14:paraId="00E883FC" w14:textId="02E607BF" w:rsidR="00993C80" w:rsidRDefault="00191C2F">
          <w:pPr>
            <w:pStyle w:val="TOC2"/>
            <w:rPr>
              <w:rFonts w:asciiTheme="minorHAnsi" w:hAnsiTheme="minorHAnsi"/>
              <w:noProof/>
            </w:rPr>
          </w:pPr>
          <w:hyperlink w:anchor="_Toc454800154" w:history="1">
            <w:r w:rsidR="00993C80" w:rsidRPr="00093792">
              <w:rPr>
                <w:rStyle w:val="Hyperlink"/>
                <w:noProof/>
                <w:lang w:val="en"/>
              </w:rPr>
              <w:t>3.1</w:t>
            </w:r>
            <w:r w:rsidR="00993C80">
              <w:rPr>
                <w:rFonts w:asciiTheme="minorHAnsi" w:hAnsiTheme="minorHAnsi"/>
                <w:noProof/>
              </w:rPr>
              <w:tab/>
            </w:r>
            <w:r w:rsidR="00993C80" w:rsidRPr="00093792">
              <w:rPr>
                <w:rStyle w:val="Hyperlink"/>
                <w:noProof/>
                <w:lang w:val="en"/>
              </w:rPr>
              <w:t>Step 1: Installing the ATA Center</w:t>
            </w:r>
            <w:r w:rsidR="00993C80">
              <w:rPr>
                <w:noProof/>
                <w:webHidden/>
              </w:rPr>
              <w:tab/>
            </w:r>
            <w:r w:rsidR="00993C80">
              <w:rPr>
                <w:noProof/>
                <w:webHidden/>
              </w:rPr>
              <w:fldChar w:fldCharType="begin"/>
            </w:r>
            <w:r w:rsidR="00993C80">
              <w:rPr>
                <w:noProof/>
                <w:webHidden/>
              </w:rPr>
              <w:instrText xml:space="preserve"> PAGEREF _Toc454800154 \h </w:instrText>
            </w:r>
            <w:r w:rsidR="00993C80">
              <w:rPr>
                <w:noProof/>
                <w:webHidden/>
              </w:rPr>
            </w:r>
            <w:r w:rsidR="00993C80">
              <w:rPr>
                <w:noProof/>
                <w:webHidden/>
              </w:rPr>
              <w:fldChar w:fldCharType="separate"/>
            </w:r>
            <w:r w:rsidR="00993C80">
              <w:rPr>
                <w:noProof/>
                <w:webHidden/>
              </w:rPr>
              <w:t>11</w:t>
            </w:r>
            <w:r w:rsidR="00993C80">
              <w:rPr>
                <w:noProof/>
                <w:webHidden/>
              </w:rPr>
              <w:fldChar w:fldCharType="end"/>
            </w:r>
          </w:hyperlink>
        </w:p>
        <w:p w14:paraId="731BFC56" w14:textId="0993680A" w:rsidR="00993C80" w:rsidRDefault="00191C2F">
          <w:pPr>
            <w:pStyle w:val="TOC3"/>
            <w:rPr>
              <w:rFonts w:asciiTheme="minorHAnsi" w:eastAsiaTheme="minorEastAsia" w:hAnsiTheme="minorHAnsi"/>
              <w:noProof/>
              <w:spacing w:val="0"/>
              <w:sz w:val="22"/>
              <w:szCs w:val="22"/>
            </w:rPr>
          </w:pPr>
          <w:hyperlink w:anchor="_Toc454800155" w:history="1">
            <w:r w:rsidR="00993C80" w:rsidRPr="00093792">
              <w:rPr>
                <w:rStyle w:val="Hyperlink"/>
                <w:noProof/>
                <w14:scene3d>
                  <w14:camera w14:prst="orthographicFront"/>
                  <w14:lightRig w14:rig="threePt" w14:dir="t">
                    <w14:rot w14:lat="0" w14:lon="0" w14:rev="0"/>
                  </w14:lightRig>
                </w14:scene3d>
              </w:rPr>
              <w:t>3.1.1</w:t>
            </w:r>
            <w:r w:rsidR="00993C80">
              <w:rPr>
                <w:rFonts w:asciiTheme="minorHAnsi" w:eastAsiaTheme="minorEastAsia" w:hAnsiTheme="minorHAnsi"/>
                <w:noProof/>
                <w:spacing w:val="0"/>
                <w:sz w:val="22"/>
                <w:szCs w:val="22"/>
              </w:rPr>
              <w:tab/>
            </w:r>
            <w:r w:rsidR="00993C80" w:rsidRPr="00093792">
              <w:rPr>
                <w:rStyle w:val="Hyperlink"/>
                <w:noProof/>
              </w:rPr>
              <w:t>Validating the Installation of the Center</w:t>
            </w:r>
            <w:r w:rsidR="00993C80">
              <w:rPr>
                <w:noProof/>
                <w:webHidden/>
              </w:rPr>
              <w:tab/>
            </w:r>
            <w:r w:rsidR="00993C80">
              <w:rPr>
                <w:noProof/>
                <w:webHidden/>
              </w:rPr>
              <w:fldChar w:fldCharType="begin"/>
            </w:r>
            <w:r w:rsidR="00993C80">
              <w:rPr>
                <w:noProof/>
                <w:webHidden/>
              </w:rPr>
              <w:instrText xml:space="preserve"> PAGEREF _Toc454800155 \h </w:instrText>
            </w:r>
            <w:r w:rsidR="00993C80">
              <w:rPr>
                <w:noProof/>
                <w:webHidden/>
              </w:rPr>
            </w:r>
            <w:r w:rsidR="00993C80">
              <w:rPr>
                <w:noProof/>
                <w:webHidden/>
              </w:rPr>
              <w:fldChar w:fldCharType="separate"/>
            </w:r>
            <w:r w:rsidR="00993C80">
              <w:rPr>
                <w:noProof/>
                <w:webHidden/>
              </w:rPr>
              <w:t>13</w:t>
            </w:r>
            <w:r w:rsidR="00993C80">
              <w:rPr>
                <w:noProof/>
                <w:webHidden/>
              </w:rPr>
              <w:fldChar w:fldCharType="end"/>
            </w:r>
          </w:hyperlink>
        </w:p>
        <w:p w14:paraId="13AC6C60" w14:textId="7AB08E3E" w:rsidR="00993C80" w:rsidRDefault="00191C2F">
          <w:pPr>
            <w:pStyle w:val="TOC2"/>
            <w:rPr>
              <w:rFonts w:asciiTheme="minorHAnsi" w:hAnsiTheme="minorHAnsi"/>
              <w:noProof/>
            </w:rPr>
          </w:pPr>
          <w:hyperlink w:anchor="_Toc454800156" w:history="1">
            <w:r w:rsidR="00993C80" w:rsidRPr="00093792">
              <w:rPr>
                <w:rStyle w:val="Hyperlink"/>
                <w:noProof/>
                <w:lang w:val="en"/>
              </w:rPr>
              <w:t>3.2</w:t>
            </w:r>
            <w:r w:rsidR="00993C80">
              <w:rPr>
                <w:rFonts w:asciiTheme="minorHAnsi" w:hAnsiTheme="minorHAnsi"/>
                <w:noProof/>
              </w:rPr>
              <w:tab/>
            </w:r>
            <w:r w:rsidR="00993C80" w:rsidRPr="00093792">
              <w:rPr>
                <w:rStyle w:val="Hyperlink"/>
                <w:noProof/>
                <w:lang w:val="en"/>
              </w:rPr>
              <w:t>Step 2: Configure ATA Gateway Domain Connectivity Settings</w:t>
            </w:r>
            <w:r w:rsidR="00993C80">
              <w:rPr>
                <w:noProof/>
                <w:webHidden/>
              </w:rPr>
              <w:tab/>
            </w:r>
            <w:r w:rsidR="00993C80">
              <w:rPr>
                <w:noProof/>
                <w:webHidden/>
              </w:rPr>
              <w:fldChar w:fldCharType="begin"/>
            </w:r>
            <w:r w:rsidR="00993C80">
              <w:rPr>
                <w:noProof/>
                <w:webHidden/>
              </w:rPr>
              <w:instrText xml:space="preserve"> PAGEREF _Toc454800156 \h </w:instrText>
            </w:r>
            <w:r w:rsidR="00993C80">
              <w:rPr>
                <w:noProof/>
                <w:webHidden/>
              </w:rPr>
            </w:r>
            <w:r w:rsidR="00993C80">
              <w:rPr>
                <w:noProof/>
                <w:webHidden/>
              </w:rPr>
              <w:fldChar w:fldCharType="separate"/>
            </w:r>
            <w:r w:rsidR="00993C80">
              <w:rPr>
                <w:noProof/>
                <w:webHidden/>
              </w:rPr>
              <w:t>14</w:t>
            </w:r>
            <w:r w:rsidR="00993C80">
              <w:rPr>
                <w:noProof/>
                <w:webHidden/>
              </w:rPr>
              <w:fldChar w:fldCharType="end"/>
            </w:r>
          </w:hyperlink>
        </w:p>
        <w:p w14:paraId="58C66AED" w14:textId="70C6DF8C" w:rsidR="00993C80" w:rsidRDefault="00191C2F">
          <w:pPr>
            <w:pStyle w:val="TOC2"/>
            <w:rPr>
              <w:rFonts w:asciiTheme="minorHAnsi" w:hAnsiTheme="minorHAnsi"/>
              <w:noProof/>
            </w:rPr>
          </w:pPr>
          <w:hyperlink w:anchor="_Toc454800157" w:history="1">
            <w:r w:rsidR="00993C80" w:rsidRPr="00093792">
              <w:rPr>
                <w:rStyle w:val="Hyperlink"/>
                <w:noProof/>
              </w:rPr>
              <w:t>3.3</w:t>
            </w:r>
            <w:r w:rsidR="00993C80">
              <w:rPr>
                <w:rFonts w:asciiTheme="minorHAnsi" w:hAnsiTheme="minorHAnsi"/>
                <w:noProof/>
              </w:rPr>
              <w:tab/>
            </w:r>
            <w:r w:rsidR="00993C80" w:rsidRPr="00093792">
              <w:rPr>
                <w:rStyle w:val="Hyperlink"/>
                <w:noProof/>
              </w:rPr>
              <w:t>Step 3: Download the ATA Gateway Setup Package</w:t>
            </w:r>
            <w:r w:rsidR="00993C80">
              <w:rPr>
                <w:noProof/>
                <w:webHidden/>
              </w:rPr>
              <w:tab/>
            </w:r>
            <w:r w:rsidR="00993C80">
              <w:rPr>
                <w:noProof/>
                <w:webHidden/>
              </w:rPr>
              <w:fldChar w:fldCharType="begin"/>
            </w:r>
            <w:r w:rsidR="00993C80">
              <w:rPr>
                <w:noProof/>
                <w:webHidden/>
              </w:rPr>
              <w:instrText xml:space="preserve"> PAGEREF _Toc454800157 \h </w:instrText>
            </w:r>
            <w:r w:rsidR="00993C80">
              <w:rPr>
                <w:noProof/>
                <w:webHidden/>
              </w:rPr>
            </w:r>
            <w:r w:rsidR="00993C80">
              <w:rPr>
                <w:noProof/>
                <w:webHidden/>
              </w:rPr>
              <w:fldChar w:fldCharType="separate"/>
            </w:r>
            <w:r w:rsidR="00993C80">
              <w:rPr>
                <w:noProof/>
                <w:webHidden/>
              </w:rPr>
              <w:t>15</w:t>
            </w:r>
            <w:r w:rsidR="00993C80">
              <w:rPr>
                <w:noProof/>
                <w:webHidden/>
              </w:rPr>
              <w:fldChar w:fldCharType="end"/>
            </w:r>
          </w:hyperlink>
        </w:p>
        <w:p w14:paraId="4F00EDF3" w14:textId="0136A2EB" w:rsidR="00993C80" w:rsidRDefault="00191C2F">
          <w:pPr>
            <w:pStyle w:val="TOC2"/>
            <w:rPr>
              <w:rFonts w:asciiTheme="minorHAnsi" w:hAnsiTheme="minorHAnsi"/>
              <w:noProof/>
            </w:rPr>
          </w:pPr>
          <w:hyperlink w:anchor="_Toc454800158" w:history="1">
            <w:r w:rsidR="00993C80" w:rsidRPr="00093792">
              <w:rPr>
                <w:rStyle w:val="Hyperlink"/>
                <w:noProof/>
              </w:rPr>
              <w:t>3.4</w:t>
            </w:r>
            <w:r w:rsidR="00993C80">
              <w:rPr>
                <w:rFonts w:asciiTheme="minorHAnsi" w:hAnsiTheme="minorHAnsi"/>
                <w:noProof/>
              </w:rPr>
              <w:tab/>
            </w:r>
            <w:r w:rsidR="00993C80" w:rsidRPr="00093792">
              <w:rPr>
                <w:rStyle w:val="Hyperlink"/>
                <w:noProof/>
              </w:rPr>
              <w:t>Step 4: Install the ATA Gateways</w:t>
            </w:r>
            <w:r w:rsidR="00993C80">
              <w:rPr>
                <w:noProof/>
                <w:webHidden/>
              </w:rPr>
              <w:tab/>
            </w:r>
            <w:r w:rsidR="00993C80">
              <w:rPr>
                <w:noProof/>
                <w:webHidden/>
              </w:rPr>
              <w:fldChar w:fldCharType="begin"/>
            </w:r>
            <w:r w:rsidR="00993C80">
              <w:rPr>
                <w:noProof/>
                <w:webHidden/>
              </w:rPr>
              <w:instrText xml:space="preserve"> PAGEREF _Toc454800158 \h </w:instrText>
            </w:r>
            <w:r w:rsidR="00993C80">
              <w:rPr>
                <w:noProof/>
                <w:webHidden/>
              </w:rPr>
            </w:r>
            <w:r w:rsidR="00993C80">
              <w:rPr>
                <w:noProof/>
                <w:webHidden/>
              </w:rPr>
              <w:fldChar w:fldCharType="separate"/>
            </w:r>
            <w:r w:rsidR="00993C80">
              <w:rPr>
                <w:noProof/>
                <w:webHidden/>
              </w:rPr>
              <w:t>16</w:t>
            </w:r>
            <w:r w:rsidR="00993C80">
              <w:rPr>
                <w:noProof/>
                <w:webHidden/>
              </w:rPr>
              <w:fldChar w:fldCharType="end"/>
            </w:r>
          </w:hyperlink>
        </w:p>
        <w:p w14:paraId="71B553AC" w14:textId="5EEB9EF3" w:rsidR="00993C80" w:rsidRDefault="00191C2F">
          <w:pPr>
            <w:pStyle w:val="TOC3"/>
            <w:rPr>
              <w:rFonts w:asciiTheme="minorHAnsi" w:eastAsiaTheme="minorEastAsia" w:hAnsiTheme="minorHAnsi"/>
              <w:noProof/>
              <w:spacing w:val="0"/>
              <w:sz w:val="22"/>
              <w:szCs w:val="22"/>
            </w:rPr>
          </w:pPr>
          <w:hyperlink w:anchor="_Toc454800159" w:history="1">
            <w:r w:rsidR="00993C80" w:rsidRPr="00093792">
              <w:rPr>
                <w:rStyle w:val="Hyperlink"/>
                <w:noProof/>
                <w14:scene3d>
                  <w14:camera w14:prst="orthographicFront"/>
                  <w14:lightRig w14:rig="threePt" w14:dir="t">
                    <w14:rot w14:lat="0" w14:lon="0" w14:rev="0"/>
                  </w14:lightRig>
                </w14:scene3d>
              </w:rPr>
              <w:t>3.4.1</w:t>
            </w:r>
            <w:r w:rsidR="00993C80">
              <w:rPr>
                <w:rFonts w:asciiTheme="minorHAnsi" w:eastAsiaTheme="minorEastAsia" w:hAnsiTheme="minorHAnsi"/>
                <w:noProof/>
                <w:spacing w:val="0"/>
                <w:sz w:val="22"/>
                <w:szCs w:val="22"/>
              </w:rPr>
              <w:tab/>
            </w:r>
            <w:r w:rsidR="00993C80" w:rsidRPr="00093792">
              <w:rPr>
                <w:rStyle w:val="Hyperlink"/>
                <w:noProof/>
              </w:rPr>
              <w:t>Install the ATA Lightweight Gateway</w:t>
            </w:r>
            <w:r w:rsidR="00993C80">
              <w:rPr>
                <w:noProof/>
                <w:webHidden/>
              </w:rPr>
              <w:tab/>
            </w:r>
            <w:r w:rsidR="00993C80">
              <w:rPr>
                <w:noProof/>
                <w:webHidden/>
              </w:rPr>
              <w:fldChar w:fldCharType="begin"/>
            </w:r>
            <w:r w:rsidR="00993C80">
              <w:rPr>
                <w:noProof/>
                <w:webHidden/>
              </w:rPr>
              <w:instrText xml:space="preserve"> PAGEREF _Toc454800159 \h </w:instrText>
            </w:r>
            <w:r w:rsidR="00993C80">
              <w:rPr>
                <w:noProof/>
                <w:webHidden/>
              </w:rPr>
            </w:r>
            <w:r w:rsidR="00993C80">
              <w:rPr>
                <w:noProof/>
                <w:webHidden/>
              </w:rPr>
              <w:fldChar w:fldCharType="separate"/>
            </w:r>
            <w:r w:rsidR="00993C80">
              <w:rPr>
                <w:noProof/>
                <w:webHidden/>
              </w:rPr>
              <w:t>16</w:t>
            </w:r>
            <w:r w:rsidR="00993C80">
              <w:rPr>
                <w:noProof/>
                <w:webHidden/>
              </w:rPr>
              <w:fldChar w:fldCharType="end"/>
            </w:r>
          </w:hyperlink>
        </w:p>
        <w:p w14:paraId="5457E9DD" w14:textId="2F9A065E" w:rsidR="00993C80" w:rsidRDefault="00191C2F">
          <w:pPr>
            <w:pStyle w:val="TOC3"/>
            <w:rPr>
              <w:rFonts w:asciiTheme="minorHAnsi" w:eastAsiaTheme="minorEastAsia" w:hAnsiTheme="minorHAnsi"/>
              <w:noProof/>
              <w:spacing w:val="0"/>
              <w:sz w:val="22"/>
              <w:szCs w:val="22"/>
            </w:rPr>
          </w:pPr>
          <w:hyperlink w:anchor="_Toc454800160" w:history="1">
            <w:r w:rsidR="00993C80" w:rsidRPr="00093792">
              <w:rPr>
                <w:rStyle w:val="Hyperlink"/>
                <w:noProof/>
                <w14:scene3d>
                  <w14:camera w14:prst="orthographicFront"/>
                  <w14:lightRig w14:rig="threePt" w14:dir="t">
                    <w14:rot w14:lat="0" w14:lon="0" w14:rev="0"/>
                  </w14:lightRig>
                </w14:scene3d>
              </w:rPr>
              <w:t>3.4.2</w:t>
            </w:r>
            <w:r w:rsidR="00993C80">
              <w:rPr>
                <w:rFonts w:asciiTheme="minorHAnsi" w:eastAsiaTheme="minorEastAsia" w:hAnsiTheme="minorHAnsi"/>
                <w:noProof/>
                <w:spacing w:val="0"/>
                <w:sz w:val="22"/>
                <w:szCs w:val="22"/>
              </w:rPr>
              <w:tab/>
            </w:r>
            <w:r w:rsidR="00993C80" w:rsidRPr="00093792">
              <w:rPr>
                <w:rStyle w:val="Hyperlink"/>
                <w:noProof/>
              </w:rPr>
              <w:t>Install the ATA Gateway</w:t>
            </w:r>
            <w:r w:rsidR="00993C80">
              <w:rPr>
                <w:noProof/>
                <w:webHidden/>
              </w:rPr>
              <w:tab/>
            </w:r>
            <w:r w:rsidR="00993C80">
              <w:rPr>
                <w:noProof/>
                <w:webHidden/>
              </w:rPr>
              <w:fldChar w:fldCharType="begin"/>
            </w:r>
            <w:r w:rsidR="00993C80">
              <w:rPr>
                <w:noProof/>
                <w:webHidden/>
              </w:rPr>
              <w:instrText xml:space="preserve"> PAGEREF _Toc454800160 \h </w:instrText>
            </w:r>
            <w:r w:rsidR="00993C80">
              <w:rPr>
                <w:noProof/>
                <w:webHidden/>
              </w:rPr>
            </w:r>
            <w:r w:rsidR="00993C80">
              <w:rPr>
                <w:noProof/>
                <w:webHidden/>
              </w:rPr>
              <w:fldChar w:fldCharType="separate"/>
            </w:r>
            <w:r w:rsidR="00993C80">
              <w:rPr>
                <w:noProof/>
                <w:webHidden/>
              </w:rPr>
              <w:t>17</w:t>
            </w:r>
            <w:r w:rsidR="00993C80">
              <w:rPr>
                <w:noProof/>
                <w:webHidden/>
              </w:rPr>
              <w:fldChar w:fldCharType="end"/>
            </w:r>
          </w:hyperlink>
        </w:p>
        <w:p w14:paraId="4BB3B134" w14:textId="6C5BA803" w:rsidR="00993C80" w:rsidRDefault="00191C2F">
          <w:pPr>
            <w:pStyle w:val="TOC2"/>
            <w:rPr>
              <w:rFonts w:asciiTheme="minorHAnsi" w:hAnsiTheme="minorHAnsi"/>
              <w:noProof/>
            </w:rPr>
          </w:pPr>
          <w:hyperlink w:anchor="_Toc454800161" w:history="1">
            <w:r w:rsidR="00993C80" w:rsidRPr="00093792">
              <w:rPr>
                <w:rStyle w:val="Hyperlink"/>
                <w:noProof/>
                <w:lang w:val="en-ZA"/>
              </w:rPr>
              <w:t>3.5</w:t>
            </w:r>
            <w:r w:rsidR="00993C80">
              <w:rPr>
                <w:rFonts w:asciiTheme="minorHAnsi" w:hAnsiTheme="minorHAnsi"/>
                <w:noProof/>
              </w:rPr>
              <w:tab/>
            </w:r>
            <w:r w:rsidR="00993C80" w:rsidRPr="00093792">
              <w:rPr>
                <w:rStyle w:val="Hyperlink"/>
                <w:noProof/>
                <w:lang w:val="en-ZA"/>
              </w:rPr>
              <w:t>Step 5: Configure the ATA Gateways</w:t>
            </w:r>
            <w:r w:rsidR="00993C80">
              <w:rPr>
                <w:noProof/>
                <w:webHidden/>
              </w:rPr>
              <w:tab/>
            </w:r>
            <w:r w:rsidR="00993C80">
              <w:rPr>
                <w:noProof/>
                <w:webHidden/>
              </w:rPr>
              <w:fldChar w:fldCharType="begin"/>
            </w:r>
            <w:r w:rsidR="00993C80">
              <w:rPr>
                <w:noProof/>
                <w:webHidden/>
              </w:rPr>
              <w:instrText xml:space="preserve"> PAGEREF _Toc454800161 \h </w:instrText>
            </w:r>
            <w:r w:rsidR="00993C80">
              <w:rPr>
                <w:noProof/>
                <w:webHidden/>
              </w:rPr>
            </w:r>
            <w:r w:rsidR="00993C80">
              <w:rPr>
                <w:noProof/>
                <w:webHidden/>
              </w:rPr>
              <w:fldChar w:fldCharType="separate"/>
            </w:r>
            <w:r w:rsidR="00993C80">
              <w:rPr>
                <w:noProof/>
                <w:webHidden/>
              </w:rPr>
              <w:t>19</w:t>
            </w:r>
            <w:r w:rsidR="00993C80">
              <w:rPr>
                <w:noProof/>
                <w:webHidden/>
              </w:rPr>
              <w:fldChar w:fldCharType="end"/>
            </w:r>
          </w:hyperlink>
        </w:p>
        <w:p w14:paraId="47A203A3" w14:textId="016898DA" w:rsidR="00993C80" w:rsidRDefault="00191C2F">
          <w:pPr>
            <w:pStyle w:val="TOC3"/>
            <w:rPr>
              <w:rFonts w:asciiTheme="minorHAnsi" w:eastAsiaTheme="minorEastAsia" w:hAnsiTheme="minorHAnsi"/>
              <w:noProof/>
              <w:spacing w:val="0"/>
              <w:sz w:val="22"/>
              <w:szCs w:val="22"/>
            </w:rPr>
          </w:pPr>
          <w:hyperlink w:anchor="_Toc454800162" w:history="1">
            <w:r w:rsidR="00993C80" w:rsidRPr="00093792">
              <w:rPr>
                <w:rStyle w:val="Hyperlink"/>
                <w:noProof/>
                <w:lang w:val="en"/>
                <w14:scene3d>
                  <w14:camera w14:prst="orthographicFront"/>
                  <w14:lightRig w14:rig="threePt" w14:dir="t">
                    <w14:rot w14:lat="0" w14:lon="0" w14:rev="0"/>
                  </w14:lightRig>
                </w14:scene3d>
              </w:rPr>
              <w:t>3.5.1</w:t>
            </w:r>
            <w:r w:rsidR="00993C80">
              <w:rPr>
                <w:rFonts w:asciiTheme="minorHAnsi" w:eastAsiaTheme="minorEastAsia" w:hAnsiTheme="minorHAnsi"/>
                <w:noProof/>
                <w:spacing w:val="0"/>
                <w:sz w:val="22"/>
                <w:szCs w:val="22"/>
              </w:rPr>
              <w:tab/>
            </w:r>
            <w:r w:rsidR="00993C80" w:rsidRPr="00093792">
              <w:rPr>
                <w:rStyle w:val="Hyperlink"/>
                <w:noProof/>
                <w:lang w:val="en"/>
              </w:rPr>
              <w:t>Configure the ATA Lightweight Gateway</w:t>
            </w:r>
            <w:r w:rsidR="00993C80">
              <w:rPr>
                <w:noProof/>
                <w:webHidden/>
              </w:rPr>
              <w:tab/>
            </w:r>
            <w:r w:rsidR="00993C80">
              <w:rPr>
                <w:noProof/>
                <w:webHidden/>
              </w:rPr>
              <w:fldChar w:fldCharType="begin"/>
            </w:r>
            <w:r w:rsidR="00993C80">
              <w:rPr>
                <w:noProof/>
                <w:webHidden/>
              </w:rPr>
              <w:instrText xml:space="preserve"> PAGEREF _Toc454800162 \h </w:instrText>
            </w:r>
            <w:r w:rsidR="00993C80">
              <w:rPr>
                <w:noProof/>
                <w:webHidden/>
              </w:rPr>
            </w:r>
            <w:r w:rsidR="00993C80">
              <w:rPr>
                <w:noProof/>
                <w:webHidden/>
              </w:rPr>
              <w:fldChar w:fldCharType="separate"/>
            </w:r>
            <w:r w:rsidR="00993C80">
              <w:rPr>
                <w:noProof/>
                <w:webHidden/>
              </w:rPr>
              <w:t>19</w:t>
            </w:r>
            <w:r w:rsidR="00993C80">
              <w:rPr>
                <w:noProof/>
                <w:webHidden/>
              </w:rPr>
              <w:fldChar w:fldCharType="end"/>
            </w:r>
          </w:hyperlink>
        </w:p>
        <w:p w14:paraId="2D7265B3" w14:textId="3DC23F07" w:rsidR="00993C80" w:rsidRDefault="00191C2F">
          <w:pPr>
            <w:pStyle w:val="TOC3"/>
            <w:rPr>
              <w:rFonts w:asciiTheme="minorHAnsi" w:eastAsiaTheme="minorEastAsia" w:hAnsiTheme="minorHAnsi"/>
              <w:noProof/>
              <w:spacing w:val="0"/>
              <w:sz w:val="22"/>
              <w:szCs w:val="22"/>
            </w:rPr>
          </w:pPr>
          <w:hyperlink w:anchor="_Toc454800163" w:history="1">
            <w:r w:rsidR="00993C80" w:rsidRPr="00093792">
              <w:rPr>
                <w:rStyle w:val="Hyperlink"/>
                <w:noProof/>
                <w:lang w:val="en-ZA"/>
                <w14:scene3d>
                  <w14:camera w14:prst="orthographicFront"/>
                  <w14:lightRig w14:rig="threePt" w14:dir="t">
                    <w14:rot w14:lat="0" w14:lon="0" w14:rev="0"/>
                  </w14:lightRig>
                </w14:scene3d>
              </w:rPr>
              <w:t>3.5.2</w:t>
            </w:r>
            <w:r w:rsidR="00993C80">
              <w:rPr>
                <w:rFonts w:asciiTheme="minorHAnsi" w:eastAsiaTheme="minorEastAsia" w:hAnsiTheme="minorHAnsi"/>
                <w:noProof/>
                <w:spacing w:val="0"/>
                <w:sz w:val="22"/>
                <w:szCs w:val="22"/>
              </w:rPr>
              <w:tab/>
            </w:r>
            <w:r w:rsidR="00993C80" w:rsidRPr="00093792">
              <w:rPr>
                <w:rStyle w:val="Hyperlink"/>
                <w:noProof/>
                <w:lang w:val="en-ZA"/>
              </w:rPr>
              <w:t>Configure the ATA Gateway</w:t>
            </w:r>
            <w:r w:rsidR="00993C80">
              <w:rPr>
                <w:noProof/>
                <w:webHidden/>
              </w:rPr>
              <w:tab/>
            </w:r>
            <w:r w:rsidR="00993C80">
              <w:rPr>
                <w:noProof/>
                <w:webHidden/>
              </w:rPr>
              <w:fldChar w:fldCharType="begin"/>
            </w:r>
            <w:r w:rsidR="00993C80">
              <w:rPr>
                <w:noProof/>
                <w:webHidden/>
              </w:rPr>
              <w:instrText xml:space="preserve"> PAGEREF _Toc454800163 \h </w:instrText>
            </w:r>
            <w:r w:rsidR="00993C80">
              <w:rPr>
                <w:noProof/>
                <w:webHidden/>
              </w:rPr>
            </w:r>
            <w:r w:rsidR="00993C80">
              <w:rPr>
                <w:noProof/>
                <w:webHidden/>
              </w:rPr>
              <w:fldChar w:fldCharType="separate"/>
            </w:r>
            <w:r w:rsidR="00993C80">
              <w:rPr>
                <w:noProof/>
                <w:webHidden/>
              </w:rPr>
              <w:t>20</w:t>
            </w:r>
            <w:r w:rsidR="00993C80">
              <w:rPr>
                <w:noProof/>
                <w:webHidden/>
              </w:rPr>
              <w:fldChar w:fldCharType="end"/>
            </w:r>
          </w:hyperlink>
        </w:p>
        <w:p w14:paraId="18B44392" w14:textId="1C7328B6" w:rsidR="00993C80" w:rsidRDefault="00191C2F">
          <w:pPr>
            <w:pStyle w:val="TOC3"/>
            <w:rPr>
              <w:rFonts w:asciiTheme="minorHAnsi" w:eastAsiaTheme="minorEastAsia" w:hAnsiTheme="minorHAnsi"/>
              <w:noProof/>
              <w:spacing w:val="0"/>
              <w:sz w:val="22"/>
              <w:szCs w:val="22"/>
            </w:rPr>
          </w:pPr>
          <w:hyperlink w:anchor="_Toc454800164" w:history="1">
            <w:r w:rsidR="00993C80" w:rsidRPr="00093792">
              <w:rPr>
                <w:rStyle w:val="Hyperlink"/>
                <w:noProof/>
                <w:lang w:val="en"/>
                <w14:scene3d>
                  <w14:camera w14:prst="orthographicFront"/>
                  <w14:lightRig w14:rig="threePt" w14:dir="t">
                    <w14:rot w14:lat="0" w14:lon="0" w14:rev="0"/>
                  </w14:lightRig>
                </w14:scene3d>
              </w:rPr>
              <w:t>3.5.3</w:t>
            </w:r>
            <w:r w:rsidR="00993C80">
              <w:rPr>
                <w:rFonts w:asciiTheme="minorHAnsi" w:eastAsiaTheme="minorEastAsia" w:hAnsiTheme="minorHAnsi"/>
                <w:noProof/>
                <w:spacing w:val="0"/>
                <w:sz w:val="22"/>
                <w:szCs w:val="22"/>
              </w:rPr>
              <w:tab/>
            </w:r>
            <w:r w:rsidR="00993C80" w:rsidRPr="00093792">
              <w:rPr>
                <w:rStyle w:val="Hyperlink"/>
                <w:noProof/>
                <w:lang w:val="en"/>
              </w:rPr>
              <w:t>Validating the ATA Gateway Installation</w:t>
            </w:r>
            <w:r w:rsidR="00993C80">
              <w:rPr>
                <w:noProof/>
                <w:webHidden/>
              </w:rPr>
              <w:tab/>
            </w:r>
            <w:r w:rsidR="00993C80">
              <w:rPr>
                <w:noProof/>
                <w:webHidden/>
              </w:rPr>
              <w:fldChar w:fldCharType="begin"/>
            </w:r>
            <w:r w:rsidR="00993C80">
              <w:rPr>
                <w:noProof/>
                <w:webHidden/>
              </w:rPr>
              <w:instrText xml:space="preserve"> PAGEREF _Toc454800164 \h </w:instrText>
            </w:r>
            <w:r w:rsidR="00993C80">
              <w:rPr>
                <w:noProof/>
                <w:webHidden/>
              </w:rPr>
            </w:r>
            <w:r w:rsidR="00993C80">
              <w:rPr>
                <w:noProof/>
                <w:webHidden/>
              </w:rPr>
              <w:fldChar w:fldCharType="separate"/>
            </w:r>
            <w:r w:rsidR="00993C80">
              <w:rPr>
                <w:noProof/>
                <w:webHidden/>
              </w:rPr>
              <w:t>23</w:t>
            </w:r>
            <w:r w:rsidR="00993C80">
              <w:rPr>
                <w:noProof/>
                <w:webHidden/>
              </w:rPr>
              <w:fldChar w:fldCharType="end"/>
            </w:r>
          </w:hyperlink>
        </w:p>
        <w:p w14:paraId="5690ECB6" w14:textId="4F3364B1" w:rsidR="00993C80" w:rsidRDefault="00191C2F">
          <w:pPr>
            <w:pStyle w:val="TOC2"/>
            <w:rPr>
              <w:rFonts w:asciiTheme="minorHAnsi" w:hAnsiTheme="minorHAnsi"/>
              <w:noProof/>
            </w:rPr>
          </w:pPr>
          <w:hyperlink w:anchor="_Toc454800165" w:history="1">
            <w:r w:rsidR="00993C80" w:rsidRPr="00093792">
              <w:rPr>
                <w:rStyle w:val="Hyperlink"/>
                <w:noProof/>
                <w:lang w:val="en"/>
              </w:rPr>
              <w:t>3.6</w:t>
            </w:r>
            <w:r w:rsidR="00993C80">
              <w:rPr>
                <w:rFonts w:asciiTheme="minorHAnsi" w:hAnsiTheme="minorHAnsi"/>
                <w:noProof/>
              </w:rPr>
              <w:tab/>
            </w:r>
            <w:r w:rsidR="00993C80" w:rsidRPr="00093792">
              <w:rPr>
                <w:rStyle w:val="Hyperlink"/>
                <w:noProof/>
                <w:lang w:val="en"/>
              </w:rPr>
              <w:t>Step 6: Configure Short-Term Lease Subnets</w:t>
            </w:r>
            <w:r w:rsidR="00993C80">
              <w:rPr>
                <w:noProof/>
                <w:webHidden/>
              </w:rPr>
              <w:tab/>
            </w:r>
            <w:r w:rsidR="00993C80">
              <w:rPr>
                <w:noProof/>
                <w:webHidden/>
              </w:rPr>
              <w:fldChar w:fldCharType="begin"/>
            </w:r>
            <w:r w:rsidR="00993C80">
              <w:rPr>
                <w:noProof/>
                <w:webHidden/>
              </w:rPr>
              <w:instrText xml:space="preserve"> PAGEREF _Toc454800165 \h </w:instrText>
            </w:r>
            <w:r w:rsidR="00993C80">
              <w:rPr>
                <w:noProof/>
                <w:webHidden/>
              </w:rPr>
            </w:r>
            <w:r w:rsidR="00993C80">
              <w:rPr>
                <w:noProof/>
                <w:webHidden/>
              </w:rPr>
              <w:fldChar w:fldCharType="separate"/>
            </w:r>
            <w:r w:rsidR="00993C80">
              <w:rPr>
                <w:noProof/>
                <w:webHidden/>
              </w:rPr>
              <w:t>24</w:t>
            </w:r>
            <w:r w:rsidR="00993C80">
              <w:rPr>
                <w:noProof/>
                <w:webHidden/>
              </w:rPr>
              <w:fldChar w:fldCharType="end"/>
            </w:r>
          </w:hyperlink>
        </w:p>
        <w:p w14:paraId="10D5F68F" w14:textId="2FDED7B9" w:rsidR="00993C80" w:rsidRDefault="00191C2F">
          <w:pPr>
            <w:pStyle w:val="TOC2"/>
            <w:rPr>
              <w:rFonts w:asciiTheme="minorHAnsi" w:hAnsiTheme="minorHAnsi"/>
              <w:noProof/>
            </w:rPr>
          </w:pPr>
          <w:hyperlink w:anchor="_Toc454800166" w:history="1">
            <w:r w:rsidR="00993C80" w:rsidRPr="00093792">
              <w:rPr>
                <w:rStyle w:val="Hyperlink"/>
                <w:noProof/>
                <w:lang w:val="en"/>
              </w:rPr>
              <w:t>3.7</w:t>
            </w:r>
            <w:r w:rsidR="00993C80">
              <w:rPr>
                <w:rFonts w:asciiTheme="minorHAnsi" w:hAnsiTheme="minorHAnsi"/>
                <w:noProof/>
              </w:rPr>
              <w:tab/>
            </w:r>
            <w:r w:rsidR="00993C80" w:rsidRPr="00093792">
              <w:rPr>
                <w:rStyle w:val="Hyperlink"/>
                <w:noProof/>
                <w:lang w:val="en"/>
              </w:rPr>
              <w:t>Step 7: Configure the Honeytoken User</w:t>
            </w:r>
            <w:r w:rsidR="00993C80">
              <w:rPr>
                <w:noProof/>
                <w:webHidden/>
              </w:rPr>
              <w:tab/>
            </w:r>
            <w:r w:rsidR="00993C80">
              <w:rPr>
                <w:noProof/>
                <w:webHidden/>
              </w:rPr>
              <w:fldChar w:fldCharType="begin"/>
            </w:r>
            <w:r w:rsidR="00993C80">
              <w:rPr>
                <w:noProof/>
                <w:webHidden/>
              </w:rPr>
              <w:instrText xml:space="preserve"> PAGEREF _Toc454800166 \h </w:instrText>
            </w:r>
            <w:r w:rsidR="00993C80">
              <w:rPr>
                <w:noProof/>
                <w:webHidden/>
              </w:rPr>
            </w:r>
            <w:r w:rsidR="00993C80">
              <w:rPr>
                <w:noProof/>
                <w:webHidden/>
              </w:rPr>
              <w:fldChar w:fldCharType="separate"/>
            </w:r>
            <w:r w:rsidR="00993C80">
              <w:rPr>
                <w:noProof/>
                <w:webHidden/>
              </w:rPr>
              <w:t>25</w:t>
            </w:r>
            <w:r w:rsidR="00993C80">
              <w:rPr>
                <w:noProof/>
                <w:webHidden/>
              </w:rPr>
              <w:fldChar w:fldCharType="end"/>
            </w:r>
          </w:hyperlink>
        </w:p>
        <w:p w14:paraId="7B6089C3" w14:textId="5D325236" w:rsidR="00993C80" w:rsidRDefault="00191C2F">
          <w:pPr>
            <w:pStyle w:val="TOC2"/>
            <w:rPr>
              <w:rFonts w:asciiTheme="minorHAnsi" w:hAnsiTheme="minorHAnsi"/>
              <w:noProof/>
            </w:rPr>
          </w:pPr>
          <w:hyperlink w:anchor="_Toc454800167" w:history="1">
            <w:r w:rsidR="00993C80" w:rsidRPr="00093792">
              <w:rPr>
                <w:rStyle w:val="Hyperlink"/>
                <w:noProof/>
                <w:lang w:val="en"/>
              </w:rPr>
              <w:t>3.8</w:t>
            </w:r>
            <w:r w:rsidR="00993C80">
              <w:rPr>
                <w:rFonts w:asciiTheme="minorHAnsi" w:hAnsiTheme="minorHAnsi"/>
                <w:noProof/>
              </w:rPr>
              <w:tab/>
            </w:r>
            <w:r w:rsidR="00993C80" w:rsidRPr="00093792">
              <w:rPr>
                <w:rStyle w:val="Hyperlink"/>
                <w:noProof/>
                <w:lang w:val="en"/>
              </w:rPr>
              <w:t>Step 8: Post-Installation Information</w:t>
            </w:r>
            <w:r w:rsidR="00993C80">
              <w:rPr>
                <w:noProof/>
                <w:webHidden/>
              </w:rPr>
              <w:tab/>
            </w:r>
            <w:r w:rsidR="00993C80">
              <w:rPr>
                <w:noProof/>
                <w:webHidden/>
              </w:rPr>
              <w:fldChar w:fldCharType="begin"/>
            </w:r>
            <w:r w:rsidR="00993C80">
              <w:rPr>
                <w:noProof/>
                <w:webHidden/>
              </w:rPr>
              <w:instrText xml:space="preserve"> PAGEREF _Toc454800167 \h </w:instrText>
            </w:r>
            <w:r w:rsidR="00993C80">
              <w:rPr>
                <w:noProof/>
                <w:webHidden/>
              </w:rPr>
            </w:r>
            <w:r w:rsidR="00993C80">
              <w:rPr>
                <w:noProof/>
                <w:webHidden/>
              </w:rPr>
              <w:fldChar w:fldCharType="separate"/>
            </w:r>
            <w:r w:rsidR="00993C80">
              <w:rPr>
                <w:noProof/>
                <w:webHidden/>
              </w:rPr>
              <w:t>25</w:t>
            </w:r>
            <w:r w:rsidR="00993C80">
              <w:rPr>
                <w:noProof/>
                <w:webHidden/>
              </w:rPr>
              <w:fldChar w:fldCharType="end"/>
            </w:r>
          </w:hyperlink>
        </w:p>
        <w:p w14:paraId="4191F86C" w14:textId="57EEBA61" w:rsidR="00993C80" w:rsidRDefault="00191C2F">
          <w:pPr>
            <w:pStyle w:val="TOC1"/>
            <w:tabs>
              <w:tab w:val="left" w:pos="432"/>
            </w:tabs>
            <w:rPr>
              <w:rFonts w:asciiTheme="minorHAnsi" w:hAnsiTheme="minorHAnsi"/>
              <w:sz w:val="22"/>
            </w:rPr>
          </w:pPr>
          <w:hyperlink w:anchor="_Toc454800168" w:history="1">
            <w:r w:rsidR="00993C80" w:rsidRPr="00093792">
              <w:rPr>
                <w:rStyle w:val="Hyperlink"/>
                <w:lang w:val="en"/>
              </w:rPr>
              <w:t>4</w:t>
            </w:r>
            <w:r w:rsidR="00993C80">
              <w:rPr>
                <w:rFonts w:asciiTheme="minorHAnsi" w:hAnsiTheme="minorHAnsi"/>
                <w:sz w:val="22"/>
              </w:rPr>
              <w:tab/>
            </w:r>
            <w:r w:rsidR="00993C80" w:rsidRPr="00093792">
              <w:rPr>
                <w:rStyle w:val="Hyperlink"/>
                <w:lang w:val="en"/>
              </w:rPr>
              <w:t>Appendix</w:t>
            </w:r>
            <w:r w:rsidR="00993C80">
              <w:rPr>
                <w:webHidden/>
              </w:rPr>
              <w:tab/>
            </w:r>
            <w:r w:rsidR="00993C80">
              <w:rPr>
                <w:webHidden/>
              </w:rPr>
              <w:fldChar w:fldCharType="begin"/>
            </w:r>
            <w:r w:rsidR="00993C80">
              <w:rPr>
                <w:webHidden/>
              </w:rPr>
              <w:instrText xml:space="preserve"> PAGEREF _Toc454800168 \h </w:instrText>
            </w:r>
            <w:r w:rsidR="00993C80">
              <w:rPr>
                <w:webHidden/>
              </w:rPr>
            </w:r>
            <w:r w:rsidR="00993C80">
              <w:rPr>
                <w:webHidden/>
              </w:rPr>
              <w:fldChar w:fldCharType="separate"/>
            </w:r>
            <w:r w:rsidR="00993C80">
              <w:rPr>
                <w:webHidden/>
              </w:rPr>
              <w:t>26</w:t>
            </w:r>
            <w:r w:rsidR="00993C80">
              <w:rPr>
                <w:webHidden/>
              </w:rPr>
              <w:fldChar w:fldCharType="end"/>
            </w:r>
          </w:hyperlink>
        </w:p>
        <w:p w14:paraId="17F4275F" w14:textId="57CF0FDA" w:rsidR="00993C80" w:rsidRDefault="00191C2F">
          <w:pPr>
            <w:pStyle w:val="TOC2"/>
            <w:rPr>
              <w:rFonts w:asciiTheme="minorHAnsi" w:hAnsiTheme="minorHAnsi"/>
              <w:noProof/>
            </w:rPr>
          </w:pPr>
          <w:hyperlink w:anchor="_Toc454800169" w:history="1">
            <w:r w:rsidR="00993C80" w:rsidRPr="00093792">
              <w:rPr>
                <w:rStyle w:val="Hyperlink"/>
                <w:noProof/>
                <w:lang w:val="en"/>
              </w:rPr>
              <w:t>4.1</w:t>
            </w:r>
            <w:r w:rsidR="00993C80">
              <w:rPr>
                <w:rFonts w:asciiTheme="minorHAnsi" w:hAnsiTheme="minorHAnsi"/>
                <w:noProof/>
              </w:rPr>
              <w:tab/>
            </w:r>
            <w:r w:rsidR="00993C80" w:rsidRPr="00093792">
              <w:rPr>
                <w:rStyle w:val="Hyperlink"/>
                <w:noProof/>
                <w:lang w:val="en"/>
              </w:rPr>
              <w:t>Configure Port Mirroring</w:t>
            </w:r>
            <w:r w:rsidR="00993C80">
              <w:rPr>
                <w:noProof/>
                <w:webHidden/>
              </w:rPr>
              <w:tab/>
            </w:r>
            <w:r w:rsidR="00993C80">
              <w:rPr>
                <w:noProof/>
                <w:webHidden/>
              </w:rPr>
              <w:fldChar w:fldCharType="begin"/>
            </w:r>
            <w:r w:rsidR="00993C80">
              <w:rPr>
                <w:noProof/>
                <w:webHidden/>
              </w:rPr>
              <w:instrText xml:space="preserve"> PAGEREF _Toc454800169 \h </w:instrText>
            </w:r>
            <w:r w:rsidR="00993C80">
              <w:rPr>
                <w:noProof/>
                <w:webHidden/>
              </w:rPr>
            </w:r>
            <w:r w:rsidR="00993C80">
              <w:rPr>
                <w:noProof/>
                <w:webHidden/>
              </w:rPr>
              <w:fldChar w:fldCharType="separate"/>
            </w:r>
            <w:r w:rsidR="00993C80">
              <w:rPr>
                <w:noProof/>
                <w:webHidden/>
              </w:rPr>
              <w:t>26</w:t>
            </w:r>
            <w:r w:rsidR="00993C80">
              <w:rPr>
                <w:noProof/>
                <w:webHidden/>
              </w:rPr>
              <w:fldChar w:fldCharType="end"/>
            </w:r>
          </w:hyperlink>
        </w:p>
        <w:p w14:paraId="0C971CB7" w14:textId="3A8CB694" w:rsidR="00993C80" w:rsidRDefault="00191C2F">
          <w:pPr>
            <w:pStyle w:val="TOC3"/>
            <w:rPr>
              <w:rFonts w:asciiTheme="minorHAnsi" w:eastAsiaTheme="minorEastAsia" w:hAnsiTheme="minorHAnsi"/>
              <w:noProof/>
              <w:spacing w:val="0"/>
              <w:sz w:val="22"/>
              <w:szCs w:val="22"/>
            </w:rPr>
          </w:pPr>
          <w:hyperlink w:anchor="_Toc454800170" w:history="1">
            <w:r w:rsidR="00993C80" w:rsidRPr="00093792">
              <w:rPr>
                <w:rStyle w:val="Hyperlink"/>
                <w:noProof/>
                <w:lang w:val="en"/>
                <w14:scene3d>
                  <w14:camera w14:prst="orthographicFront"/>
                  <w14:lightRig w14:rig="threePt" w14:dir="t">
                    <w14:rot w14:lat="0" w14:lon="0" w14:rev="0"/>
                  </w14:lightRig>
                </w14:scene3d>
              </w:rPr>
              <w:t>4.1.1</w:t>
            </w:r>
            <w:r w:rsidR="00993C80">
              <w:rPr>
                <w:rFonts w:asciiTheme="minorHAnsi" w:eastAsiaTheme="minorEastAsia" w:hAnsiTheme="minorHAnsi"/>
                <w:noProof/>
                <w:spacing w:val="0"/>
                <w:sz w:val="22"/>
                <w:szCs w:val="22"/>
              </w:rPr>
              <w:tab/>
            </w:r>
            <w:r w:rsidR="00993C80" w:rsidRPr="00093792">
              <w:rPr>
                <w:rStyle w:val="Hyperlink"/>
                <w:noProof/>
                <w:lang w:val="en"/>
              </w:rPr>
              <w:t>Supported Port Mirroring Options</w:t>
            </w:r>
            <w:r w:rsidR="00993C80">
              <w:rPr>
                <w:noProof/>
                <w:webHidden/>
              </w:rPr>
              <w:tab/>
            </w:r>
            <w:r w:rsidR="00993C80">
              <w:rPr>
                <w:noProof/>
                <w:webHidden/>
              </w:rPr>
              <w:fldChar w:fldCharType="begin"/>
            </w:r>
            <w:r w:rsidR="00993C80">
              <w:rPr>
                <w:noProof/>
                <w:webHidden/>
              </w:rPr>
              <w:instrText xml:space="preserve"> PAGEREF _Toc454800170 \h </w:instrText>
            </w:r>
            <w:r w:rsidR="00993C80">
              <w:rPr>
                <w:noProof/>
                <w:webHidden/>
              </w:rPr>
            </w:r>
            <w:r w:rsidR="00993C80">
              <w:rPr>
                <w:noProof/>
                <w:webHidden/>
              </w:rPr>
              <w:fldChar w:fldCharType="separate"/>
            </w:r>
            <w:r w:rsidR="00993C80">
              <w:rPr>
                <w:noProof/>
                <w:webHidden/>
              </w:rPr>
              <w:t>27</w:t>
            </w:r>
            <w:r w:rsidR="00993C80">
              <w:rPr>
                <w:noProof/>
                <w:webHidden/>
              </w:rPr>
              <w:fldChar w:fldCharType="end"/>
            </w:r>
          </w:hyperlink>
        </w:p>
        <w:p w14:paraId="1C354A9C" w14:textId="4EA2DC23" w:rsidR="00993C80" w:rsidRDefault="00191C2F">
          <w:pPr>
            <w:pStyle w:val="TOC3"/>
            <w:rPr>
              <w:rFonts w:asciiTheme="minorHAnsi" w:eastAsiaTheme="minorEastAsia" w:hAnsiTheme="minorHAnsi"/>
              <w:noProof/>
              <w:spacing w:val="0"/>
              <w:sz w:val="22"/>
              <w:szCs w:val="22"/>
            </w:rPr>
          </w:pPr>
          <w:hyperlink w:anchor="_Toc454800171" w:history="1">
            <w:r w:rsidR="00993C80" w:rsidRPr="00093792">
              <w:rPr>
                <w:rStyle w:val="Hyperlink"/>
                <w:noProof/>
                <w:lang w:val="en"/>
                <w14:scene3d>
                  <w14:camera w14:prst="orthographicFront"/>
                  <w14:lightRig w14:rig="threePt" w14:dir="t">
                    <w14:rot w14:lat="0" w14:lon="0" w14:rev="0"/>
                  </w14:lightRig>
                </w14:scene3d>
              </w:rPr>
              <w:t>4.1.2</w:t>
            </w:r>
            <w:r w:rsidR="00993C80">
              <w:rPr>
                <w:rFonts w:asciiTheme="minorHAnsi" w:eastAsiaTheme="minorEastAsia" w:hAnsiTheme="minorHAnsi"/>
                <w:noProof/>
                <w:spacing w:val="0"/>
                <w:sz w:val="22"/>
                <w:szCs w:val="22"/>
              </w:rPr>
              <w:tab/>
            </w:r>
            <w:r w:rsidR="00993C80" w:rsidRPr="00093792">
              <w:rPr>
                <w:rStyle w:val="Hyperlink"/>
                <w:noProof/>
                <w:lang w:val="en"/>
              </w:rPr>
              <w:t>Hyper-V Virtual Switch – Windows Server 2012</w:t>
            </w:r>
            <w:r w:rsidR="00993C80">
              <w:rPr>
                <w:noProof/>
                <w:webHidden/>
              </w:rPr>
              <w:tab/>
            </w:r>
            <w:r w:rsidR="00993C80">
              <w:rPr>
                <w:noProof/>
                <w:webHidden/>
              </w:rPr>
              <w:fldChar w:fldCharType="begin"/>
            </w:r>
            <w:r w:rsidR="00993C80">
              <w:rPr>
                <w:noProof/>
                <w:webHidden/>
              </w:rPr>
              <w:instrText xml:space="preserve"> PAGEREF _Toc454800171 \h </w:instrText>
            </w:r>
            <w:r w:rsidR="00993C80">
              <w:rPr>
                <w:noProof/>
                <w:webHidden/>
              </w:rPr>
            </w:r>
            <w:r w:rsidR="00993C80">
              <w:rPr>
                <w:noProof/>
                <w:webHidden/>
              </w:rPr>
              <w:fldChar w:fldCharType="separate"/>
            </w:r>
            <w:r w:rsidR="00993C80">
              <w:rPr>
                <w:noProof/>
                <w:webHidden/>
              </w:rPr>
              <w:t>27</w:t>
            </w:r>
            <w:r w:rsidR="00993C80">
              <w:rPr>
                <w:noProof/>
                <w:webHidden/>
              </w:rPr>
              <w:fldChar w:fldCharType="end"/>
            </w:r>
          </w:hyperlink>
        </w:p>
        <w:p w14:paraId="437C0A01" w14:textId="08DDDF2D" w:rsidR="00993C80" w:rsidRDefault="00191C2F">
          <w:pPr>
            <w:pStyle w:val="TOC2"/>
            <w:rPr>
              <w:rFonts w:asciiTheme="minorHAnsi" w:hAnsiTheme="minorHAnsi"/>
              <w:noProof/>
            </w:rPr>
          </w:pPr>
          <w:hyperlink w:anchor="_Toc454800172" w:history="1">
            <w:r w:rsidR="00993C80" w:rsidRPr="00093792">
              <w:rPr>
                <w:rStyle w:val="Hyperlink"/>
                <w:noProof/>
                <w:lang w:val="en"/>
              </w:rPr>
              <w:t>4.2</w:t>
            </w:r>
            <w:r w:rsidR="00993C80">
              <w:rPr>
                <w:rFonts w:asciiTheme="minorHAnsi" w:hAnsiTheme="minorHAnsi"/>
                <w:noProof/>
              </w:rPr>
              <w:tab/>
            </w:r>
            <w:r w:rsidR="00993C80" w:rsidRPr="00093792">
              <w:rPr>
                <w:rStyle w:val="Hyperlink"/>
                <w:noProof/>
                <w:lang w:val="en"/>
              </w:rPr>
              <w:t>Configuring Security Information and Event Management (SIEM) Integration</w:t>
            </w:r>
            <w:r w:rsidR="00993C80">
              <w:rPr>
                <w:noProof/>
                <w:webHidden/>
              </w:rPr>
              <w:tab/>
            </w:r>
            <w:r w:rsidR="00993C80">
              <w:rPr>
                <w:noProof/>
                <w:webHidden/>
              </w:rPr>
              <w:fldChar w:fldCharType="begin"/>
            </w:r>
            <w:r w:rsidR="00993C80">
              <w:rPr>
                <w:noProof/>
                <w:webHidden/>
              </w:rPr>
              <w:instrText xml:space="preserve"> PAGEREF _Toc454800172 \h </w:instrText>
            </w:r>
            <w:r w:rsidR="00993C80">
              <w:rPr>
                <w:noProof/>
                <w:webHidden/>
              </w:rPr>
            </w:r>
            <w:r w:rsidR="00993C80">
              <w:rPr>
                <w:noProof/>
                <w:webHidden/>
              </w:rPr>
              <w:fldChar w:fldCharType="separate"/>
            </w:r>
            <w:r w:rsidR="00993C80">
              <w:rPr>
                <w:noProof/>
                <w:webHidden/>
              </w:rPr>
              <w:t>28</w:t>
            </w:r>
            <w:r w:rsidR="00993C80">
              <w:rPr>
                <w:noProof/>
                <w:webHidden/>
              </w:rPr>
              <w:fldChar w:fldCharType="end"/>
            </w:r>
          </w:hyperlink>
        </w:p>
        <w:p w14:paraId="08989F35" w14:textId="1D2ECD99" w:rsidR="00993C80" w:rsidRDefault="00191C2F">
          <w:pPr>
            <w:pStyle w:val="TOC3"/>
            <w:rPr>
              <w:rFonts w:asciiTheme="minorHAnsi" w:eastAsiaTheme="minorEastAsia" w:hAnsiTheme="minorHAnsi"/>
              <w:noProof/>
              <w:spacing w:val="0"/>
              <w:sz w:val="22"/>
              <w:szCs w:val="22"/>
            </w:rPr>
          </w:pPr>
          <w:hyperlink w:anchor="_Toc454800173" w:history="1">
            <w:r w:rsidR="00993C80" w:rsidRPr="00093792">
              <w:rPr>
                <w:rStyle w:val="Hyperlink"/>
                <w:noProof/>
                <w:lang w:val="en"/>
                <w14:scene3d>
                  <w14:camera w14:prst="orthographicFront"/>
                  <w14:lightRig w14:rig="threePt" w14:dir="t">
                    <w14:rot w14:lat="0" w14:lon="0" w14:rev="0"/>
                  </w14:lightRig>
                </w14:scene3d>
              </w:rPr>
              <w:t>4.2.1</w:t>
            </w:r>
            <w:r w:rsidR="00993C80">
              <w:rPr>
                <w:rFonts w:asciiTheme="minorHAnsi" w:eastAsiaTheme="minorEastAsia" w:hAnsiTheme="minorHAnsi"/>
                <w:noProof/>
                <w:spacing w:val="0"/>
                <w:sz w:val="22"/>
                <w:szCs w:val="22"/>
              </w:rPr>
              <w:tab/>
            </w:r>
            <w:r w:rsidR="00993C80" w:rsidRPr="00093792">
              <w:rPr>
                <w:rStyle w:val="Hyperlink"/>
                <w:noProof/>
                <w:lang w:val="en"/>
              </w:rPr>
              <w:t>Configuring the ATA Gateway to Listen for and Accept SIEM Events</w:t>
            </w:r>
            <w:r w:rsidR="00993C80">
              <w:rPr>
                <w:noProof/>
                <w:webHidden/>
              </w:rPr>
              <w:tab/>
            </w:r>
            <w:r w:rsidR="00993C80">
              <w:rPr>
                <w:noProof/>
                <w:webHidden/>
              </w:rPr>
              <w:fldChar w:fldCharType="begin"/>
            </w:r>
            <w:r w:rsidR="00993C80">
              <w:rPr>
                <w:noProof/>
                <w:webHidden/>
              </w:rPr>
              <w:instrText xml:space="preserve"> PAGEREF _Toc454800173 \h </w:instrText>
            </w:r>
            <w:r w:rsidR="00993C80">
              <w:rPr>
                <w:noProof/>
                <w:webHidden/>
              </w:rPr>
            </w:r>
            <w:r w:rsidR="00993C80">
              <w:rPr>
                <w:noProof/>
                <w:webHidden/>
              </w:rPr>
              <w:fldChar w:fldCharType="separate"/>
            </w:r>
            <w:r w:rsidR="00993C80">
              <w:rPr>
                <w:noProof/>
                <w:webHidden/>
              </w:rPr>
              <w:t>28</w:t>
            </w:r>
            <w:r w:rsidR="00993C80">
              <w:rPr>
                <w:noProof/>
                <w:webHidden/>
              </w:rPr>
              <w:fldChar w:fldCharType="end"/>
            </w:r>
          </w:hyperlink>
        </w:p>
        <w:p w14:paraId="62207BBC" w14:textId="52A908DE" w:rsidR="00993C80" w:rsidRDefault="00191C2F">
          <w:pPr>
            <w:pStyle w:val="TOC3"/>
            <w:rPr>
              <w:rFonts w:asciiTheme="minorHAnsi" w:eastAsiaTheme="minorEastAsia" w:hAnsiTheme="minorHAnsi"/>
              <w:noProof/>
              <w:spacing w:val="0"/>
              <w:sz w:val="22"/>
              <w:szCs w:val="22"/>
            </w:rPr>
          </w:pPr>
          <w:hyperlink w:anchor="_Toc454800174" w:history="1">
            <w:r w:rsidR="00993C80" w:rsidRPr="00093792">
              <w:rPr>
                <w:rStyle w:val="Hyperlink"/>
                <w:noProof/>
                <w:lang w:val="en"/>
                <w14:scene3d>
                  <w14:camera w14:prst="orthographicFront"/>
                  <w14:lightRig w14:rig="threePt" w14:dir="t">
                    <w14:rot w14:lat="0" w14:lon="0" w14:rev="0"/>
                  </w14:lightRig>
                </w14:scene3d>
              </w:rPr>
              <w:t>4.2.2</w:t>
            </w:r>
            <w:r w:rsidR="00993C80">
              <w:rPr>
                <w:rFonts w:asciiTheme="minorHAnsi" w:eastAsiaTheme="minorEastAsia" w:hAnsiTheme="minorHAnsi"/>
                <w:noProof/>
                <w:spacing w:val="0"/>
                <w:sz w:val="22"/>
                <w:szCs w:val="22"/>
              </w:rPr>
              <w:tab/>
            </w:r>
            <w:r w:rsidR="00993C80" w:rsidRPr="00093792">
              <w:rPr>
                <w:rStyle w:val="Hyperlink"/>
                <w:noProof/>
                <w:lang w:val="en"/>
              </w:rPr>
              <w:t>Supported SIEM Solutions</w:t>
            </w:r>
            <w:r w:rsidR="00993C80">
              <w:rPr>
                <w:noProof/>
                <w:webHidden/>
              </w:rPr>
              <w:tab/>
            </w:r>
            <w:r w:rsidR="00993C80">
              <w:rPr>
                <w:noProof/>
                <w:webHidden/>
              </w:rPr>
              <w:fldChar w:fldCharType="begin"/>
            </w:r>
            <w:r w:rsidR="00993C80">
              <w:rPr>
                <w:noProof/>
                <w:webHidden/>
              </w:rPr>
              <w:instrText xml:space="preserve"> PAGEREF _Toc454800174 \h </w:instrText>
            </w:r>
            <w:r w:rsidR="00993C80">
              <w:rPr>
                <w:noProof/>
                <w:webHidden/>
              </w:rPr>
            </w:r>
            <w:r w:rsidR="00993C80">
              <w:rPr>
                <w:noProof/>
                <w:webHidden/>
              </w:rPr>
              <w:fldChar w:fldCharType="separate"/>
            </w:r>
            <w:r w:rsidR="00993C80">
              <w:rPr>
                <w:noProof/>
                <w:webHidden/>
              </w:rPr>
              <w:t>29</w:t>
            </w:r>
            <w:r w:rsidR="00993C80">
              <w:rPr>
                <w:noProof/>
                <w:webHidden/>
              </w:rPr>
              <w:fldChar w:fldCharType="end"/>
            </w:r>
          </w:hyperlink>
        </w:p>
        <w:p w14:paraId="1337C014" w14:textId="3F81F33A" w:rsidR="00993C80" w:rsidRDefault="00191C2F">
          <w:pPr>
            <w:pStyle w:val="TOC2"/>
            <w:rPr>
              <w:rFonts w:asciiTheme="minorHAnsi" w:hAnsiTheme="minorHAnsi"/>
              <w:noProof/>
            </w:rPr>
          </w:pPr>
          <w:hyperlink w:anchor="_Toc454800175" w:history="1">
            <w:r w:rsidR="00993C80" w:rsidRPr="00093792">
              <w:rPr>
                <w:rStyle w:val="Hyperlink"/>
                <w:noProof/>
                <w:lang w:val="en"/>
              </w:rPr>
              <w:t>4.3</w:t>
            </w:r>
            <w:r w:rsidR="00993C80">
              <w:rPr>
                <w:rFonts w:asciiTheme="minorHAnsi" w:hAnsiTheme="minorHAnsi"/>
                <w:noProof/>
              </w:rPr>
              <w:tab/>
            </w:r>
            <w:r w:rsidR="00993C80" w:rsidRPr="00093792">
              <w:rPr>
                <w:rStyle w:val="Hyperlink"/>
                <w:noProof/>
                <w:lang w:val="en"/>
              </w:rPr>
              <w:t>Configuring Windows Event Forwarding (WEF)</w:t>
            </w:r>
            <w:r w:rsidR="00993C80">
              <w:rPr>
                <w:noProof/>
                <w:webHidden/>
              </w:rPr>
              <w:tab/>
            </w:r>
            <w:r w:rsidR="00993C80">
              <w:rPr>
                <w:noProof/>
                <w:webHidden/>
              </w:rPr>
              <w:fldChar w:fldCharType="begin"/>
            </w:r>
            <w:r w:rsidR="00993C80">
              <w:rPr>
                <w:noProof/>
                <w:webHidden/>
              </w:rPr>
              <w:instrText xml:space="preserve"> PAGEREF _Toc454800175 \h </w:instrText>
            </w:r>
            <w:r w:rsidR="00993C80">
              <w:rPr>
                <w:noProof/>
                <w:webHidden/>
              </w:rPr>
            </w:r>
            <w:r w:rsidR="00993C80">
              <w:rPr>
                <w:noProof/>
                <w:webHidden/>
              </w:rPr>
              <w:fldChar w:fldCharType="separate"/>
            </w:r>
            <w:r w:rsidR="00993C80">
              <w:rPr>
                <w:noProof/>
                <w:webHidden/>
              </w:rPr>
              <w:t>29</w:t>
            </w:r>
            <w:r w:rsidR="00993C80">
              <w:rPr>
                <w:noProof/>
                <w:webHidden/>
              </w:rPr>
              <w:fldChar w:fldCharType="end"/>
            </w:r>
          </w:hyperlink>
        </w:p>
        <w:p w14:paraId="224272D2" w14:textId="17C03F6E" w:rsidR="00C24E60" w:rsidRDefault="00205DF5" w:rsidP="00205DF5">
          <w:pPr>
            <w:pStyle w:val="TOC2"/>
            <w:rPr>
              <w:rStyle w:val="StyleLatinSegoeUI10pt"/>
            </w:rPr>
            <w:sectPr w:rsidR="00C24E60" w:rsidSect="00611BDF">
              <w:footerReference w:type="default" r:id="rId19"/>
              <w:headerReference w:type="first" r:id="rId20"/>
              <w:footerReference w:type="first" r:id="rId21"/>
              <w:pgSz w:w="12240" w:h="15840" w:code="1"/>
              <w:pgMar w:top="1440" w:right="1440" w:bottom="1440" w:left="1440" w:header="576" w:footer="288" w:gutter="0"/>
              <w:pgNumType w:fmt="upperRoman"/>
              <w:cols w:space="720"/>
              <w:docGrid w:linePitch="360"/>
            </w:sectPr>
          </w:pPr>
          <w:r>
            <w:rPr>
              <w:noProof/>
            </w:rPr>
            <w:fldChar w:fldCharType="end"/>
          </w:r>
        </w:p>
        <w:p w14:paraId="6A3BB861" w14:textId="3DC63F6C" w:rsidR="00E31040" w:rsidRDefault="00E31040" w:rsidP="00E31040">
          <w:pPr>
            <w:pStyle w:val="Heading2"/>
          </w:pPr>
          <w:bookmarkStart w:id="1" w:name="_Toc430858512"/>
          <w:bookmarkStart w:id="2" w:name="_Toc430858603"/>
          <w:proofErr w:type="spellStart"/>
          <w:r>
            <w:t>Tabl</w:t>
          </w:r>
          <w:r w:rsidR="00272F9C">
            <w:t>a</w:t>
          </w:r>
          <w:proofErr w:type="spellEnd"/>
          <w:r>
            <w:t xml:space="preserve"> </w:t>
          </w:r>
          <w:r w:rsidR="00272F9C">
            <w:t>de</w:t>
          </w:r>
          <w:r>
            <w:t xml:space="preserve"> </w:t>
          </w:r>
          <w:proofErr w:type="spellStart"/>
          <w:r>
            <w:t>Tabl</w:t>
          </w:r>
          <w:r w:rsidR="00272F9C">
            <w:t>a</w:t>
          </w:r>
          <w:r>
            <w:t>s</w:t>
          </w:r>
          <w:bookmarkEnd w:id="1"/>
          <w:bookmarkEnd w:id="2"/>
          <w:proofErr w:type="spellEnd"/>
        </w:p>
        <w:p w14:paraId="568A1E07" w14:textId="0D8EA03D" w:rsidR="00993C80" w:rsidRDefault="00E31040">
          <w:pPr>
            <w:pStyle w:val="TableofFigures"/>
            <w:tabs>
              <w:tab w:val="right" w:leader="dot" w:pos="9350"/>
            </w:tabs>
            <w:rPr>
              <w:rFonts w:asciiTheme="minorHAnsi" w:hAnsiTheme="minorHAnsi"/>
              <w:noProof/>
            </w:rPr>
          </w:pPr>
          <w:r>
            <w:fldChar w:fldCharType="begin"/>
          </w:r>
          <w:r>
            <w:instrText xml:space="preserve"> TOC \h \z \c "Table" </w:instrText>
          </w:r>
          <w:r>
            <w:fldChar w:fldCharType="separate"/>
          </w:r>
          <w:hyperlink w:anchor="_Toc454800176" w:history="1">
            <w:r w:rsidR="00993C80" w:rsidRPr="00435016">
              <w:rPr>
                <w:rStyle w:val="Hyperlink"/>
                <w:noProof/>
              </w:rPr>
              <w:t>Table 1: Requirements - Center Sizing</w:t>
            </w:r>
            <w:r w:rsidR="00993C80">
              <w:rPr>
                <w:noProof/>
                <w:webHidden/>
              </w:rPr>
              <w:tab/>
            </w:r>
            <w:r w:rsidR="00993C80">
              <w:rPr>
                <w:noProof/>
                <w:webHidden/>
              </w:rPr>
              <w:fldChar w:fldCharType="begin"/>
            </w:r>
            <w:r w:rsidR="00993C80">
              <w:rPr>
                <w:noProof/>
                <w:webHidden/>
              </w:rPr>
              <w:instrText xml:space="preserve"> PAGEREF _Toc454800176 \h </w:instrText>
            </w:r>
            <w:r w:rsidR="00993C80">
              <w:rPr>
                <w:noProof/>
                <w:webHidden/>
              </w:rPr>
            </w:r>
            <w:r w:rsidR="00993C80">
              <w:rPr>
                <w:noProof/>
                <w:webHidden/>
              </w:rPr>
              <w:fldChar w:fldCharType="separate"/>
            </w:r>
            <w:r w:rsidR="00993C80">
              <w:rPr>
                <w:noProof/>
                <w:webHidden/>
              </w:rPr>
              <w:t>2</w:t>
            </w:r>
            <w:r w:rsidR="00993C80">
              <w:rPr>
                <w:noProof/>
                <w:webHidden/>
              </w:rPr>
              <w:fldChar w:fldCharType="end"/>
            </w:r>
          </w:hyperlink>
        </w:p>
        <w:p w14:paraId="0BAEDAFF" w14:textId="7B432014" w:rsidR="00993C80" w:rsidRDefault="00191C2F">
          <w:pPr>
            <w:pStyle w:val="TableofFigures"/>
            <w:tabs>
              <w:tab w:val="right" w:leader="dot" w:pos="9350"/>
            </w:tabs>
            <w:rPr>
              <w:rFonts w:asciiTheme="minorHAnsi" w:hAnsiTheme="minorHAnsi"/>
              <w:noProof/>
            </w:rPr>
          </w:pPr>
          <w:hyperlink w:anchor="_Toc454800177" w:history="1">
            <w:r w:rsidR="00993C80" w:rsidRPr="00435016">
              <w:rPr>
                <w:rStyle w:val="Hyperlink"/>
                <w:noProof/>
              </w:rPr>
              <w:t>Table 2: Requirements – ATA Lightweight Gateway Sizing</w:t>
            </w:r>
            <w:r w:rsidR="00993C80">
              <w:rPr>
                <w:noProof/>
                <w:webHidden/>
              </w:rPr>
              <w:tab/>
            </w:r>
            <w:r w:rsidR="00993C80">
              <w:rPr>
                <w:noProof/>
                <w:webHidden/>
              </w:rPr>
              <w:fldChar w:fldCharType="begin"/>
            </w:r>
            <w:r w:rsidR="00993C80">
              <w:rPr>
                <w:noProof/>
                <w:webHidden/>
              </w:rPr>
              <w:instrText xml:space="preserve"> PAGEREF _Toc454800177 \h </w:instrText>
            </w:r>
            <w:r w:rsidR="00993C80">
              <w:rPr>
                <w:noProof/>
                <w:webHidden/>
              </w:rPr>
            </w:r>
            <w:r w:rsidR="00993C80">
              <w:rPr>
                <w:noProof/>
                <w:webHidden/>
              </w:rPr>
              <w:fldChar w:fldCharType="separate"/>
            </w:r>
            <w:r w:rsidR="00993C80">
              <w:rPr>
                <w:noProof/>
                <w:webHidden/>
              </w:rPr>
              <w:t>3</w:t>
            </w:r>
            <w:r w:rsidR="00993C80">
              <w:rPr>
                <w:noProof/>
                <w:webHidden/>
              </w:rPr>
              <w:fldChar w:fldCharType="end"/>
            </w:r>
          </w:hyperlink>
        </w:p>
        <w:p w14:paraId="4E14240E" w14:textId="1E46D069" w:rsidR="00993C80" w:rsidRDefault="00191C2F">
          <w:pPr>
            <w:pStyle w:val="TableofFigures"/>
            <w:tabs>
              <w:tab w:val="right" w:leader="dot" w:pos="9350"/>
            </w:tabs>
            <w:rPr>
              <w:rFonts w:asciiTheme="minorHAnsi" w:hAnsiTheme="minorHAnsi"/>
              <w:noProof/>
            </w:rPr>
          </w:pPr>
          <w:hyperlink w:anchor="_Toc454800178" w:history="1">
            <w:r w:rsidR="00993C80" w:rsidRPr="00435016">
              <w:rPr>
                <w:rStyle w:val="Hyperlink"/>
                <w:noProof/>
              </w:rPr>
              <w:t>Table 2: Requirements – ATA Gateway Sizing</w:t>
            </w:r>
            <w:r w:rsidR="00993C80">
              <w:rPr>
                <w:noProof/>
                <w:webHidden/>
              </w:rPr>
              <w:tab/>
            </w:r>
            <w:r w:rsidR="00993C80">
              <w:rPr>
                <w:noProof/>
                <w:webHidden/>
              </w:rPr>
              <w:fldChar w:fldCharType="begin"/>
            </w:r>
            <w:r w:rsidR="00993C80">
              <w:rPr>
                <w:noProof/>
                <w:webHidden/>
              </w:rPr>
              <w:instrText xml:space="preserve"> PAGEREF _Toc454800178 \h </w:instrText>
            </w:r>
            <w:r w:rsidR="00993C80">
              <w:rPr>
                <w:noProof/>
                <w:webHidden/>
              </w:rPr>
            </w:r>
            <w:r w:rsidR="00993C80">
              <w:rPr>
                <w:noProof/>
                <w:webHidden/>
              </w:rPr>
              <w:fldChar w:fldCharType="separate"/>
            </w:r>
            <w:r w:rsidR="00993C80">
              <w:rPr>
                <w:noProof/>
                <w:webHidden/>
              </w:rPr>
              <w:t>4</w:t>
            </w:r>
            <w:r w:rsidR="00993C80">
              <w:rPr>
                <w:noProof/>
                <w:webHidden/>
              </w:rPr>
              <w:fldChar w:fldCharType="end"/>
            </w:r>
          </w:hyperlink>
        </w:p>
        <w:p w14:paraId="75B8087F" w14:textId="05E01AA5" w:rsidR="00993C80" w:rsidRDefault="00191C2F">
          <w:pPr>
            <w:pStyle w:val="TableofFigures"/>
            <w:tabs>
              <w:tab w:val="right" w:leader="dot" w:pos="9350"/>
            </w:tabs>
            <w:rPr>
              <w:rFonts w:asciiTheme="minorHAnsi" w:hAnsiTheme="minorHAnsi"/>
              <w:noProof/>
            </w:rPr>
          </w:pPr>
          <w:hyperlink w:anchor="_Toc454800179" w:history="1">
            <w:r w:rsidR="00993C80" w:rsidRPr="00435016">
              <w:rPr>
                <w:rStyle w:val="Hyperlink"/>
                <w:noProof/>
              </w:rPr>
              <w:t>Table 3: Requirements – ATA Center Hardware</w:t>
            </w:r>
            <w:r w:rsidR="00993C80">
              <w:rPr>
                <w:noProof/>
                <w:webHidden/>
              </w:rPr>
              <w:tab/>
            </w:r>
            <w:r w:rsidR="00993C80">
              <w:rPr>
                <w:noProof/>
                <w:webHidden/>
              </w:rPr>
              <w:fldChar w:fldCharType="begin"/>
            </w:r>
            <w:r w:rsidR="00993C80">
              <w:rPr>
                <w:noProof/>
                <w:webHidden/>
              </w:rPr>
              <w:instrText xml:space="preserve"> PAGEREF _Toc454800179 \h </w:instrText>
            </w:r>
            <w:r w:rsidR="00993C80">
              <w:rPr>
                <w:noProof/>
                <w:webHidden/>
              </w:rPr>
            </w:r>
            <w:r w:rsidR="00993C80">
              <w:rPr>
                <w:noProof/>
                <w:webHidden/>
              </w:rPr>
              <w:fldChar w:fldCharType="separate"/>
            </w:r>
            <w:r w:rsidR="00993C80">
              <w:rPr>
                <w:noProof/>
                <w:webHidden/>
              </w:rPr>
              <w:t>4</w:t>
            </w:r>
            <w:r w:rsidR="00993C80">
              <w:rPr>
                <w:noProof/>
                <w:webHidden/>
              </w:rPr>
              <w:fldChar w:fldCharType="end"/>
            </w:r>
          </w:hyperlink>
        </w:p>
        <w:p w14:paraId="302AE10E" w14:textId="7CE5928F" w:rsidR="00993C80" w:rsidRDefault="00191C2F">
          <w:pPr>
            <w:pStyle w:val="TableofFigures"/>
            <w:tabs>
              <w:tab w:val="right" w:leader="dot" w:pos="9350"/>
            </w:tabs>
            <w:rPr>
              <w:rFonts w:asciiTheme="minorHAnsi" w:hAnsiTheme="minorHAnsi"/>
              <w:noProof/>
            </w:rPr>
          </w:pPr>
          <w:hyperlink w:anchor="_Toc454800180" w:history="1">
            <w:r w:rsidR="00993C80" w:rsidRPr="00435016">
              <w:rPr>
                <w:rStyle w:val="Hyperlink"/>
                <w:noProof/>
              </w:rPr>
              <w:t>Table 4: Requirements – ATA Lightweight Gateway Hardware</w:t>
            </w:r>
            <w:r w:rsidR="00993C80">
              <w:rPr>
                <w:noProof/>
                <w:webHidden/>
              </w:rPr>
              <w:tab/>
            </w:r>
            <w:r w:rsidR="00993C80">
              <w:rPr>
                <w:noProof/>
                <w:webHidden/>
              </w:rPr>
              <w:fldChar w:fldCharType="begin"/>
            </w:r>
            <w:r w:rsidR="00993C80">
              <w:rPr>
                <w:noProof/>
                <w:webHidden/>
              </w:rPr>
              <w:instrText xml:space="preserve"> PAGEREF _Toc454800180 \h </w:instrText>
            </w:r>
            <w:r w:rsidR="00993C80">
              <w:rPr>
                <w:noProof/>
                <w:webHidden/>
              </w:rPr>
            </w:r>
            <w:r w:rsidR="00993C80">
              <w:rPr>
                <w:noProof/>
                <w:webHidden/>
              </w:rPr>
              <w:fldChar w:fldCharType="separate"/>
            </w:r>
            <w:r w:rsidR="00993C80">
              <w:rPr>
                <w:noProof/>
                <w:webHidden/>
              </w:rPr>
              <w:t>5</w:t>
            </w:r>
            <w:r w:rsidR="00993C80">
              <w:rPr>
                <w:noProof/>
                <w:webHidden/>
              </w:rPr>
              <w:fldChar w:fldCharType="end"/>
            </w:r>
          </w:hyperlink>
        </w:p>
        <w:p w14:paraId="7808A5BB" w14:textId="149D945D" w:rsidR="00993C80" w:rsidRDefault="00191C2F">
          <w:pPr>
            <w:pStyle w:val="TableofFigures"/>
            <w:tabs>
              <w:tab w:val="right" w:leader="dot" w:pos="9350"/>
            </w:tabs>
            <w:rPr>
              <w:rFonts w:asciiTheme="minorHAnsi" w:hAnsiTheme="minorHAnsi"/>
              <w:noProof/>
            </w:rPr>
          </w:pPr>
          <w:hyperlink w:anchor="_Toc454800181" w:history="1">
            <w:r w:rsidR="00993C80" w:rsidRPr="00435016">
              <w:rPr>
                <w:rStyle w:val="Hyperlink"/>
                <w:noProof/>
              </w:rPr>
              <w:t>Table 4: Requirements – ATA Gateway Hardware</w:t>
            </w:r>
            <w:r w:rsidR="00993C80">
              <w:rPr>
                <w:noProof/>
                <w:webHidden/>
              </w:rPr>
              <w:tab/>
            </w:r>
            <w:r w:rsidR="00993C80">
              <w:rPr>
                <w:noProof/>
                <w:webHidden/>
              </w:rPr>
              <w:fldChar w:fldCharType="begin"/>
            </w:r>
            <w:r w:rsidR="00993C80">
              <w:rPr>
                <w:noProof/>
                <w:webHidden/>
              </w:rPr>
              <w:instrText xml:space="preserve"> PAGEREF _Toc454800181 \h </w:instrText>
            </w:r>
            <w:r w:rsidR="00993C80">
              <w:rPr>
                <w:noProof/>
                <w:webHidden/>
              </w:rPr>
            </w:r>
            <w:r w:rsidR="00993C80">
              <w:rPr>
                <w:noProof/>
                <w:webHidden/>
              </w:rPr>
              <w:fldChar w:fldCharType="separate"/>
            </w:r>
            <w:r w:rsidR="00993C80">
              <w:rPr>
                <w:noProof/>
                <w:webHidden/>
              </w:rPr>
              <w:t>6</w:t>
            </w:r>
            <w:r w:rsidR="00993C80">
              <w:rPr>
                <w:noProof/>
                <w:webHidden/>
              </w:rPr>
              <w:fldChar w:fldCharType="end"/>
            </w:r>
          </w:hyperlink>
        </w:p>
        <w:p w14:paraId="7ECAFA5B" w14:textId="62BEE7CA" w:rsidR="00993C80" w:rsidRDefault="00191C2F">
          <w:pPr>
            <w:pStyle w:val="TableofFigures"/>
            <w:tabs>
              <w:tab w:val="right" w:leader="dot" w:pos="9350"/>
            </w:tabs>
            <w:rPr>
              <w:rFonts w:asciiTheme="minorHAnsi" w:hAnsiTheme="minorHAnsi"/>
              <w:noProof/>
            </w:rPr>
          </w:pPr>
          <w:hyperlink w:anchor="_Toc454800182" w:history="1">
            <w:r w:rsidR="00993C80" w:rsidRPr="00435016">
              <w:rPr>
                <w:rStyle w:val="Hyperlink"/>
                <w:noProof/>
              </w:rPr>
              <w:t>Table 5: Requirements - Center Software</w:t>
            </w:r>
            <w:r w:rsidR="00993C80">
              <w:rPr>
                <w:noProof/>
                <w:webHidden/>
              </w:rPr>
              <w:tab/>
            </w:r>
            <w:r w:rsidR="00993C80">
              <w:rPr>
                <w:noProof/>
                <w:webHidden/>
              </w:rPr>
              <w:fldChar w:fldCharType="begin"/>
            </w:r>
            <w:r w:rsidR="00993C80">
              <w:rPr>
                <w:noProof/>
                <w:webHidden/>
              </w:rPr>
              <w:instrText xml:space="preserve"> PAGEREF _Toc454800182 \h </w:instrText>
            </w:r>
            <w:r w:rsidR="00993C80">
              <w:rPr>
                <w:noProof/>
                <w:webHidden/>
              </w:rPr>
            </w:r>
            <w:r w:rsidR="00993C80">
              <w:rPr>
                <w:noProof/>
                <w:webHidden/>
              </w:rPr>
              <w:fldChar w:fldCharType="separate"/>
            </w:r>
            <w:r w:rsidR="00993C80">
              <w:rPr>
                <w:noProof/>
                <w:webHidden/>
              </w:rPr>
              <w:t>7</w:t>
            </w:r>
            <w:r w:rsidR="00993C80">
              <w:rPr>
                <w:noProof/>
                <w:webHidden/>
              </w:rPr>
              <w:fldChar w:fldCharType="end"/>
            </w:r>
          </w:hyperlink>
        </w:p>
        <w:p w14:paraId="4BF365FA" w14:textId="558018AC" w:rsidR="00993C80" w:rsidRDefault="00191C2F">
          <w:pPr>
            <w:pStyle w:val="TableofFigures"/>
            <w:tabs>
              <w:tab w:val="right" w:leader="dot" w:pos="9350"/>
            </w:tabs>
            <w:rPr>
              <w:rFonts w:asciiTheme="minorHAnsi" w:hAnsiTheme="minorHAnsi"/>
              <w:noProof/>
            </w:rPr>
          </w:pPr>
          <w:hyperlink w:anchor="_Toc454800183" w:history="1">
            <w:r w:rsidR="00993C80" w:rsidRPr="00435016">
              <w:rPr>
                <w:rStyle w:val="Hyperlink"/>
                <w:noProof/>
              </w:rPr>
              <w:t>Table 6: Requirements - Gateway Software</w:t>
            </w:r>
            <w:r w:rsidR="00993C80">
              <w:rPr>
                <w:noProof/>
                <w:webHidden/>
              </w:rPr>
              <w:tab/>
            </w:r>
            <w:r w:rsidR="00993C80">
              <w:rPr>
                <w:noProof/>
                <w:webHidden/>
              </w:rPr>
              <w:fldChar w:fldCharType="begin"/>
            </w:r>
            <w:r w:rsidR="00993C80">
              <w:rPr>
                <w:noProof/>
                <w:webHidden/>
              </w:rPr>
              <w:instrText xml:space="preserve"> PAGEREF _Toc454800183 \h </w:instrText>
            </w:r>
            <w:r w:rsidR="00993C80">
              <w:rPr>
                <w:noProof/>
                <w:webHidden/>
              </w:rPr>
            </w:r>
            <w:r w:rsidR="00993C80">
              <w:rPr>
                <w:noProof/>
                <w:webHidden/>
              </w:rPr>
              <w:fldChar w:fldCharType="separate"/>
            </w:r>
            <w:r w:rsidR="00993C80">
              <w:rPr>
                <w:noProof/>
                <w:webHidden/>
              </w:rPr>
              <w:t>8</w:t>
            </w:r>
            <w:r w:rsidR="00993C80">
              <w:rPr>
                <w:noProof/>
                <w:webHidden/>
              </w:rPr>
              <w:fldChar w:fldCharType="end"/>
            </w:r>
          </w:hyperlink>
        </w:p>
        <w:p w14:paraId="539BF778" w14:textId="0DDC51D4" w:rsidR="00993C80" w:rsidRDefault="00191C2F">
          <w:pPr>
            <w:pStyle w:val="TableofFigures"/>
            <w:tabs>
              <w:tab w:val="right" w:leader="dot" w:pos="9350"/>
            </w:tabs>
            <w:rPr>
              <w:rFonts w:asciiTheme="minorHAnsi" w:hAnsiTheme="minorHAnsi"/>
              <w:noProof/>
            </w:rPr>
          </w:pPr>
          <w:hyperlink w:anchor="_Toc454800184" w:history="1">
            <w:r w:rsidR="00993C80" w:rsidRPr="00435016">
              <w:rPr>
                <w:rStyle w:val="Hyperlink"/>
                <w:noProof/>
              </w:rPr>
              <w:t>Table 6: Requirements - Gateway Software</w:t>
            </w:r>
            <w:r w:rsidR="00993C80">
              <w:rPr>
                <w:noProof/>
                <w:webHidden/>
              </w:rPr>
              <w:tab/>
            </w:r>
            <w:r w:rsidR="00993C80">
              <w:rPr>
                <w:noProof/>
                <w:webHidden/>
              </w:rPr>
              <w:fldChar w:fldCharType="begin"/>
            </w:r>
            <w:r w:rsidR="00993C80">
              <w:rPr>
                <w:noProof/>
                <w:webHidden/>
              </w:rPr>
              <w:instrText xml:space="preserve"> PAGEREF _Toc454800184 \h </w:instrText>
            </w:r>
            <w:r w:rsidR="00993C80">
              <w:rPr>
                <w:noProof/>
                <w:webHidden/>
              </w:rPr>
            </w:r>
            <w:r w:rsidR="00993C80">
              <w:rPr>
                <w:noProof/>
                <w:webHidden/>
              </w:rPr>
              <w:fldChar w:fldCharType="separate"/>
            </w:r>
            <w:r w:rsidR="00993C80">
              <w:rPr>
                <w:noProof/>
                <w:webHidden/>
              </w:rPr>
              <w:t>9</w:t>
            </w:r>
            <w:r w:rsidR="00993C80">
              <w:rPr>
                <w:noProof/>
                <w:webHidden/>
              </w:rPr>
              <w:fldChar w:fldCharType="end"/>
            </w:r>
          </w:hyperlink>
        </w:p>
        <w:p w14:paraId="217193A8" w14:textId="40CDCFDD" w:rsidR="00993C80" w:rsidRDefault="00191C2F">
          <w:pPr>
            <w:pStyle w:val="TableofFigures"/>
            <w:tabs>
              <w:tab w:val="right" w:leader="dot" w:pos="9350"/>
            </w:tabs>
            <w:rPr>
              <w:rFonts w:asciiTheme="minorHAnsi" w:hAnsiTheme="minorHAnsi"/>
              <w:noProof/>
            </w:rPr>
          </w:pPr>
          <w:hyperlink w:anchor="_Toc454800185" w:history="1">
            <w:r w:rsidR="00993C80" w:rsidRPr="00435016">
              <w:rPr>
                <w:rStyle w:val="Hyperlink"/>
                <w:noProof/>
              </w:rPr>
              <w:t>Table 7: ATA Center - Installation Configuration</w:t>
            </w:r>
            <w:r w:rsidR="00993C80">
              <w:rPr>
                <w:noProof/>
                <w:webHidden/>
              </w:rPr>
              <w:tab/>
            </w:r>
            <w:r w:rsidR="00993C80">
              <w:rPr>
                <w:noProof/>
                <w:webHidden/>
              </w:rPr>
              <w:fldChar w:fldCharType="begin"/>
            </w:r>
            <w:r w:rsidR="00993C80">
              <w:rPr>
                <w:noProof/>
                <w:webHidden/>
              </w:rPr>
              <w:instrText xml:space="preserve"> PAGEREF _Toc454800185 \h </w:instrText>
            </w:r>
            <w:r w:rsidR="00993C80">
              <w:rPr>
                <w:noProof/>
                <w:webHidden/>
              </w:rPr>
            </w:r>
            <w:r w:rsidR="00993C80">
              <w:rPr>
                <w:noProof/>
                <w:webHidden/>
              </w:rPr>
              <w:fldChar w:fldCharType="separate"/>
            </w:r>
            <w:r w:rsidR="00993C80">
              <w:rPr>
                <w:noProof/>
                <w:webHidden/>
              </w:rPr>
              <w:t>11</w:t>
            </w:r>
            <w:r w:rsidR="00993C80">
              <w:rPr>
                <w:noProof/>
                <w:webHidden/>
              </w:rPr>
              <w:fldChar w:fldCharType="end"/>
            </w:r>
          </w:hyperlink>
        </w:p>
        <w:p w14:paraId="1D3A5E70" w14:textId="75136354" w:rsidR="00993C80" w:rsidRDefault="00191C2F">
          <w:pPr>
            <w:pStyle w:val="TableofFigures"/>
            <w:tabs>
              <w:tab w:val="right" w:leader="dot" w:pos="9350"/>
            </w:tabs>
            <w:rPr>
              <w:rFonts w:asciiTheme="minorHAnsi" w:hAnsiTheme="minorHAnsi"/>
              <w:noProof/>
            </w:rPr>
          </w:pPr>
          <w:hyperlink w:anchor="_Toc454800186" w:history="1">
            <w:r w:rsidR="00993C80" w:rsidRPr="00435016">
              <w:rPr>
                <w:rStyle w:val="Hyperlink"/>
                <w:noProof/>
              </w:rPr>
              <w:t>Table 8: ATA Gateway - Domain Connectivity Settings</w:t>
            </w:r>
            <w:r w:rsidR="00993C80">
              <w:rPr>
                <w:noProof/>
                <w:webHidden/>
              </w:rPr>
              <w:tab/>
            </w:r>
            <w:r w:rsidR="00993C80">
              <w:rPr>
                <w:noProof/>
                <w:webHidden/>
              </w:rPr>
              <w:fldChar w:fldCharType="begin"/>
            </w:r>
            <w:r w:rsidR="00993C80">
              <w:rPr>
                <w:noProof/>
                <w:webHidden/>
              </w:rPr>
              <w:instrText xml:space="preserve"> PAGEREF _Toc454800186 \h </w:instrText>
            </w:r>
            <w:r w:rsidR="00993C80">
              <w:rPr>
                <w:noProof/>
                <w:webHidden/>
              </w:rPr>
            </w:r>
            <w:r w:rsidR="00993C80">
              <w:rPr>
                <w:noProof/>
                <w:webHidden/>
              </w:rPr>
              <w:fldChar w:fldCharType="separate"/>
            </w:r>
            <w:r w:rsidR="00993C80">
              <w:rPr>
                <w:noProof/>
                <w:webHidden/>
              </w:rPr>
              <w:t>14</w:t>
            </w:r>
            <w:r w:rsidR="00993C80">
              <w:rPr>
                <w:noProof/>
                <w:webHidden/>
              </w:rPr>
              <w:fldChar w:fldCharType="end"/>
            </w:r>
          </w:hyperlink>
        </w:p>
        <w:p w14:paraId="6345B053" w14:textId="51FBBF66" w:rsidR="00993C80" w:rsidRDefault="00191C2F">
          <w:pPr>
            <w:pStyle w:val="TableofFigures"/>
            <w:tabs>
              <w:tab w:val="right" w:leader="dot" w:pos="9350"/>
            </w:tabs>
            <w:rPr>
              <w:rFonts w:asciiTheme="minorHAnsi" w:hAnsiTheme="minorHAnsi"/>
              <w:noProof/>
            </w:rPr>
          </w:pPr>
          <w:hyperlink w:anchor="_Toc454800187" w:history="1">
            <w:r w:rsidR="00993C80" w:rsidRPr="00435016">
              <w:rPr>
                <w:rStyle w:val="Hyperlink"/>
                <w:noProof/>
              </w:rPr>
              <w:t>Table 9: ATA Lightweight Gateway - Installation Configuration</w:t>
            </w:r>
            <w:r w:rsidR="00993C80">
              <w:rPr>
                <w:noProof/>
                <w:webHidden/>
              </w:rPr>
              <w:tab/>
            </w:r>
            <w:r w:rsidR="00993C80">
              <w:rPr>
                <w:noProof/>
                <w:webHidden/>
              </w:rPr>
              <w:fldChar w:fldCharType="begin"/>
            </w:r>
            <w:r w:rsidR="00993C80">
              <w:rPr>
                <w:noProof/>
                <w:webHidden/>
              </w:rPr>
              <w:instrText xml:space="preserve"> PAGEREF _Toc454800187 \h </w:instrText>
            </w:r>
            <w:r w:rsidR="00993C80">
              <w:rPr>
                <w:noProof/>
                <w:webHidden/>
              </w:rPr>
            </w:r>
            <w:r w:rsidR="00993C80">
              <w:rPr>
                <w:noProof/>
                <w:webHidden/>
              </w:rPr>
              <w:fldChar w:fldCharType="separate"/>
            </w:r>
            <w:r w:rsidR="00993C80">
              <w:rPr>
                <w:noProof/>
                <w:webHidden/>
              </w:rPr>
              <w:t>16</w:t>
            </w:r>
            <w:r w:rsidR="00993C80">
              <w:rPr>
                <w:noProof/>
                <w:webHidden/>
              </w:rPr>
              <w:fldChar w:fldCharType="end"/>
            </w:r>
          </w:hyperlink>
        </w:p>
        <w:p w14:paraId="038A3E7E" w14:textId="20916CA7" w:rsidR="00993C80" w:rsidRDefault="00191C2F">
          <w:pPr>
            <w:pStyle w:val="TableofFigures"/>
            <w:tabs>
              <w:tab w:val="right" w:leader="dot" w:pos="9350"/>
            </w:tabs>
            <w:rPr>
              <w:rFonts w:asciiTheme="minorHAnsi" w:hAnsiTheme="minorHAnsi"/>
              <w:noProof/>
            </w:rPr>
          </w:pPr>
          <w:hyperlink w:anchor="_Toc454800188" w:history="1">
            <w:r w:rsidR="00993C80" w:rsidRPr="00435016">
              <w:rPr>
                <w:rStyle w:val="Hyperlink"/>
                <w:noProof/>
              </w:rPr>
              <w:t>Table 9: ATA Gateway - Installation Configuration</w:t>
            </w:r>
            <w:r w:rsidR="00993C80">
              <w:rPr>
                <w:noProof/>
                <w:webHidden/>
              </w:rPr>
              <w:tab/>
            </w:r>
            <w:r w:rsidR="00993C80">
              <w:rPr>
                <w:noProof/>
                <w:webHidden/>
              </w:rPr>
              <w:fldChar w:fldCharType="begin"/>
            </w:r>
            <w:r w:rsidR="00993C80">
              <w:rPr>
                <w:noProof/>
                <w:webHidden/>
              </w:rPr>
              <w:instrText xml:space="preserve"> PAGEREF _Toc454800188 \h </w:instrText>
            </w:r>
            <w:r w:rsidR="00993C80">
              <w:rPr>
                <w:noProof/>
                <w:webHidden/>
              </w:rPr>
            </w:r>
            <w:r w:rsidR="00993C80">
              <w:rPr>
                <w:noProof/>
                <w:webHidden/>
              </w:rPr>
              <w:fldChar w:fldCharType="separate"/>
            </w:r>
            <w:r w:rsidR="00993C80">
              <w:rPr>
                <w:noProof/>
                <w:webHidden/>
              </w:rPr>
              <w:t>18</w:t>
            </w:r>
            <w:r w:rsidR="00993C80">
              <w:rPr>
                <w:noProof/>
                <w:webHidden/>
              </w:rPr>
              <w:fldChar w:fldCharType="end"/>
            </w:r>
          </w:hyperlink>
        </w:p>
        <w:p w14:paraId="698C0F2F" w14:textId="0AD7C56E" w:rsidR="00993C80" w:rsidRDefault="00191C2F">
          <w:pPr>
            <w:pStyle w:val="TableofFigures"/>
            <w:tabs>
              <w:tab w:val="right" w:leader="dot" w:pos="9350"/>
            </w:tabs>
            <w:rPr>
              <w:rFonts w:asciiTheme="minorHAnsi" w:hAnsiTheme="minorHAnsi"/>
              <w:noProof/>
            </w:rPr>
          </w:pPr>
          <w:hyperlink w:anchor="_Toc454800189" w:history="1">
            <w:r w:rsidR="00993C80" w:rsidRPr="00435016">
              <w:rPr>
                <w:rStyle w:val="Hyperlink"/>
                <w:noProof/>
              </w:rPr>
              <w:t>Table 10: ATA Gateway – Post-Installation Configuration</w:t>
            </w:r>
            <w:r w:rsidR="00993C80">
              <w:rPr>
                <w:noProof/>
                <w:webHidden/>
              </w:rPr>
              <w:tab/>
            </w:r>
            <w:r w:rsidR="00993C80">
              <w:rPr>
                <w:noProof/>
                <w:webHidden/>
              </w:rPr>
              <w:fldChar w:fldCharType="begin"/>
            </w:r>
            <w:r w:rsidR="00993C80">
              <w:rPr>
                <w:noProof/>
                <w:webHidden/>
              </w:rPr>
              <w:instrText xml:space="preserve"> PAGEREF _Toc454800189 \h </w:instrText>
            </w:r>
            <w:r w:rsidR="00993C80">
              <w:rPr>
                <w:noProof/>
                <w:webHidden/>
              </w:rPr>
            </w:r>
            <w:r w:rsidR="00993C80">
              <w:rPr>
                <w:noProof/>
                <w:webHidden/>
              </w:rPr>
              <w:fldChar w:fldCharType="separate"/>
            </w:r>
            <w:r w:rsidR="00993C80">
              <w:rPr>
                <w:noProof/>
                <w:webHidden/>
              </w:rPr>
              <w:t>19</w:t>
            </w:r>
            <w:r w:rsidR="00993C80">
              <w:rPr>
                <w:noProof/>
                <w:webHidden/>
              </w:rPr>
              <w:fldChar w:fldCharType="end"/>
            </w:r>
          </w:hyperlink>
        </w:p>
        <w:p w14:paraId="3D2F6CBE" w14:textId="19CEBFAE" w:rsidR="00993C80" w:rsidRDefault="00191C2F">
          <w:pPr>
            <w:pStyle w:val="TableofFigures"/>
            <w:tabs>
              <w:tab w:val="right" w:leader="dot" w:pos="9350"/>
            </w:tabs>
            <w:rPr>
              <w:rFonts w:asciiTheme="minorHAnsi" w:hAnsiTheme="minorHAnsi"/>
              <w:noProof/>
            </w:rPr>
          </w:pPr>
          <w:hyperlink w:anchor="_Toc454800190" w:history="1">
            <w:r w:rsidR="00993C80" w:rsidRPr="00435016">
              <w:rPr>
                <w:rStyle w:val="Hyperlink"/>
                <w:noProof/>
              </w:rPr>
              <w:t>Table 10: ATA Gateway – Post-Installation Configuration</w:t>
            </w:r>
            <w:r w:rsidR="00993C80">
              <w:rPr>
                <w:noProof/>
                <w:webHidden/>
              </w:rPr>
              <w:tab/>
            </w:r>
            <w:r w:rsidR="00993C80">
              <w:rPr>
                <w:noProof/>
                <w:webHidden/>
              </w:rPr>
              <w:fldChar w:fldCharType="begin"/>
            </w:r>
            <w:r w:rsidR="00993C80">
              <w:rPr>
                <w:noProof/>
                <w:webHidden/>
              </w:rPr>
              <w:instrText xml:space="preserve"> PAGEREF _Toc454800190 \h </w:instrText>
            </w:r>
            <w:r w:rsidR="00993C80">
              <w:rPr>
                <w:noProof/>
                <w:webHidden/>
              </w:rPr>
            </w:r>
            <w:r w:rsidR="00993C80">
              <w:rPr>
                <w:noProof/>
                <w:webHidden/>
              </w:rPr>
              <w:fldChar w:fldCharType="separate"/>
            </w:r>
            <w:r w:rsidR="00993C80">
              <w:rPr>
                <w:noProof/>
                <w:webHidden/>
              </w:rPr>
              <w:t>21</w:t>
            </w:r>
            <w:r w:rsidR="00993C80">
              <w:rPr>
                <w:noProof/>
                <w:webHidden/>
              </w:rPr>
              <w:fldChar w:fldCharType="end"/>
            </w:r>
          </w:hyperlink>
        </w:p>
        <w:p w14:paraId="5F6B99BA" w14:textId="0F280B77" w:rsidR="00993C80" w:rsidRDefault="00191C2F">
          <w:pPr>
            <w:pStyle w:val="TableofFigures"/>
            <w:tabs>
              <w:tab w:val="right" w:leader="dot" w:pos="9350"/>
            </w:tabs>
            <w:rPr>
              <w:rFonts w:asciiTheme="minorHAnsi" w:hAnsiTheme="minorHAnsi"/>
              <w:noProof/>
            </w:rPr>
          </w:pPr>
          <w:hyperlink w:anchor="_Toc454800191" w:history="1">
            <w:r w:rsidR="00993C80" w:rsidRPr="00435016">
              <w:rPr>
                <w:rStyle w:val="Hyperlink"/>
                <w:noProof/>
              </w:rPr>
              <w:t>Table 11: Port Mirroring Options</w:t>
            </w:r>
            <w:r w:rsidR="00993C80">
              <w:rPr>
                <w:noProof/>
                <w:webHidden/>
              </w:rPr>
              <w:tab/>
            </w:r>
            <w:r w:rsidR="00993C80">
              <w:rPr>
                <w:noProof/>
                <w:webHidden/>
              </w:rPr>
              <w:fldChar w:fldCharType="begin"/>
            </w:r>
            <w:r w:rsidR="00993C80">
              <w:rPr>
                <w:noProof/>
                <w:webHidden/>
              </w:rPr>
              <w:instrText xml:space="preserve"> PAGEREF _Toc454800191 \h </w:instrText>
            </w:r>
            <w:r w:rsidR="00993C80">
              <w:rPr>
                <w:noProof/>
                <w:webHidden/>
              </w:rPr>
            </w:r>
            <w:r w:rsidR="00993C80">
              <w:rPr>
                <w:noProof/>
                <w:webHidden/>
              </w:rPr>
              <w:fldChar w:fldCharType="separate"/>
            </w:r>
            <w:r w:rsidR="00993C80">
              <w:rPr>
                <w:noProof/>
                <w:webHidden/>
              </w:rPr>
              <w:t>27</w:t>
            </w:r>
            <w:r w:rsidR="00993C80">
              <w:rPr>
                <w:noProof/>
                <w:webHidden/>
              </w:rPr>
              <w:fldChar w:fldCharType="end"/>
            </w:r>
          </w:hyperlink>
        </w:p>
        <w:p w14:paraId="2BBF84C7" w14:textId="52BDCDB9" w:rsidR="00E31040" w:rsidRDefault="00E31040" w:rsidP="00E31040">
          <w:pPr>
            <w:spacing w:before="0" w:after="160" w:line="259" w:lineRule="auto"/>
          </w:pPr>
          <w:r>
            <w:fldChar w:fldCharType="end"/>
          </w:r>
        </w:p>
        <w:p w14:paraId="6D558AED" w14:textId="30F7F74B" w:rsidR="00E31040" w:rsidRDefault="00272F9C" w:rsidP="00E31040">
          <w:pPr>
            <w:pStyle w:val="Heading2"/>
          </w:pPr>
          <w:proofErr w:type="spellStart"/>
          <w:r>
            <w:t>Tabla</w:t>
          </w:r>
          <w:proofErr w:type="spellEnd"/>
          <w:r w:rsidR="00E31040">
            <w:t xml:space="preserve"> </w:t>
          </w:r>
          <w:r>
            <w:t>de</w:t>
          </w:r>
          <w:r w:rsidR="00E31040">
            <w:t xml:space="preserve"> </w:t>
          </w:r>
          <w:proofErr w:type="spellStart"/>
          <w:r w:rsidR="00E31040">
            <w:t>Figur</w:t>
          </w:r>
          <w:r>
            <w:t>a</w:t>
          </w:r>
          <w:r w:rsidR="00E31040">
            <w:t>s</w:t>
          </w:r>
          <w:proofErr w:type="spellEnd"/>
        </w:p>
        <w:p w14:paraId="4DF43EF4" w14:textId="4C4045BE" w:rsidR="00993C80" w:rsidRDefault="00E31040">
          <w:pPr>
            <w:pStyle w:val="TableofFigures"/>
            <w:tabs>
              <w:tab w:val="right" w:leader="dot" w:pos="9350"/>
            </w:tabs>
            <w:rPr>
              <w:rFonts w:asciiTheme="minorHAnsi" w:hAnsiTheme="minorHAnsi"/>
              <w:noProof/>
            </w:rPr>
          </w:pPr>
          <w:r>
            <w:fldChar w:fldCharType="begin"/>
          </w:r>
          <w:r>
            <w:instrText xml:space="preserve"> TOC \h \z \c "Figure" </w:instrText>
          </w:r>
          <w:r>
            <w:fldChar w:fldCharType="separate"/>
          </w:r>
          <w:hyperlink w:anchor="_Toc454800192" w:history="1">
            <w:r w:rsidR="00993C80" w:rsidRPr="005D119F">
              <w:rPr>
                <w:rStyle w:val="Hyperlink"/>
                <w:noProof/>
              </w:rPr>
              <w:t>Figure 1: ATA Center - Installation Configuration</w:t>
            </w:r>
            <w:r w:rsidR="00993C80">
              <w:rPr>
                <w:noProof/>
                <w:webHidden/>
              </w:rPr>
              <w:tab/>
            </w:r>
            <w:r w:rsidR="00993C80">
              <w:rPr>
                <w:noProof/>
                <w:webHidden/>
              </w:rPr>
              <w:fldChar w:fldCharType="begin"/>
            </w:r>
            <w:r w:rsidR="00993C80">
              <w:rPr>
                <w:noProof/>
                <w:webHidden/>
              </w:rPr>
              <w:instrText xml:space="preserve"> PAGEREF _Toc454800192 \h </w:instrText>
            </w:r>
            <w:r w:rsidR="00993C80">
              <w:rPr>
                <w:noProof/>
                <w:webHidden/>
              </w:rPr>
            </w:r>
            <w:r w:rsidR="00993C80">
              <w:rPr>
                <w:noProof/>
                <w:webHidden/>
              </w:rPr>
              <w:fldChar w:fldCharType="separate"/>
            </w:r>
            <w:r w:rsidR="00993C80">
              <w:rPr>
                <w:noProof/>
                <w:webHidden/>
              </w:rPr>
              <w:t>13</w:t>
            </w:r>
            <w:r w:rsidR="00993C80">
              <w:rPr>
                <w:noProof/>
                <w:webHidden/>
              </w:rPr>
              <w:fldChar w:fldCharType="end"/>
            </w:r>
          </w:hyperlink>
        </w:p>
        <w:p w14:paraId="2E1FE65E" w14:textId="57F8ED66" w:rsidR="00993C80" w:rsidRDefault="00191C2F">
          <w:pPr>
            <w:pStyle w:val="TableofFigures"/>
            <w:tabs>
              <w:tab w:val="right" w:leader="dot" w:pos="9350"/>
            </w:tabs>
            <w:rPr>
              <w:rFonts w:asciiTheme="minorHAnsi" w:hAnsiTheme="minorHAnsi"/>
              <w:noProof/>
            </w:rPr>
          </w:pPr>
          <w:hyperlink w:anchor="_Toc454800193" w:history="1">
            <w:r w:rsidR="00993C80" w:rsidRPr="005D119F">
              <w:rPr>
                <w:rStyle w:val="Hyperlink"/>
                <w:noProof/>
              </w:rPr>
              <w:t>Figure 2: ATA Gateway - Domain Connectivity Settings</w:t>
            </w:r>
            <w:r w:rsidR="00993C80">
              <w:rPr>
                <w:noProof/>
                <w:webHidden/>
              </w:rPr>
              <w:tab/>
            </w:r>
            <w:r w:rsidR="00993C80">
              <w:rPr>
                <w:noProof/>
                <w:webHidden/>
              </w:rPr>
              <w:fldChar w:fldCharType="begin"/>
            </w:r>
            <w:r w:rsidR="00993C80">
              <w:rPr>
                <w:noProof/>
                <w:webHidden/>
              </w:rPr>
              <w:instrText xml:space="preserve"> PAGEREF _Toc454800193 \h </w:instrText>
            </w:r>
            <w:r w:rsidR="00993C80">
              <w:rPr>
                <w:noProof/>
                <w:webHidden/>
              </w:rPr>
            </w:r>
            <w:r w:rsidR="00993C80">
              <w:rPr>
                <w:noProof/>
                <w:webHidden/>
              </w:rPr>
              <w:fldChar w:fldCharType="separate"/>
            </w:r>
            <w:r w:rsidR="00993C80">
              <w:rPr>
                <w:noProof/>
                <w:webHidden/>
              </w:rPr>
              <w:t>15</w:t>
            </w:r>
            <w:r w:rsidR="00993C80">
              <w:rPr>
                <w:noProof/>
                <w:webHidden/>
              </w:rPr>
              <w:fldChar w:fldCharType="end"/>
            </w:r>
          </w:hyperlink>
        </w:p>
        <w:p w14:paraId="18D561D1" w14:textId="420B37FD" w:rsidR="00993C80" w:rsidRDefault="00191C2F">
          <w:pPr>
            <w:pStyle w:val="TableofFigures"/>
            <w:tabs>
              <w:tab w:val="right" w:leader="dot" w:pos="9350"/>
            </w:tabs>
            <w:rPr>
              <w:rFonts w:asciiTheme="minorHAnsi" w:hAnsiTheme="minorHAnsi"/>
              <w:noProof/>
            </w:rPr>
          </w:pPr>
          <w:hyperlink w:anchor="_Toc454800194" w:history="1">
            <w:r w:rsidR="00993C80" w:rsidRPr="005D119F">
              <w:rPr>
                <w:rStyle w:val="Hyperlink"/>
                <w:noProof/>
              </w:rPr>
              <w:t>Figure 3: ATA Lightweight Gateway - Installation Configuration</w:t>
            </w:r>
            <w:r w:rsidR="00993C80">
              <w:rPr>
                <w:noProof/>
                <w:webHidden/>
              </w:rPr>
              <w:tab/>
            </w:r>
            <w:r w:rsidR="00993C80">
              <w:rPr>
                <w:noProof/>
                <w:webHidden/>
              </w:rPr>
              <w:fldChar w:fldCharType="begin"/>
            </w:r>
            <w:r w:rsidR="00993C80">
              <w:rPr>
                <w:noProof/>
                <w:webHidden/>
              </w:rPr>
              <w:instrText xml:space="preserve"> PAGEREF _Toc454800194 \h </w:instrText>
            </w:r>
            <w:r w:rsidR="00993C80">
              <w:rPr>
                <w:noProof/>
                <w:webHidden/>
              </w:rPr>
            </w:r>
            <w:r w:rsidR="00993C80">
              <w:rPr>
                <w:noProof/>
                <w:webHidden/>
              </w:rPr>
              <w:fldChar w:fldCharType="separate"/>
            </w:r>
            <w:r w:rsidR="00993C80">
              <w:rPr>
                <w:noProof/>
                <w:webHidden/>
              </w:rPr>
              <w:t>17</w:t>
            </w:r>
            <w:r w:rsidR="00993C80">
              <w:rPr>
                <w:noProof/>
                <w:webHidden/>
              </w:rPr>
              <w:fldChar w:fldCharType="end"/>
            </w:r>
          </w:hyperlink>
        </w:p>
        <w:p w14:paraId="4D165535" w14:textId="7BD345B4" w:rsidR="00993C80" w:rsidRDefault="00191C2F">
          <w:pPr>
            <w:pStyle w:val="TableofFigures"/>
            <w:tabs>
              <w:tab w:val="right" w:leader="dot" w:pos="9350"/>
            </w:tabs>
            <w:rPr>
              <w:rFonts w:asciiTheme="minorHAnsi" w:hAnsiTheme="minorHAnsi"/>
              <w:noProof/>
            </w:rPr>
          </w:pPr>
          <w:hyperlink w:anchor="_Toc454800195" w:history="1">
            <w:r w:rsidR="00993C80" w:rsidRPr="005D119F">
              <w:rPr>
                <w:rStyle w:val="Hyperlink"/>
                <w:noProof/>
              </w:rPr>
              <w:t>Figure 3: ATA Gateway - Installation Configuration</w:t>
            </w:r>
            <w:r w:rsidR="00993C80">
              <w:rPr>
                <w:noProof/>
                <w:webHidden/>
              </w:rPr>
              <w:tab/>
            </w:r>
            <w:r w:rsidR="00993C80">
              <w:rPr>
                <w:noProof/>
                <w:webHidden/>
              </w:rPr>
              <w:fldChar w:fldCharType="begin"/>
            </w:r>
            <w:r w:rsidR="00993C80">
              <w:rPr>
                <w:noProof/>
                <w:webHidden/>
              </w:rPr>
              <w:instrText xml:space="preserve"> PAGEREF _Toc454800195 \h </w:instrText>
            </w:r>
            <w:r w:rsidR="00993C80">
              <w:rPr>
                <w:noProof/>
                <w:webHidden/>
              </w:rPr>
            </w:r>
            <w:r w:rsidR="00993C80">
              <w:rPr>
                <w:noProof/>
                <w:webHidden/>
              </w:rPr>
              <w:fldChar w:fldCharType="separate"/>
            </w:r>
            <w:r w:rsidR="00993C80">
              <w:rPr>
                <w:noProof/>
                <w:webHidden/>
              </w:rPr>
              <w:t>19</w:t>
            </w:r>
            <w:r w:rsidR="00993C80">
              <w:rPr>
                <w:noProof/>
                <w:webHidden/>
              </w:rPr>
              <w:fldChar w:fldCharType="end"/>
            </w:r>
          </w:hyperlink>
        </w:p>
        <w:p w14:paraId="6CCFBAA0" w14:textId="61DE614C" w:rsidR="00993C80" w:rsidRDefault="00191C2F">
          <w:pPr>
            <w:pStyle w:val="TableofFigures"/>
            <w:tabs>
              <w:tab w:val="right" w:leader="dot" w:pos="9350"/>
            </w:tabs>
            <w:rPr>
              <w:rFonts w:asciiTheme="minorHAnsi" w:hAnsiTheme="minorHAnsi"/>
              <w:noProof/>
            </w:rPr>
          </w:pPr>
          <w:hyperlink w:anchor="_Toc454800196" w:history="1">
            <w:r w:rsidR="00993C80" w:rsidRPr="005D119F">
              <w:rPr>
                <w:rStyle w:val="Hyperlink"/>
                <w:noProof/>
              </w:rPr>
              <w:t>Figure 4: ATA Lightweight Gateway – Post-Installation Configuration</w:t>
            </w:r>
            <w:r w:rsidR="00993C80">
              <w:rPr>
                <w:noProof/>
                <w:webHidden/>
              </w:rPr>
              <w:tab/>
            </w:r>
            <w:r w:rsidR="00993C80">
              <w:rPr>
                <w:noProof/>
                <w:webHidden/>
              </w:rPr>
              <w:fldChar w:fldCharType="begin"/>
            </w:r>
            <w:r w:rsidR="00993C80">
              <w:rPr>
                <w:noProof/>
                <w:webHidden/>
              </w:rPr>
              <w:instrText xml:space="preserve"> PAGEREF _Toc454800196 \h </w:instrText>
            </w:r>
            <w:r w:rsidR="00993C80">
              <w:rPr>
                <w:noProof/>
                <w:webHidden/>
              </w:rPr>
            </w:r>
            <w:r w:rsidR="00993C80">
              <w:rPr>
                <w:noProof/>
                <w:webHidden/>
              </w:rPr>
              <w:fldChar w:fldCharType="separate"/>
            </w:r>
            <w:r w:rsidR="00993C80">
              <w:rPr>
                <w:noProof/>
                <w:webHidden/>
              </w:rPr>
              <w:t>20</w:t>
            </w:r>
            <w:r w:rsidR="00993C80">
              <w:rPr>
                <w:noProof/>
                <w:webHidden/>
              </w:rPr>
              <w:fldChar w:fldCharType="end"/>
            </w:r>
          </w:hyperlink>
        </w:p>
        <w:p w14:paraId="78378D4C" w14:textId="0F7CCEA7" w:rsidR="00993C80" w:rsidRDefault="00191C2F">
          <w:pPr>
            <w:pStyle w:val="TableofFigures"/>
            <w:tabs>
              <w:tab w:val="right" w:leader="dot" w:pos="9350"/>
            </w:tabs>
            <w:rPr>
              <w:rFonts w:asciiTheme="minorHAnsi" w:hAnsiTheme="minorHAnsi"/>
              <w:noProof/>
            </w:rPr>
          </w:pPr>
          <w:hyperlink w:anchor="_Toc454800197" w:history="1">
            <w:r w:rsidR="00993C80" w:rsidRPr="005D119F">
              <w:rPr>
                <w:rStyle w:val="Hyperlink"/>
                <w:noProof/>
              </w:rPr>
              <w:t>Figure 4: ATA Gateway – Post-Installation Configuration</w:t>
            </w:r>
            <w:r w:rsidR="00993C80">
              <w:rPr>
                <w:noProof/>
                <w:webHidden/>
              </w:rPr>
              <w:tab/>
            </w:r>
            <w:r w:rsidR="00993C80">
              <w:rPr>
                <w:noProof/>
                <w:webHidden/>
              </w:rPr>
              <w:fldChar w:fldCharType="begin"/>
            </w:r>
            <w:r w:rsidR="00993C80">
              <w:rPr>
                <w:noProof/>
                <w:webHidden/>
              </w:rPr>
              <w:instrText xml:space="preserve"> PAGEREF _Toc454800197 \h </w:instrText>
            </w:r>
            <w:r w:rsidR="00993C80">
              <w:rPr>
                <w:noProof/>
                <w:webHidden/>
              </w:rPr>
            </w:r>
            <w:r w:rsidR="00993C80">
              <w:rPr>
                <w:noProof/>
                <w:webHidden/>
              </w:rPr>
              <w:fldChar w:fldCharType="separate"/>
            </w:r>
            <w:r w:rsidR="00993C80">
              <w:rPr>
                <w:noProof/>
                <w:webHidden/>
              </w:rPr>
              <w:t>22</w:t>
            </w:r>
            <w:r w:rsidR="00993C80">
              <w:rPr>
                <w:noProof/>
                <w:webHidden/>
              </w:rPr>
              <w:fldChar w:fldCharType="end"/>
            </w:r>
          </w:hyperlink>
        </w:p>
        <w:p w14:paraId="0634A283" w14:textId="1BC16983" w:rsidR="00993C80" w:rsidRDefault="00191C2F">
          <w:pPr>
            <w:pStyle w:val="TableofFigures"/>
            <w:tabs>
              <w:tab w:val="right" w:leader="dot" w:pos="9350"/>
            </w:tabs>
            <w:rPr>
              <w:rFonts w:asciiTheme="minorHAnsi" w:hAnsiTheme="minorHAnsi"/>
              <w:noProof/>
            </w:rPr>
          </w:pPr>
          <w:hyperlink w:anchor="_Toc454800198" w:history="1">
            <w:r w:rsidR="00993C80" w:rsidRPr="005D119F">
              <w:rPr>
                <w:rStyle w:val="Hyperlink"/>
                <w:noProof/>
              </w:rPr>
              <w:t>Figure 5: Performance Monitor - Adding Counters</w:t>
            </w:r>
            <w:r w:rsidR="00993C80">
              <w:rPr>
                <w:noProof/>
                <w:webHidden/>
              </w:rPr>
              <w:tab/>
            </w:r>
            <w:r w:rsidR="00993C80">
              <w:rPr>
                <w:noProof/>
                <w:webHidden/>
              </w:rPr>
              <w:fldChar w:fldCharType="begin"/>
            </w:r>
            <w:r w:rsidR="00993C80">
              <w:rPr>
                <w:noProof/>
                <w:webHidden/>
              </w:rPr>
              <w:instrText xml:space="preserve"> PAGEREF _Toc454800198 \h </w:instrText>
            </w:r>
            <w:r w:rsidR="00993C80">
              <w:rPr>
                <w:noProof/>
                <w:webHidden/>
              </w:rPr>
            </w:r>
            <w:r w:rsidR="00993C80">
              <w:rPr>
                <w:noProof/>
                <w:webHidden/>
              </w:rPr>
              <w:fldChar w:fldCharType="separate"/>
            </w:r>
            <w:r w:rsidR="00993C80">
              <w:rPr>
                <w:noProof/>
                <w:webHidden/>
              </w:rPr>
              <w:t>24</w:t>
            </w:r>
            <w:r w:rsidR="00993C80">
              <w:rPr>
                <w:noProof/>
                <w:webHidden/>
              </w:rPr>
              <w:fldChar w:fldCharType="end"/>
            </w:r>
          </w:hyperlink>
        </w:p>
        <w:p w14:paraId="2C4B1F7B" w14:textId="6C36433B" w:rsidR="00993C80" w:rsidRDefault="00191C2F">
          <w:pPr>
            <w:pStyle w:val="TableofFigures"/>
            <w:tabs>
              <w:tab w:val="right" w:leader="dot" w:pos="9350"/>
            </w:tabs>
            <w:rPr>
              <w:rFonts w:asciiTheme="minorHAnsi" w:hAnsiTheme="minorHAnsi"/>
              <w:noProof/>
            </w:rPr>
          </w:pPr>
          <w:hyperlink w:anchor="_Toc454800199" w:history="1">
            <w:r w:rsidR="00993C80" w:rsidRPr="005D119F">
              <w:rPr>
                <w:rStyle w:val="Hyperlink"/>
                <w:noProof/>
              </w:rPr>
              <w:t>Figure 6: ATA Detection Configuration</w:t>
            </w:r>
            <w:r w:rsidR="00993C80">
              <w:rPr>
                <w:noProof/>
                <w:webHidden/>
              </w:rPr>
              <w:tab/>
            </w:r>
            <w:r w:rsidR="00993C80">
              <w:rPr>
                <w:noProof/>
                <w:webHidden/>
              </w:rPr>
              <w:fldChar w:fldCharType="begin"/>
            </w:r>
            <w:r w:rsidR="00993C80">
              <w:rPr>
                <w:noProof/>
                <w:webHidden/>
              </w:rPr>
              <w:instrText xml:space="preserve"> PAGEREF _Toc454800199 \h </w:instrText>
            </w:r>
            <w:r w:rsidR="00993C80">
              <w:rPr>
                <w:noProof/>
                <w:webHidden/>
              </w:rPr>
            </w:r>
            <w:r w:rsidR="00993C80">
              <w:rPr>
                <w:noProof/>
                <w:webHidden/>
              </w:rPr>
              <w:fldChar w:fldCharType="separate"/>
            </w:r>
            <w:r w:rsidR="00993C80">
              <w:rPr>
                <w:noProof/>
                <w:webHidden/>
              </w:rPr>
              <w:t>25</w:t>
            </w:r>
            <w:r w:rsidR="00993C80">
              <w:rPr>
                <w:noProof/>
                <w:webHidden/>
              </w:rPr>
              <w:fldChar w:fldCharType="end"/>
            </w:r>
          </w:hyperlink>
        </w:p>
        <w:p w14:paraId="0F72E7DE" w14:textId="2CF8557C" w:rsidR="005D3874" w:rsidRDefault="00E31040" w:rsidP="00E31040">
          <w:pPr>
            <w:spacing w:before="0" w:after="160" w:line="259" w:lineRule="auto"/>
          </w:pPr>
          <w:r>
            <w:fldChar w:fldCharType="end"/>
          </w:r>
          <w:r w:rsidR="005D3874">
            <w:br w:type="page"/>
          </w:r>
        </w:p>
        <w:p w14:paraId="4635E12D" w14:textId="6B278144" w:rsidR="005D3874" w:rsidRPr="00272174" w:rsidRDefault="005D3874" w:rsidP="005D3874">
          <w:pPr>
            <w:pStyle w:val="VisibleGuidance"/>
            <w:rPr>
              <w:sz w:val="20"/>
            </w:rPr>
          </w:pPr>
          <w:r>
            <w:rPr>
              <w:b/>
              <w:sz w:val="20"/>
            </w:rPr>
            <w:lastRenderedPageBreak/>
            <w:t xml:space="preserve">Spell/grammar check is turned ON within all Services Delivery Method (SDM) Word templates - </w:t>
          </w:r>
          <w:r>
            <w:rPr>
              <w:sz w:val="20"/>
            </w:rPr>
            <w:t>Remember to turn off spell/grammar check before sending out the document if you want to avoid showing spelling and grammar red mark-ups.  To turn this feature off, do the following:</w:t>
          </w:r>
        </w:p>
        <w:p w14:paraId="1C0C57A9" w14:textId="77777777" w:rsidR="005D3874" w:rsidRPr="00272174" w:rsidRDefault="005D3874" w:rsidP="00EF732F">
          <w:pPr>
            <w:pStyle w:val="VisibleGuidance"/>
            <w:numPr>
              <w:ilvl w:val="0"/>
              <w:numId w:val="13"/>
            </w:numPr>
            <w:spacing w:before="0" w:after="0"/>
            <w:rPr>
              <w:sz w:val="20"/>
            </w:rPr>
          </w:pPr>
          <w:r w:rsidRPr="00272174">
            <w:rPr>
              <w:sz w:val="20"/>
            </w:rPr>
            <w:t xml:space="preserve">Click on </w:t>
          </w:r>
          <w:r>
            <w:rPr>
              <w:sz w:val="20"/>
            </w:rPr>
            <w:t>F</w:t>
          </w:r>
          <w:r w:rsidRPr="00272174">
            <w:rPr>
              <w:sz w:val="20"/>
            </w:rPr>
            <w:t>ile</w:t>
          </w:r>
        </w:p>
        <w:p w14:paraId="208BBFD8" w14:textId="77777777" w:rsidR="005D3874" w:rsidRPr="00272174" w:rsidRDefault="005D3874" w:rsidP="00EF732F">
          <w:pPr>
            <w:pStyle w:val="VisibleGuidance"/>
            <w:numPr>
              <w:ilvl w:val="0"/>
              <w:numId w:val="13"/>
            </w:numPr>
            <w:spacing w:before="0" w:after="0"/>
            <w:rPr>
              <w:sz w:val="20"/>
            </w:rPr>
          </w:pPr>
          <w:r w:rsidRPr="00272174">
            <w:rPr>
              <w:sz w:val="20"/>
            </w:rPr>
            <w:t xml:space="preserve">Click on the </w:t>
          </w:r>
          <w:r>
            <w:rPr>
              <w:sz w:val="20"/>
            </w:rPr>
            <w:t>O</w:t>
          </w:r>
          <w:r w:rsidRPr="00272174">
            <w:rPr>
              <w:sz w:val="20"/>
            </w:rPr>
            <w:t>ptions on the left</w:t>
          </w:r>
        </w:p>
        <w:p w14:paraId="2C4B85F4" w14:textId="77777777" w:rsidR="005D3874" w:rsidRPr="00272174" w:rsidRDefault="005D3874" w:rsidP="00EF732F">
          <w:pPr>
            <w:pStyle w:val="VisibleGuidance"/>
            <w:numPr>
              <w:ilvl w:val="0"/>
              <w:numId w:val="13"/>
            </w:numPr>
            <w:spacing w:before="0" w:after="0"/>
            <w:rPr>
              <w:sz w:val="20"/>
            </w:rPr>
          </w:pPr>
          <w:r w:rsidRPr="00272174">
            <w:rPr>
              <w:sz w:val="20"/>
            </w:rPr>
            <w:t xml:space="preserve">Click on </w:t>
          </w:r>
          <w:r>
            <w:rPr>
              <w:sz w:val="20"/>
            </w:rPr>
            <w:t>P</w:t>
          </w:r>
          <w:r w:rsidRPr="00272174">
            <w:rPr>
              <w:sz w:val="20"/>
            </w:rPr>
            <w:t>roofing</w:t>
          </w:r>
        </w:p>
        <w:p w14:paraId="685EBC3A" w14:textId="77777777" w:rsidR="005D3874" w:rsidRPr="00272174" w:rsidRDefault="005D3874" w:rsidP="00EF732F">
          <w:pPr>
            <w:pStyle w:val="VisibleGuidance"/>
            <w:numPr>
              <w:ilvl w:val="0"/>
              <w:numId w:val="13"/>
            </w:numPr>
            <w:spacing w:before="0" w:after="0"/>
            <w:rPr>
              <w:sz w:val="20"/>
            </w:rPr>
          </w:pPr>
          <w:r w:rsidRPr="00272174">
            <w:rPr>
              <w:sz w:val="20"/>
            </w:rPr>
            <w:t xml:space="preserve">Scroll to bottom and </w:t>
          </w:r>
          <w:r>
            <w:rPr>
              <w:sz w:val="20"/>
            </w:rPr>
            <w:t>check the</w:t>
          </w:r>
          <w:r w:rsidRPr="00272174">
            <w:rPr>
              <w:sz w:val="20"/>
            </w:rPr>
            <w:t xml:space="preserve"> two boxes shown below:</w:t>
          </w:r>
        </w:p>
        <w:p w14:paraId="1567EE11" w14:textId="77777777" w:rsidR="005D3874" w:rsidRDefault="005D3874" w:rsidP="005D3874">
          <w:pPr>
            <w:pStyle w:val="VisibleGuidance"/>
            <w:ind w:left="360"/>
          </w:pPr>
          <w:r>
            <w:rPr>
              <w:noProof/>
            </w:rPr>
            <w:drawing>
              <wp:inline distT="0" distB="0" distL="0" distR="0" wp14:anchorId="5C1453A6" wp14:editId="12D9FE98">
                <wp:extent cx="2553543" cy="49106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7817" cy="495734"/>
                        </a:xfrm>
                        <a:prstGeom prst="rect">
                          <a:avLst/>
                        </a:prstGeom>
                        <a:noFill/>
                        <a:ln>
                          <a:noFill/>
                        </a:ln>
                      </pic:spPr>
                    </pic:pic>
                  </a:graphicData>
                </a:graphic>
              </wp:inline>
            </w:drawing>
          </w:r>
        </w:p>
        <w:p w14:paraId="4F24B25B" w14:textId="77777777" w:rsidR="005D3874" w:rsidRDefault="005D3874" w:rsidP="005D3874">
          <w:pPr>
            <w:pStyle w:val="VisibleGuidance"/>
            <w:rPr>
              <w:rStyle w:val="Strong"/>
            </w:rPr>
          </w:pPr>
        </w:p>
        <w:p w14:paraId="4DDB1F08" w14:textId="77777777" w:rsidR="005D3874" w:rsidRPr="00272174" w:rsidRDefault="005D3874" w:rsidP="005D3874">
          <w:pPr>
            <w:pStyle w:val="VisibleGuidance"/>
            <w:rPr>
              <w:rStyle w:val="Strong"/>
              <w:sz w:val="20"/>
            </w:rPr>
          </w:pPr>
          <w:r w:rsidRPr="00272174">
            <w:rPr>
              <w:rStyle w:val="Strong"/>
              <w:sz w:val="20"/>
            </w:rPr>
            <w:t>To remove all the Visible Guidance (Hot Pink text with Grey Background) all at once:</w:t>
          </w:r>
        </w:p>
        <w:p w14:paraId="6A4244CE" w14:textId="77777777" w:rsidR="005D3874" w:rsidRPr="00272174" w:rsidRDefault="005D3874" w:rsidP="005D3874">
          <w:pPr>
            <w:pStyle w:val="VisibleGuidance"/>
            <w:numPr>
              <w:ilvl w:val="0"/>
              <w:numId w:val="3"/>
            </w:numPr>
            <w:spacing w:before="0" w:after="0"/>
            <w:rPr>
              <w:sz w:val="20"/>
            </w:rPr>
          </w:pPr>
          <w:r w:rsidRPr="00272174">
            <w:rPr>
              <w:sz w:val="20"/>
            </w:rPr>
            <w:t>Click Ctrl H to open the Find and Replace box</w:t>
          </w:r>
        </w:p>
        <w:p w14:paraId="0B5676F2" w14:textId="77777777" w:rsidR="005D3874" w:rsidRPr="00272174" w:rsidRDefault="005D3874" w:rsidP="005D3874">
          <w:pPr>
            <w:pStyle w:val="VisibleGuidance"/>
            <w:numPr>
              <w:ilvl w:val="0"/>
              <w:numId w:val="3"/>
            </w:numPr>
            <w:spacing w:before="0" w:after="0"/>
            <w:rPr>
              <w:sz w:val="20"/>
            </w:rPr>
          </w:pPr>
          <w:r w:rsidRPr="00272174">
            <w:rPr>
              <w:sz w:val="20"/>
            </w:rPr>
            <w:t>Make sure your cursor is in the ‘Find what’ box.</w:t>
          </w:r>
        </w:p>
        <w:p w14:paraId="0F1DC8CE" w14:textId="77777777" w:rsidR="005D3874" w:rsidRPr="00272174" w:rsidRDefault="005D3874" w:rsidP="005D3874">
          <w:pPr>
            <w:pStyle w:val="VisibleGuidance"/>
            <w:numPr>
              <w:ilvl w:val="0"/>
              <w:numId w:val="3"/>
            </w:numPr>
            <w:spacing w:before="0" w:after="0"/>
            <w:rPr>
              <w:sz w:val="20"/>
            </w:rPr>
          </w:pPr>
          <w:r w:rsidRPr="00272174">
            <w:rPr>
              <w:sz w:val="20"/>
            </w:rPr>
            <w:t>Click on the More button at the bottom left</w:t>
          </w:r>
        </w:p>
        <w:p w14:paraId="04AD44BB" w14:textId="77777777" w:rsidR="005D3874" w:rsidRPr="00272174" w:rsidRDefault="005D3874" w:rsidP="005D3874">
          <w:pPr>
            <w:pStyle w:val="VisibleGuidance"/>
            <w:numPr>
              <w:ilvl w:val="0"/>
              <w:numId w:val="3"/>
            </w:numPr>
            <w:spacing w:before="0" w:after="0"/>
            <w:rPr>
              <w:sz w:val="20"/>
            </w:rPr>
          </w:pPr>
          <w:r w:rsidRPr="00272174">
            <w:rPr>
              <w:sz w:val="20"/>
            </w:rPr>
            <w:t>Click on the Format Button at the bottom left and select Style</w:t>
          </w:r>
        </w:p>
        <w:p w14:paraId="06326EC3" w14:textId="77777777" w:rsidR="005D3874" w:rsidRPr="00272174" w:rsidRDefault="005D3874" w:rsidP="005D3874">
          <w:pPr>
            <w:pStyle w:val="VisibleGuidance"/>
            <w:numPr>
              <w:ilvl w:val="0"/>
              <w:numId w:val="3"/>
            </w:numPr>
            <w:spacing w:before="0" w:after="0"/>
            <w:rPr>
              <w:sz w:val="20"/>
            </w:rPr>
          </w:pPr>
          <w:r w:rsidRPr="00272174">
            <w:rPr>
              <w:sz w:val="20"/>
            </w:rPr>
            <w:t>Scroll down, locate select the “Visible Guidance”</w:t>
          </w:r>
        </w:p>
        <w:p w14:paraId="57CFE47D" w14:textId="77777777" w:rsidR="005D3874" w:rsidRPr="00272174" w:rsidRDefault="005D3874" w:rsidP="005D3874">
          <w:pPr>
            <w:pStyle w:val="VisibleGuidance"/>
            <w:numPr>
              <w:ilvl w:val="0"/>
              <w:numId w:val="3"/>
            </w:numPr>
            <w:spacing w:before="0" w:after="0"/>
            <w:rPr>
              <w:sz w:val="20"/>
            </w:rPr>
          </w:pPr>
          <w:r w:rsidRPr="00272174">
            <w:rPr>
              <w:sz w:val="20"/>
            </w:rPr>
            <w:t>Make sure the ‘Replace with’ box is empty:</w:t>
          </w:r>
        </w:p>
        <w:p w14:paraId="5D7D6B58" w14:textId="77777777" w:rsidR="005D3874" w:rsidRPr="00272174" w:rsidRDefault="005D3874" w:rsidP="005D3874">
          <w:pPr>
            <w:pStyle w:val="VisibleGuidance"/>
            <w:numPr>
              <w:ilvl w:val="0"/>
              <w:numId w:val="3"/>
            </w:numPr>
            <w:spacing w:before="0" w:after="0"/>
            <w:rPr>
              <w:sz w:val="20"/>
            </w:rPr>
          </w:pPr>
          <w:r w:rsidRPr="00272174">
            <w:rPr>
              <w:sz w:val="20"/>
            </w:rPr>
            <w:t>Click ‘Replace All”</w:t>
          </w:r>
        </w:p>
        <w:p w14:paraId="2F8C0A4D" w14:textId="77777777" w:rsidR="005D3874" w:rsidRPr="00272174" w:rsidRDefault="005D3874" w:rsidP="005D3874">
          <w:pPr>
            <w:pStyle w:val="VisibleGuidance"/>
            <w:numPr>
              <w:ilvl w:val="0"/>
              <w:numId w:val="3"/>
            </w:numPr>
            <w:spacing w:before="0" w:after="0"/>
            <w:rPr>
              <w:sz w:val="20"/>
            </w:rPr>
          </w:pPr>
          <w:r w:rsidRPr="00272174">
            <w:rPr>
              <w:sz w:val="20"/>
            </w:rPr>
            <w:t>If not empty - click on the format button in the lower</w:t>
          </w:r>
          <w:r>
            <w:rPr>
              <w:sz w:val="20"/>
            </w:rPr>
            <w:t xml:space="preserve"> </w:t>
          </w:r>
          <w:r w:rsidRPr="00272174">
            <w:rPr>
              <w:sz w:val="20"/>
            </w:rPr>
            <w:t>left hand corner.  Scroll down and chose ‘(no style)’then replace all.</w:t>
          </w:r>
        </w:p>
        <w:p w14:paraId="2A740510" w14:textId="77777777" w:rsidR="005D3874" w:rsidRPr="00272174" w:rsidRDefault="005D3874" w:rsidP="005D3874">
          <w:pPr>
            <w:pStyle w:val="VisibleGuidance"/>
            <w:rPr>
              <w:sz w:val="20"/>
            </w:rPr>
          </w:pPr>
        </w:p>
        <w:p w14:paraId="3FF30F87" w14:textId="77777777" w:rsidR="005D3874" w:rsidRPr="00272174" w:rsidRDefault="005D3874" w:rsidP="005D3874">
          <w:pPr>
            <w:pStyle w:val="VisibleGuidance"/>
            <w:rPr>
              <w:rStyle w:val="Strong"/>
              <w:sz w:val="20"/>
            </w:rPr>
          </w:pPr>
          <w:r w:rsidRPr="00272174">
            <w:rPr>
              <w:rStyle w:val="Strong"/>
              <w:sz w:val="20"/>
            </w:rPr>
            <w:t xml:space="preserve">IMPORTANT – Finalize This Document </w:t>
          </w:r>
        </w:p>
        <w:p w14:paraId="6AA78A47" w14:textId="77777777" w:rsidR="005D3874" w:rsidRPr="00272174" w:rsidRDefault="005D3874" w:rsidP="005D3874">
          <w:pPr>
            <w:pStyle w:val="VisibleGuidance"/>
            <w:rPr>
              <w:sz w:val="20"/>
            </w:rPr>
          </w:pPr>
          <w:r w:rsidRPr="00272174">
            <w:rPr>
              <w:b/>
              <w:bCs/>
              <w:sz w:val="20"/>
            </w:rPr>
            <w:t>REMOVE</w:t>
          </w:r>
          <w:r w:rsidRPr="00272174">
            <w:rPr>
              <w:sz w:val="20"/>
            </w:rPr>
            <w:t xml:space="preserve"> all pink text, guidance, comments, changes, and hidden text in this document before submitting it to the customer. You can do this in two ways:</w:t>
          </w:r>
        </w:p>
        <w:p w14:paraId="3870B6A3" w14:textId="77777777" w:rsidR="005D3874" w:rsidRPr="00272174" w:rsidRDefault="005D3874" w:rsidP="005D3874">
          <w:pPr>
            <w:pStyle w:val="VisibleGuidance"/>
            <w:numPr>
              <w:ilvl w:val="0"/>
              <w:numId w:val="2"/>
            </w:numPr>
            <w:rPr>
              <w:sz w:val="20"/>
            </w:rPr>
          </w:pPr>
          <w:r w:rsidRPr="00272174">
            <w:rPr>
              <w:b/>
              <w:bCs/>
              <w:sz w:val="20"/>
            </w:rPr>
            <w:t>Save as PDF</w:t>
          </w:r>
          <w:r w:rsidRPr="00272174">
            <w:rPr>
              <w:sz w:val="20"/>
            </w:rPr>
            <w:t xml:space="preserve"> and send the PDF version to the customer. </w:t>
          </w:r>
          <w:r w:rsidRPr="00272174">
            <w:rPr>
              <w:sz w:val="20"/>
            </w:rPr>
            <w:br/>
            <w:t xml:space="preserve">~ OR ~ </w:t>
          </w:r>
        </w:p>
        <w:p w14:paraId="571B53D2" w14:textId="77777777" w:rsidR="00BE2925" w:rsidRDefault="005D3874" w:rsidP="00354B7A">
          <w:pPr>
            <w:pStyle w:val="VisibleGuidance"/>
            <w:numPr>
              <w:ilvl w:val="0"/>
              <w:numId w:val="2"/>
            </w:numPr>
            <w:rPr>
              <w:sz w:val="20"/>
            </w:rPr>
          </w:pPr>
          <w:r w:rsidRPr="005D3874">
            <w:rPr>
              <w:b/>
              <w:bCs/>
              <w:sz w:val="20"/>
            </w:rPr>
            <w:t xml:space="preserve">Inspect document and remove comments, revisions, any document properties you do not want included, personal information, and hidden text. </w:t>
          </w:r>
          <w:r w:rsidRPr="005D3874">
            <w:rPr>
              <w:sz w:val="20"/>
            </w:rPr>
            <w:t xml:space="preserve">For guidance on how to do this, see </w:t>
          </w:r>
          <w:hyperlink r:id="rId23" w:anchor="3" w:history="1">
            <w:r w:rsidRPr="005D3874">
              <w:rPr>
                <w:rFonts w:cs="Calibri"/>
                <w:color w:val="0563C1" w:themeColor="hyperlink"/>
                <w:sz w:val="20"/>
                <w:u w:val="single"/>
              </w:rPr>
              <w:t>Remove hidden data and personal information from Office documents</w:t>
            </w:r>
          </w:hyperlink>
          <w:r w:rsidR="00BE2925">
            <w:rPr>
              <w:sz w:val="20"/>
            </w:rPr>
            <w:t>.</w:t>
          </w:r>
        </w:p>
        <w:p w14:paraId="4E6B7981" w14:textId="77777777" w:rsidR="00F576FC" w:rsidRDefault="00F576FC" w:rsidP="009750AA">
          <w:pPr>
            <w:spacing w:before="0" w:after="160" w:line="259" w:lineRule="auto"/>
            <w:rPr>
              <w:sz w:val="20"/>
            </w:rPr>
            <w:sectPr w:rsidR="00F576FC" w:rsidSect="001D66E5">
              <w:type w:val="continuous"/>
              <w:pgSz w:w="12240" w:h="15840" w:code="1"/>
              <w:pgMar w:top="1440" w:right="1440" w:bottom="1440" w:left="1440" w:header="432" w:footer="0" w:gutter="0"/>
              <w:cols w:space="720"/>
              <w:titlePg/>
              <w:docGrid w:linePitch="360"/>
            </w:sectPr>
          </w:pPr>
        </w:p>
        <w:p w14:paraId="0C211804" w14:textId="77777777" w:rsidR="00C24E60" w:rsidRPr="009750AA" w:rsidRDefault="00BE2925" w:rsidP="009750AA">
          <w:pPr>
            <w:spacing w:before="0" w:after="160" w:line="259" w:lineRule="auto"/>
            <w:rPr>
              <w:color w:val="FF0066"/>
              <w:sz w:val="20"/>
            </w:rPr>
          </w:pPr>
          <w:r>
            <w:rPr>
              <w:sz w:val="20"/>
            </w:rPr>
            <w:br w:type="page"/>
          </w:r>
        </w:p>
      </w:sdtContent>
    </w:sdt>
    <w:p w14:paraId="6CA3163C" w14:textId="6FB81832" w:rsidR="009750AA" w:rsidRDefault="00272F9C" w:rsidP="009750AA">
      <w:pPr>
        <w:pStyle w:val="Heading1Numbered"/>
      </w:pPr>
      <w:bookmarkStart w:id="3" w:name="_Toc454800137"/>
      <w:proofErr w:type="spellStart"/>
      <w:r>
        <w:lastRenderedPageBreak/>
        <w:t>Resumen</w:t>
      </w:r>
      <w:proofErr w:type="spellEnd"/>
      <w:r>
        <w:t xml:space="preserve"> de </w:t>
      </w:r>
      <w:proofErr w:type="spellStart"/>
      <w:r>
        <w:t>Guía</w:t>
      </w:r>
      <w:proofErr w:type="spellEnd"/>
      <w:r>
        <w:t xml:space="preserve"> de </w:t>
      </w:r>
      <w:proofErr w:type="spellStart"/>
      <w:r>
        <w:t>Implementación</w:t>
      </w:r>
      <w:bookmarkEnd w:id="3"/>
      <w:proofErr w:type="spellEnd"/>
    </w:p>
    <w:p w14:paraId="5DC4BBDF" w14:textId="1962459D" w:rsidR="00272F9C" w:rsidRPr="00272F9C" w:rsidRDefault="00272F9C" w:rsidP="009F287A">
      <w:pPr>
        <w:rPr>
          <w:lang w:val="es-CL"/>
        </w:rPr>
      </w:pPr>
      <w:r w:rsidRPr="00272F9C">
        <w:rPr>
          <w:lang w:val="es-CL"/>
        </w:rPr>
        <w:t>Este documento entrega información de la instalaci</w:t>
      </w:r>
      <w:r>
        <w:rPr>
          <w:lang w:val="es-CL"/>
        </w:rPr>
        <w:t xml:space="preserve">ón para la implementación de </w:t>
      </w:r>
      <w:r w:rsidRPr="00272F9C">
        <w:rPr>
          <w:lang w:val="es-CL"/>
        </w:rPr>
        <w:t xml:space="preserve">Microsoft </w:t>
      </w:r>
      <w:proofErr w:type="spellStart"/>
      <w:r w:rsidRPr="00272F9C">
        <w:rPr>
          <w:lang w:val="es-CL"/>
        </w:rPr>
        <w:t>Advanced</w:t>
      </w:r>
      <w:proofErr w:type="spellEnd"/>
      <w:r w:rsidRPr="00272F9C">
        <w:rPr>
          <w:lang w:val="es-CL"/>
        </w:rPr>
        <w:t xml:space="preserve"> </w:t>
      </w:r>
      <w:proofErr w:type="spellStart"/>
      <w:r w:rsidRPr="00272F9C">
        <w:rPr>
          <w:lang w:val="es-CL"/>
        </w:rPr>
        <w:t>Threat</w:t>
      </w:r>
      <w:proofErr w:type="spellEnd"/>
      <w:r w:rsidRPr="00272F9C">
        <w:rPr>
          <w:lang w:val="es-CL"/>
        </w:rPr>
        <w:t xml:space="preserve"> </w:t>
      </w:r>
      <w:proofErr w:type="spellStart"/>
      <w:r w:rsidRPr="00272F9C">
        <w:rPr>
          <w:lang w:val="es-CL"/>
        </w:rPr>
        <w:t>Analytics</w:t>
      </w:r>
      <w:proofErr w:type="spellEnd"/>
      <w:r w:rsidRPr="00272F9C">
        <w:rPr>
          <w:lang w:val="es-CL"/>
        </w:rPr>
        <w:t xml:space="preserve"> (ATA).</w:t>
      </w:r>
      <w:r>
        <w:rPr>
          <w:lang w:val="es-CL"/>
        </w:rPr>
        <w:t xml:space="preserve"> Este documento también complementa la Guía de Operaciones como parte de este proyecto.</w:t>
      </w:r>
    </w:p>
    <w:p w14:paraId="5192AE8F" w14:textId="4D4DA230" w:rsidR="00267C7D" w:rsidRDefault="00272F9C" w:rsidP="00267C7D">
      <w:pPr>
        <w:pStyle w:val="Heading2Numbered"/>
      </w:pPr>
      <w:bookmarkStart w:id="4" w:name="_Toc454800138"/>
      <w:proofErr w:type="spellStart"/>
      <w:r>
        <w:t>Objectivo</w:t>
      </w:r>
      <w:r w:rsidR="00267C7D">
        <w:t>s</w:t>
      </w:r>
      <w:bookmarkEnd w:id="4"/>
      <w:proofErr w:type="spellEnd"/>
    </w:p>
    <w:p w14:paraId="69799932" w14:textId="445DD00D" w:rsidR="00272F9C" w:rsidRPr="00272F9C" w:rsidRDefault="00272F9C" w:rsidP="00267C7D">
      <w:pPr>
        <w:rPr>
          <w:lang w:val="es-CL"/>
        </w:rPr>
      </w:pPr>
      <w:r w:rsidRPr="00272F9C">
        <w:rPr>
          <w:lang w:val="es-CL"/>
        </w:rPr>
        <w:t>Este documento cubre los siguientes t</w:t>
      </w:r>
      <w:r>
        <w:rPr>
          <w:lang w:val="es-CL"/>
        </w:rPr>
        <w:t xml:space="preserve">ópicos para completar una implementación exitosa de ATA para </w:t>
      </w:r>
      <w:r>
        <w:fldChar w:fldCharType="begin"/>
      </w:r>
      <w:r w:rsidRPr="00272F9C">
        <w:rPr>
          <w:lang w:val="es-CL"/>
        </w:rPr>
        <w:instrText xml:space="preserve"> DOCPROPERTY Customer \* MERGEFORMAT </w:instrText>
      </w:r>
      <w:r>
        <w:fldChar w:fldCharType="separate"/>
      </w:r>
      <w:proofErr w:type="spellStart"/>
      <w:r w:rsidRPr="00272F9C">
        <w:rPr>
          <w:lang w:val="es-CL"/>
        </w:rPr>
        <w:t>Customer</w:t>
      </w:r>
      <w:proofErr w:type="spellEnd"/>
      <w:r w:rsidRPr="00272F9C">
        <w:rPr>
          <w:lang w:val="es-CL"/>
        </w:rPr>
        <w:t xml:space="preserve"> </w:t>
      </w:r>
      <w:proofErr w:type="spellStart"/>
      <w:r w:rsidRPr="00272F9C">
        <w:rPr>
          <w:lang w:val="es-CL"/>
        </w:rPr>
        <w:t>Name</w:t>
      </w:r>
      <w:proofErr w:type="spellEnd"/>
      <w:r>
        <w:fldChar w:fldCharType="end"/>
      </w:r>
      <w:r w:rsidRPr="00272F9C">
        <w:rPr>
          <w:lang w:val="es-CL"/>
        </w:rPr>
        <w:t>.</w:t>
      </w:r>
    </w:p>
    <w:p w14:paraId="44E2C261" w14:textId="3ECB852A" w:rsidR="00272F9C" w:rsidRPr="00272F9C" w:rsidRDefault="00272F9C" w:rsidP="00EF732F">
      <w:pPr>
        <w:pStyle w:val="ListParagraph"/>
        <w:numPr>
          <w:ilvl w:val="0"/>
          <w:numId w:val="24"/>
        </w:numPr>
        <w:rPr>
          <w:lang w:val="es-CL"/>
        </w:rPr>
      </w:pPr>
      <w:r w:rsidRPr="00272F9C">
        <w:rPr>
          <w:lang w:val="es-CL"/>
        </w:rPr>
        <w:t xml:space="preserve">Los </w:t>
      </w:r>
      <w:proofErr w:type="spellStart"/>
      <w:r w:rsidRPr="00272F9C">
        <w:rPr>
          <w:lang w:val="es-CL"/>
        </w:rPr>
        <w:t>requerimieno</w:t>
      </w:r>
      <w:r>
        <w:rPr>
          <w:lang w:val="es-CL"/>
        </w:rPr>
        <w:t>s</w:t>
      </w:r>
      <w:proofErr w:type="spellEnd"/>
      <w:r>
        <w:rPr>
          <w:lang w:val="es-CL"/>
        </w:rPr>
        <w:t xml:space="preserve"> para el ATA Center y los ATA Gateway como se discutieron durante la fase de visión.</w:t>
      </w:r>
    </w:p>
    <w:p w14:paraId="368FD722" w14:textId="71700270" w:rsidR="001E7250" w:rsidRPr="00272F9C" w:rsidRDefault="00272F9C" w:rsidP="00EF732F">
      <w:pPr>
        <w:pStyle w:val="ListParagraph"/>
        <w:numPr>
          <w:ilvl w:val="0"/>
          <w:numId w:val="24"/>
        </w:numPr>
        <w:rPr>
          <w:lang w:val="es-CL"/>
        </w:rPr>
      </w:pPr>
      <w:r w:rsidRPr="00272F9C">
        <w:rPr>
          <w:lang w:val="es-CL"/>
        </w:rPr>
        <w:t>La implementación de ATA basada en el acuerdo de configuración en el documento de diseño de la soluci</w:t>
      </w:r>
      <w:r>
        <w:rPr>
          <w:lang w:val="es-CL"/>
        </w:rPr>
        <w:t>ón y los resultados de las fases de pruebas y estabilización</w:t>
      </w:r>
      <w:r w:rsidR="001E7250" w:rsidRPr="00272F9C">
        <w:rPr>
          <w:lang w:val="es-CL"/>
        </w:rPr>
        <w:t>.</w:t>
      </w:r>
    </w:p>
    <w:p w14:paraId="473CFCEF" w14:textId="40090AEB" w:rsidR="00497E80" w:rsidRPr="00272F9C" w:rsidRDefault="00272F9C" w:rsidP="00EF732F">
      <w:pPr>
        <w:pStyle w:val="ListParagraph"/>
        <w:numPr>
          <w:ilvl w:val="0"/>
          <w:numId w:val="24"/>
        </w:numPr>
        <w:rPr>
          <w:lang w:val="es-CL"/>
        </w:rPr>
      </w:pPr>
      <w:r w:rsidRPr="00272F9C">
        <w:rPr>
          <w:lang w:val="es-CL"/>
        </w:rPr>
        <w:t>La configuración de la colección de eventos</w:t>
      </w:r>
      <w:r w:rsidR="00A525F0" w:rsidRPr="00272F9C">
        <w:rPr>
          <w:lang w:val="es-CL"/>
        </w:rPr>
        <w:t>.</w:t>
      </w:r>
    </w:p>
    <w:p w14:paraId="09C0358B" w14:textId="649640E3" w:rsidR="00497E80" w:rsidRPr="00272F9C" w:rsidRDefault="00272F9C" w:rsidP="00EF732F">
      <w:pPr>
        <w:pStyle w:val="ListParagraph"/>
        <w:numPr>
          <w:ilvl w:val="0"/>
          <w:numId w:val="24"/>
        </w:numPr>
        <w:rPr>
          <w:lang w:val="es-CL"/>
        </w:rPr>
      </w:pPr>
      <w:r w:rsidRPr="00272F9C">
        <w:rPr>
          <w:lang w:val="es-CL"/>
        </w:rPr>
        <w:t xml:space="preserve">La configuración de </w:t>
      </w:r>
      <w:proofErr w:type="spellStart"/>
      <w:r w:rsidRPr="00272F9C">
        <w:rPr>
          <w:lang w:val="es-CL"/>
        </w:rPr>
        <w:t>port</w:t>
      </w:r>
      <w:proofErr w:type="spellEnd"/>
      <w:r w:rsidRPr="00272F9C">
        <w:rPr>
          <w:lang w:val="es-CL"/>
        </w:rPr>
        <w:t xml:space="preserve"> </w:t>
      </w:r>
      <w:proofErr w:type="spellStart"/>
      <w:r w:rsidRPr="00272F9C">
        <w:rPr>
          <w:lang w:val="es-CL"/>
        </w:rPr>
        <w:t>mirroring</w:t>
      </w:r>
      <w:proofErr w:type="spellEnd"/>
      <w:r w:rsidRPr="00272F9C">
        <w:rPr>
          <w:lang w:val="es-CL"/>
        </w:rPr>
        <w:t xml:space="preserve"> dentro de Microsoft </w:t>
      </w:r>
      <w:proofErr w:type="spellStart"/>
      <w:r w:rsidRPr="00272F9C">
        <w:rPr>
          <w:lang w:val="es-CL"/>
        </w:rPr>
        <w:t>Hyper</w:t>
      </w:r>
      <w:proofErr w:type="spellEnd"/>
      <w:r w:rsidRPr="00272F9C">
        <w:rPr>
          <w:lang w:val="es-CL"/>
        </w:rPr>
        <w:t>-V, si es requerido</w:t>
      </w:r>
      <w:r w:rsidR="00497E80" w:rsidRPr="00272F9C">
        <w:rPr>
          <w:lang w:val="es-CL"/>
        </w:rPr>
        <w:t>.</w:t>
      </w:r>
    </w:p>
    <w:p w14:paraId="0AD0C5FE" w14:textId="7BE4F83D" w:rsidR="0009611F" w:rsidRDefault="00272F9C" w:rsidP="0009611F">
      <w:pPr>
        <w:pStyle w:val="Heading1Numbered"/>
      </w:pPr>
      <w:bookmarkStart w:id="5" w:name="_Toc454800139"/>
      <w:proofErr w:type="spellStart"/>
      <w:r>
        <w:lastRenderedPageBreak/>
        <w:t>Requerimientos</w:t>
      </w:r>
      <w:proofErr w:type="spellEnd"/>
      <w:r>
        <w:t xml:space="preserve"> de la </w:t>
      </w:r>
      <w:proofErr w:type="spellStart"/>
      <w:r>
        <w:t>Solución</w:t>
      </w:r>
      <w:bookmarkEnd w:id="5"/>
      <w:proofErr w:type="spellEnd"/>
    </w:p>
    <w:p w14:paraId="6E219709" w14:textId="29D2CD0B" w:rsidR="00272F9C" w:rsidRPr="00272F9C" w:rsidRDefault="00272F9C" w:rsidP="0009611F">
      <w:pPr>
        <w:rPr>
          <w:lang w:val="es-CL"/>
        </w:rPr>
      </w:pPr>
      <w:r w:rsidRPr="00272F9C">
        <w:rPr>
          <w:lang w:val="es-CL"/>
        </w:rPr>
        <w:t>La siguiente sección describe los requerimientos discutidos durante la fase de visi</w:t>
      </w:r>
      <w:r>
        <w:rPr>
          <w:lang w:val="es-CL"/>
        </w:rPr>
        <w:t xml:space="preserve">ón de este proyecto y los acuerdos de configuración </w:t>
      </w:r>
      <w:r w:rsidR="00904B1E">
        <w:rPr>
          <w:lang w:val="es-CL"/>
        </w:rPr>
        <w:t>reflejados en el documento de diseño de la solución.</w:t>
      </w:r>
    </w:p>
    <w:p w14:paraId="2312B6F4" w14:textId="203F1E52" w:rsidR="0009611F" w:rsidRDefault="00904B1E" w:rsidP="00497E80">
      <w:pPr>
        <w:pStyle w:val="Heading2Numbered"/>
      </w:pPr>
      <w:bookmarkStart w:id="6" w:name="_Toc454800140"/>
      <w:proofErr w:type="spellStart"/>
      <w:r>
        <w:t>Requerimientos</w:t>
      </w:r>
      <w:proofErr w:type="spellEnd"/>
      <w:r>
        <w:t xml:space="preserve"> de </w:t>
      </w:r>
      <w:proofErr w:type="spellStart"/>
      <w:r>
        <w:t>Dimensionamiento</w:t>
      </w:r>
      <w:bookmarkEnd w:id="6"/>
      <w:proofErr w:type="spellEnd"/>
    </w:p>
    <w:p w14:paraId="20017CCB" w14:textId="77777777" w:rsidR="0009611F" w:rsidRPr="0009611F" w:rsidRDefault="0009611F" w:rsidP="0009611F">
      <w:pPr>
        <w:pStyle w:val="Heading3Numbered"/>
      </w:pPr>
      <w:bookmarkStart w:id="7" w:name="_Toc454800141"/>
      <w:r>
        <w:t>ATA Center</w:t>
      </w:r>
      <w:bookmarkEnd w:id="7"/>
    </w:p>
    <w:p w14:paraId="559DC038" w14:textId="4B944C21" w:rsidR="00904B1E" w:rsidRPr="00904B1E" w:rsidRDefault="00904B1E" w:rsidP="00155F89">
      <w:pPr>
        <w:rPr>
          <w:lang w:val="es-CL"/>
        </w:rPr>
      </w:pPr>
      <w:r w:rsidRPr="000B074A">
        <w:rPr>
          <w:lang w:val="es-CL"/>
        </w:rPr>
        <w:t xml:space="preserve">La siguiente información entrega las pautas recomendadas para dimensionar el ATA Center. </w:t>
      </w:r>
      <w:r w:rsidRPr="00904B1E">
        <w:rPr>
          <w:lang w:val="es-CL"/>
        </w:rPr>
        <w:t>Esta información es dependiente del monto de tráfico de red que generen los controladores de dominio (tr</w:t>
      </w:r>
      <w:r>
        <w:rPr>
          <w:lang w:val="es-CL"/>
        </w:rPr>
        <w:t xml:space="preserve">áfico desde y hacia) y el monto de datos relevantes (actividades sospechosas) que ATA detecta y almacena dentro de su base de datos. La siguiente tabla muestra </w:t>
      </w:r>
      <w:proofErr w:type="gramStart"/>
      <w:r>
        <w:rPr>
          <w:lang w:val="es-CL"/>
        </w:rPr>
        <w:t>las guía</w:t>
      </w:r>
      <w:proofErr w:type="gramEnd"/>
      <w:r>
        <w:rPr>
          <w:lang w:val="es-CL"/>
        </w:rPr>
        <w:t xml:space="preserve"> de dimensionamiento que ayudan a diseñar el tamaño necesario para el ATA Center.</w:t>
      </w:r>
    </w:p>
    <w:p w14:paraId="741D3C87" w14:textId="37EA237D" w:rsidR="00155F89" w:rsidRPr="00904B1E" w:rsidRDefault="00904B1E" w:rsidP="00155F89">
      <w:pPr>
        <w:rPr>
          <w:lang w:val="es-CL"/>
        </w:rPr>
      </w:pPr>
      <w:r w:rsidRPr="00904B1E">
        <w:rPr>
          <w:lang w:val="es-CL"/>
        </w:rPr>
        <w:t>EL ATA Center requiere un m</w:t>
      </w:r>
      <w:r>
        <w:rPr>
          <w:lang w:val="es-CL"/>
        </w:rPr>
        <w:t xml:space="preserve">ínimo recomendado de 30 días de datos para aprender el comportamiento normal del usuario y la captura el análisis de comportamiento. El espacio requerido para la base de datos ATA por cada controlador de dominio está definido en la siguiente tabla, basado en las estadísticas de los controladores de dominios de </w:t>
      </w:r>
      <w:r>
        <w:fldChar w:fldCharType="begin"/>
      </w:r>
      <w:r w:rsidRPr="00904B1E">
        <w:rPr>
          <w:lang w:val="es-CL"/>
        </w:rPr>
        <w:instrText xml:space="preserve"> DOCPROPERTY Customer \* MERGEFORMAT </w:instrText>
      </w:r>
      <w:r>
        <w:fldChar w:fldCharType="separate"/>
      </w:r>
      <w:proofErr w:type="spellStart"/>
      <w:r w:rsidRPr="00904B1E">
        <w:rPr>
          <w:lang w:val="es-CL"/>
        </w:rPr>
        <w:t>Customer</w:t>
      </w:r>
      <w:proofErr w:type="spellEnd"/>
      <w:r w:rsidRPr="00904B1E">
        <w:rPr>
          <w:lang w:val="es-CL"/>
        </w:rPr>
        <w:t xml:space="preserve"> </w:t>
      </w:r>
      <w:proofErr w:type="spellStart"/>
      <w:r w:rsidRPr="00904B1E">
        <w:rPr>
          <w:lang w:val="es-CL"/>
        </w:rPr>
        <w:t>Name</w:t>
      </w:r>
      <w:proofErr w:type="spellEnd"/>
      <w:r>
        <w:fldChar w:fldCharType="end"/>
      </w:r>
      <w:r w:rsidRPr="00904B1E">
        <w:rPr>
          <w:lang w:val="es-CL"/>
        </w:rPr>
        <w:t>.</w:t>
      </w:r>
    </w:p>
    <w:p w14:paraId="20A7FD82" w14:textId="493483FE" w:rsidR="00155F89" w:rsidRPr="00904B1E" w:rsidRDefault="00904B1E" w:rsidP="00155F89">
      <w:pPr>
        <w:rPr>
          <w:lang w:val="es-CL"/>
        </w:rPr>
      </w:pPr>
      <w:r w:rsidRPr="00904B1E">
        <w:rPr>
          <w:lang w:val="es-CL"/>
        </w:rPr>
        <w:t>Esta metodología será utilizada para determinar las necesidades de c</w:t>
      </w:r>
      <w:r>
        <w:rPr>
          <w:lang w:val="es-CL"/>
        </w:rPr>
        <w:t>ómputo del ATA Center. La información será documentada en la sección 2.4.1 de este documento.</w:t>
      </w:r>
    </w:p>
    <w:p w14:paraId="2A5DDA6D" w14:textId="4FB5B3CC" w:rsidR="00155F89" w:rsidRPr="00904B1E" w:rsidRDefault="00904B1E" w:rsidP="00155F89">
      <w:pPr>
        <w:rPr>
          <w:lang w:val="es-CL"/>
        </w:rPr>
      </w:pPr>
      <w:r w:rsidRPr="00904B1E">
        <w:rPr>
          <w:lang w:val="es-CL"/>
        </w:rPr>
        <w:t>Mayor detalle del dimensionamiento de ATA puede ser encontrado en el art</w:t>
      </w:r>
      <w:r>
        <w:rPr>
          <w:lang w:val="es-CL"/>
        </w:rPr>
        <w:t>ículo TechNet</w:t>
      </w:r>
      <w:r w:rsidR="00155F89" w:rsidRPr="00904B1E">
        <w:rPr>
          <w:lang w:val="es-CL"/>
        </w:rPr>
        <w:t xml:space="preserve"> “</w:t>
      </w:r>
      <w:hyperlink r:id="rId24" w:history="1">
        <w:r w:rsidR="00155F89" w:rsidRPr="00904B1E">
          <w:rPr>
            <w:rStyle w:val="Hyperlink"/>
            <w:lang w:val="es-CL"/>
          </w:rPr>
          <w:t xml:space="preserve">ATA </w:t>
        </w:r>
        <w:proofErr w:type="spellStart"/>
        <w:r w:rsidR="00155F89" w:rsidRPr="00904B1E">
          <w:rPr>
            <w:rStyle w:val="Hyperlink"/>
            <w:lang w:val="es-CL"/>
          </w:rPr>
          <w:t>Capacity</w:t>
        </w:r>
        <w:proofErr w:type="spellEnd"/>
        <w:r w:rsidR="00155F89" w:rsidRPr="00904B1E">
          <w:rPr>
            <w:rStyle w:val="Hyperlink"/>
            <w:lang w:val="es-CL"/>
          </w:rPr>
          <w:t xml:space="preserve"> </w:t>
        </w:r>
        <w:proofErr w:type="spellStart"/>
        <w:r w:rsidR="00155F89" w:rsidRPr="00904B1E">
          <w:rPr>
            <w:rStyle w:val="Hyperlink"/>
            <w:lang w:val="es-CL"/>
          </w:rPr>
          <w:t>Planning</w:t>
        </w:r>
        <w:proofErr w:type="spellEnd"/>
      </w:hyperlink>
      <w:r w:rsidR="00D06DCE" w:rsidRPr="00904B1E">
        <w:rPr>
          <w:lang w:val="es-CL"/>
        </w:rPr>
        <w:t>.”</w:t>
      </w:r>
    </w:p>
    <w:p w14:paraId="6D91475C" w14:textId="1D3FAB4B" w:rsidR="0009611F" w:rsidRPr="00904B1E" w:rsidRDefault="0009611F" w:rsidP="0009611F">
      <w:pPr>
        <w:pStyle w:val="Caption"/>
        <w:keepNext/>
        <w:rPr>
          <w:lang w:val="es-CL"/>
        </w:rPr>
      </w:pPr>
      <w:bookmarkStart w:id="8" w:name="_Toc429667352"/>
      <w:bookmarkStart w:id="9" w:name="_Toc454800176"/>
      <w:r w:rsidRPr="00904B1E">
        <w:rPr>
          <w:lang w:val="es-CL"/>
        </w:rPr>
        <w:t>Tabl</w:t>
      </w:r>
      <w:r w:rsidR="00904B1E" w:rsidRPr="00904B1E">
        <w:rPr>
          <w:lang w:val="es-CL"/>
        </w:rPr>
        <w:t>a</w:t>
      </w:r>
      <w:r w:rsidRPr="00904B1E">
        <w:rPr>
          <w:lang w:val="es-CL"/>
        </w:rPr>
        <w:t xml:space="preserve"> </w:t>
      </w:r>
      <w:r w:rsidR="00CA3C98">
        <w:fldChar w:fldCharType="begin"/>
      </w:r>
      <w:r w:rsidR="00CA3C98" w:rsidRPr="00904B1E">
        <w:rPr>
          <w:lang w:val="es-CL"/>
        </w:rPr>
        <w:instrText xml:space="preserve"> SEQ Table \* ARABIC </w:instrText>
      </w:r>
      <w:r w:rsidR="00CA3C98">
        <w:fldChar w:fldCharType="separate"/>
      </w:r>
      <w:r w:rsidR="00155F89" w:rsidRPr="00904B1E">
        <w:rPr>
          <w:noProof/>
          <w:lang w:val="es-CL"/>
        </w:rPr>
        <w:t>1</w:t>
      </w:r>
      <w:r w:rsidR="00CA3C98">
        <w:rPr>
          <w:noProof/>
        </w:rPr>
        <w:fldChar w:fldCharType="end"/>
      </w:r>
      <w:r w:rsidRPr="00904B1E">
        <w:rPr>
          <w:lang w:val="es-CL"/>
        </w:rPr>
        <w:t>: Req</w:t>
      </w:r>
      <w:r w:rsidR="00904B1E" w:rsidRPr="00904B1E">
        <w:rPr>
          <w:lang w:val="es-CL"/>
        </w:rPr>
        <w:t>ueri</w:t>
      </w:r>
      <w:r w:rsidRPr="00904B1E">
        <w:rPr>
          <w:lang w:val="es-CL"/>
        </w:rPr>
        <w:t>m</w:t>
      </w:r>
      <w:r w:rsidR="00904B1E" w:rsidRPr="00904B1E">
        <w:rPr>
          <w:lang w:val="es-CL"/>
        </w:rPr>
        <w:t>i</w:t>
      </w:r>
      <w:r w:rsidRPr="00904B1E">
        <w:rPr>
          <w:lang w:val="es-CL"/>
        </w:rPr>
        <w:t>ent</w:t>
      </w:r>
      <w:r w:rsidR="00904B1E" w:rsidRPr="00904B1E">
        <w:rPr>
          <w:lang w:val="es-CL"/>
        </w:rPr>
        <w:t>o</w:t>
      </w:r>
      <w:r w:rsidRPr="00904B1E">
        <w:rPr>
          <w:lang w:val="es-CL"/>
        </w:rPr>
        <w:t xml:space="preserve">s </w:t>
      </w:r>
      <w:r w:rsidR="00904B1E" w:rsidRPr="00904B1E">
        <w:rPr>
          <w:lang w:val="es-CL"/>
        </w:rPr>
        <w:t>–</w:t>
      </w:r>
      <w:r w:rsidRPr="00904B1E">
        <w:rPr>
          <w:lang w:val="es-CL"/>
        </w:rPr>
        <w:t xml:space="preserve"> </w:t>
      </w:r>
      <w:r w:rsidR="00904B1E" w:rsidRPr="00904B1E">
        <w:rPr>
          <w:lang w:val="es-CL"/>
        </w:rPr>
        <w:t xml:space="preserve">Dimensionamiento ATA </w:t>
      </w:r>
      <w:r w:rsidRPr="00904B1E">
        <w:rPr>
          <w:lang w:val="es-CL"/>
        </w:rPr>
        <w:t xml:space="preserve">Center </w:t>
      </w:r>
      <w:bookmarkEnd w:id="8"/>
      <w:bookmarkEnd w:id="9"/>
    </w:p>
    <w:tbl>
      <w:tblPr>
        <w:tblStyle w:val="GridTable5Dark-Accent1"/>
        <w:tblW w:w="0" w:type="auto"/>
        <w:tblLook w:val="04A0" w:firstRow="1" w:lastRow="0" w:firstColumn="1" w:lastColumn="0" w:noHBand="0" w:noVBand="1"/>
      </w:tblPr>
      <w:tblGrid>
        <w:gridCol w:w="1617"/>
        <w:gridCol w:w="1156"/>
        <w:gridCol w:w="1190"/>
        <w:gridCol w:w="1882"/>
        <w:gridCol w:w="1890"/>
        <w:gridCol w:w="1615"/>
      </w:tblGrid>
      <w:tr w:rsidR="00327DFA" w14:paraId="6A0D0788"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796B845D" w14:textId="4E41A4CF" w:rsidR="0009611F" w:rsidRPr="005435EF" w:rsidRDefault="00904B1E" w:rsidP="00904B1E">
            <w:pPr>
              <w:rPr>
                <w:sz w:val="18"/>
                <w:szCs w:val="18"/>
              </w:rPr>
            </w:pPr>
            <w:proofErr w:type="spellStart"/>
            <w:r>
              <w:rPr>
                <w:sz w:val="18"/>
                <w:szCs w:val="18"/>
              </w:rPr>
              <w:t>Paquete</w:t>
            </w:r>
            <w:r w:rsidR="0009611F" w:rsidRPr="005435EF">
              <w:rPr>
                <w:sz w:val="18"/>
                <w:szCs w:val="18"/>
              </w:rPr>
              <w:t>s</w:t>
            </w:r>
            <w:proofErr w:type="spellEnd"/>
            <w:r w:rsidR="00DA6EB8">
              <w:rPr>
                <w:sz w:val="18"/>
                <w:szCs w:val="18"/>
              </w:rPr>
              <w:t xml:space="preserve"> P</w:t>
            </w:r>
            <w:r>
              <w:rPr>
                <w:sz w:val="18"/>
                <w:szCs w:val="18"/>
              </w:rPr>
              <w:t>o</w:t>
            </w:r>
            <w:r w:rsidR="0009611F" w:rsidRPr="005435EF">
              <w:rPr>
                <w:sz w:val="18"/>
                <w:szCs w:val="18"/>
              </w:rPr>
              <w:t>r</w:t>
            </w:r>
            <w:r w:rsidR="00DA6EB8">
              <w:rPr>
                <w:sz w:val="18"/>
                <w:szCs w:val="18"/>
              </w:rPr>
              <w:t xml:space="preserve"> S</w:t>
            </w:r>
            <w:r>
              <w:rPr>
                <w:sz w:val="18"/>
                <w:szCs w:val="18"/>
              </w:rPr>
              <w:t>egu</w:t>
            </w:r>
            <w:r w:rsidR="0009611F" w:rsidRPr="005435EF">
              <w:rPr>
                <w:sz w:val="18"/>
                <w:szCs w:val="18"/>
              </w:rPr>
              <w:t>nd</w:t>
            </w:r>
            <w:r>
              <w:rPr>
                <w:sz w:val="18"/>
                <w:szCs w:val="18"/>
              </w:rPr>
              <w:t>o</w:t>
            </w:r>
            <w:r w:rsidR="0009611F" w:rsidRPr="005435EF">
              <w:rPr>
                <w:sz w:val="18"/>
                <w:szCs w:val="18"/>
              </w:rPr>
              <w:t>*</w:t>
            </w:r>
          </w:p>
        </w:tc>
        <w:tc>
          <w:tcPr>
            <w:tcW w:w="0" w:type="auto"/>
            <w:hideMark/>
          </w:tcPr>
          <w:p w14:paraId="2CC1CC03" w14:textId="77777777" w:rsidR="0009611F" w:rsidRPr="005435EF" w:rsidRDefault="0009611F" w:rsidP="005F5C66">
            <w:pPr>
              <w:cnfStyle w:val="100000000000" w:firstRow="1" w:lastRow="0" w:firstColumn="0" w:lastColumn="0" w:oddVBand="0" w:evenVBand="0" w:oddHBand="0" w:evenHBand="0" w:firstRowFirstColumn="0" w:firstRowLastColumn="0" w:lastRowFirstColumn="0" w:lastRowLastColumn="0"/>
              <w:rPr>
                <w:sz w:val="18"/>
                <w:szCs w:val="18"/>
              </w:rPr>
            </w:pPr>
            <w:r w:rsidRPr="005435EF">
              <w:rPr>
                <w:sz w:val="18"/>
                <w:szCs w:val="18"/>
              </w:rPr>
              <w:t>CPU (cores**)</w:t>
            </w:r>
          </w:p>
        </w:tc>
        <w:tc>
          <w:tcPr>
            <w:tcW w:w="0" w:type="auto"/>
            <w:hideMark/>
          </w:tcPr>
          <w:p w14:paraId="21BC5C0B" w14:textId="18F24138" w:rsidR="0009611F" w:rsidRPr="005435EF" w:rsidRDefault="00904B1E" w:rsidP="005F5C66">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Memoria</w:t>
            </w:r>
            <w:r w:rsidR="0009611F" w:rsidRPr="005435EF">
              <w:rPr>
                <w:sz w:val="18"/>
                <w:szCs w:val="18"/>
              </w:rPr>
              <w:t xml:space="preserve"> (GB)</w:t>
            </w:r>
          </w:p>
        </w:tc>
        <w:tc>
          <w:tcPr>
            <w:tcW w:w="1882" w:type="dxa"/>
            <w:hideMark/>
          </w:tcPr>
          <w:p w14:paraId="5223DA60" w14:textId="171EA59C" w:rsidR="0009611F" w:rsidRPr="00904B1E" w:rsidRDefault="00904B1E" w:rsidP="00770286">
            <w:pPr>
              <w:cnfStyle w:val="100000000000" w:firstRow="1" w:lastRow="0" w:firstColumn="0" w:lastColumn="0" w:oddVBand="0" w:evenVBand="0" w:oddHBand="0" w:evenHBand="0" w:firstRowFirstColumn="0" w:firstRowLastColumn="0" w:lastRowFirstColumn="0" w:lastRowLastColumn="0"/>
              <w:rPr>
                <w:sz w:val="18"/>
                <w:szCs w:val="18"/>
                <w:lang w:val="es-CL"/>
              </w:rPr>
            </w:pPr>
            <w:r w:rsidRPr="00904B1E">
              <w:rPr>
                <w:sz w:val="18"/>
                <w:szCs w:val="18"/>
                <w:lang w:val="es-CL"/>
              </w:rPr>
              <w:t>Almacenamiento de Base de Datos por día</w:t>
            </w:r>
            <w:r w:rsidR="00FD501B" w:rsidRPr="00904B1E">
              <w:rPr>
                <w:sz w:val="18"/>
                <w:szCs w:val="18"/>
                <w:lang w:val="es-CL"/>
              </w:rPr>
              <w:t xml:space="preserve"> </w:t>
            </w:r>
            <w:r w:rsidR="0009611F" w:rsidRPr="00904B1E">
              <w:rPr>
                <w:sz w:val="18"/>
                <w:szCs w:val="18"/>
                <w:lang w:val="es-CL"/>
              </w:rPr>
              <w:t>(GB)</w:t>
            </w:r>
          </w:p>
        </w:tc>
        <w:tc>
          <w:tcPr>
            <w:tcW w:w="1890" w:type="dxa"/>
            <w:hideMark/>
          </w:tcPr>
          <w:p w14:paraId="447D808C" w14:textId="43A47EC7" w:rsidR="0009611F" w:rsidRPr="00904B1E" w:rsidRDefault="00904B1E" w:rsidP="00FD501B">
            <w:pPr>
              <w:cnfStyle w:val="100000000000" w:firstRow="1" w:lastRow="0" w:firstColumn="0" w:lastColumn="0" w:oddVBand="0" w:evenVBand="0" w:oddHBand="0" w:evenHBand="0" w:firstRowFirstColumn="0" w:firstRowLastColumn="0" w:lastRowFirstColumn="0" w:lastRowLastColumn="0"/>
              <w:rPr>
                <w:sz w:val="18"/>
                <w:szCs w:val="18"/>
                <w:lang w:val="es-CL"/>
              </w:rPr>
            </w:pPr>
            <w:r w:rsidRPr="00904B1E">
              <w:rPr>
                <w:sz w:val="18"/>
                <w:szCs w:val="18"/>
                <w:lang w:val="es-CL"/>
              </w:rPr>
              <w:t xml:space="preserve">Almacenamiento de Base de Datos </w:t>
            </w:r>
            <w:proofErr w:type="gramStart"/>
            <w:r w:rsidRPr="00904B1E">
              <w:rPr>
                <w:sz w:val="18"/>
                <w:szCs w:val="18"/>
                <w:lang w:val="es-CL"/>
              </w:rPr>
              <w:t xml:space="preserve">por </w:t>
            </w:r>
            <w:r>
              <w:rPr>
                <w:sz w:val="18"/>
                <w:szCs w:val="18"/>
                <w:lang w:val="es-CL"/>
              </w:rPr>
              <w:t xml:space="preserve"> mes</w:t>
            </w:r>
            <w:proofErr w:type="gramEnd"/>
            <w:r>
              <w:rPr>
                <w:sz w:val="18"/>
                <w:szCs w:val="18"/>
                <w:lang w:val="es-CL"/>
              </w:rPr>
              <w:t xml:space="preserve"> </w:t>
            </w:r>
            <w:r w:rsidR="0009611F" w:rsidRPr="00904B1E">
              <w:rPr>
                <w:sz w:val="18"/>
                <w:szCs w:val="18"/>
                <w:lang w:val="es-CL"/>
              </w:rPr>
              <w:t>(GB)</w:t>
            </w:r>
          </w:p>
        </w:tc>
        <w:tc>
          <w:tcPr>
            <w:tcW w:w="1615" w:type="dxa"/>
            <w:hideMark/>
          </w:tcPr>
          <w:p w14:paraId="1DB95560" w14:textId="77777777" w:rsidR="0009611F" w:rsidRPr="005435EF" w:rsidRDefault="00FD501B" w:rsidP="00770286">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IOPS***</w:t>
            </w:r>
          </w:p>
        </w:tc>
      </w:tr>
      <w:tr w:rsidR="00327DFA" w14:paraId="798F252D"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E6ED70" w14:textId="0080BB63" w:rsidR="0009611F" w:rsidRPr="00312BAA" w:rsidRDefault="000A158F" w:rsidP="005F5C66">
            <w:pPr>
              <w:rPr>
                <w:b w:val="0"/>
                <w:sz w:val="18"/>
                <w:szCs w:val="18"/>
              </w:rPr>
            </w:pPr>
            <w:r>
              <w:rPr>
                <w:sz w:val="18"/>
                <w:szCs w:val="18"/>
              </w:rPr>
              <w:t>1.</w:t>
            </w:r>
            <w:r w:rsidR="0009611F" w:rsidRPr="006C5230">
              <w:rPr>
                <w:sz w:val="18"/>
                <w:szCs w:val="18"/>
              </w:rPr>
              <w:t>000</w:t>
            </w:r>
          </w:p>
        </w:tc>
        <w:tc>
          <w:tcPr>
            <w:tcW w:w="0" w:type="auto"/>
            <w:hideMark/>
          </w:tcPr>
          <w:p w14:paraId="062F8CED" w14:textId="77777777" w:rsidR="0009611F" w:rsidRPr="005435EF" w:rsidRDefault="00FD501B"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0" w:type="auto"/>
            <w:hideMark/>
          </w:tcPr>
          <w:p w14:paraId="693E0C27" w14:textId="77777777" w:rsidR="0009611F" w:rsidRPr="005435EF" w:rsidRDefault="00FD501B"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32</w:t>
            </w:r>
          </w:p>
        </w:tc>
        <w:tc>
          <w:tcPr>
            <w:tcW w:w="1882" w:type="dxa"/>
            <w:hideMark/>
          </w:tcPr>
          <w:p w14:paraId="0C652CE2" w14:textId="0BDA501B" w:rsidR="0009611F" w:rsidRPr="005435EF" w:rsidRDefault="000A158F"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r w:rsidR="00FD501B">
              <w:rPr>
                <w:sz w:val="18"/>
                <w:szCs w:val="18"/>
              </w:rPr>
              <w:t>3</w:t>
            </w:r>
          </w:p>
        </w:tc>
        <w:tc>
          <w:tcPr>
            <w:tcW w:w="1890" w:type="dxa"/>
            <w:hideMark/>
          </w:tcPr>
          <w:p w14:paraId="20777F1E" w14:textId="77777777" w:rsidR="0009611F" w:rsidRPr="005435EF" w:rsidRDefault="00FD501B"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w:t>
            </w:r>
          </w:p>
        </w:tc>
        <w:tc>
          <w:tcPr>
            <w:tcW w:w="1615" w:type="dxa"/>
            <w:hideMark/>
          </w:tcPr>
          <w:p w14:paraId="23547166" w14:textId="77777777" w:rsidR="0009611F" w:rsidRPr="005435EF" w:rsidRDefault="00FD501B"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 (100)</w:t>
            </w:r>
          </w:p>
        </w:tc>
      </w:tr>
      <w:tr w:rsidR="00327DFA" w14:paraId="6AE1DAFB"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0392285C" w14:textId="0BFAC60A" w:rsidR="0009611F" w:rsidRPr="00312BAA" w:rsidRDefault="000A158F" w:rsidP="005F5C66">
            <w:pPr>
              <w:rPr>
                <w:b w:val="0"/>
                <w:sz w:val="18"/>
                <w:szCs w:val="18"/>
              </w:rPr>
            </w:pPr>
            <w:r>
              <w:rPr>
                <w:sz w:val="18"/>
                <w:szCs w:val="18"/>
              </w:rPr>
              <w:t>10.</w:t>
            </w:r>
            <w:r w:rsidR="0009611F" w:rsidRPr="006C5230">
              <w:rPr>
                <w:sz w:val="18"/>
                <w:szCs w:val="18"/>
              </w:rPr>
              <w:t>000</w:t>
            </w:r>
          </w:p>
        </w:tc>
        <w:tc>
          <w:tcPr>
            <w:tcW w:w="0" w:type="auto"/>
            <w:hideMark/>
          </w:tcPr>
          <w:p w14:paraId="19231263" w14:textId="77777777" w:rsidR="0009611F" w:rsidRPr="005435EF" w:rsidRDefault="0009611F" w:rsidP="005F5C66">
            <w:pPr>
              <w:cnfStyle w:val="000000000000" w:firstRow="0" w:lastRow="0" w:firstColumn="0" w:lastColumn="0" w:oddVBand="0" w:evenVBand="0" w:oddHBand="0" w:evenHBand="0" w:firstRowFirstColumn="0" w:firstRowLastColumn="0" w:lastRowFirstColumn="0" w:lastRowLastColumn="0"/>
              <w:rPr>
                <w:sz w:val="18"/>
                <w:szCs w:val="18"/>
              </w:rPr>
            </w:pPr>
            <w:r w:rsidRPr="005435EF">
              <w:rPr>
                <w:sz w:val="18"/>
                <w:szCs w:val="18"/>
              </w:rPr>
              <w:t>4</w:t>
            </w:r>
          </w:p>
        </w:tc>
        <w:tc>
          <w:tcPr>
            <w:tcW w:w="0" w:type="auto"/>
            <w:hideMark/>
          </w:tcPr>
          <w:p w14:paraId="718525F2" w14:textId="77777777" w:rsidR="0009611F" w:rsidRPr="005435EF" w:rsidRDefault="0009611F" w:rsidP="005F5C66">
            <w:pPr>
              <w:cnfStyle w:val="000000000000" w:firstRow="0" w:lastRow="0" w:firstColumn="0" w:lastColumn="0" w:oddVBand="0" w:evenVBand="0" w:oddHBand="0" w:evenHBand="0" w:firstRowFirstColumn="0" w:firstRowLastColumn="0" w:lastRowFirstColumn="0" w:lastRowLastColumn="0"/>
              <w:rPr>
                <w:sz w:val="18"/>
                <w:szCs w:val="18"/>
              </w:rPr>
            </w:pPr>
            <w:r w:rsidRPr="005435EF">
              <w:rPr>
                <w:sz w:val="18"/>
                <w:szCs w:val="18"/>
              </w:rPr>
              <w:t>48</w:t>
            </w:r>
          </w:p>
        </w:tc>
        <w:tc>
          <w:tcPr>
            <w:tcW w:w="1882" w:type="dxa"/>
            <w:hideMark/>
          </w:tcPr>
          <w:p w14:paraId="1C0DA7C8" w14:textId="77777777" w:rsidR="0009611F" w:rsidRPr="005435EF" w:rsidRDefault="00FD501B"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890" w:type="dxa"/>
            <w:hideMark/>
          </w:tcPr>
          <w:p w14:paraId="52EA68AA" w14:textId="77777777" w:rsidR="0009611F" w:rsidRPr="005435EF" w:rsidRDefault="00FD501B"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1615" w:type="dxa"/>
            <w:hideMark/>
          </w:tcPr>
          <w:p w14:paraId="05BE26C4" w14:textId="77777777" w:rsidR="0009611F" w:rsidRPr="005435EF" w:rsidRDefault="00FD501B"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 (300)</w:t>
            </w:r>
          </w:p>
        </w:tc>
      </w:tr>
      <w:tr w:rsidR="00327DFA" w14:paraId="569354B4"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9ACEB5" w14:textId="708DF25F" w:rsidR="0009611F" w:rsidRPr="00312BAA" w:rsidRDefault="000A158F" w:rsidP="005F5C66">
            <w:pPr>
              <w:rPr>
                <w:b w:val="0"/>
                <w:sz w:val="18"/>
                <w:szCs w:val="18"/>
              </w:rPr>
            </w:pPr>
            <w:r>
              <w:rPr>
                <w:sz w:val="18"/>
                <w:szCs w:val="18"/>
              </w:rPr>
              <w:t>40.</w:t>
            </w:r>
            <w:r w:rsidR="0009611F" w:rsidRPr="006C5230">
              <w:rPr>
                <w:sz w:val="18"/>
                <w:szCs w:val="18"/>
              </w:rPr>
              <w:t>000</w:t>
            </w:r>
          </w:p>
        </w:tc>
        <w:tc>
          <w:tcPr>
            <w:tcW w:w="0" w:type="auto"/>
            <w:hideMark/>
          </w:tcPr>
          <w:p w14:paraId="4EF8FBF3" w14:textId="77777777" w:rsidR="0009611F" w:rsidRPr="005435EF" w:rsidRDefault="0009611F" w:rsidP="005F5C66">
            <w:pPr>
              <w:cnfStyle w:val="000000100000" w:firstRow="0" w:lastRow="0" w:firstColumn="0" w:lastColumn="0" w:oddVBand="0" w:evenVBand="0" w:oddHBand="1" w:evenHBand="0" w:firstRowFirstColumn="0" w:firstRowLastColumn="0" w:lastRowFirstColumn="0" w:lastRowLastColumn="0"/>
              <w:rPr>
                <w:sz w:val="18"/>
                <w:szCs w:val="18"/>
              </w:rPr>
            </w:pPr>
            <w:r w:rsidRPr="005435EF">
              <w:rPr>
                <w:sz w:val="18"/>
                <w:szCs w:val="18"/>
              </w:rPr>
              <w:t>8</w:t>
            </w:r>
          </w:p>
        </w:tc>
        <w:tc>
          <w:tcPr>
            <w:tcW w:w="0" w:type="auto"/>
            <w:hideMark/>
          </w:tcPr>
          <w:p w14:paraId="40E67F68" w14:textId="77777777" w:rsidR="0009611F" w:rsidRPr="005435EF" w:rsidRDefault="0009611F" w:rsidP="005F5C66">
            <w:pPr>
              <w:cnfStyle w:val="000000100000" w:firstRow="0" w:lastRow="0" w:firstColumn="0" w:lastColumn="0" w:oddVBand="0" w:evenVBand="0" w:oddHBand="1" w:evenHBand="0" w:firstRowFirstColumn="0" w:firstRowLastColumn="0" w:lastRowFirstColumn="0" w:lastRowLastColumn="0"/>
              <w:rPr>
                <w:sz w:val="18"/>
                <w:szCs w:val="18"/>
              </w:rPr>
            </w:pPr>
            <w:r w:rsidRPr="005435EF">
              <w:rPr>
                <w:sz w:val="18"/>
                <w:szCs w:val="18"/>
              </w:rPr>
              <w:t>64</w:t>
            </w:r>
          </w:p>
        </w:tc>
        <w:tc>
          <w:tcPr>
            <w:tcW w:w="1882" w:type="dxa"/>
            <w:hideMark/>
          </w:tcPr>
          <w:p w14:paraId="65B2825C" w14:textId="77777777" w:rsidR="0009611F" w:rsidRPr="005435EF" w:rsidRDefault="00FD501B"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w:t>
            </w:r>
          </w:p>
        </w:tc>
        <w:tc>
          <w:tcPr>
            <w:tcW w:w="1890" w:type="dxa"/>
            <w:hideMark/>
          </w:tcPr>
          <w:p w14:paraId="0C3FEB80" w14:textId="77777777" w:rsidR="0009611F" w:rsidRPr="005435EF" w:rsidRDefault="00FD501B"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360</w:t>
            </w:r>
          </w:p>
        </w:tc>
        <w:tc>
          <w:tcPr>
            <w:tcW w:w="1615" w:type="dxa"/>
            <w:hideMark/>
          </w:tcPr>
          <w:p w14:paraId="0B3A4C71" w14:textId="77777777" w:rsidR="0009611F" w:rsidRPr="005435EF" w:rsidRDefault="00FD501B"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500 (1,000)</w:t>
            </w:r>
          </w:p>
        </w:tc>
      </w:tr>
      <w:tr w:rsidR="00327DFA" w14:paraId="17939FF6"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6D256C6F" w14:textId="311480DE" w:rsidR="0009611F" w:rsidRPr="00312BAA" w:rsidRDefault="000A158F" w:rsidP="005F5C66">
            <w:pPr>
              <w:rPr>
                <w:b w:val="0"/>
                <w:sz w:val="18"/>
                <w:szCs w:val="18"/>
              </w:rPr>
            </w:pPr>
            <w:r>
              <w:rPr>
                <w:sz w:val="18"/>
                <w:szCs w:val="18"/>
              </w:rPr>
              <w:t>100.</w:t>
            </w:r>
            <w:r w:rsidR="0009611F" w:rsidRPr="006C5230">
              <w:rPr>
                <w:sz w:val="18"/>
                <w:szCs w:val="18"/>
              </w:rPr>
              <w:t>000</w:t>
            </w:r>
          </w:p>
        </w:tc>
        <w:tc>
          <w:tcPr>
            <w:tcW w:w="0" w:type="auto"/>
            <w:hideMark/>
          </w:tcPr>
          <w:p w14:paraId="4FBDBF81" w14:textId="77777777" w:rsidR="0009611F" w:rsidRPr="005435EF" w:rsidRDefault="0009611F" w:rsidP="005F5C66">
            <w:pPr>
              <w:cnfStyle w:val="000000000000" w:firstRow="0" w:lastRow="0" w:firstColumn="0" w:lastColumn="0" w:oddVBand="0" w:evenVBand="0" w:oddHBand="0" w:evenHBand="0" w:firstRowFirstColumn="0" w:firstRowLastColumn="0" w:lastRowFirstColumn="0" w:lastRowLastColumn="0"/>
              <w:rPr>
                <w:sz w:val="18"/>
                <w:szCs w:val="18"/>
              </w:rPr>
            </w:pPr>
            <w:r w:rsidRPr="005435EF">
              <w:rPr>
                <w:sz w:val="18"/>
                <w:szCs w:val="18"/>
              </w:rPr>
              <w:t>12</w:t>
            </w:r>
          </w:p>
        </w:tc>
        <w:tc>
          <w:tcPr>
            <w:tcW w:w="0" w:type="auto"/>
            <w:hideMark/>
          </w:tcPr>
          <w:p w14:paraId="3D68A855" w14:textId="77777777" w:rsidR="0009611F" w:rsidRPr="005435EF" w:rsidRDefault="0009611F" w:rsidP="005F5C66">
            <w:pPr>
              <w:cnfStyle w:val="000000000000" w:firstRow="0" w:lastRow="0" w:firstColumn="0" w:lastColumn="0" w:oddVBand="0" w:evenVBand="0" w:oddHBand="0" w:evenHBand="0" w:firstRowFirstColumn="0" w:firstRowLastColumn="0" w:lastRowFirstColumn="0" w:lastRowLastColumn="0"/>
              <w:rPr>
                <w:sz w:val="18"/>
                <w:szCs w:val="18"/>
              </w:rPr>
            </w:pPr>
            <w:r w:rsidRPr="005435EF">
              <w:rPr>
                <w:sz w:val="18"/>
                <w:szCs w:val="18"/>
              </w:rPr>
              <w:t>96</w:t>
            </w:r>
          </w:p>
        </w:tc>
        <w:tc>
          <w:tcPr>
            <w:tcW w:w="1882" w:type="dxa"/>
            <w:hideMark/>
          </w:tcPr>
          <w:p w14:paraId="730E9101" w14:textId="77777777" w:rsidR="0009611F" w:rsidRPr="005435EF" w:rsidRDefault="00FD501B"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w:t>
            </w:r>
          </w:p>
        </w:tc>
        <w:tc>
          <w:tcPr>
            <w:tcW w:w="1890" w:type="dxa"/>
            <w:hideMark/>
          </w:tcPr>
          <w:p w14:paraId="10DDC22F" w14:textId="77777777" w:rsidR="0009611F" w:rsidRPr="005435EF" w:rsidRDefault="00FD501B"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900</w:t>
            </w:r>
          </w:p>
        </w:tc>
        <w:tc>
          <w:tcPr>
            <w:tcW w:w="1615" w:type="dxa"/>
            <w:hideMark/>
          </w:tcPr>
          <w:p w14:paraId="266F516E" w14:textId="77777777" w:rsidR="0009611F" w:rsidRPr="005435EF" w:rsidRDefault="00FD501B"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1,000 (1,500)</w:t>
            </w:r>
          </w:p>
        </w:tc>
      </w:tr>
      <w:tr w:rsidR="00327DFA" w14:paraId="497FA22F"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6C6049" w14:textId="40701F54" w:rsidR="0009611F" w:rsidRPr="00312BAA" w:rsidRDefault="00FD501B" w:rsidP="005F5C66">
            <w:pPr>
              <w:rPr>
                <w:b w:val="0"/>
                <w:sz w:val="18"/>
                <w:szCs w:val="18"/>
              </w:rPr>
            </w:pPr>
            <w:r>
              <w:rPr>
                <w:sz w:val="18"/>
                <w:szCs w:val="18"/>
              </w:rPr>
              <w:t>4</w:t>
            </w:r>
            <w:r w:rsidR="000A158F">
              <w:rPr>
                <w:sz w:val="18"/>
                <w:szCs w:val="18"/>
              </w:rPr>
              <w:t>00.</w:t>
            </w:r>
            <w:r w:rsidR="0009611F" w:rsidRPr="006C5230">
              <w:rPr>
                <w:sz w:val="18"/>
                <w:szCs w:val="18"/>
              </w:rPr>
              <w:t>000</w:t>
            </w:r>
          </w:p>
        </w:tc>
        <w:tc>
          <w:tcPr>
            <w:tcW w:w="0" w:type="auto"/>
            <w:hideMark/>
          </w:tcPr>
          <w:p w14:paraId="79B681AB" w14:textId="77777777" w:rsidR="0009611F" w:rsidRPr="005435EF" w:rsidRDefault="00FD501B"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w:t>
            </w:r>
          </w:p>
        </w:tc>
        <w:tc>
          <w:tcPr>
            <w:tcW w:w="0" w:type="auto"/>
            <w:hideMark/>
          </w:tcPr>
          <w:p w14:paraId="69998351" w14:textId="77777777" w:rsidR="0009611F" w:rsidRPr="005435EF" w:rsidRDefault="0009611F" w:rsidP="005F5C66">
            <w:pPr>
              <w:cnfStyle w:val="000000100000" w:firstRow="0" w:lastRow="0" w:firstColumn="0" w:lastColumn="0" w:oddVBand="0" w:evenVBand="0" w:oddHBand="1" w:evenHBand="0" w:firstRowFirstColumn="0" w:firstRowLastColumn="0" w:lastRowFirstColumn="0" w:lastRowLastColumn="0"/>
              <w:rPr>
                <w:sz w:val="18"/>
                <w:szCs w:val="18"/>
              </w:rPr>
            </w:pPr>
            <w:r w:rsidRPr="005435EF">
              <w:rPr>
                <w:sz w:val="18"/>
                <w:szCs w:val="18"/>
              </w:rPr>
              <w:t>128</w:t>
            </w:r>
          </w:p>
        </w:tc>
        <w:tc>
          <w:tcPr>
            <w:tcW w:w="1882" w:type="dxa"/>
            <w:hideMark/>
          </w:tcPr>
          <w:p w14:paraId="414FA08E" w14:textId="77777777" w:rsidR="0009611F" w:rsidRPr="005435EF" w:rsidRDefault="00FD501B"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w:t>
            </w:r>
          </w:p>
        </w:tc>
        <w:tc>
          <w:tcPr>
            <w:tcW w:w="1890" w:type="dxa"/>
            <w:hideMark/>
          </w:tcPr>
          <w:p w14:paraId="26CF312B" w14:textId="77777777" w:rsidR="0009611F" w:rsidRPr="005435EF" w:rsidRDefault="00FD501B"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1,800</w:t>
            </w:r>
          </w:p>
        </w:tc>
        <w:tc>
          <w:tcPr>
            <w:tcW w:w="1615" w:type="dxa"/>
            <w:hideMark/>
          </w:tcPr>
          <w:p w14:paraId="759E0055" w14:textId="77777777" w:rsidR="0009611F" w:rsidRPr="005435EF" w:rsidRDefault="00FD501B"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2,000 (2,500)</w:t>
            </w:r>
          </w:p>
        </w:tc>
      </w:tr>
    </w:tbl>
    <w:p w14:paraId="407DAEBB" w14:textId="1B6B69C8" w:rsidR="00FD501B" w:rsidRPr="009A37CD" w:rsidRDefault="00FD501B" w:rsidP="00843ED8">
      <w:pPr>
        <w:pStyle w:val="Note"/>
        <w:spacing w:after="0"/>
        <w:ind w:left="180"/>
        <w:rPr>
          <w:sz w:val="18"/>
          <w:lang w:val="es-CL"/>
        </w:rPr>
      </w:pPr>
      <w:r w:rsidRPr="009A37CD">
        <w:rPr>
          <w:sz w:val="18"/>
          <w:lang w:val="es-CL"/>
        </w:rPr>
        <w:t xml:space="preserve">* </w:t>
      </w:r>
      <w:r w:rsidR="00904B1E" w:rsidRPr="009A37CD">
        <w:rPr>
          <w:sz w:val="18"/>
          <w:lang w:val="es-CL"/>
        </w:rPr>
        <w:t xml:space="preserve">Número </w:t>
      </w:r>
      <w:r w:rsidR="009A37CD" w:rsidRPr="009A37CD">
        <w:rPr>
          <w:sz w:val="18"/>
          <w:lang w:val="es-CL"/>
        </w:rPr>
        <w:t xml:space="preserve">diario </w:t>
      </w:r>
      <w:r w:rsidR="00904B1E" w:rsidRPr="009A37CD">
        <w:rPr>
          <w:sz w:val="18"/>
          <w:lang w:val="es-CL"/>
        </w:rPr>
        <w:t>total promedio</w:t>
      </w:r>
      <w:r w:rsidR="009A37CD" w:rsidRPr="009A37CD">
        <w:rPr>
          <w:sz w:val="18"/>
          <w:lang w:val="es-CL"/>
        </w:rPr>
        <w:t xml:space="preserve"> de paquetes por Segundo desde todos los controladores de dominio que están siendo monitoreados por los</w:t>
      </w:r>
      <w:r w:rsidRPr="009A37CD">
        <w:rPr>
          <w:sz w:val="18"/>
          <w:lang w:val="es-CL"/>
        </w:rPr>
        <w:t xml:space="preserve"> ATA </w:t>
      </w:r>
      <w:proofErr w:type="spellStart"/>
      <w:r w:rsidRPr="009A37CD">
        <w:rPr>
          <w:sz w:val="18"/>
          <w:lang w:val="es-CL"/>
        </w:rPr>
        <w:t>Gateways</w:t>
      </w:r>
      <w:proofErr w:type="spellEnd"/>
    </w:p>
    <w:p w14:paraId="30A5049E" w14:textId="300CBA00" w:rsidR="00FD501B" w:rsidRPr="009A37CD" w:rsidRDefault="00FD501B" w:rsidP="00843ED8">
      <w:pPr>
        <w:pStyle w:val="Note"/>
        <w:spacing w:after="0"/>
        <w:ind w:left="180"/>
        <w:rPr>
          <w:sz w:val="18"/>
          <w:lang w:val="es-CL"/>
        </w:rPr>
      </w:pPr>
      <w:r w:rsidRPr="009A37CD">
        <w:rPr>
          <w:sz w:val="18"/>
          <w:lang w:val="es-CL"/>
        </w:rPr>
        <w:lastRenderedPageBreak/>
        <w:t xml:space="preserve">** </w:t>
      </w:r>
      <w:r w:rsidR="009A37CD" w:rsidRPr="009A37CD">
        <w:rPr>
          <w:sz w:val="18"/>
          <w:lang w:val="es-CL"/>
        </w:rPr>
        <w:t xml:space="preserve">Esto incluye </w:t>
      </w:r>
      <w:proofErr w:type="spellStart"/>
      <w:r w:rsidR="009A37CD" w:rsidRPr="009A37CD">
        <w:rPr>
          <w:sz w:val="18"/>
          <w:lang w:val="es-CL"/>
        </w:rPr>
        <w:t>cores</w:t>
      </w:r>
      <w:proofErr w:type="spellEnd"/>
      <w:r w:rsidR="009A37CD" w:rsidRPr="009A37CD">
        <w:rPr>
          <w:sz w:val="18"/>
          <w:lang w:val="es-CL"/>
        </w:rPr>
        <w:t xml:space="preserve"> Físicos, no </w:t>
      </w:r>
      <w:proofErr w:type="spellStart"/>
      <w:r w:rsidR="009A37CD" w:rsidRPr="009A37CD">
        <w:rPr>
          <w:sz w:val="18"/>
          <w:lang w:val="es-CL"/>
        </w:rPr>
        <w:t>cores</w:t>
      </w:r>
      <w:proofErr w:type="spellEnd"/>
      <w:r w:rsidR="00843ED8" w:rsidRPr="009A37CD">
        <w:rPr>
          <w:sz w:val="18"/>
          <w:lang w:val="es-CL"/>
        </w:rPr>
        <w:t xml:space="preserve"> </w:t>
      </w:r>
      <w:proofErr w:type="spellStart"/>
      <w:r w:rsidR="00843ED8" w:rsidRPr="009A37CD">
        <w:rPr>
          <w:sz w:val="18"/>
          <w:lang w:val="es-CL"/>
        </w:rPr>
        <w:t>hyper</w:t>
      </w:r>
      <w:r w:rsidRPr="009A37CD">
        <w:rPr>
          <w:sz w:val="18"/>
          <w:lang w:val="es-CL"/>
        </w:rPr>
        <w:t>threaded</w:t>
      </w:r>
      <w:proofErr w:type="spellEnd"/>
      <w:r w:rsidRPr="009A37CD">
        <w:rPr>
          <w:sz w:val="18"/>
          <w:lang w:val="es-CL"/>
        </w:rPr>
        <w:t>.</w:t>
      </w:r>
    </w:p>
    <w:p w14:paraId="45AEDC38" w14:textId="350E3026" w:rsidR="0009611F" w:rsidRPr="000B074A" w:rsidRDefault="00843ED8" w:rsidP="00843ED8">
      <w:pPr>
        <w:pStyle w:val="Note"/>
        <w:ind w:left="180"/>
        <w:rPr>
          <w:sz w:val="18"/>
          <w:lang w:val="es-CL"/>
        </w:rPr>
      </w:pPr>
      <w:r w:rsidRPr="000B074A">
        <w:rPr>
          <w:sz w:val="18"/>
          <w:lang w:val="es-CL"/>
        </w:rPr>
        <w:t xml:space="preserve">*** </w:t>
      </w:r>
      <w:proofErr w:type="spellStart"/>
      <w:r w:rsidR="009A37CD" w:rsidRPr="000B074A">
        <w:rPr>
          <w:sz w:val="18"/>
          <w:lang w:val="es-CL"/>
        </w:rPr>
        <w:t>Numeros</w:t>
      </w:r>
      <w:proofErr w:type="spellEnd"/>
      <w:r w:rsidR="009A37CD" w:rsidRPr="000B074A">
        <w:rPr>
          <w:sz w:val="18"/>
          <w:lang w:val="es-CL"/>
        </w:rPr>
        <w:t xml:space="preserve"> promedio</w:t>
      </w:r>
      <w:r w:rsidRPr="000B074A">
        <w:rPr>
          <w:sz w:val="18"/>
          <w:lang w:val="es-CL"/>
        </w:rPr>
        <w:t xml:space="preserve"> (</w:t>
      </w:r>
      <w:r w:rsidR="009A37CD" w:rsidRPr="000B074A">
        <w:rPr>
          <w:sz w:val="18"/>
          <w:lang w:val="es-CL"/>
        </w:rPr>
        <w:t xml:space="preserve">números </w:t>
      </w:r>
      <w:proofErr w:type="spellStart"/>
      <w:r w:rsidRPr="000B074A">
        <w:rPr>
          <w:sz w:val="18"/>
          <w:lang w:val="es-CL"/>
        </w:rPr>
        <w:t>p</w:t>
      </w:r>
      <w:r w:rsidR="00FD501B" w:rsidRPr="000B074A">
        <w:rPr>
          <w:sz w:val="18"/>
          <w:lang w:val="es-CL"/>
        </w:rPr>
        <w:t>eak</w:t>
      </w:r>
      <w:proofErr w:type="spellEnd"/>
      <w:r w:rsidR="00FD501B" w:rsidRPr="000B074A">
        <w:rPr>
          <w:sz w:val="18"/>
          <w:lang w:val="es-CL"/>
        </w:rPr>
        <w:t>)</w:t>
      </w:r>
    </w:p>
    <w:p w14:paraId="60431A5F" w14:textId="77777777" w:rsidR="00741696" w:rsidRPr="000B074A" w:rsidRDefault="00741696" w:rsidP="00741696">
      <w:pPr>
        <w:pStyle w:val="Note"/>
        <w:rPr>
          <w:sz w:val="18"/>
          <w:lang w:val="es-CL"/>
        </w:rPr>
      </w:pPr>
      <w:r w:rsidRPr="000B074A">
        <w:rPr>
          <w:b/>
          <w:sz w:val="18"/>
          <w:lang w:val="es-CL"/>
        </w:rPr>
        <w:t>Notes:</w:t>
      </w:r>
    </w:p>
    <w:p w14:paraId="09579A0A" w14:textId="2CA127B5" w:rsidR="00741696" w:rsidRDefault="009A37CD" w:rsidP="00741696">
      <w:pPr>
        <w:pStyle w:val="Note"/>
        <w:rPr>
          <w:sz w:val="18"/>
          <w:lang w:val="es-CL"/>
        </w:rPr>
      </w:pPr>
      <w:r w:rsidRPr="009A37CD">
        <w:rPr>
          <w:sz w:val="18"/>
          <w:lang w:val="es-CL"/>
        </w:rPr>
        <w:t xml:space="preserve">El ATA Center puede manejar un máximo agregado de 400.000 </w:t>
      </w:r>
      <w:proofErr w:type="spellStart"/>
      <w:r w:rsidRPr="009A37CD">
        <w:rPr>
          <w:sz w:val="18"/>
          <w:lang w:val="es-CL"/>
        </w:rPr>
        <w:t>frames</w:t>
      </w:r>
      <w:proofErr w:type="spellEnd"/>
      <w:r w:rsidRPr="009A37CD">
        <w:rPr>
          <w:sz w:val="18"/>
          <w:lang w:val="es-CL"/>
        </w:rPr>
        <w:t xml:space="preserve"> por Segundo (FPS) desde todos los controladores de dominio monitoreados</w:t>
      </w:r>
      <w:r w:rsidR="00741696" w:rsidRPr="009A37CD">
        <w:rPr>
          <w:sz w:val="18"/>
          <w:lang w:val="es-CL"/>
        </w:rPr>
        <w:t>.</w:t>
      </w:r>
    </w:p>
    <w:p w14:paraId="3D7D0E91" w14:textId="7400332F" w:rsidR="009A37CD" w:rsidRPr="009A37CD" w:rsidRDefault="009A37CD" w:rsidP="00741696">
      <w:pPr>
        <w:pStyle w:val="Note"/>
        <w:rPr>
          <w:sz w:val="18"/>
          <w:lang w:val="es-CL"/>
        </w:rPr>
      </w:pPr>
      <w:r>
        <w:rPr>
          <w:sz w:val="18"/>
          <w:lang w:val="es-CL"/>
        </w:rPr>
        <w:t>El monto de almacenamiento indicado acá son valores netos. Siempre se debería contar el crecimiento y asegurar que el disco donde la base de datos resida tiene al menos 20% de espacio disponible.</w:t>
      </w:r>
    </w:p>
    <w:p w14:paraId="00BD17DA" w14:textId="56252CB0" w:rsidR="00741696" w:rsidRPr="009A37CD" w:rsidRDefault="009A37CD" w:rsidP="00741696">
      <w:pPr>
        <w:pStyle w:val="Note"/>
        <w:rPr>
          <w:sz w:val="18"/>
          <w:lang w:val="es-CL"/>
        </w:rPr>
      </w:pPr>
      <w:r w:rsidRPr="009A37CD">
        <w:rPr>
          <w:sz w:val="18"/>
          <w:lang w:val="es-CL"/>
        </w:rPr>
        <w:t xml:space="preserve">Si el espacio disponible alcanza un </w:t>
      </w:r>
      <w:r>
        <w:rPr>
          <w:sz w:val="18"/>
          <w:lang w:val="es-CL"/>
        </w:rPr>
        <w:t>mínimo de 20% o 100 GB, la colección de datos más antigua será borrada. Esto continuará ocurriendo hasta que solamente se tengan dos días de datos o que queden 5% o 50 GB de espacio disponible. En este punto, la colecta de datos dejará de funcionar.</w:t>
      </w:r>
    </w:p>
    <w:p w14:paraId="7148ABBB" w14:textId="68465408" w:rsidR="00741696" w:rsidRPr="009A37CD" w:rsidRDefault="009A37CD" w:rsidP="00741696">
      <w:pPr>
        <w:pStyle w:val="Note"/>
        <w:rPr>
          <w:sz w:val="18"/>
          <w:lang w:val="es-CL"/>
        </w:rPr>
      </w:pPr>
      <w:r w:rsidRPr="009A37CD">
        <w:rPr>
          <w:sz w:val="18"/>
          <w:lang w:val="es-CL"/>
        </w:rPr>
        <w:t>La latencia del almacenamiento para actividades de lectura y escritura deber</w:t>
      </w:r>
      <w:r>
        <w:rPr>
          <w:sz w:val="18"/>
          <w:lang w:val="es-CL"/>
        </w:rPr>
        <w:t>ía ser menor a 10 ms.</w:t>
      </w:r>
    </w:p>
    <w:p w14:paraId="3D2D6CCC" w14:textId="736E2DBE" w:rsidR="00741696" w:rsidRPr="009A37CD" w:rsidRDefault="009A37CD" w:rsidP="00741696">
      <w:pPr>
        <w:pStyle w:val="Note"/>
        <w:rPr>
          <w:sz w:val="18"/>
          <w:lang w:val="es-CL"/>
        </w:rPr>
      </w:pPr>
      <w:proofErr w:type="gramStart"/>
      <w:r w:rsidRPr="009A37CD">
        <w:rPr>
          <w:sz w:val="18"/>
          <w:lang w:val="es-CL"/>
        </w:rPr>
        <w:t>El ratio</w:t>
      </w:r>
      <w:proofErr w:type="gramEnd"/>
      <w:r w:rsidRPr="009A37CD">
        <w:rPr>
          <w:sz w:val="18"/>
          <w:lang w:val="es-CL"/>
        </w:rPr>
        <w:t xml:space="preserve"> entre la actividades de lectura y escritura es aproximadamente 1:3 bajo los 100.000 paquetes por segundo y 1:6 sobre 100.000 paquetes por segundo.</w:t>
      </w:r>
    </w:p>
    <w:p w14:paraId="12B3A255" w14:textId="77777777" w:rsidR="00FD501B" w:rsidRPr="009A37CD" w:rsidRDefault="00FD501B" w:rsidP="00A17AB3">
      <w:pPr>
        <w:rPr>
          <w:lang w:val="es-CL"/>
        </w:rPr>
      </w:pPr>
    </w:p>
    <w:p w14:paraId="106750A7" w14:textId="77777777" w:rsidR="00060E22" w:rsidRDefault="00060E22" w:rsidP="0009611F">
      <w:pPr>
        <w:pStyle w:val="Heading3Numbered"/>
      </w:pPr>
      <w:bookmarkStart w:id="10" w:name="_Toc454800142"/>
      <w:r>
        <w:t>ATA Lightweight Gateway</w:t>
      </w:r>
      <w:bookmarkEnd w:id="10"/>
    </w:p>
    <w:p w14:paraId="77817A5C" w14:textId="49F96759" w:rsidR="00511D81" w:rsidRPr="00511D81" w:rsidRDefault="00511D81" w:rsidP="00060E22">
      <w:pPr>
        <w:rPr>
          <w:lang w:val="es-CL"/>
        </w:rPr>
      </w:pPr>
      <w:r w:rsidRPr="00511D81">
        <w:rPr>
          <w:lang w:val="es-CL"/>
        </w:rPr>
        <w:t>Un</w:t>
      </w:r>
      <w:r w:rsidR="00060E22" w:rsidRPr="00511D81">
        <w:rPr>
          <w:lang w:val="es-CL"/>
        </w:rPr>
        <w:t xml:space="preserve"> ATA </w:t>
      </w:r>
      <w:proofErr w:type="spellStart"/>
      <w:r w:rsidR="00060E22" w:rsidRPr="00511D81">
        <w:rPr>
          <w:lang w:val="es-CL"/>
        </w:rPr>
        <w:t>Lightweight</w:t>
      </w:r>
      <w:proofErr w:type="spellEnd"/>
      <w:r w:rsidR="00060E22" w:rsidRPr="00511D81">
        <w:rPr>
          <w:lang w:val="es-CL"/>
        </w:rPr>
        <w:t xml:space="preserve"> Gateway </w:t>
      </w:r>
      <w:r w:rsidRPr="00511D81">
        <w:rPr>
          <w:lang w:val="es-CL"/>
        </w:rPr>
        <w:t>se instala directamente sobre el controlador de dominio y monitora el tr</w:t>
      </w:r>
      <w:r>
        <w:rPr>
          <w:lang w:val="es-CL"/>
        </w:rPr>
        <w:t xml:space="preserve">áfico directamente. Es recomendado que se utilice </w:t>
      </w:r>
      <w:r w:rsidRPr="00511D81">
        <w:rPr>
          <w:lang w:val="es-CL"/>
        </w:rPr>
        <w:t xml:space="preserve">ATA </w:t>
      </w:r>
      <w:proofErr w:type="spellStart"/>
      <w:r w:rsidRPr="00511D81">
        <w:rPr>
          <w:lang w:val="es-CL"/>
        </w:rPr>
        <w:t>Lightweight</w:t>
      </w:r>
      <w:proofErr w:type="spellEnd"/>
      <w:r w:rsidRPr="00511D81">
        <w:rPr>
          <w:lang w:val="es-CL"/>
        </w:rPr>
        <w:t xml:space="preserve"> Gateway</w:t>
      </w:r>
      <w:r>
        <w:rPr>
          <w:lang w:val="es-CL"/>
        </w:rPr>
        <w:t xml:space="preserve"> en vez de </w:t>
      </w:r>
      <w:r w:rsidRPr="00511D81">
        <w:rPr>
          <w:lang w:val="es-CL"/>
        </w:rPr>
        <w:t>ATA Gateway</w:t>
      </w:r>
      <w:r>
        <w:rPr>
          <w:lang w:val="es-CL"/>
        </w:rPr>
        <w:t xml:space="preserve"> cuando sea posible, esto es, cuando los controladores de dominio cumplan con el dimensionamiento indicado en la tabla de más abajo. Un </w:t>
      </w:r>
      <w:r w:rsidRPr="00511D81">
        <w:rPr>
          <w:lang w:val="es-CL"/>
        </w:rPr>
        <w:t xml:space="preserve">ATA </w:t>
      </w:r>
      <w:proofErr w:type="spellStart"/>
      <w:r w:rsidRPr="00511D81">
        <w:rPr>
          <w:lang w:val="es-CL"/>
        </w:rPr>
        <w:t>Lightweight</w:t>
      </w:r>
      <w:proofErr w:type="spellEnd"/>
      <w:r w:rsidRPr="00511D81">
        <w:rPr>
          <w:lang w:val="es-CL"/>
        </w:rPr>
        <w:t xml:space="preserve"> Gateway</w:t>
      </w:r>
      <w:r>
        <w:rPr>
          <w:lang w:val="es-CL"/>
        </w:rPr>
        <w:t xml:space="preserve"> puede soportar el monitoreo de un controlador de dominio.</w:t>
      </w:r>
    </w:p>
    <w:p w14:paraId="68D2DC23" w14:textId="501EF1BA" w:rsidR="00060E22" w:rsidRPr="00511D81" w:rsidRDefault="00511D81" w:rsidP="00060E22">
      <w:pPr>
        <w:rPr>
          <w:lang w:val="es-CL"/>
        </w:rPr>
      </w:pPr>
      <w:r w:rsidRPr="00511D81">
        <w:rPr>
          <w:lang w:val="es-CL"/>
        </w:rPr>
        <w:t xml:space="preserve">La siguiente </w:t>
      </w:r>
      <w:r>
        <w:rPr>
          <w:lang w:val="es-CL"/>
        </w:rPr>
        <w:t xml:space="preserve">tabla </w:t>
      </w:r>
      <w:r w:rsidRPr="00511D81">
        <w:rPr>
          <w:lang w:val="es-CL"/>
        </w:rPr>
        <w:t xml:space="preserve">entrega algunas sugerencias a alto nivel </w:t>
      </w:r>
      <w:r>
        <w:rPr>
          <w:lang w:val="es-CL"/>
        </w:rPr>
        <w:t>relacionadas a como dimensionar los controladores de dominio basado en el monto de tráfico enviado y recibido. Más información sobre dimensionamiento de ATA puede ser encontrado en el siguiente artículo de TechNet</w:t>
      </w:r>
      <w:r w:rsidR="00060E22" w:rsidRPr="00511D81">
        <w:rPr>
          <w:lang w:val="es-CL"/>
        </w:rPr>
        <w:t xml:space="preserve"> “</w:t>
      </w:r>
      <w:hyperlink r:id="rId25" w:history="1">
        <w:r w:rsidR="00060E22" w:rsidRPr="00511D81">
          <w:rPr>
            <w:rStyle w:val="Hyperlink"/>
            <w:lang w:val="es-CL"/>
          </w:rPr>
          <w:t xml:space="preserve">ATA </w:t>
        </w:r>
        <w:proofErr w:type="spellStart"/>
        <w:r w:rsidR="00060E22" w:rsidRPr="00511D81">
          <w:rPr>
            <w:rStyle w:val="Hyperlink"/>
            <w:lang w:val="es-CL"/>
          </w:rPr>
          <w:t>Capacity</w:t>
        </w:r>
        <w:proofErr w:type="spellEnd"/>
        <w:r w:rsidR="00060E22" w:rsidRPr="00511D81">
          <w:rPr>
            <w:rStyle w:val="Hyperlink"/>
            <w:lang w:val="es-CL"/>
          </w:rPr>
          <w:t xml:space="preserve"> </w:t>
        </w:r>
        <w:proofErr w:type="spellStart"/>
        <w:r w:rsidR="00060E22" w:rsidRPr="00511D81">
          <w:rPr>
            <w:rStyle w:val="Hyperlink"/>
            <w:lang w:val="es-CL"/>
          </w:rPr>
          <w:t>Planning</w:t>
        </w:r>
        <w:proofErr w:type="spellEnd"/>
      </w:hyperlink>
      <w:r w:rsidR="00693359" w:rsidRPr="00511D81">
        <w:rPr>
          <w:lang w:val="es-CL"/>
        </w:rPr>
        <w:t>.”</w:t>
      </w:r>
    </w:p>
    <w:p w14:paraId="7C541868" w14:textId="6E46FB75" w:rsidR="00060E22" w:rsidRPr="00511D81" w:rsidRDefault="00511D81" w:rsidP="00060E22">
      <w:pPr>
        <w:pStyle w:val="Caption"/>
        <w:keepNext/>
        <w:rPr>
          <w:lang w:val="es-CL"/>
        </w:rPr>
      </w:pPr>
      <w:bookmarkStart w:id="11" w:name="_Toc454800177"/>
      <w:r w:rsidRPr="00511D81">
        <w:rPr>
          <w:lang w:val="es-CL"/>
        </w:rPr>
        <w:t>Tabla</w:t>
      </w:r>
      <w:r w:rsidR="00060E22" w:rsidRPr="00511D81">
        <w:rPr>
          <w:lang w:val="es-CL"/>
        </w:rPr>
        <w:t xml:space="preserve"> </w:t>
      </w:r>
      <w:r w:rsidR="00CA3C98">
        <w:fldChar w:fldCharType="begin"/>
      </w:r>
      <w:r w:rsidR="00CA3C98" w:rsidRPr="00511D81">
        <w:rPr>
          <w:lang w:val="es-CL"/>
        </w:rPr>
        <w:instrText xml:space="preserve"> SEQ Table \* ARABIC </w:instrText>
      </w:r>
      <w:r w:rsidR="00CA3C98">
        <w:fldChar w:fldCharType="separate"/>
      </w:r>
      <w:r w:rsidR="00E97D91">
        <w:rPr>
          <w:noProof/>
          <w:lang w:val="es-CL"/>
        </w:rPr>
        <w:t>2</w:t>
      </w:r>
      <w:r w:rsidR="00CA3C98">
        <w:rPr>
          <w:noProof/>
        </w:rPr>
        <w:fldChar w:fldCharType="end"/>
      </w:r>
      <w:r w:rsidR="00060E22" w:rsidRPr="00511D81">
        <w:rPr>
          <w:lang w:val="es-CL"/>
        </w:rPr>
        <w:t>: Requ</w:t>
      </w:r>
      <w:r w:rsidRPr="00511D81">
        <w:rPr>
          <w:lang w:val="es-CL"/>
        </w:rPr>
        <w:t>eri</w:t>
      </w:r>
      <w:r w:rsidR="00060E22" w:rsidRPr="00511D81">
        <w:rPr>
          <w:lang w:val="es-CL"/>
        </w:rPr>
        <w:t>m</w:t>
      </w:r>
      <w:r w:rsidRPr="00511D81">
        <w:rPr>
          <w:lang w:val="es-CL"/>
        </w:rPr>
        <w:t>i</w:t>
      </w:r>
      <w:r w:rsidR="00060E22" w:rsidRPr="00511D81">
        <w:rPr>
          <w:lang w:val="es-CL"/>
        </w:rPr>
        <w:t>ent</w:t>
      </w:r>
      <w:r w:rsidRPr="00511D81">
        <w:rPr>
          <w:lang w:val="es-CL"/>
        </w:rPr>
        <w:t>o</w:t>
      </w:r>
      <w:r w:rsidR="00060E22" w:rsidRPr="00511D81">
        <w:rPr>
          <w:lang w:val="es-CL"/>
        </w:rPr>
        <w:t xml:space="preserve">s – </w:t>
      </w:r>
      <w:r w:rsidRPr="00511D81">
        <w:rPr>
          <w:lang w:val="es-CL"/>
        </w:rPr>
        <w:t xml:space="preserve">Dimensionamiento de </w:t>
      </w:r>
      <w:r w:rsidR="00060E22" w:rsidRPr="00511D81">
        <w:rPr>
          <w:lang w:val="es-CL"/>
        </w:rPr>
        <w:t xml:space="preserve">ATA </w:t>
      </w:r>
      <w:proofErr w:type="spellStart"/>
      <w:r w:rsidR="00060E22" w:rsidRPr="00511D81">
        <w:rPr>
          <w:lang w:val="es-CL"/>
        </w:rPr>
        <w:t>Lightweight</w:t>
      </w:r>
      <w:proofErr w:type="spellEnd"/>
      <w:r w:rsidR="00060E22" w:rsidRPr="00511D81">
        <w:rPr>
          <w:lang w:val="es-CL"/>
        </w:rPr>
        <w:t xml:space="preserve"> Gateway </w:t>
      </w:r>
      <w:bookmarkEnd w:id="11"/>
    </w:p>
    <w:tbl>
      <w:tblPr>
        <w:tblStyle w:val="GridTable5Dark-Accent1"/>
        <w:tblW w:w="9548" w:type="dxa"/>
        <w:tblLook w:val="04A0" w:firstRow="1" w:lastRow="0" w:firstColumn="1" w:lastColumn="0" w:noHBand="0" w:noVBand="1"/>
      </w:tblPr>
      <w:tblGrid>
        <w:gridCol w:w="3221"/>
        <w:gridCol w:w="3297"/>
        <w:gridCol w:w="3030"/>
      </w:tblGrid>
      <w:tr w:rsidR="00327DFA" w14:paraId="6246834D" w14:textId="77777777" w:rsidTr="00327DFA">
        <w:trPr>
          <w:cnfStyle w:val="100000000000" w:firstRow="1" w:lastRow="0" w:firstColumn="0" w:lastColumn="0" w:oddVBand="0" w:evenVBand="0" w:oddHBand="0" w:evenHBand="0" w:firstRowFirstColumn="0" w:firstRowLastColumn="0" w:lastRowFirstColumn="0" w:lastRowLastColumn="0"/>
          <w:trHeight w:val="535"/>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41394AFD" w14:textId="08CD6E6E" w:rsidR="00060E22" w:rsidRPr="005435EF" w:rsidRDefault="00511D81" w:rsidP="00B97997">
            <w:pPr>
              <w:rPr>
                <w:sz w:val="18"/>
                <w:szCs w:val="18"/>
              </w:rPr>
            </w:pPr>
            <w:proofErr w:type="spellStart"/>
            <w:r>
              <w:rPr>
                <w:sz w:val="18"/>
                <w:szCs w:val="18"/>
              </w:rPr>
              <w:t>Paqu</w:t>
            </w:r>
            <w:r w:rsidR="00060E22" w:rsidRPr="005435EF">
              <w:rPr>
                <w:sz w:val="18"/>
                <w:szCs w:val="18"/>
              </w:rPr>
              <w:t>et</w:t>
            </w:r>
            <w:r>
              <w:rPr>
                <w:sz w:val="18"/>
                <w:szCs w:val="18"/>
              </w:rPr>
              <w:t>e</w:t>
            </w:r>
            <w:r w:rsidR="00060E22" w:rsidRPr="005435EF">
              <w:rPr>
                <w:sz w:val="18"/>
                <w:szCs w:val="18"/>
              </w:rPr>
              <w:t>s</w:t>
            </w:r>
            <w:proofErr w:type="spellEnd"/>
            <w:r w:rsidR="00060E22">
              <w:rPr>
                <w:sz w:val="18"/>
                <w:szCs w:val="18"/>
              </w:rPr>
              <w:t xml:space="preserve"> P</w:t>
            </w:r>
            <w:r>
              <w:rPr>
                <w:sz w:val="18"/>
                <w:szCs w:val="18"/>
              </w:rPr>
              <w:t>o</w:t>
            </w:r>
            <w:r w:rsidR="00060E22" w:rsidRPr="005435EF">
              <w:rPr>
                <w:sz w:val="18"/>
                <w:szCs w:val="18"/>
              </w:rPr>
              <w:t>r</w:t>
            </w:r>
            <w:r w:rsidR="00060E22">
              <w:rPr>
                <w:sz w:val="18"/>
                <w:szCs w:val="18"/>
              </w:rPr>
              <w:t xml:space="preserve"> S</w:t>
            </w:r>
            <w:r>
              <w:rPr>
                <w:sz w:val="18"/>
                <w:szCs w:val="18"/>
              </w:rPr>
              <w:t>egu</w:t>
            </w:r>
            <w:r w:rsidR="00060E22" w:rsidRPr="005435EF">
              <w:rPr>
                <w:sz w:val="18"/>
                <w:szCs w:val="18"/>
              </w:rPr>
              <w:t>nd</w:t>
            </w:r>
            <w:r>
              <w:rPr>
                <w:sz w:val="18"/>
                <w:szCs w:val="18"/>
              </w:rPr>
              <w:t>o</w:t>
            </w:r>
            <w:r w:rsidR="00060E22" w:rsidRPr="005435EF">
              <w:rPr>
                <w:sz w:val="18"/>
                <w:szCs w:val="18"/>
              </w:rPr>
              <w:t>*</w:t>
            </w:r>
          </w:p>
        </w:tc>
        <w:tc>
          <w:tcPr>
            <w:tcW w:w="3297" w:type="dxa"/>
            <w:hideMark/>
          </w:tcPr>
          <w:p w14:paraId="4DFE9377" w14:textId="77777777" w:rsidR="00060E22" w:rsidRPr="005435EF" w:rsidRDefault="00060E22" w:rsidP="00B97997">
            <w:pPr>
              <w:cnfStyle w:val="100000000000" w:firstRow="1" w:lastRow="0" w:firstColumn="0" w:lastColumn="0" w:oddVBand="0" w:evenVBand="0" w:oddHBand="0" w:evenHBand="0" w:firstRowFirstColumn="0" w:firstRowLastColumn="0" w:lastRowFirstColumn="0" w:lastRowLastColumn="0"/>
              <w:rPr>
                <w:sz w:val="18"/>
                <w:szCs w:val="18"/>
              </w:rPr>
            </w:pPr>
            <w:r w:rsidRPr="005435EF">
              <w:rPr>
                <w:sz w:val="18"/>
                <w:szCs w:val="18"/>
              </w:rPr>
              <w:t>CPU (cores**)</w:t>
            </w:r>
          </w:p>
        </w:tc>
        <w:tc>
          <w:tcPr>
            <w:tcW w:w="3030" w:type="dxa"/>
            <w:hideMark/>
          </w:tcPr>
          <w:p w14:paraId="3A6C27FA" w14:textId="2388B086" w:rsidR="00060E22" w:rsidRPr="005435EF" w:rsidRDefault="00511D81" w:rsidP="00B97997">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Memoria</w:t>
            </w:r>
            <w:r w:rsidR="00060E22">
              <w:rPr>
                <w:sz w:val="18"/>
                <w:szCs w:val="18"/>
              </w:rPr>
              <w:t xml:space="preserve"> (GB)</w:t>
            </w:r>
          </w:p>
        </w:tc>
      </w:tr>
      <w:tr w:rsidR="00327DFA" w14:paraId="7D56124E" w14:textId="77777777" w:rsidTr="00327DFA">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0" w:type="auto"/>
            <w:hideMark/>
          </w:tcPr>
          <w:p w14:paraId="462806E0" w14:textId="5EF468CB" w:rsidR="00060E22" w:rsidRPr="00312BAA" w:rsidRDefault="000A158F" w:rsidP="00B97997">
            <w:pPr>
              <w:rPr>
                <w:b w:val="0"/>
                <w:sz w:val="18"/>
                <w:szCs w:val="18"/>
              </w:rPr>
            </w:pPr>
            <w:r>
              <w:rPr>
                <w:sz w:val="18"/>
                <w:szCs w:val="18"/>
              </w:rPr>
              <w:t>1.</w:t>
            </w:r>
            <w:r w:rsidR="00060E22">
              <w:rPr>
                <w:sz w:val="18"/>
                <w:szCs w:val="18"/>
              </w:rPr>
              <w:t>000</w:t>
            </w:r>
          </w:p>
        </w:tc>
        <w:tc>
          <w:tcPr>
            <w:tcW w:w="3297" w:type="dxa"/>
            <w:hideMark/>
          </w:tcPr>
          <w:p w14:paraId="089C9A6B" w14:textId="77777777" w:rsidR="00060E22" w:rsidRPr="005435EF" w:rsidRDefault="00060E22" w:rsidP="00B979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3030" w:type="dxa"/>
            <w:hideMark/>
          </w:tcPr>
          <w:p w14:paraId="7ADCA294" w14:textId="77777777" w:rsidR="00060E22" w:rsidRPr="005435EF" w:rsidRDefault="00060E22" w:rsidP="00B979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p>
        </w:tc>
      </w:tr>
      <w:tr w:rsidR="00327DFA" w14:paraId="500C6B2E" w14:textId="77777777" w:rsidTr="00327DFA">
        <w:trPr>
          <w:trHeight w:val="535"/>
        </w:trPr>
        <w:tc>
          <w:tcPr>
            <w:cnfStyle w:val="001000000000" w:firstRow="0" w:lastRow="0" w:firstColumn="1" w:lastColumn="0" w:oddVBand="0" w:evenVBand="0" w:oddHBand="0" w:evenHBand="0" w:firstRowFirstColumn="0" w:firstRowLastColumn="0" w:lastRowFirstColumn="0" w:lastRowLastColumn="0"/>
            <w:tcW w:w="0" w:type="auto"/>
            <w:hideMark/>
          </w:tcPr>
          <w:p w14:paraId="6A0934FE" w14:textId="50E63A6E" w:rsidR="00060E22" w:rsidRPr="00312BAA" w:rsidRDefault="00060E22" w:rsidP="00B97997">
            <w:pPr>
              <w:rPr>
                <w:b w:val="0"/>
                <w:sz w:val="18"/>
                <w:szCs w:val="18"/>
              </w:rPr>
            </w:pPr>
            <w:r>
              <w:rPr>
                <w:sz w:val="18"/>
                <w:szCs w:val="18"/>
              </w:rPr>
              <w:t>5</w:t>
            </w:r>
            <w:r w:rsidR="000A158F">
              <w:rPr>
                <w:sz w:val="18"/>
                <w:szCs w:val="18"/>
              </w:rPr>
              <w:t>.</w:t>
            </w:r>
            <w:r w:rsidRPr="006C5230">
              <w:rPr>
                <w:sz w:val="18"/>
                <w:szCs w:val="18"/>
              </w:rPr>
              <w:t>000</w:t>
            </w:r>
          </w:p>
        </w:tc>
        <w:tc>
          <w:tcPr>
            <w:tcW w:w="3297" w:type="dxa"/>
            <w:hideMark/>
          </w:tcPr>
          <w:p w14:paraId="7E42DB72" w14:textId="77777777" w:rsidR="00060E22" w:rsidRPr="005435EF" w:rsidRDefault="00060E22" w:rsidP="00B9799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3030" w:type="dxa"/>
            <w:hideMark/>
          </w:tcPr>
          <w:p w14:paraId="65E9A92F" w14:textId="77777777" w:rsidR="00060E22" w:rsidRPr="005435EF" w:rsidRDefault="00060E22" w:rsidP="00B9799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w:t>
            </w:r>
          </w:p>
        </w:tc>
      </w:tr>
      <w:tr w:rsidR="00327DFA" w14:paraId="0D4F5493" w14:textId="77777777" w:rsidTr="00327DFA">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0" w:type="auto"/>
            <w:hideMark/>
          </w:tcPr>
          <w:p w14:paraId="0778AE43" w14:textId="6B231C17" w:rsidR="00060E22" w:rsidRPr="00312BAA" w:rsidRDefault="00060E22" w:rsidP="00B97997">
            <w:pPr>
              <w:rPr>
                <w:b w:val="0"/>
                <w:sz w:val="18"/>
                <w:szCs w:val="18"/>
              </w:rPr>
            </w:pPr>
            <w:r>
              <w:rPr>
                <w:sz w:val="18"/>
                <w:szCs w:val="18"/>
              </w:rPr>
              <w:t>1</w:t>
            </w:r>
            <w:r w:rsidR="000A158F">
              <w:rPr>
                <w:sz w:val="18"/>
                <w:szCs w:val="18"/>
              </w:rPr>
              <w:t>0.</w:t>
            </w:r>
            <w:r w:rsidRPr="006C5230">
              <w:rPr>
                <w:sz w:val="18"/>
                <w:szCs w:val="18"/>
              </w:rPr>
              <w:t>000</w:t>
            </w:r>
          </w:p>
        </w:tc>
        <w:tc>
          <w:tcPr>
            <w:tcW w:w="3297" w:type="dxa"/>
            <w:hideMark/>
          </w:tcPr>
          <w:p w14:paraId="3BC1FF0E" w14:textId="77777777" w:rsidR="00060E22" w:rsidRPr="005435EF" w:rsidRDefault="00060E22" w:rsidP="00B979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3030" w:type="dxa"/>
            <w:hideMark/>
          </w:tcPr>
          <w:p w14:paraId="1C629734" w14:textId="77777777" w:rsidR="00060E22" w:rsidRPr="005435EF" w:rsidRDefault="00060E22" w:rsidP="00B979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r>
    </w:tbl>
    <w:p w14:paraId="376C4519" w14:textId="4F45B19A" w:rsidR="00060E22" w:rsidRPr="00E97D91" w:rsidRDefault="00060E22" w:rsidP="00693359">
      <w:pPr>
        <w:pStyle w:val="Note"/>
        <w:spacing w:after="0"/>
        <w:ind w:left="180"/>
        <w:rPr>
          <w:sz w:val="18"/>
          <w:lang w:val="es-CL"/>
        </w:rPr>
      </w:pPr>
      <w:r w:rsidRPr="00E97D91">
        <w:rPr>
          <w:b/>
          <w:sz w:val="18"/>
          <w:lang w:val="es-CL"/>
        </w:rPr>
        <w:t xml:space="preserve">* </w:t>
      </w:r>
      <w:r w:rsidR="00E97D91" w:rsidRPr="00E97D91">
        <w:rPr>
          <w:sz w:val="18"/>
          <w:lang w:val="es-CL"/>
        </w:rPr>
        <w:t xml:space="preserve">Número total promedio en horario laboral de paquetes por segundo desde los controladores de dominio que </w:t>
      </w:r>
      <w:r w:rsidR="0019191F" w:rsidRPr="00E97D91">
        <w:rPr>
          <w:sz w:val="18"/>
          <w:lang w:val="es-CL"/>
        </w:rPr>
        <w:t>está</w:t>
      </w:r>
      <w:r w:rsidR="00E97D91" w:rsidRPr="00E97D91">
        <w:rPr>
          <w:sz w:val="18"/>
          <w:lang w:val="es-CL"/>
        </w:rPr>
        <w:t xml:space="preserve"> siendo monitoreado por un</w:t>
      </w:r>
      <w:r w:rsidRPr="00E97D91">
        <w:rPr>
          <w:sz w:val="18"/>
          <w:lang w:val="es-CL"/>
        </w:rPr>
        <w:t xml:space="preserve"> ATA </w:t>
      </w:r>
      <w:proofErr w:type="spellStart"/>
      <w:r w:rsidRPr="00E97D91">
        <w:rPr>
          <w:sz w:val="18"/>
          <w:lang w:val="es-CL"/>
        </w:rPr>
        <w:t>Lightweight</w:t>
      </w:r>
      <w:proofErr w:type="spellEnd"/>
      <w:r w:rsidRPr="00E97D91">
        <w:rPr>
          <w:sz w:val="18"/>
          <w:lang w:val="es-CL"/>
        </w:rPr>
        <w:t xml:space="preserve"> Gateway</w:t>
      </w:r>
      <w:r w:rsidR="00E97D91" w:rsidRPr="00E97D91">
        <w:rPr>
          <w:sz w:val="18"/>
          <w:lang w:val="es-CL"/>
        </w:rPr>
        <w:t xml:space="preserve"> espec</w:t>
      </w:r>
      <w:r w:rsidR="00E97D91">
        <w:rPr>
          <w:sz w:val="18"/>
          <w:lang w:val="es-CL"/>
        </w:rPr>
        <w:t>ífico.</w:t>
      </w:r>
    </w:p>
    <w:p w14:paraId="4FA3A4AD" w14:textId="42705988" w:rsidR="00060E22" w:rsidRPr="00060E22" w:rsidRDefault="00060E22" w:rsidP="00693359">
      <w:pPr>
        <w:pStyle w:val="Note"/>
        <w:ind w:left="180"/>
        <w:rPr>
          <w:sz w:val="18"/>
        </w:rPr>
      </w:pPr>
      <w:r w:rsidRPr="00292F47">
        <w:rPr>
          <w:b/>
          <w:sz w:val="18"/>
        </w:rPr>
        <w:t>*</w:t>
      </w:r>
      <w:r>
        <w:rPr>
          <w:b/>
          <w:sz w:val="18"/>
        </w:rPr>
        <w:t>*</w:t>
      </w:r>
      <w:r w:rsidRPr="00292F47">
        <w:rPr>
          <w:b/>
          <w:sz w:val="18"/>
        </w:rPr>
        <w:t xml:space="preserve"> </w:t>
      </w:r>
      <w:r>
        <w:rPr>
          <w:sz w:val="18"/>
        </w:rPr>
        <w:t xml:space="preserve">Hyperthreading </w:t>
      </w:r>
      <w:proofErr w:type="spellStart"/>
      <w:r w:rsidR="00E97D91">
        <w:rPr>
          <w:sz w:val="18"/>
        </w:rPr>
        <w:t>debe</w:t>
      </w:r>
      <w:proofErr w:type="spellEnd"/>
      <w:r w:rsidR="00E97D91">
        <w:rPr>
          <w:sz w:val="18"/>
        </w:rPr>
        <w:t xml:space="preserve"> </w:t>
      </w:r>
      <w:proofErr w:type="spellStart"/>
      <w:r w:rsidR="00E97D91">
        <w:rPr>
          <w:sz w:val="18"/>
        </w:rPr>
        <w:t>ser</w:t>
      </w:r>
      <w:proofErr w:type="spellEnd"/>
      <w:r w:rsidR="00E97D91">
        <w:rPr>
          <w:sz w:val="18"/>
        </w:rPr>
        <w:t xml:space="preserve"> </w:t>
      </w:r>
      <w:proofErr w:type="spellStart"/>
      <w:r w:rsidR="00E97D91">
        <w:rPr>
          <w:sz w:val="18"/>
        </w:rPr>
        <w:t>deshabilitado</w:t>
      </w:r>
      <w:proofErr w:type="spellEnd"/>
      <w:r w:rsidR="00693359">
        <w:rPr>
          <w:sz w:val="18"/>
        </w:rPr>
        <w:t>.</w:t>
      </w:r>
    </w:p>
    <w:p w14:paraId="53F15D75" w14:textId="03C77526" w:rsidR="00060E22" w:rsidRPr="00060E22" w:rsidRDefault="00060E22" w:rsidP="00060E22"/>
    <w:p w14:paraId="6D9B3ED2" w14:textId="77777777" w:rsidR="0009611F" w:rsidRDefault="0009611F" w:rsidP="0009611F">
      <w:pPr>
        <w:pStyle w:val="Heading3Numbered"/>
      </w:pPr>
      <w:bookmarkStart w:id="12" w:name="_Toc454800143"/>
      <w:r>
        <w:t>ATA Gateway</w:t>
      </w:r>
      <w:bookmarkEnd w:id="12"/>
    </w:p>
    <w:p w14:paraId="77C5FF03" w14:textId="3939D342" w:rsidR="00155F89" w:rsidRPr="00E97D91" w:rsidRDefault="00E97D91" w:rsidP="00155F89">
      <w:pPr>
        <w:rPr>
          <w:lang w:val="es-CL"/>
        </w:rPr>
      </w:pPr>
      <w:r w:rsidRPr="00E97D91">
        <w:rPr>
          <w:lang w:val="es-CL"/>
        </w:rPr>
        <w:t xml:space="preserve">Un </w:t>
      </w:r>
      <w:r>
        <w:rPr>
          <w:lang w:val="es-CL"/>
        </w:rPr>
        <w:t>ATA G</w:t>
      </w:r>
      <w:r w:rsidR="00B97997" w:rsidRPr="00E97D91">
        <w:rPr>
          <w:lang w:val="es-CL"/>
        </w:rPr>
        <w:t xml:space="preserve">ateway </w:t>
      </w:r>
      <w:r w:rsidRPr="00E97D91">
        <w:rPr>
          <w:lang w:val="es-CL"/>
        </w:rPr>
        <w:t xml:space="preserve">puede soportar el monitoreo de </w:t>
      </w:r>
      <w:r>
        <w:rPr>
          <w:u w:val="single"/>
          <w:lang w:val="es-CL"/>
        </w:rPr>
        <w:t>múltiples controladores de dominio</w:t>
      </w:r>
      <w:r>
        <w:rPr>
          <w:lang w:val="es-CL"/>
        </w:rPr>
        <w:t>, dependiendo del monto de tráfico de red de los DC que están siendo monitoreados. La siguiente tabla entrega algunas sugerencias a alto nivel sobre como dimensionar los ATA Gateway basado en el monto de tráfico de red enviado y recibido. Más información sobre dimensionamiento de ATA puede ser encontrado en el siguiente artículo de TechNet</w:t>
      </w:r>
      <w:r w:rsidR="00B97997" w:rsidRPr="00E97D91">
        <w:rPr>
          <w:lang w:val="es-CL"/>
        </w:rPr>
        <w:t xml:space="preserve"> “</w:t>
      </w:r>
      <w:hyperlink r:id="rId26" w:history="1">
        <w:r w:rsidR="00B97997" w:rsidRPr="00E97D91">
          <w:rPr>
            <w:rStyle w:val="Hyperlink"/>
            <w:lang w:val="es-CL"/>
          </w:rPr>
          <w:t xml:space="preserve">ATA </w:t>
        </w:r>
        <w:proofErr w:type="spellStart"/>
        <w:r w:rsidR="00B97997" w:rsidRPr="00E97D91">
          <w:rPr>
            <w:rStyle w:val="Hyperlink"/>
            <w:lang w:val="es-CL"/>
          </w:rPr>
          <w:t>Capacity</w:t>
        </w:r>
        <w:proofErr w:type="spellEnd"/>
        <w:r w:rsidR="00B97997" w:rsidRPr="00E97D91">
          <w:rPr>
            <w:rStyle w:val="Hyperlink"/>
            <w:lang w:val="es-CL"/>
          </w:rPr>
          <w:t xml:space="preserve"> </w:t>
        </w:r>
        <w:proofErr w:type="spellStart"/>
        <w:r w:rsidR="00B97997" w:rsidRPr="00E97D91">
          <w:rPr>
            <w:rStyle w:val="Hyperlink"/>
            <w:lang w:val="es-CL"/>
          </w:rPr>
          <w:t>Planning</w:t>
        </w:r>
        <w:proofErr w:type="spellEnd"/>
      </w:hyperlink>
      <w:r w:rsidR="00B97997" w:rsidRPr="00E97D91">
        <w:rPr>
          <w:lang w:val="es-CL"/>
        </w:rPr>
        <w:t>.</w:t>
      </w:r>
      <w:r w:rsidR="00693359" w:rsidRPr="00E97D91">
        <w:rPr>
          <w:lang w:val="es-CL"/>
        </w:rPr>
        <w:t>”</w:t>
      </w:r>
    </w:p>
    <w:p w14:paraId="01D518B2" w14:textId="12605BF1" w:rsidR="0009611F" w:rsidRPr="00E97D91" w:rsidRDefault="00E97D91" w:rsidP="0009611F">
      <w:pPr>
        <w:pStyle w:val="Caption"/>
        <w:keepNext/>
        <w:rPr>
          <w:lang w:val="es-CL"/>
        </w:rPr>
      </w:pPr>
      <w:bookmarkStart w:id="13" w:name="_Toc429667357"/>
      <w:bookmarkStart w:id="14" w:name="_Toc454800178"/>
      <w:r w:rsidRPr="00E97D91">
        <w:rPr>
          <w:lang w:val="es-CL"/>
        </w:rPr>
        <w:t>Tabla</w:t>
      </w:r>
      <w:r w:rsidR="0009611F" w:rsidRPr="00E97D91">
        <w:rPr>
          <w:lang w:val="es-CL"/>
        </w:rPr>
        <w:t xml:space="preserve"> </w:t>
      </w:r>
      <w:r w:rsidR="00CA3C98">
        <w:fldChar w:fldCharType="begin"/>
      </w:r>
      <w:r w:rsidR="00CA3C98" w:rsidRPr="00E97D91">
        <w:rPr>
          <w:lang w:val="es-CL"/>
        </w:rPr>
        <w:instrText xml:space="preserve"> SEQ Table \* ARABIC </w:instrText>
      </w:r>
      <w:r w:rsidR="00CA3C98">
        <w:fldChar w:fldCharType="separate"/>
      </w:r>
      <w:r w:rsidRPr="00E97D91">
        <w:rPr>
          <w:noProof/>
          <w:lang w:val="es-CL"/>
        </w:rPr>
        <w:t>3</w:t>
      </w:r>
      <w:r w:rsidR="00CA3C98">
        <w:rPr>
          <w:noProof/>
        </w:rPr>
        <w:fldChar w:fldCharType="end"/>
      </w:r>
      <w:r w:rsidR="0009611F" w:rsidRPr="00E97D91">
        <w:rPr>
          <w:lang w:val="es-CL"/>
        </w:rPr>
        <w:t>: Requ</w:t>
      </w:r>
      <w:r w:rsidRPr="00E97D91">
        <w:rPr>
          <w:lang w:val="es-CL"/>
        </w:rPr>
        <w:t>eri</w:t>
      </w:r>
      <w:r w:rsidR="0009611F" w:rsidRPr="00E97D91">
        <w:rPr>
          <w:lang w:val="es-CL"/>
        </w:rPr>
        <w:t>m</w:t>
      </w:r>
      <w:r w:rsidRPr="00E97D91">
        <w:rPr>
          <w:lang w:val="es-CL"/>
        </w:rPr>
        <w:t>i</w:t>
      </w:r>
      <w:r w:rsidR="0009611F" w:rsidRPr="00E97D91">
        <w:rPr>
          <w:lang w:val="es-CL"/>
        </w:rPr>
        <w:t>ent</w:t>
      </w:r>
      <w:r w:rsidRPr="00E97D91">
        <w:rPr>
          <w:lang w:val="es-CL"/>
        </w:rPr>
        <w:t>o</w:t>
      </w:r>
      <w:r w:rsidR="0009611F" w:rsidRPr="00E97D91">
        <w:rPr>
          <w:lang w:val="es-CL"/>
        </w:rPr>
        <w:t xml:space="preserve">s </w:t>
      </w:r>
      <w:r w:rsidR="00B97997" w:rsidRPr="00E97D91">
        <w:rPr>
          <w:lang w:val="es-CL"/>
        </w:rPr>
        <w:t>–</w:t>
      </w:r>
      <w:r w:rsidR="0009611F" w:rsidRPr="00E97D91">
        <w:rPr>
          <w:lang w:val="es-CL"/>
        </w:rPr>
        <w:t xml:space="preserve"> </w:t>
      </w:r>
      <w:r>
        <w:rPr>
          <w:lang w:val="es-CL"/>
        </w:rPr>
        <w:t xml:space="preserve">Dimensionamiento de </w:t>
      </w:r>
      <w:r w:rsidR="00B97997" w:rsidRPr="00E97D91">
        <w:rPr>
          <w:lang w:val="es-CL"/>
        </w:rPr>
        <w:t xml:space="preserve">ATA </w:t>
      </w:r>
      <w:r w:rsidR="0009611F" w:rsidRPr="00E97D91">
        <w:rPr>
          <w:lang w:val="es-CL"/>
        </w:rPr>
        <w:t xml:space="preserve">Gateway </w:t>
      </w:r>
      <w:bookmarkEnd w:id="13"/>
      <w:bookmarkEnd w:id="14"/>
    </w:p>
    <w:tbl>
      <w:tblPr>
        <w:tblStyle w:val="GridTable5Dark-Accent1"/>
        <w:tblW w:w="9264" w:type="dxa"/>
        <w:tblLook w:val="04A0" w:firstRow="1" w:lastRow="0" w:firstColumn="1" w:lastColumn="0" w:noHBand="0" w:noVBand="1"/>
      </w:tblPr>
      <w:tblGrid>
        <w:gridCol w:w="3125"/>
        <w:gridCol w:w="3199"/>
        <w:gridCol w:w="2940"/>
      </w:tblGrid>
      <w:tr w:rsidR="00327DFA" w14:paraId="2CFD633D" w14:textId="77777777" w:rsidTr="00327DFA">
        <w:trPr>
          <w:cnfStyle w:val="100000000000" w:firstRow="1" w:lastRow="0" w:firstColumn="0" w:lastColumn="0" w:oddVBand="0" w:evenVBand="0" w:oddHBand="0" w:evenHBand="0" w:firstRowFirstColumn="0" w:firstRowLastColumn="0" w:lastRowFirstColumn="0" w:lastRowLastColumn="0"/>
          <w:trHeight w:val="552"/>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672108DA" w14:textId="44A1DCBF" w:rsidR="00B97997" w:rsidRPr="005435EF" w:rsidRDefault="00B97997" w:rsidP="00E97D91">
            <w:pPr>
              <w:rPr>
                <w:sz w:val="18"/>
                <w:szCs w:val="18"/>
              </w:rPr>
            </w:pPr>
            <w:proofErr w:type="spellStart"/>
            <w:r w:rsidRPr="005435EF">
              <w:rPr>
                <w:sz w:val="18"/>
                <w:szCs w:val="18"/>
              </w:rPr>
              <w:t>Pa</w:t>
            </w:r>
            <w:r w:rsidR="00E97D91">
              <w:rPr>
                <w:sz w:val="18"/>
                <w:szCs w:val="18"/>
              </w:rPr>
              <w:t>qu</w:t>
            </w:r>
            <w:r w:rsidRPr="005435EF">
              <w:rPr>
                <w:sz w:val="18"/>
                <w:szCs w:val="18"/>
              </w:rPr>
              <w:t>et</w:t>
            </w:r>
            <w:r w:rsidR="00E97D91">
              <w:rPr>
                <w:sz w:val="18"/>
                <w:szCs w:val="18"/>
              </w:rPr>
              <w:t>e</w:t>
            </w:r>
            <w:r w:rsidRPr="005435EF">
              <w:rPr>
                <w:sz w:val="18"/>
                <w:szCs w:val="18"/>
              </w:rPr>
              <w:t>s</w:t>
            </w:r>
            <w:proofErr w:type="spellEnd"/>
            <w:r>
              <w:rPr>
                <w:sz w:val="18"/>
                <w:szCs w:val="18"/>
              </w:rPr>
              <w:t xml:space="preserve"> P</w:t>
            </w:r>
            <w:r w:rsidRPr="005435EF">
              <w:rPr>
                <w:sz w:val="18"/>
                <w:szCs w:val="18"/>
              </w:rPr>
              <w:t>er</w:t>
            </w:r>
            <w:r>
              <w:rPr>
                <w:sz w:val="18"/>
                <w:szCs w:val="18"/>
              </w:rPr>
              <w:t xml:space="preserve"> S</w:t>
            </w:r>
            <w:r w:rsidRPr="005435EF">
              <w:rPr>
                <w:sz w:val="18"/>
                <w:szCs w:val="18"/>
              </w:rPr>
              <w:t>e</w:t>
            </w:r>
            <w:r w:rsidR="00E97D91">
              <w:rPr>
                <w:sz w:val="18"/>
                <w:szCs w:val="18"/>
              </w:rPr>
              <w:t>gu</w:t>
            </w:r>
            <w:r w:rsidRPr="005435EF">
              <w:rPr>
                <w:sz w:val="18"/>
                <w:szCs w:val="18"/>
              </w:rPr>
              <w:t>nd</w:t>
            </w:r>
            <w:r w:rsidR="00E97D91">
              <w:rPr>
                <w:sz w:val="18"/>
                <w:szCs w:val="18"/>
              </w:rPr>
              <w:t>o</w:t>
            </w:r>
            <w:r w:rsidRPr="005435EF">
              <w:rPr>
                <w:sz w:val="18"/>
                <w:szCs w:val="18"/>
              </w:rPr>
              <w:t>*</w:t>
            </w:r>
          </w:p>
        </w:tc>
        <w:tc>
          <w:tcPr>
            <w:tcW w:w="3199" w:type="dxa"/>
            <w:hideMark/>
          </w:tcPr>
          <w:p w14:paraId="795D8922" w14:textId="77777777" w:rsidR="00B97997" w:rsidRPr="005435EF" w:rsidRDefault="00B97997" w:rsidP="005F5C66">
            <w:pPr>
              <w:cnfStyle w:val="100000000000" w:firstRow="1" w:lastRow="0" w:firstColumn="0" w:lastColumn="0" w:oddVBand="0" w:evenVBand="0" w:oddHBand="0" w:evenHBand="0" w:firstRowFirstColumn="0" w:firstRowLastColumn="0" w:lastRowFirstColumn="0" w:lastRowLastColumn="0"/>
              <w:rPr>
                <w:sz w:val="18"/>
                <w:szCs w:val="18"/>
              </w:rPr>
            </w:pPr>
            <w:r w:rsidRPr="005435EF">
              <w:rPr>
                <w:sz w:val="18"/>
                <w:szCs w:val="18"/>
              </w:rPr>
              <w:t>CPU (cores**)</w:t>
            </w:r>
          </w:p>
        </w:tc>
        <w:tc>
          <w:tcPr>
            <w:tcW w:w="2940" w:type="dxa"/>
            <w:hideMark/>
          </w:tcPr>
          <w:p w14:paraId="1462CA73" w14:textId="327D639D" w:rsidR="00B97997" w:rsidRPr="005435EF" w:rsidRDefault="00B97997" w:rsidP="00E97D91">
            <w:pPr>
              <w:cnfStyle w:val="100000000000" w:firstRow="1" w:lastRow="0" w:firstColumn="0" w:lastColumn="0" w:oddVBand="0" w:evenVBand="0" w:oddHBand="0" w:evenHBand="0" w:firstRowFirstColumn="0" w:firstRowLastColumn="0" w:lastRowFirstColumn="0" w:lastRowLastColumn="0"/>
              <w:rPr>
                <w:sz w:val="18"/>
                <w:szCs w:val="18"/>
              </w:rPr>
            </w:pPr>
            <w:r w:rsidRPr="005435EF">
              <w:rPr>
                <w:sz w:val="18"/>
                <w:szCs w:val="18"/>
              </w:rPr>
              <w:t>Memor</w:t>
            </w:r>
            <w:r w:rsidR="00E97D91">
              <w:rPr>
                <w:sz w:val="18"/>
                <w:szCs w:val="18"/>
              </w:rPr>
              <w:t>ia</w:t>
            </w:r>
            <w:r>
              <w:rPr>
                <w:sz w:val="18"/>
                <w:szCs w:val="18"/>
              </w:rPr>
              <w:t xml:space="preserve"> (GB)***</w:t>
            </w:r>
          </w:p>
        </w:tc>
      </w:tr>
      <w:tr w:rsidR="00327DFA" w14:paraId="5E3EB452" w14:textId="77777777" w:rsidTr="00327DFA">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0FD4DD40" w14:textId="06BBF20C" w:rsidR="00B97997" w:rsidRPr="00312BAA" w:rsidRDefault="000A158F" w:rsidP="00B97997">
            <w:pPr>
              <w:rPr>
                <w:b w:val="0"/>
                <w:sz w:val="18"/>
                <w:szCs w:val="18"/>
              </w:rPr>
            </w:pPr>
            <w:r>
              <w:rPr>
                <w:sz w:val="18"/>
                <w:szCs w:val="18"/>
              </w:rPr>
              <w:t>1.</w:t>
            </w:r>
            <w:r w:rsidR="00B97997" w:rsidRPr="006C5230">
              <w:rPr>
                <w:sz w:val="18"/>
                <w:szCs w:val="18"/>
              </w:rPr>
              <w:t>000</w:t>
            </w:r>
          </w:p>
        </w:tc>
        <w:tc>
          <w:tcPr>
            <w:tcW w:w="3199" w:type="dxa"/>
            <w:hideMark/>
          </w:tcPr>
          <w:p w14:paraId="74389BAA" w14:textId="77777777" w:rsidR="00B97997" w:rsidRPr="005435EF" w:rsidRDefault="00B97997"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2940" w:type="dxa"/>
            <w:hideMark/>
          </w:tcPr>
          <w:p w14:paraId="3AB8CA89" w14:textId="77777777" w:rsidR="00B97997" w:rsidRPr="005435EF" w:rsidRDefault="00B97997"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p>
        </w:tc>
      </w:tr>
      <w:tr w:rsidR="00327DFA" w14:paraId="6B9A25C8" w14:textId="77777777" w:rsidTr="00327DFA">
        <w:trPr>
          <w:trHeight w:val="552"/>
        </w:trPr>
        <w:tc>
          <w:tcPr>
            <w:cnfStyle w:val="001000000000" w:firstRow="0" w:lastRow="0" w:firstColumn="1" w:lastColumn="0" w:oddVBand="0" w:evenVBand="0" w:oddHBand="0" w:evenHBand="0" w:firstRowFirstColumn="0" w:firstRowLastColumn="0" w:lastRowFirstColumn="0" w:lastRowLastColumn="0"/>
            <w:tcW w:w="0" w:type="auto"/>
            <w:hideMark/>
          </w:tcPr>
          <w:p w14:paraId="2698A3BA" w14:textId="2709BCAB" w:rsidR="00B97997" w:rsidRPr="00312BAA" w:rsidRDefault="000A158F" w:rsidP="005F5C66">
            <w:pPr>
              <w:rPr>
                <w:b w:val="0"/>
                <w:sz w:val="18"/>
                <w:szCs w:val="18"/>
              </w:rPr>
            </w:pPr>
            <w:r>
              <w:rPr>
                <w:sz w:val="18"/>
                <w:szCs w:val="18"/>
              </w:rPr>
              <w:t>5.</w:t>
            </w:r>
            <w:r w:rsidR="00B97997">
              <w:rPr>
                <w:sz w:val="18"/>
                <w:szCs w:val="18"/>
              </w:rPr>
              <w:t>000</w:t>
            </w:r>
          </w:p>
        </w:tc>
        <w:tc>
          <w:tcPr>
            <w:tcW w:w="3199" w:type="dxa"/>
            <w:hideMark/>
          </w:tcPr>
          <w:p w14:paraId="48CDECAA" w14:textId="77777777" w:rsidR="00B97997" w:rsidRPr="005435EF" w:rsidRDefault="00B97997"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2940" w:type="dxa"/>
            <w:hideMark/>
          </w:tcPr>
          <w:p w14:paraId="1EFD0449" w14:textId="77777777" w:rsidR="00B97997" w:rsidRPr="005435EF" w:rsidRDefault="00B97997"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r w:rsidR="00327DFA" w14:paraId="00511E90" w14:textId="77777777" w:rsidTr="00327DFA">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13A84B84" w14:textId="7C933C32" w:rsidR="00B97997" w:rsidRPr="00312BAA" w:rsidRDefault="000A158F" w:rsidP="005F5C66">
            <w:pPr>
              <w:rPr>
                <w:b w:val="0"/>
                <w:sz w:val="18"/>
                <w:szCs w:val="18"/>
              </w:rPr>
            </w:pPr>
            <w:r>
              <w:rPr>
                <w:sz w:val="18"/>
                <w:szCs w:val="18"/>
              </w:rPr>
              <w:t>10.</w:t>
            </w:r>
            <w:r w:rsidR="00B97997">
              <w:rPr>
                <w:sz w:val="18"/>
                <w:szCs w:val="18"/>
              </w:rPr>
              <w:t>000</w:t>
            </w:r>
          </w:p>
        </w:tc>
        <w:tc>
          <w:tcPr>
            <w:tcW w:w="3199" w:type="dxa"/>
            <w:hideMark/>
          </w:tcPr>
          <w:p w14:paraId="3A65C31F" w14:textId="77777777" w:rsidR="00B97997" w:rsidRPr="005435EF" w:rsidRDefault="00B97997"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2940" w:type="dxa"/>
            <w:hideMark/>
          </w:tcPr>
          <w:p w14:paraId="6CFB50A1" w14:textId="77777777" w:rsidR="00B97997" w:rsidRPr="005435EF" w:rsidRDefault="00B97997" w:rsidP="005F5C6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w:t>
            </w:r>
          </w:p>
        </w:tc>
      </w:tr>
      <w:tr w:rsidR="00327DFA" w:rsidRPr="000A158F" w14:paraId="553CE647" w14:textId="77777777" w:rsidTr="00327DFA">
        <w:trPr>
          <w:trHeight w:val="539"/>
        </w:trPr>
        <w:tc>
          <w:tcPr>
            <w:cnfStyle w:val="001000000000" w:firstRow="0" w:lastRow="0" w:firstColumn="1" w:lastColumn="0" w:oddVBand="0" w:evenVBand="0" w:oddHBand="0" w:evenHBand="0" w:firstRowFirstColumn="0" w:firstRowLastColumn="0" w:lastRowFirstColumn="0" w:lastRowLastColumn="0"/>
            <w:tcW w:w="0" w:type="auto"/>
          </w:tcPr>
          <w:p w14:paraId="430E2758" w14:textId="653D0BB1" w:rsidR="00B97997" w:rsidRPr="000A158F" w:rsidRDefault="000A158F" w:rsidP="005F5C66">
            <w:pPr>
              <w:rPr>
                <w:sz w:val="18"/>
                <w:szCs w:val="18"/>
                <w:lang w:val="es-CL"/>
              </w:rPr>
            </w:pPr>
            <w:r>
              <w:rPr>
                <w:sz w:val="18"/>
                <w:szCs w:val="18"/>
                <w:lang w:val="es-CL"/>
              </w:rPr>
              <w:t>20.</w:t>
            </w:r>
            <w:r w:rsidR="00B97997" w:rsidRPr="000A158F">
              <w:rPr>
                <w:sz w:val="18"/>
                <w:szCs w:val="18"/>
                <w:lang w:val="es-CL"/>
              </w:rPr>
              <w:t>000</w:t>
            </w:r>
          </w:p>
        </w:tc>
        <w:tc>
          <w:tcPr>
            <w:tcW w:w="3199" w:type="dxa"/>
          </w:tcPr>
          <w:p w14:paraId="11083B2E" w14:textId="77777777" w:rsidR="00B97997" w:rsidRPr="000A158F" w:rsidRDefault="00B97997" w:rsidP="005F5C66">
            <w:pPr>
              <w:cnfStyle w:val="000000000000" w:firstRow="0" w:lastRow="0" w:firstColumn="0" w:lastColumn="0" w:oddVBand="0" w:evenVBand="0" w:oddHBand="0" w:evenHBand="0" w:firstRowFirstColumn="0" w:firstRowLastColumn="0" w:lastRowFirstColumn="0" w:lastRowLastColumn="0"/>
              <w:rPr>
                <w:sz w:val="18"/>
                <w:szCs w:val="18"/>
                <w:lang w:val="es-CL"/>
              </w:rPr>
            </w:pPr>
            <w:r w:rsidRPr="000A158F">
              <w:rPr>
                <w:sz w:val="18"/>
                <w:szCs w:val="18"/>
                <w:lang w:val="es-CL"/>
              </w:rPr>
              <w:t>6</w:t>
            </w:r>
          </w:p>
        </w:tc>
        <w:tc>
          <w:tcPr>
            <w:tcW w:w="2940" w:type="dxa"/>
          </w:tcPr>
          <w:p w14:paraId="03D31E45" w14:textId="77777777" w:rsidR="00B97997" w:rsidRPr="000A158F" w:rsidRDefault="00B97997" w:rsidP="005F5C66">
            <w:pPr>
              <w:cnfStyle w:val="000000000000" w:firstRow="0" w:lastRow="0" w:firstColumn="0" w:lastColumn="0" w:oddVBand="0" w:evenVBand="0" w:oddHBand="0" w:evenHBand="0" w:firstRowFirstColumn="0" w:firstRowLastColumn="0" w:lastRowFirstColumn="0" w:lastRowLastColumn="0"/>
              <w:rPr>
                <w:sz w:val="18"/>
                <w:szCs w:val="18"/>
                <w:lang w:val="es-CL"/>
              </w:rPr>
            </w:pPr>
            <w:r w:rsidRPr="000A158F">
              <w:rPr>
                <w:sz w:val="18"/>
                <w:szCs w:val="18"/>
                <w:lang w:val="es-CL"/>
              </w:rPr>
              <w:t>24</w:t>
            </w:r>
          </w:p>
        </w:tc>
      </w:tr>
      <w:tr w:rsidR="00327DFA" w:rsidRPr="000A158F" w14:paraId="0EA95BB4" w14:textId="77777777" w:rsidTr="00327DFA">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tcPr>
          <w:p w14:paraId="1C5B07E3" w14:textId="5E779CEF" w:rsidR="00B97997" w:rsidRPr="000A158F" w:rsidRDefault="000A158F" w:rsidP="005F5C66">
            <w:pPr>
              <w:rPr>
                <w:sz w:val="18"/>
                <w:szCs w:val="18"/>
                <w:lang w:val="es-CL"/>
              </w:rPr>
            </w:pPr>
            <w:r>
              <w:rPr>
                <w:sz w:val="18"/>
                <w:szCs w:val="18"/>
                <w:lang w:val="es-CL"/>
              </w:rPr>
              <w:t>50.</w:t>
            </w:r>
            <w:r w:rsidR="00B97997" w:rsidRPr="000A158F">
              <w:rPr>
                <w:sz w:val="18"/>
                <w:szCs w:val="18"/>
                <w:lang w:val="es-CL"/>
              </w:rPr>
              <w:t>000</w:t>
            </w:r>
          </w:p>
        </w:tc>
        <w:tc>
          <w:tcPr>
            <w:tcW w:w="3199" w:type="dxa"/>
          </w:tcPr>
          <w:p w14:paraId="6B4A5DFD" w14:textId="77777777" w:rsidR="00B97997" w:rsidRPr="000A158F" w:rsidRDefault="00B97997" w:rsidP="005F5C66">
            <w:pPr>
              <w:cnfStyle w:val="000000100000" w:firstRow="0" w:lastRow="0" w:firstColumn="0" w:lastColumn="0" w:oddVBand="0" w:evenVBand="0" w:oddHBand="1" w:evenHBand="0" w:firstRowFirstColumn="0" w:firstRowLastColumn="0" w:lastRowFirstColumn="0" w:lastRowLastColumn="0"/>
              <w:rPr>
                <w:sz w:val="18"/>
                <w:szCs w:val="18"/>
                <w:lang w:val="es-CL"/>
              </w:rPr>
            </w:pPr>
            <w:r w:rsidRPr="000A158F">
              <w:rPr>
                <w:sz w:val="18"/>
                <w:szCs w:val="18"/>
                <w:lang w:val="es-CL"/>
              </w:rPr>
              <w:t>16</w:t>
            </w:r>
          </w:p>
        </w:tc>
        <w:tc>
          <w:tcPr>
            <w:tcW w:w="2940" w:type="dxa"/>
          </w:tcPr>
          <w:p w14:paraId="1F049A8A" w14:textId="77777777" w:rsidR="00B97997" w:rsidRPr="000A158F" w:rsidRDefault="00B97997" w:rsidP="005F5C66">
            <w:pPr>
              <w:cnfStyle w:val="000000100000" w:firstRow="0" w:lastRow="0" w:firstColumn="0" w:lastColumn="0" w:oddVBand="0" w:evenVBand="0" w:oddHBand="1" w:evenHBand="0" w:firstRowFirstColumn="0" w:firstRowLastColumn="0" w:lastRowFirstColumn="0" w:lastRowLastColumn="0"/>
              <w:rPr>
                <w:sz w:val="18"/>
                <w:szCs w:val="18"/>
                <w:lang w:val="es-CL"/>
              </w:rPr>
            </w:pPr>
            <w:r w:rsidRPr="000A158F">
              <w:rPr>
                <w:sz w:val="18"/>
                <w:szCs w:val="18"/>
                <w:lang w:val="es-CL"/>
              </w:rPr>
              <w:t>48</w:t>
            </w:r>
          </w:p>
        </w:tc>
      </w:tr>
    </w:tbl>
    <w:p w14:paraId="122FCB61" w14:textId="70A2909A" w:rsidR="00B97997" w:rsidRPr="0019191F" w:rsidRDefault="00B97997" w:rsidP="00693359">
      <w:pPr>
        <w:pStyle w:val="Note"/>
        <w:spacing w:after="0"/>
        <w:ind w:left="180"/>
        <w:rPr>
          <w:sz w:val="18"/>
          <w:lang w:val="es-CL"/>
        </w:rPr>
      </w:pPr>
      <w:r w:rsidRPr="0019191F">
        <w:rPr>
          <w:b/>
          <w:sz w:val="18"/>
          <w:lang w:val="es-CL"/>
        </w:rPr>
        <w:t xml:space="preserve">* </w:t>
      </w:r>
      <w:r w:rsidR="0019191F" w:rsidRPr="009A37CD">
        <w:rPr>
          <w:sz w:val="18"/>
          <w:lang w:val="es-CL"/>
        </w:rPr>
        <w:t xml:space="preserve">Número diario total promedio de paquetes por Segundo desde todos los controladores de dominio que están siendo monitoreados por los ATA </w:t>
      </w:r>
      <w:proofErr w:type="spellStart"/>
      <w:r w:rsidR="0019191F" w:rsidRPr="009A37CD">
        <w:rPr>
          <w:sz w:val="18"/>
          <w:lang w:val="es-CL"/>
        </w:rPr>
        <w:t>Gateways</w:t>
      </w:r>
      <w:proofErr w:type="spellEnd"/>
      <w:r w:rsidRPr="0019191F">
        <w:rPr>
          <w:sz w:val="18"/>
          <w:lang w:val="es-CL"/>
        </w:rPr>
        <w:t xml:space="preserve">. </w:t>
      </w:r>
      <w:r w:rsidR="0019191F" w:rsidRPr="0019191F">
        <w:rPr>
          <w:sz w:val="18"/>
          <w:lang w:val="es-CL"/>
        </w:rPr>
        <w:t xml:space="preserve">Además, el monto total del tráfico del controlador de dominio con </w:t>
      </w:r>
      <w:proofErr w:type="spellStart"/>
      <w:r w:rsidR="0019191F" w:rsidRPr="0019191F">
        <w:rPr>
          <w:sz w:val="18"/>
          <w:lang w:val="es-CL"/>
        </w:rPr>
        <w:t>port</w:t>
      </w:r>
      <w:proofErr w:type="spellEnd"/>
      <w:r w:rsidR="0019191F" w:rsidRPr="0019191F">
        <w:rPr>
          <w:sz w:val="18"/>
          <w:lang w:val="es-CL"/>
        </w:rPr>
        <w:t xml:space="preserve"> </w:t>
      </w:r>
      <w:proofErr w:type="spellStart"/>
      <w:r w:rsidR="0019191F" w:rsidRPr="0019191F">
        <w:rPr>
          <w:sz w:val="18"/>
          <w:lang w:val="es-CL"/>
        </w:rPr>
        <w:t>mirroring</w:t>
      </w:r>
      <w:proofErr w:type="spellEnd"/>
      <w:r w:rsidR="0019191F" w:rsidRPr="0019191F">
        <w:rPr>
          <w:sz w:val="18"/>
          <w:lang w:val="es-CL"/>
        </w:rPr>
        <w:t xml:space="preserve"> no puede exceder la capacidad de la NIC de captura del</w:t>
      </w:r>
      <w:r w:rsidRPr="0019191F">
        <w:rPr>
          <w:sz w:val="18"/>
          <w:lang w:val="es-CL"/>
        </w:rPr>
        <w:t xml:space="preserve"> ATA Gateway</w:t>
      </w:r>
      <w:r w:rsidR="00693359" w:rsidRPr="0019191F">
        <w:rPr>
          <w:sz w:val="18"/>
          <w:lang w:val="es-CL"/>
        </w:rPr>
        <w:t>.</w:t>
      </w:r>
    </w:p>
    <w:p w14:paraId="4E9A0A8D" w14:textId="215AA21C" w:rsidR="00B97997" w:rsidRPr="000B074A" w:rsidRDefault="00B97997" w:rsidP="00693359">
      <w:pPr>
        <w:pStyle w:val="Note"/>
        <w:spacing w:after="0"/>
        <w:ind w:left="180"/>
        <w:rPr>
          <w:sz w:val="18"/>
          <w:lang w:val="es-CL"/>
        </w:rPr>
      </w:pPr>
      <w:r w:rsidRPr="00614112">
        <w:rPr>
          <w:b/>
          <w:sz w:val="18"/>
          <w:lang w:val="es-CL"/>
        </w:rPr>
        <w:t xml:space="preserve">** </w:t>
      </w:r>
      <w:r w:rsidR="0019191F" w:rsidRPr="00614112">
        <w:rPr>
          <w:sz w:val="18"/>
          <w:lang w:val="es-CL"/>
        </w:rPr>
        <w:t xml:space="preserve">Número total de </w:t>
      </w:r>
      <w:r w:rsidR="000B074A">
        <w:rPr>
          <w:sz w:val="18"/>
          <w:lang w:val="es-CL"/>
        </w:rPr>
        <w:t>núcleos</w:t>
      </w:r>
      <w:r w:rsidR="0019191F" w:rsidRPr="00614112">
        <w:rPr>
          <w:sz w:val="18"/>
          <w:lang w:val="es-CL"/>
        </w:rPr>
        <w:t xml:space="preserve"> no </w:t>
      </w:r>
      <w:proofErr w:type="spellStart"/>
      <w:r w:rsidR="0019191F" w:rsidRPr="00614112">
        <w:rPr>
          <w:sz w:val="18"/>
          <w:lang w:val="es-CL"/>
        </w:rPr>
        <w:t>hyper-threading</w:t>
      </w:r>
      <w:proofErr w:type="spellEnd"/>
      <w:r w:rsidR="0019191F" w:rsidRPr="00614112">
        <w:rPr>
          <w:sz w:val="18"/>
          <w:lang w:val="es-CL"/>
        </w:rPr>
        <w:t xml:space="preserve"> </w:t>
      </w:r>
      <w:r w:rsidR="005423BB" w:rsidRPr="00614112">
        <w:rPr>
          <w:sz w:val="18"/>
          <w:lang w:val="es-CL"/>
        </w:rPr>
        <w:t xml:space="preserve">que tiene instalado </w:t>
      </w:r>
      <w:r w:rsidR="00614112" w:rsidRPr="00614112">
        <w:rPr>
          <w:sz w:val="18"/>
          <w:lang w:val="es-CL"/>
        </w:rPr>
        <w:t>el controlador de dominio.</w:t>
      </w:r>
      <w:r w:rsidR="00614112">
        <w:rPr>
          <w:sz w:val="18"/>
          <w:lang w:val="es-CL"/>
        </w:rPr>
        <w:t xml:space="preserve"> </w:t>
      </w:r>
      <w:proofErr w:type="spellStart"/>
      <w:r w:rsidR="00614112" w:rsidRPr="000B074A">
        <w:rPr>
          <w:sz w:val="18"/>
          <w:lang w:val="es-CL"/>
        </w:rPr>
        <w:t>Hyper-threading</w:t>
      </w:r>
      <w:proofErr w:type="spellEnd"/>
      <w:r w:rsidR="00614112" w:rsidRPr="000B074A">
        <w:rPr>
          <w:sz w:val="18"/>
          <w:lang w:val="es-CL"/>
        </w:rPr>
        <w:t xml:space="preserve"> está aceptado</w:t>
      </w:r>
      <w:r w:rsidR="000B074A" w:rsidRPr="000B074A">
        <w:rPr>
          <w:sz w:val="18"/>
          <w:lang w:val="es-CL"/>
        </w:rPr>
        <w:t xml:space="preserve"> para los</w:t>
      </w:r>
      <w:r w:rsidRPr="000B074A">
        <w:rPr>
          <w:sz w:val="18"/>
          <w:lang w:val="es-CL"/>
        </w:rPr>
        <w:t xml:space="preserve"> ATA </w:t>
      </w:r>
      <w:proofErr w:type="spellStart"/>
      <w:r w:rsidRPr="000B074A">
        <w:rPr>
          <w:sz w:val="18"/>
          <w:lang w:val="es-CL"/>
        </w:rPr>
        <w:t>Lightweight</w:t>
      </w:r>
      <w:proofErr w:type="spellEnd"/>
      <w:r w:rsidRPr="000B074A">
        <w:rPr>
          <w:sz w:val="18"/>
          <w:lang w:val="es-CL"/>
        </w:rPr>
        <w:t xml:space="preserve"> Gateway, </w:t>
      </w:r>
      <w:r w:rsidR="000B074A" w:rsidRPr="000B074A">
        <w:rPr>
          <w:sz w:val="18"/>
          <w:lang w:val="es-CL"/>
        </w:rPr>
        <w:t>cuando se planee la capa</w:t>
      </w:r>
      <w:r w:rsidR="000B074A">
        <w:rPr>
          <w:sz w:val="18"/>
          <w:lang w:val="es-CL"/>
        </w:rPr>
        <w:t>c</w:t>
      </w:r>
      <w:r w:rsidR="000B074A" w:rsidRPr="000B074A">
        <w:rPr>
          <w:sz w:val="18"/>
          <w:lang w:val="es-CL"/>
        </w:rPr>
        <w:t>idad, deber</w:t>
      </w:r>
      <w:r w:rsidR="000B074A">
        <w:rPr>
          <w:sz w:val="18"/>
          <w:lang w:val="es-CL"/>
        </w:rPr>
        <w:t>ían contabilizar los núcleos</w:t>
      </w:r>
      <w:r w:rsidR="000B074A" w:rsidRPr="000B074A">
        <w:rPr>
          <w:sz w:val="18"/>
          <w:lang w:val="es-CL"/>
        </w:rPr>
        <w:t xml:space="preserve"> reales y no los </w:t>
      </w:r>
      <w:r w:rsidR="000B074A">
        <w:rPr>
          <w:sz w:val="18"/>
          <w:lang w:val="es-CL"/>
        </w:rPr>
        <w:t>núcleos</w:t>
      </w:r>
      <w:r w:rsidR="000B074A" w:rsidRPr="000B074A">
        <w:rPr>
          <w:sz w:val="18"/>
          <w:lang w:val="es-CL"/>
        </w:rPr>
        <w:t xml:space="preserve"> </w:t>
      </w:r>
      <w:proofErr w:type="spellStart"/>
      <w:r w:rsidR="000B074A" w:rsidRPr="000B074A">
        <w:rPr>
          <w:sz w:val="18"/>
          <w:lang w:val="es-CL"/>
        </w:rPr>
        <w:t>hypert-threading</w:t>
      </w:r>
      <w:proofErr w:type="spellEnd"/>
      <w:r w:rsidR="00693359" w:rsidRPr="000B074A">
        <w:rPr>
          <w:sz w:val="18"/>
          <w:lang w:val="es-CL"/>
        </w:rPr>
        <w:t>.</w:t>
      </w:r>
    </w:p>
    <w:p w14:paraId="0693938D" w14:textId="433FB708" w:rsidR="00B97997" w:rsidRPr="000B074A" w:rsidRDefault="00B97997" w:rsidP="00693359">
      <w:pPr>
        <w:pStyle w:val="Note"/>
        <w:spacing w:after="0"/>
        <w:ind w:left="180"/>
        <w:rPr>
          <w:sz w:val="18"/>
          <w:lang w:val="es-CL"/>
        </w:rPr>
      </w:pPr>
      <w:r w:rsidRPr="000B074A">
        <w:rPr>
          <w:b/>
          <w:sz w:val="18"/>
          <w:lang w:val="es-CL"/>
        </w:rPr>
        <w:t>***</w:t>
      </w:r>
      <w:r w:rsidRPr="000B074A">
        <w:rPr>
          <w:sz w:val="18"/>
          <w:lang w:val="es-CL"/>
        </w:rPr>
        <w:t xml:space="preserve"> </w:t>
      </w:r>
      <w:r w:rsidR="000B074A" w:rsidRPr="000B074A">
        <w:rPr>
          <w:sz w:val="18"/>
          <w:lang w:val="es-CL"/>
        </w:rPr>
        <w:t>Monto total de</w:t>
      </w:r>
      <w:r w:rsidR="000B074A" w:rsidRPr="000B074A">
        <w:rPr>
          <w:b/>
          <w:sz w:val="18"/>
          <w:lang w:val="es-CL"/>
        </w:rPr>
        <w:t xml:space="preserve"> </w:t>
      </w:r>
      <w:r w:rsidR="000B074A" w:rsidRPr="000B074A">
        <w:rPr>
          <w:sz w:val="18"/>
          <w:lang w:val="es-CL"/>
        </w:rPr>
        <w:t>memoria que tiene instalada el controlador de dominio.</w:t>
      </w:r>
      <w:r w:rsidRPr="000B074A">
        <w:rPr>
          <w:sz w:val="18"/>
          <w:lang w:val="es-CL"/>
        </w:rPr>
        <w:t xml:space="preserve"> </w:t>
      </w:r>
    </w:p>
    <w:p w14:paraId="669030E8" w14:textId="7834DD6E" w:rsidR="0009611F" w:rsidRDefault="000B074A" w:rsidP="00497E80">
      <w:pPr>
        <w:pStyle w:val="Heading2Numbered"/>
      </w:pPr>
      <w:bookmarkStart w:id="15" w:name="_Toc454800144"/>
      <w:proofErr w:type="spellStart"/>
      <w:r>
        <w:t>Requerimientos</w:t>
      </w:r>
      <w:proofErr w:type="spellEnd"/>
      <w:r>
        <w:t xml:space="preserve"> de </w:t>
      </w:r>
      <w:r w:rsidR="0009611F">
        <w:t xml:space="preserve">Hardware </w:t>
      </w:r>
      <w:bookmarkEnd w:id="15"/>
    </w:p>
    <w:p w14:paraId="44B12652" w14:textId="77777777" w:rsidR="0009611F" w:rsidRDefault="0009611F" w:rsidP="0009611F">
      <w:pPr>
        <w:pStyle w:val="Heading3Numbered"/>
      </w:pPr>
      <w:bookmarkStart w:id="16" w:name="_Toc454800145"/>
      <w:r>
        <w:t>ATA Center</w:t>
      </w:r>
      <w:bookmarkEnd w:id="16"/>
    </w:p>
    <w:p w14:paraId="65F0346B" w14:textId="6D8A94E3" w:rsidR="000B074A" w:rsidRPr="000B074A" w:rsidRDefault="000B074A" w:rsidP="0009611F">
      <w:pPr>
        <w:rPr>
          <w:lang w:val="es-CL"/>
        </w:rPr>
      </w:pPr>
      <w:r w:rsidRPr="000B074A">
        <w:rPr>
          <w:lang w:val="es-CL"/>
        </w:rPr>
        <w:t xml:space="preserve">El número de controladores de domino </w:t>
      </w:r>
      <w:r>
        <w:rPr>
          <w:lang w:val="es-CL"/>
        </w:rPr>
        <w:t xml:space="preserve">de </w:t>
      </w:r>
      <w:r>
        <w:rPr>
          <w:lang w:val="en"/>
        </w:rPr>
        <w:fldChar w:fldCharType="begin"/>
      </w:r>
      <w:r w:rsidRPr="000B074A">
        <w:rPr>
          <w:lang w:val="es-CL"/>
        </w:rPr>
        <w:instrText xml:space="preserve"> DOCPROPERTY Customer \* MERGEFORMAT </w:instrText>
      </w:r>
      <w:r>
        <w:rPr>
          <w:lang w:val="en"/>
        </w:rPr>
        <w:fldChar w:fldCharType="separate"/>
      </w:r>
      <w:proofErr w:type="spellStart"/>
      <w:r w:rsidRPr="000B074A">
        <w:rPr>
          <w:lang w:val="es-CL"/>
        </w:rPr>
        <w:t>Customer</w:t>
      </w:r>
      <w:proofErr w:type="spellEnd"/>
      <w:r w:rsidRPr="000B074A">
        <w:rPr>
          <w:lang w:val="es-CL"/>
        </w:rPr>
        <w:t xml:space="preserve"> </w:t>
      </w:r>
      <w:proofErr w:type="spellStart"/>
      <w:r w:rsidRPr="000B074A">
        <w:rPr>
          <w:lang w:val="es-CL"/>
        </w:rPr>
        <w:t>Name</w:t>
      </w:r>
      <w:proofErr w:type="spellEnd"/>
      <w:r>
        <w:rPr>
          <w:lang w:val="en"/>
        </w:rPr>
        <w:fldChar w:fldCharType="end"/>
      </w:r>
      <w:r w:rsidRPr="000B074A">
        <w:rPr>
          <w:lang w:val="es-CL"/>
        </w:rPr>
        <w:t xml:space="preserve"> que son monitoreados y la carga </w:t>
      </w:r>
      <w:r w:rsidR="00D32501">
        <w:rPr>
          <w:lang w:val="es-CL"/>
        </w:rPr>
        <w:t>de cada uno de ellos que indicarán los requerimientos de hardware.</w:t>
      </w:r>
    </w:p>
    <w:p w14:paraId="5B180329" w14:textId="662E31AA" w:rsidR="0009611F" w:rsidRPr="00D32501" w:rsidRDefault="00D32501" w:rsidP="0009611F">
      <w:pPr>
        <w:rPr>
          <w:lang w:val="es-CL"/>
        </w:rPr>
      </w:pPr>
      <w:r w:rsidRPr="00D32501">
        <w:rPr>
          <w:lang w:val="es-CL"/>
        </w:rPr>
        <w:t>La siguiente tabla muestra los requerimientos bases para el ATA Center.</w:t>
      </w:r>
    </w:p>
    <w:p w14:paraId="4180EBB3" w14:textId="312440D9" w:rsidR="0009611F" w:rsidRPr="00D32501" w:rsidRDefault="00D32501" w:rsidP="0009611F">
      <w:pPr>
        <w:pStyle w:val="Caption"/>
        <w:keepNext/>
        <w:rPr>
          <w:lang w:val="es-CL"/>
        </w:rPr>
      </w:pPr>
      <w:bookmarkStart w:id="17" w:name="_Toc429667351"/>
      <w:bookmarkStart w:id="18" w:name="_Toc454800179"/>
      <w:r w:rsidRPr="00D32501">
        <w:rPr>
          <w:lang w:val="es-CL"/>
        </w:rPr>
        <w:lastRenderedPageBreak/>
        <w:t>Tabla</w:t>
      </w:r>
      <w:r w:rsidR="0009611F" w:rsidRPr="00D32501">
        <w:rPr>
          <w:lang w:val="es-CL"/>
        </w:rPr>
        <w:t xml:space="preserve"> </w:t>
      </w:r>
      <w:r w:rsidR="000B074A">
        <w:fldChar w:fldCharType="begin"/>
      </w:r>
      <w:r w:rsidR="000B074A" w:rsidRPr="00D32501">
        <w:rPr>
          <w:lang w:val="es-CL"/>
        </w:rPr>
        <w:instrText xml:space="preserve"> SEQ Table \* ARABIC </w:instrText>
      </w:r>
      <w:r w:rsidR="000B074A">
        <w:fldChar w:fldCharType="separate"/>
      </w:r>
      <w:r w:rsidR="00155F89" w:rsidRPr="00D32501">
        <w:rPr>
          <w:noProof/>
          <w:lang w:val="es-CL"/>
        </w:rPr>
        <w:t>3</w:t>
      </w:r>
      <w:r w:rsidR="000B074A">
        <w:rPr>
          <w:noProof/>
        </w:rPr>
        <w:fldChar w:fldCharType="end"/>
      </w:r>
      <w:r w:rsidR="0009611F" w:rsidRPr="00D32501">
        <w:rPr>
          <w:lang w:val="es-CL"/>
        </w:rPr>
        <w:t xml:space="preserve">: </w:t>
      </w:r>
      <w:r w:rsidRPr="00D32501">
        <w:rPr>
          <w:lang w:val="es-CL"/>
        </w:rPr>
        <w:t>Requeri</w:t>
      </w:r>
      <w:r w:rsidR="00E31040" w:rsidRPr="00D32501">
        <w:rPr>
          <w:lang w:val="es-CL"/>
        </w:rPr>
        <w:t>m</w:t>
      </w:r>
      <w:r w:rsidRPr="00D32501">
        <w:rPr>
          <w:lang w:val="es-CL"/>
        </w:rPr>
        <w:t>i</w:t>
      </w:r>
      <w:r w:rsidR="00E31040" w:rsidRPr="00D32501">
        <w:rPr>
          <w:lang w:val="es-CL"/>
        </w:rPr>
        <w:t>ent</w:t>
      </w:r>
      <w:r w:rsidRPr="00D32501">
        <w:rPr>
          <w:lang w:val="es-CL"/>
        </w:rPr>
        <w:t>o</w:t>
      </w:r>
      <w:r w:rsidR="00E31040" w:rsidRPr="00D32501">
        <w:rPr>
          <w:lang w:val="es-CL"/>
        </w:rPr>
        <w:t xml:space="preserve">s </w:t>
      </w:r>
      <w:r w:rsidR="00B97997" w:rsidRPr="00D32501">
        <w:rPr>
          <w:lang w:val="es-CL"/>
        </w:rPr>
        <w:t>–</w:t>
      </w:r>
      <w:r w:rsidR="00E31040" w:rsidRPr="00D32501">
        <w:rPr>
          <w:lang w:val="es-CL"/>
        </w:rPr>
        <w:t xml:space="preserve"> </w:t>
      </w:r>
      <w:r>
        <w:rPr>
          <w:lang w:val="es-CL"/>
        </w:rPr>
        <w:t xml:space="preserve">Hardware de </w:t>
      </w:r>
      <w:r w:rsidR="00B97997" w:rsidRPr="00D32501">
        <w:rPr>
          <w:lang w:val="es-CL"/>
        </w:rPr>
        <w:t xml:space="preserve">ATA </w:t>
      </w:r>
      <w:r>
        <w:rPr>
          <w:lang w:val="es-CL"/>
        </w:rPr>
        <w:t>Center</w:t>
      </w:r>
      <w:bookmarkEnd w:id="17"/>
      <w:bookmarkEnd w:id="18"/>
    </w:p>
    <w:tbl>
      <w:tblPr>
        <w:tblStyle w:val="GridTable5Dark-Accent1"/>
        <w:tblW w:w="9351" w:type="dxa"/>
        <w:tblLook w:val="04A0" w:firstRow="1" w:lastRow="0" w:firstColumn="1" w:lastColumn="0" w:noHBand="0" w:noVBand="1"/>
      </w:tblPr>
      <w:tblGrid>
        <w:gridCol w:w="1953"/>
        <w:gridCol w:w="7398"/>
      </w:tblGrid>
      <w:tr w:rsidR="00327DFA" w:rsidRPr="00191C2F" w14:paraId="11E00B2A"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09DF0B32" w14:textId="68487822" w:rsidR="0009611F" w:rsidRPr="002326B3" w:rsidRDefault="0009611F" w:rsidP="005F5C66">
            <w:pPr>
              <w:rPr>
                <w:b w:val="0"/>
                <w:bCs w:val="0"/>
                <w:sz w:val="18"/>
                <w:szCs w:val="18"/>
              </w:rPr>
            </w:pPr>
            <w:proofErr w:type="spellStart"/>
            <w:r w:rsidRPr="002326B3">
              <w:rPr>
                <w:sz w:val="18"/>
                <w:szCs w:val="18"/>
              </w:rPr>
              <w:t>Component</w:t>
            </w:r>
            <w:r w:rsidR="005C67C6">
              <w:rPr>
                <w:sz w:val="18"/>
                <w:szCs w:val="18"/>
              </w:rPr>
              <w:t>e</w:t>
            </w:r>
            <w:proofErr w:type="spellEnd"/>
          </w:p>
        </w:tc>
        <w:tc>
          <w:tcPr>
            <w:tcW w:w="7398" w:type="dxa"/>
            <w:hideMark/>
          </w:tcPr>
          <w:p w14:paraId="4CBD367C" w14:textId="36941BB4" w:rsidR="0009611F" w:rsidRPr="005C67C6" w:rsidRDefault="005C67C6" w:rsidP="005F5C66">
            <w:pPr>
              <w:cnfStyle w:val="100000000000" w:firstRow="1" w:lastRow="0" w:firstColumn="0" w:lastColumn="0" w:oddVBand="0" w:evenVBand="0" w:oddHBand="0" w:evenHBand="0" w:firstRowFirstColumn="0" w:firstRowLastColumn="0" w:lastRowFirstColumn="0" w:lastRowLastColumn="0"/>
              <w:rPr>
                <w:b w:val="0"/>
                <w:bCs w:val="0"/>
                <w:sz w:val="18"/>
                <w:szCs w:val="18"/>
                <w:lang w:val="es-CL"/>
              </w:rPr>
            </w:pPr>
            <w:r w:rsidRPr="005C67C6">
              <w:rPr>
                <w:sz w:val="18"/>
                <w:szCs w:val="18"/>
                <w:lang w:val="es-CL"/>
              </w:rPr>
              <w:t xml:space="preserve">Requerimientos de Hardware para ATA </w:t>
            </w:r>
            <w:r w:rsidR="0009611F" w:rsidRPr="005C67C6">
              <w:rPr>
                <w:sz w:val="18"/>
                <w:szCs w:val="18"/>
                <w:lang w:val="es-CL"/>
              </w:rPr>
              <w:t xml:space="preserve">Center </w:t>
            </w:r>
          </w:p>
        </w:tc>
      </w:tr>
      <w:tr w:rsidR="00327DFA" w:rsidRPr="00191C2F" w14:paraId="30DC9F5F"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19151C" w14:textId="2B617058" w:rsidR="0009611F" w:rsidRPr="00312BAA" w:rsidRDefault="0009611F" w:rsidP="005F5C66">
            <w:pPr>
              <w:rPr>
                <w:b w:val="0"/>
                <w:sz w:val="18"/>
                <w:szCs w:val="18"/>
              </w:rPr>
            </w:pPr>
            <w:proofErr w:type="spellStart"/>
            <w:r w:rsidRPr="006C5230">
              <w:rPr>
                <w:sz w:val="18"/>
                <w:szCs w:val="18"/>
              </w:rPr>
              <w:t>Proces</w:t>
            </w:r>
            <w:r w:rsidR="005C67C6">
              <w:rPr>
                <w:sz w:val="18"/>
                <w:szCs w:val="18"/>
              </w:rPr>
              <w:t>ad</w:t>
            </w:r>
            <w:r w:rsidRPr="006C5230">
              <w:rPr>
                <w:sz w:val="18"/>
                <w:szCs w:val="18"/>
              </w:rPr>
              <w:t>or</w:t>
            </w:r>
            <w:proofErr w:type="spellEnd"/>
          </w:p>
        </w:tc>
        <w:tc>
          <w:tcPr>
            <w:tcW w:w="7398" w:type="dxa"/>
            <w:hideMark/>
          </w:tcPr>
          <w:p w14:paraId="6C4BBE9E" w14:textId="34DC9B96" w:rsidR="0009611F" w:rsidRPr="005C67C6" w:rsidRDefault="005C67C6" w:rsidP="005F5C66">
            <w:pPr>
              <w:cnfStyle w:val="000000100000" w:firstRow="0" w:lastRow="0" w:firstColumn="0" w:lastColumn="0" w:oddVBand="0" w:evenVBand="0" w:oddHBand="1" w:evenHBand="0" w:firstRowFirstColumn="0" w:firstRowLastColumn="0" w:lastRowFirstColumn="0" w:lastRowLastColumn="0"/>
              <w:rPr>
                <w:sz w:val="18"/>
                <w:szCs w:val="18"/>
                <w:lang w:val="es-CL"/>
              </w:rPr>
            </w:pPr>
            <w:r w:rsidRPr="005C67C6">
              <w:rPr>
                <w:sz w:val="18"/>
                <w:szCs w:val="18"/>
                <w:lang w:val="es-CL"/>
              </w:rPr>
              <w:t>Referirse a los requerimientos de dimensionamiento</w:t>
            </w:r>
          </w:p>
        </w:tc>
      </w:tr>
      <w:tr w:rsidR="005C67C6" w:rsidRPr="00191C2F" w14:paraId="6A84E0C0"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1ADACF9D" w14:textId="3B3EB64D" w:rsidR="005C67C6" w:rsidRPr="00312BAA" w:rsidRDefault="005C67C6" w:rsidP="005C67C6">
            <w:pPr>
              <w:rPr>
                <w:b w:val="0"/>
                <w:sz w:val="18"/>
                <w:szCs w:val="18"/>
              </w:rPr>
            </w:pPr>
            <w:r>
              <w:rPr>
                <w:sz w:val="18"/>
                <w:szCs w:val="18"/>
              </w:rPr>
              <w:t>Memoria</w:t>
            </w:r>
          </w:p>
        </w:tc>
        <w:tc>
          <w:tcPr>
            <w:tcW w:w="7398" w:type="dxa"/>
            <w:hideMark/>
          </w:tcPr>
          <w:p w14:paraId="575B742E" w14:textId="68259E51" w:rsidR="005C67C6" w:rsidRPr="005C67C6" w:rsidRDefault="005C67C6" w:rsidP="005C67C6">
            <w:pPr>
              <w:cnfStyle w:val="000000000000" w:firstRow="0" w:lastRow="0" w:firstColumn="0" w:lastColumn="0" w:oddVBand="0" w:evenVBand="0" w:oddHBand="0" w:evenHBand="0" w:firstRowFirstColumn="0" w:firstRowLastColumn="0" w:lastRowFirstColumn="0" w:lastRowLastColumn="0"/>
              <w:rPr>
                <w:sz w:val="18"/>
                <w:szCs w:val="18"/>
                <w:lang w:val="es-CL"/>
              </w:rPr>
            </w:pPr>
            <w:r w:rsidRPr="00AB1E8C">
              <w:rPr>
                <w:sz w:val="18"/>
                <w:szCs w:val="18"/>
                <w:lang w:val="es-CL"/>
              </w:rPr>
              <w:t>Referirse a los requerimientos de dimensionamiento</w:t>
            </w:r>
          </w:p>
        </w:tc>
      </w:tr>
      <w:tr w:rsidR="005C67C6" w:rsidRPr="00191C2F" w14:paraId="3F03CDF5"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AF1001" w14:textId="5D7A49B7" w:rsidR="005C67C6" w:rsidRPr="005C67C6" w:rsidRDefault="005C67C6" w:rsidP="005C67C6">
            <w:pPr>
              <w:rPr>
                <w:b w:val="0"/>
                <w:sz w:val="18"/>
                <w:szCs w:val="18"/>
                <w:lang w:val="es-CL"/>
              </w:rPr>
            </w:pPr>
            <w:r w:rsidRPr="005C67C6">
              <w:rPr>
                <w:sz w:val="18"/>
                <w:szCs w:val="18"/>
                <w:lang w:val="es-CL"/>
              </w:rPr>
              <w:t>Espacio disponible en disco</w:t>
            </w:r>
          </w:p>
          <w:p w14:paraId="05059935" w14:textId="6E4FAF07" w:rsidR="005C67C6" w:rsidRPr="005C67C6" w:rsidRDefault="005C67C6" w:rsidP="005C67C6">
            <w:pPr>
              <w:rPr>
                <w:b w:val="0"/>
                <w:sz w:val="18"/>
                <w:szCs w:val="18"/>
                <w:lang w:val="es-CL"/>
              </w:rPr>
            </w:pPr>
            <w:r w:rsidRPr="005C67C6">
              <w:rPr>
                <w:sz w:val="18"/>
                <w:szCs w:val="18"/>
                <w:lang w:val="es-CL"/>
              </w:rPr>
              <w:t>Almacenamiento de Base de datos</w:t>
            </w:r>
          </w:p>
        </w:tc>
        <w:tc>
          <w:tcPr>
            <w:tcW w:w="7398" w:type="dxa"/>
            <w:hideMark/>
          </w:tcPr>
          <w:p w14:paraId="42D34B7D" w14:textId="1951D210" w:rsidR="005C67C6" w:rsidRPr="005C67C6" w:rsidRDefault="005C67C6" w:rsidP="005C67C6">
            <w:pPr>
              <w:cnfStyle w:val="000000100000" w:firstRow="0" w:lastRow="0" w:firstColumn="0" w:lastColumn="0" w:oddVBand="0" w:evenVBand="0" w:oddHBand="1" w:evenHBand="0" w:firstRowFirstColumn="0" w:firstRowLastColumn="0" w:lastRowFirstColumn="0" w:lastRowLastColumn="0"/>
              <w:rPr>
                <w:sz w:val="18"/>
                <w:szCs w:val="18"/>
                <w:lang w:val="es-CL"/>
              </w:rPr>
            </w:pPr>
            <w:r w:rsidRPr="00AB1E8C">
              <w:rPr>
                <w:sz w:val="18"/>
                <w:szCs w:val="18"/>
                <w:lang w:val="es-CL"/>
              </w:rPr>
              <w:t>Referirse a los requerimientos de dimensionamiento</w:t>
            </w:r>
          </w:p>
        </w:tc>
      </w:tr>
      <w:tr w:rsidR="00327DFA" w:rsidRPr="00191C2F" w14:paraId="521A9564"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1000F7CA" w14:textId="67BC47A3" w:rsidR="0009611F" w:rsidRPr="00312BAA" w:rsidRDefault="005C67C6" w:rsidP="005F5C66">
            <w:pPr>
              <w:rPr>
                <w:b w:val="0"/>
                <w:sz w:val="18"/>
                <w:szCs w:val="18"/>
              </w:rPr>
            </w:pPr>
            <w:r>
              <w:rPr>
                <w:sz w:val="18"/>
                <w:szCs w:val="18"/>
              </w:rPr>
              <w:t>Red</w:t>
            </w:r>
          </w:p>
        </w:tc>
        <w:tc>
          <w:tcPr>
            <w:tcW w:w="7398" w:type="dxa"/>
            <w:hideMark/>
          </w:tcPr>
          <w:p w14:paraId="0AD52936" w14:textId="08DB22B2" w:rsidR="005C67C6" w:rsidRPr="005C67C6" w:rsidRDefault="005C67C6" w:rsidP="005F5C66">
            <w:pPr>
              <w:cnfStyle w:val="000000000000" w:firstRow="0" w:lastRow="0" w:firstColumn="0" w:lastColumn="0" w:oddVBand="0" w:evenVBand="0" w:oddHBand="0" w:evenHBand="0" w:firstRowFirstColumn="0" w:firstRowLastColumn="0" w:lastRowFirstColumn="0" w:lastRowLastColumn="0"/>
              <w:rPr>
                <w:sz w:val="18"/>
                <w:szCs w:val="18"/>
                <w:lang w:val="es-CL"/>
              </w:rPr>
            </w:pPr>
            <w:r w:rsidRPr="000A158F">
              <w:rPr>
                <w:sz w:val="18"/>
                <w:szCs w:val="18"/>
                <w:lang w:val="es-CL"/>
              </w:rPr>
              <w:t xml:space="preserve">La comunicación entre el ATA Center y el ATA Gateway es encriptada utilizando </w:t>
            </w:r>
            <w:proofErr w:type="spellStart"/>
            <w:r w:rsidRPr="000A158F">
              <w:rPr>
                <w:sz w:val="18"/>
                <w:szCs w:val="18"/>
                <w:lang w:val="es-CL"/>
              </w:rPr>
              <w:t>Secure</w:t>
            </w:r>
            <w:proofErr w:type="spellEnd"/>
            <w:r w:rsidRPr="000A158F">
              <w:rPr>
                <w:sz w:val="18"/>
                <w:szCs w:val="18"/>
                <w:lang w:val="es-CL"/>
              </w:rPr>
              <w:t xml:space="preserve"> Sockets </w:t>
            </w:r>
            <w:proofErr w:type="spellStart"/>
            <w:r w:rsidRPr="000A158F">
              <w:rPr>
                <w:sz w:val="18"/>
                <w:szCs w:val="18"/>
                <w:lang w:val="es-CL"/>
              </w:rPr>
              <w:t>Layer</w:t>
            </w:r>
            <w:proofErr w:type="spellEnd"/>
            <w:r w:rsidRPr="000A158F">
              <w:rPr>
                <w:sz w:val="18"/>
                <w:szCs w:val="18"/>
                <w:lang w:val="es-CL"/>
              </w:rPr>
              <w:t xml:space="preserve"> (SSL) sobre el puerto 443. </w:t>
            </w:r>
            <w:r w:rsidRPr="005C67C6">
              <w:rPr>
                <w:sz w:val="18"/>
                <w:szCs w:val="18"/>
                <w:lang w:val="es-CL"/>
              </w:rPr>
              <w:t xml:space="preserve">Adicionalmente, la consola de Administración de ATA se ejecuta sobre Microsoft Internet </w:t>
            </w:r>
            <w:proofErr w:type="spellStart"/>
            <w:r w:rsidRPr="005C67C6">
              <w:rPr>
                <w:sz w:val="18"/>
                <w:szCs w:val="18"/>
                <w:lang w:val="es-CL"/>
              </w:rPr>
              <w:t>Information</w:t>
            </w:r>
            <w:proofErr w:type="spellEnd"/>
            <w:r w:rsidRPr="005C67C6">
              <w:rPr>
                <w:sz w:val="18"/>
                <w:szCs w:val="18"/>
                <w:lang w:val="es-CL"/>
              </w:rPr>
              <w:t xml:space="preserve"> Services (IIS)</w:t>
            </w:r>
            <w:r>
              <w:rPr>
                <w:sz w:val="18"/>
                <w:szCs w:val="18"/>
                <w:lang w:val="es-CL"/>
              </w:rPr>
              <w:t xml:space="preserve"> y la seguridad es mejorada utilizando SSL sobre el puerto 443. Se requieren </w:t>
            </w:r>
            <w:r>
              <w:rPr>
                <w:b/>
                <w:sz w:val="18"/>
                <w:szCs w:val="18"/>
                <w:lang w:val="es-CL"/>
              </w:rPr>
              <w:t>dos direcciones IP</w:t>
            </w:r>
            <w:r>
              <w:rPr>
                <w:sz w:val="18"/>
                <w:szCs w:val="18"/>
                <w:lang w:val="es-CL"/>
              </w:rPr>
              <w:t>. El servicio de ATA Center está asociado al puerto 443 sobre la primera dirección IP y el IIS estará asociado al puerto 443 en la segunda dirección IP. Se deben considerar los requerimientos de puertos de red en la siguiente tabla.</w:t>
            </w:r>
          </w:p>
          <w:p w14:paraId="6AC80FD1" w14:textId="6BE8BD89" w:rsidR="0009611F" w:rsidRPr="005C67C6" w:rsidRDefault="005C67C6" w:rsidP="005F5C66">
            <w:pPr>
              <w:cnfStyle w:val="000000000000" w:firstRow="0" w:lastRow="0" w:firstColumn="0" w:lastColumn="0" w:oddVBand="0" w:evenVBand="0" w:oddHBand="0" w:evenHBand="0" w:firstRowFirstColumn="0" w:firstRowLastColumn="0" w:lastRowFirstColumn="0" w:lastRowLastColumn="0"/>
              <w:rPr>
                <w:sz w:val="18"/>
                <w:szCs w:val="18"/>
                <w:lang w:val="es-CL"/>
              </w:rPr>
            </w:pPr>
            <w:r w:rsidRPr="005C67C6">
              <w:rPr>
                <w:b/>
                <w:sz w:val="18"/>
                <w:szCs w:val="18"/>
                <w:lang w:val="es-CL"/>
              </w:rPr>
              <w:t>Nota</w:t>
            </w:r>
            <w:r w:rsidR="0009611F" w:rsidRPr="005C67C6">
              <w:rPr>
                <w:b/>
                <w:sz w:val="18"/>
                <w:szCs w:val="18"/>
                <w:lang w:val="es-CL"/>
              </w:rPr>
              <w:t>:</w:t>
            </w:r>
            <w:r w:rsidR="0009611F" w:rsidRPr="005C67C6">
              <w:rPr>
                <w:sz w:val="18"/>
                <w:szCs w:val="18"/>
                <w:lang w:val="es-CL"/>
              </w:rPr>
              <w:t xml:space="preserve"> </w:t>
            </w:r>
            <w:r w:rsidRPr="005C67C6">
              <w:rPr>
                <w:sz w:val="18"/>
                <w:szCs w:val="18"/>
                <w:lang w:val="es-CL"/>
              </w:rPr>
              <w:t>Se debe asegurar una conexión de red Segura y estable entre el ATA Center y el ATA G</w:t>
            </w:r>
            <w:r>
              <w:rPr>
                <w:sz w:val="18"/>
                <w:szCs w:val="18"/>
                <w:lang w:val="es-CL"/>
              </w:rPr>
              <w:t xml:space="preserve">ateway. </w:t>
            </w:r>
            <w:r w:rsidRPr="005C67C6">
              <w:rPr>
                <w:sz w:val="18"/>
                <w:szCs w:val="18"/>
                <w:lang w:val="es-CL"/>
              </w:rPr>
              <w:t>Ver los requerimientos de memoria para ATA Gateway</w:t>
            </w:r>
            <w:r w:rsidR="0009611F" w:rsidRPr="005C67C6">
              <w:rPr>
                <w:sz w:val="18"/>
                <w:szCs w:val="18"/>
                <w:lang w:val="es-CL"/>
              </w:rPr>
              <w:t>.</w:t>
            </w:r>
          </w:p>
          <w:p w14:paraId="1813ABF4" w14:textId="7781B897" w:rsidR="0009611F" w:rsidRPr="005C67C6" w:rsidRDefault="005C67C6" w:rsidP="005F5C66">
            <w:pPr>
              <w:cnfStyle w:val="000000000000" w:firstRow="0" w:lastRow="0" w:firstColumn="0" w:lastColumn="0" w:oddVBand="0" w:evenVBand="0" w:oddHBand="0" w:evenHBand="0" w:firstRowFirstColumn="0" w:firstRowLastColumn="0" w:lastRowFirstColumn="0" w:lastRowLastColumn="0"/>
              <w:rPr>
                <w:sz w:val="18"/>
                <w:szCs w:val="18"/>
                <w:lang w:val="es-CL"/>
              </w:rPr>
            </w:pPr>
            <w:r w:rsidRPr="005C67C6">
              <w:rPr>
                <w:b/>
                <w:sz w:val="18"/>
                <w:szCs w:val="18"/>
                <w:lang w:val="es-CL"/>
              </w:rPr>
              <w:t>Nota</w:t>
            </w:r>
            <w:r w:rsidR="0009611F" w:rsidRPr="005C67C6">
              <w:rPr>
                <w:b/>
                <w:sz w:val="18"/>
                <w:szCs w:val="18"/>
                <w:lang w:val="es-CL"/>
              </w:rPr>
              <w:t>:</w:t>
            </w:r>
            <w:r w:rsidR="0009611F" w:rsidRPr="005C67C6">
              <w:rPr>
                <w:sz w:val="18"/>
                <w:szCs w:val="18"/>
                <w:lang w:val="es-CL"/>
              </w:rPr>
              <w:t xml:space="preserve"> </w:t>
            </w:r>
            <w:r>
              <w:rPr>
                <w:sz w:val="18"/>
                <w:szCs w:val="18"/>
                <w:lang w:val="es-CL"/>
              </w:rPr>
              <w:t>Subredes con arriendo</w:t>
            </w:r>
            <w:r w:rsidRPr="005C67C6">
              <w:rPr>
                <w:sz w:val="18"/>
                <w:szCs w:val="18"/>
                <w:lang w:val="es-CL"/>
              </w:rPr>
              <w:t xml:space="preserve"> a corto plazo</w:t>
            </w:r>
          </w:p>
          <w:p w14:paraId="45B88030" w14:textId="29E70F57" w:rsidR="0009611F" w:rsidRPr="000A158F" w:rsidRDefault="005C67C6" w:rsidP="000A158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lang w:val="es-CL"/>
              </w:rPr>
            </w:pPr>
            <w:r w:rsidRPr="005C67C6">
              <w:rPr>
                <w:sz w:val="18"/>
                <w:szCs w:val="18"/>
                <w:lang w:val="es-CL"/>
              </w:rPr>
              <w:t xml:space="preserve">Identificar las subredes que son reasignadas entre dispositivos en un periodo muy corto de tiempo (segundos o minutos). </w:t>
            </w:r>
            <w:r>
              <w:rPr>
                <w:sz w:val="18"/>
                <w:szCs w:val="18"/>
                <w:lang w:val="es-CL"/>
              </w:rPr>
              <w:t xml:space="preserve">ATA reducirá el caché del tiempo de vida para las direcciones IP de esas subredes para acomodar la reasignación rápida entre dispositivos. </w:t>
            </w:r>
            <w:r w:rsidRPr="005C67C6">
              <w:rPr>
                <w:sz w:val="18"/>
                <w:szCs w:val="18"/>
                <w:lang w:val="es-CL"/>
              </w:rPr>
              <w:t xml:space="preserve">Virtual </w:t>
            </w:r>
            <w:proofErr w:type="spellStart"/>
            <w:r w:rsidRPr="005C67C6">
              <w:rPr>
                <w:sz w:val="18"/>
                <w:szCs w:val="18"/>
                <w:lang w:val="es-CL"/>
              </w:rPr>
              <w:t>private</w:t>
            </w:r>
            <w:proofErr w:type="spellEnd"/>
            <w:r w:rsidRPr="005C67C6">
              <w:rPr>
                <w:sz w:val="18"/>
                <w:szCs w:val="18"/>
                <w:lang w:val="es-CL"/>
              </w:rPr>
              <w:t xml:space="preserve"> </w:t>
            </w:r>
            <w:proofErr w:type="spellStart"/>
            <w:r w:rsidRPr="005C67C6">
              <w:rPr>
                <w:sz w:val="18"/>
                <w:szCs w:val="18"/>
                <w:lang w:val="es-CL"/>
              </w:rPr>
              <w:t>network</w:t>
            </w:r>
            <w:proofErr w:type="spellEnd"/>
            <w:r w:rsidRPr="005C67C6">
              <w:rPr>
                <w:sz w:val="18"/>
                <w:szCs w:val="18"/>
                <w:lang w:val="es-CL"/>
              </w:rPr>
              <w:t xml:space="preserve"> (VPN) o redes inalámbricas son ejemplos comunes de subredes con </w:t>
            </w:r>
            <w:r>
              <w:rPr>
                <w:sz w:val="18"/>
                <w:szCs w:val="18"/>
                <w:lang w:val="es-CL"/>
              </w:rPr>
              <w:t>arriendo a corto plazo.</w:t>
            </w:r>
          </w:p>
        </w:tc>
      </w:tr>
      <w:tr w:rsidR="00327DFA" w:rsidRPr="00191C2F" w14:paraId="0A44B75D"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E20301" w14:textId="17F0153F" w:rsidR="0009611F" w:rsidRPr="00312BAA" w:rsidRDefault="005C67C6" w:rsidP="005F5C66">
            <w:pPr>
              <w:rPr>
                <w:b w:val="0"/>
                <w:sz w:val="18"/>
                <w:szCs w:val="18"/>
              </w:rPr>
            </w:pPr>
            <w:proofErr w:type="spellStart"/>
            <w:r>
              <w:rPr>
                <w:sz w:val="18"/>
                <w:szCs w:val="18"/>
              </w:rPr>
              <w:t>Virtualizació</w:t>
            </w:r>
            <w:r w:rsidR="0009611F" w:rsidRPr="006C5230">
              <w:rPr>
                <w:sz w:val="18"/>
                <w:szCs w:val="18"/>
              </w:rPr>
              <w:t>n</w:t>
            </w:r>
            <w:proofErr w:type="spellEnd"/>
          </w:p>
        </w:tc>
        <w:tc>
          <w:tcPr>
            <w:tcW w:w="7398" w:type="dxa"/>
          </w:tcPr>
          <w:p w14:paraId="599A29DC" w14:textId="03F18FD0" w:rsidR="0009611F" w:rsidRPr="008B47F3" w:rsidRDefault="008B47F3" w:rsidP="00770286">
            <w:pPr>
              <w:cnfStyle w:val="000000100000" w:firstRow="0" w:lastRow="0" w:firstColumn="0" w:lastColumn="0" w:oddVBand="0" w:evenVBand="0" w:oddHBand="1" w:evenHBand="0" w:firstRowFirstColumn="0" w:firstRowLastColumn="0" w:lastRowFirstColumn="0" w:lastRowLastColumn="0"/>
              <w:rPr>
                <w:sz w:val="18"/>
                <w:szCs w:val="18"/>
                <w:lang w:val="es-CL"/>
              </w:rPr>
            </w:pPr>
            <w:r w:rsidRPr="008B47F3">
              <w:rPr>
                <w:sz w:val="18"/>
                <w:szCs w:val="18"/>
                <w:lang w:val="es-CL"/>
              </w:rPr>
              <w:t xml:space="preserve">La instalación del </w:t>
            </w:r>
            <w:r w:rsidR="0009611F" w:rsidRPr="008B47F3">
              <w:rPr>
                <w:sz w:val="18"/>
                <w:szCs w:val="18"/>
                <w:lang w:val="es-CL"/>
              </w:rPr>
              <w:t xml:space="preserve">ATA Center </w:t>
            </w:r>
            <w:r w:rsidRPr="008B47F3">
              <w:rPr>
                <w:sz w:val="18"/>
                <w:szCs w:val="18"/>
                <w:lang w:val="es-CL"/>
              </w:rPr>
              <w:t>sobre una m</w:t>
            </w:r>
            <w:r>
              <w:rPr>
                <w:sz w:val="18"/>
                <w:szCs w:val="18"/>
                <w:lang w:val="es-CL"/>
              </w:rPr>
              <w:t xml:space="preserve">áquina virtual </w:t>
            </w:r>
            <w:r w:rsidR="00B10D4D" w:rsidRPr="008B47F3">
              <w:rPr>
                <w:sz w:val="18"/>
                <w:szCs w:val="18"/>
                <w:lang w:val="es-CL"/>
              </w:rPr>
              <w:t>(</w:t>
            </w:r>
            <w:r w:rsidR="00DA6EB8" w:rsidRPr="008B47F3">
              <w:rPr>
                <w:sz w:val="18"/>
                <w:szCs w:val="18"/>
                <w:lang w:val="es-CL"/>
              </w:rPr>
              <w:t>VM</w:t>
            </w:r>
            <w:r w:rsidR="00B10D4D" w:rsidRPr="008B47F3">
              <w:rPr>
                <w:sz w:val="18"/>
                <w:szCs w:val="18"/>
                <w:lang w:val="es-CL"/>
              </w:rPr>
              <w:t>)</w:t>
            </w:r>
            <w:r>
              <w:rPr>
                <w:sz w:val="18"/>
                <w:szCs w:val="18"/>
                <w:lang w:val="es-CL"/>
              </w:rPr>
              <w:t xml:space="preserve"> está soportada</w:t>
            </w:r>
            <w:r w:rsidR="0009611F" w:rsidRPr="008B47F3">
              <w:rPr>
                <w:sz w:val="18"/>
                <w:szCs w:val="18"/>
                <w:lang w:val="es-CL"/>
              </w:rPr>
              <w:t xml:space="preserve">. </w:t>
            </w:r>
          </w:p>
        </w:tc>
      </w:tr>
      <w:tr w:rsidR="00327DFA" w:rsidRPr="00191C2F" w14:paraId="1968A709" w14:textId="77777777" w:rsidTr="00327DFA">
        <w:tc>
          <w:tcPr>
            <w:cnfStyle w:val="001000000000" w:firstRow="0" w:lastRow="0" w:firstColumn="1" w:lastColumn="0" w:oddVBand="0" w:evenVBand="0" w:oddHBand="0" w:evenHBand="0" w:firstRowFirstColumn="0" w:firstRowLastColumn="0" w:lastRowFirstColumn="0" w:lastRowLastColumn="0"/>
            <w:tcW w:w="0" w:type="auto"/>
          </w:tcPr>
          <w:p w14:paraId="093B277B" w14:textId="77777777" w:rsidR="0009611F" w:rsidRPr="00312BAA" w:rsidRDefault="0009611F" w:rsidP="005F5C66">
            <w:pPr>
              <w:rPr>
                <w:b w:val="0"/>
                <w:sz w:val="18"/>
                <w:szCs w:val="18"/>
              </w:rPr>
            </w:pPr>
            <w:r w:rsidRPr="006C5230">
              <w:rPr>
                <w:sz w:val="18"/>
                <w:szCs w:val="18"/>
              </w:rPr>
              <w:t>BIOS</w:t>
            </w:r>
          </w:p>
        </w:tc>
        <w:tc>
          <w:tcPr>
            <w:tcW w:w="7398" w:type="dxa"/>
          </w:tcPr>
          <w:p w14:paraId="3D66521B" w14:textId="751BCF76" w:rsidR="0009611F" w:rsidRPr="008B47F3" w:rsidRDefault="008B47F3" w:rsidP="0003415A">
            <w:pPr>
              <w:cnfStyle w:val="000000000000" w:firstRow="0" w:lastRow="0" w:firstColumn="0" w:lastColumn="0" w:oddVBand="0" w:evenVBand="0" w:oddHBand="0" w:evenHBand="0" w:firstRowFirstColumn="0" w:firstRowLastColumn="0" w:lastRowFirstColumn="0" w:lastRowLastColumn="0"/>
              <w:rPr>
                <w:sz w:val="18"/>
                <w:szCs w:val="18"/>
                <w:lang w:val="es-CL"/>
              </w:rPr>
            </w:pPr>
            <w:proofErr w:type="gramStart"/>
            <w:r w:rsidRPr="008B47F3">
              <w:rPr>
                <w:sz w:val="18"/>
                <w:szCs w:val="18"/>
                <w:lang w:val="es-CL"/>
              </w:rPr>
              <w:t>La bases</w:t>
            </w:r>
            <w:proofErr w:type="gramEnd"/>
            <w:r w:rsidRPr="008B47F3">
              <w:rPr>
                <w:sz w:val="18"/>
                <w:szCs w:val="18"/>
                <w:lang w:val="es-CL"/>
              </w:rPr>
              <w:t xml:space="preserve"> de datos de </w:t>
            </w:r>
            <w:r w:rsidR="0009611F" w:rsidRPr="008B47F3">
              <w:rPr>
                <w:sz w:val="18"/>
                <w:szCs w:val="18"/>
                <w:lang w:val="es-CL"/>
              </w:rPr>
              <w:t xml:space="preserve">ATA </w:t>
            </w:r>
            <w:proofErr w:type="spellStart"/>
            <w:r w:rsidRPr="008B47F3">
              <w:rPr>
                <w:sz w:val="18"/>
                <w:szCs w:val="18"/>
                <w:lang w:val="es-CL"/>
              </w:rPr>
              <w:t>require</w:t>
            </w:r>
            <w:proofErr w:type="spellEnd"/>
            <w:r w:rsidRPr="008B47F3">
              <w:rPr>
                <w:sz w:val="18"/>
                <w:szCs w:val="18"/>
                <w:lang w:val="es-CL"/>
              </w:rPr>
              <w:t xml:space="preserve"> que </w:t>
            </w:r>
            <w:r w:rsidR="0009611F">
              <w:rPr>
                <w:sz w:val="18"/>
                <w:szCs w:val="18"/>
              </w:rPr>
              <w:fldChar w:fldCharType="begin"/>
            </w:r>
            <w:r w:rsidR="0009611F" w:rsidRPr="008B47F3">
              <w:rPr>
                <w:sz w:val="18"/>
                <w:szCs w:val="18"/>
                <w:lang w:val="es-CL"/>
              </w:rPr>
              <w:instrText xml:space="preserve"> DOCPROPERTY Customer \* MERGEFORMAT </w:instrText>
            </w:r>
            <w:r w:rsidR="0009611F">
              <w:rPr>
                <w:sz w:val="18"/>
                <w:szCs w:val="18"/>
              </w:rPr>
              <w:fldChar w:fldCharType="separate"/>
            </w:r>
            <w:proofErr w:type="spellStart"/>
            <w:r w:rsidR="00155F89" w:rsidRPr="008B47F3">
              <w:rPr>
                <w:sz w:val="18"/>
                <w:szCs w:val="18"/>
                <w:lang w:val="es-CL"/>
              </w:rPr>
              <w:t>Customer</w:t>
            </w:r>
            <w:proofErr w:type="spellEnd"/>
            <w:r w:rsidR="00155F89" w:rsidRPr="008B47F3">
              <w:rPr>
                <w:sz w:val="18"/>
                <w:szCs w:val="18"/>
                <w:lang w:val="es-CL"/>
              </w:rPr>
              <w:t xml:space="preserve"> </w:t>
            </w:r>
            <w:proofErr w:type="spellStart"/>
            <w:r w:rsidR="00155F89" w:rsidRPr="008B47F3">
              <w:rPr>
                <w:sz w:val="18"/>
                <w:szCs w:val="18"/>
                <w:lang w:val="es-CL"/>
              </w:rPr>
              <w:t>Name</w:t>
            </w:r>
            <w:proofErr w:type="spellEnd"/>
            <w:r w:rsidR="0009611F">
              <w:rPr>
                <w:sz w:val="18"/>
                <w:szCs w:val="18"/>
              </w:rPr>
              <w:fldChar w:fldCharType="end"/>
            </w:r>
            <w:r w:rsidR="0009611F" w:rsidRPr="008B47F3">
              <w:rPr>
                <w:sz w:val="18"/>
                <w:szCs w:val="18"/>
                <w:lang w:val="es-CL"/>
              </w:rPr>
              <w:t xml:space="preserve"> </w:t>
            </w:r>
            <w:r w:rsidRPr="008B47F3">
              <w:rPr>
                <w:sz w:val="18"/>
                <w:szCs w:val="18"/>
                <w:lang w:val="es-CL"/>
              </w:rPr>
              <w:t>DESHABILITE</w:t>
            </w:r>
            <w:r w:rsidR="0009611F" w:rsidRPr="008B47F3">
              <w:rPr>
                <w:sz w:val="18"/>
                <w:szCs w:val="18"/>
                <w:lang w:val="es-CL"/>
              </w:rPr>
              <w:t xml:space="preserve"> </w:t>
            </w:r>
            <w:r w:rsidR="002B54E4" w:rsidRPr="008B47F3">
              <w:rPr>
                <w:sz w:val="18"/>
                <w:szCs w:val="18"/>
                <w:lang w:val="es-CL"/>
              </w:rPr>
              <w:t>n</w:t>
            </w:r>
            <w:r w:rsidR="0009611F" w:rsidRPr="008B47F3">
              <w:rPr>
                <w:sz w:val="18"/>
                <w:szCs w:val="18"/>
                <w:lang w:val="es-CL"/>
              </w:rPr>
              <w:t>on-</w:t>
            </w:r>
            <w:proofErr w:type="spellStart"/>
            <w:r w:rsidR="0009611F" w:rsidRPr="008B47F3">
              <w:rPr>
                <w:sz w:val="18"/>
                <w:szCs w:val="18"/>
                <w:lang w:val="es-CL"/>
              </w:rPr>
              <w:t>uniform</w:t>
            </w:r>
            <w:proofErr w:type="spellEnd"/>
            <w:r w:rsidR="0009611F" w:rsidRPr="008B47F3">
              <w:rPr>
                <w:sz w:val="18"/>
                <w:szCs w:val="18"/>
                <w:lang w:val="es-CL"/>
              </w:rPr>
              <w:t xml:space="preserve"> </w:t>
            </w:r>
            <w:proofErr w:type="spellStart"/>
            <w:r w:rsidR="0009611F" w:rsidRPr="008B47F3">
              <w:rPr>
                <w:sz w:val="18"/>
                <w:szCs w:val="18"/>
                <w:lang w:val="es-CL"/>
              </w:rPr>
              <w:t>memory</w:t>
            </w:r>
            <w:proofErr w:type="spellEnd"/>
            <w:r w:rsidR="0009611F" w:rsidRPr="008B47F3">
              <w:rPr>
                <w:sz w:val="18"/>
                <w:szCs w:val="18"/>
                <w:lang w:val="es-CL"/>
              </w:rPr>
              <w:t xml:space="preserve"> </w:t>
            </w:r>
            <w:proofErr w:type="spellStart"/>
            <w:r w:rsidR="0009611F" w:rsidRPr="008B47F3">
              <w:rPr>
                <w:sz w:val="18"/>
                <w:szCs w:val="18"/>
                <w:lang w:val="es-CL"/>
              </w:rPr>
              <w:t>access</w:t>
            </w:r>
            <w:proofErr w:type="spellEnd"/>
            <w:r w:rsidR="0009611F" w:rsidRPr="008B47F3">
              <w:rPr>
                <w:sz w:val="18"/>
                <w:szCs w:val="18"/>
                <w:lang w:val="es-CL"/>
              </w:rPr>
              <w:t xml:space="preserve"> (NUMA) </w:t>
            </w:r>
            <w:r>
              <w:rPr>
                <w:sz w:val="18"/>
                <w:szCs w:val="18"/>
                <w:lang w:val="es-CL"/>
              </w:rPr>
              <w:t>en el</w:t>
            </w:r>
            <w:r w:rsidR="0009611F" w:rsidRPr="008B47F3">
              <w:rPr>
                <w:sz w:val="18"/>
                <w:szCs w:val="18"/>
                <w:lang w:val="es-CL"/>
              </w:rPr>
              <w:t xml:space="preserve"> BIOS. </w:t>
            </w:r>
            <w:r w:rsidRPr="008B47F3">
              <w:rPr>
                <w:sz w:val="18"/>
                <w:szCs w:val="18"/>
                <w:lang w:val="es-CL"/>
              </w:rPr>
              <w:t>Los sistemas podrían referirse a NUMA como</w:t>
            </w:r>
            <w:r w:rsidR="0009611F" w:rsidRPr="008B47F3">
              <w:rPr>
                <w:sz w:val="18"/>
                <w:szCs w:val="18"/>
                <w:lang w:val="es-CL"/>
              </w:rPr>
              <w:t xml:space="preserve"> </w:t>
            </w:r>
            <w:proofErr w:type="spellStart"/>
            <w:r w:rsidR="0009611F" w:rsidRPr="008B47F3">
              <w:rPr>
                <w:sz w:val="18"/>
                <w:szCs w:val="18"/>
                <w:lang w:val="es-CL"/>
              </w:rPr>
              <w:t>Node</w:t>
            </w:r>
            <w:proofErr w:type="spellEnd"/>
            <w:r w:rsidR="0009611F" w:rsidRPr="008B47F3">
              <w:rPr>
                <w:sz w:val="18"/>
                <w:szCs w:val="18"/>
                <w:lang w:val="es-CL"/>
              </w:rPr>
              <w:t xml:space="preserve"> </w:t>
            </w:r>
            <w:proofErr w:type="spellStart"/>
            <w:r w:rsidR="0009611F" w:rsidRPr="008B47F3">
              <w:rPr>
                <w:sz w:val="18"/>
                <w:szCs w:val="18"/>
                <w:lang w:val="es-CL"/>
              </w:rPr>
              <w:t>Interleaving</w:t>
            </w:r>
            <w:proofErr w:type="spellEnd"/>
            <w:r w:rsidR="0009611F" w:rsidRPr="008B47F3">
              <w:rPr>
                <w:sz w:val="18"/>
                <w:szCs w:val="18"/>
                <w:lang w:val="es-CL"/>
              </w:rPr>
              <w:t xml:space="preserve">, </w:t>
            </w:r>
            <w:r w:rsidRPr="008B47F3">
              <w:rPr>
                <w:sz w:val="18"/>
                <w:szCs w:val="18"/>
                <w:lang w:val="es-CL"/>
              </w:rPr>
              <w:t>en ese caso se deber</w:t>
            </w:r>
            <w:r>
              <w:rPr>
                <w:sz w:val="18"/>
                <w:szCs w:val="18"/>
                <w:lang w:val="es-CL"/>
              </w:rPr>
              <w:t>á HABILITAR</w:t>
            </w:r>
            <w:r w:rsidR="0009611F" w:rsidRPr="008B47F3">
              <w:rPr>
                <w:sz w:val="18"/>
                <w:szCs w:val="18"/>
                <w:lang w:val="es-CL"/>
              </w:rPr>
              <w:t xml:space="preserve"> </w:t>
            </w:r>
            <w:proofErr w:type="spellStart"/>
            <w:r w:rsidR="0009611F" w:rsidRPr="008B47F3">
              <w:rPr>
                <w:sz w:val="18"/>
                <w:szCs w:val="18"/>
                <w:lang w:val="es-CL"/>
              </w:rPr>
              <w:t>Node</w:t>
            </w:r>
            <w:proofErr w:type="spellEnd"/>
            <w:r w:rsidR="0009611F" w:rsidRPr="008B47F3">
              <w:rPr>
                <w:sz w:val="18"/>
                <w:szCs w:val="18"/>
                <w:lang w:val="es-CL"/>
              </w:rPr>
              <w:t xml:space="preserve"> </w:t>
            </w:r>
            <w:proofErr w:type="spellStart"/>
            <w:r w:rsidR="0009611F" w:rsidRPr="008B47F3">
              <w:rPr>
                <w:sz w:val="18"/>
                <w:szCs w:val="18"/>
                <w:lang w:val="es-CL"/>
              </w:rPr>
              <w:t>Interleaving</w:t>
            </w:r>
            <w:proofErr w:type="spellEnd"/>
            <w:r w:rsidR="0009611F" w:rsidRPr="008B47F3">
              <w:rPr>
                <w:sz w:val="18"/>
                <w:szCs w:val="18"/>
                <w:lang w:val="es-CL"/>
              </w:rPr>
              <w:t>.</w:t>
            </w:r>
          </w:p>
        </w:tc>
      </w:tr>
    </w:tbl>
    <w:p w14:paraId="5EDCB3D9" w14:textId="77777777" w:rsidR="004F6D65" w:rsidRDefault="004F6D65" w:rsidP="00E16FA3">
      <w:pPr>
        <w:pStyle w:val="Heading3Numbered"/>
      </w:pPr>
      <w:bookmarkStart w:id="19" w:name="_Toc454800146"/>
      <w:r>
        <w:t>ATA Lightweight Gateway</w:t>
      </w:r>
      <w:bookmarkEnd w:id="19"/>
    </w:p>
    <w:p w14:paraId="53EC72C8" w14:textId="2FF6E1A2" w:rsidR="004F6D65" w:rsidRPr="008B47F3" w:rsidRDefault="008B47F3" w:rsidP="004F6D65">
      <w:pPr>
        <w:rPr>
          <w:lang w:val="es-CL"/>
        </w:rPr>
      </w:pPr>
      <w:r w:rsidRPr="008B47F3">
        <w:rPr>
          <w:lang w:val="es-CL"/>
        </w:rPr>
        <w:t xml:space="preserve">Un </w:t>
      </w:r>
      <w:r w:rsidR="004F6D65" w:rsidRPr="008B47F3">
        <w:rPr>
          <w:lang w:val="es-CL"/>
        </w:rPr>
        <w:t xml:space="preserve">ATA </w:t>
      </w:r>
      <w:proofErr w:type="spellStart"/>
      <w:r w:rsidR="004F6D65" w:rsidRPr="008B47F3">
        <w:rPr>
          <w:lang w:val="es-CL"/>
        </w:rPr>
        <w:t>Lightweight</w:t>
      </w:r>
      <w:proofErr w:type="spellEnd"/>
      <w:r w:rsidR="004F6D65" w:rsidRPr="008B47F3">
        <w:rPr>
          <w:lang w:val="es-CL"/>
        </w:rPr>
        <w:t xml:space="preserve"> Gateway </w:t>
      </w:r>
      <w:r w:rsidRPr="008B47F3">
        <w:rPr>
          <w:lang w:val="es-CL"/>
        </w:rPr>
        <w:t xml:space="preserve">soportará y monitoreará solo el controlador de dominio donde </w:t>
      </w:r>
      <w:proofErr w:type="spellStart"/>
      <w:r w:rsidRPr="008B47F3">
        <w:rPr>
          <w:lang w:val="es-CL"/>
        </w:rPr>
        <w:t>esta</w:t>
      </w:r>
      <w:proofErr w:type="spellEnd"/>
      <w:r w:rsidRPr="008B47F3">
        <w:rPr>
          <w:lang w:val="es-CL"/>
        </w:rPr>
        <w:t xml:space="preserve"> instalado</w:t>
      </w:r>
      <w:r w:rsidR="004F6D65" w:rsidRPr="008B47F3">
        <w:rPr>
          <w:lang w:val="es-CL"/>
        </w:rPr>
        <w:t xml:space="preserve">. </w:t>
      </w:r>
    </w:p>
    <w:p w14:paraId="30FC5287" w14:textId="4C023612" w:rsidR="004F6D65" w:rsidRPr="00191C2F" w:rsidRDefault="004F6D65" w:rsidP="004F6D65">
      <w:pPr>
        <w:pStyle w:val="Caption"/>
        <w:keepNext/>
        <w:rPr>
          <w:lang w:val="es-CL"/>
        </w:rPr>
      </w:pPr>
      <w:bookmarkStart w:id="20" w:name="_Toc454800180"/>
      <w:r w:rsidRPr="00191C2F">
        <w:rPr>
          <w:lang w:val="es-CL"/>
        </w:rPr>
        <w:lastRenderedPageBreak/>
        <w:t>Tabl</w:t>
      </w:r>
      <w:r w:rsidR="008B47F3" w:rsidRPr="00191C2F">
        <w:rPr>
          <w:lang w:val="es-CL"/>
        </w:rPr>
        <w:t>a</w:t>
      </w:r>
      <w:r w:rsidRPr="00191C2F">
        <w:rPr>
          <w:lang w:val="es-CL"/>
        </w:rPr>
        <w:t xml:space="preserve"> </w:t>
      </w:r>
      <w:r w:rsidR="00191C2F">
        <w:fldChar w:fldCharType="begin"/>
      </w:r>
      <w:r w:rsidR="00191C2F" w:rsidRPr="00191C2F">
        <w:rPr>
          <w:lang w:val="es-CL"/>
        </w:rPr>
        <w:instrText xml:space="preserve"> SEQ Table \* ARABIC </w:instrText>
      </w:r>
      <w:r w:rsidR="00191C2F">
        <w:fldChar w:fldCharType="separate"/>
      </w:r>
      <w:r w:rsidRPr="00191C2F">
        <w:rPr>
          <w:noProof/>
          <w:lang w:val="es-CL"/>
        </w:rPr>
        <w:t>4</w:t>
      </w:r>
      <w:r w:rsidR="00191C2F">
        <w:rPr>
          <w:noProof/>
        </w:rPr>
        <w:fldChar w:fldCharType="end"/>
      </w:r>
      <w:r w:rsidRPr="00191C2F">
        <w:rPr>
          <w:lang w:val="es-CL"/>
        </w:rPr>
        <w:t>: Requ</w:t>
      </w:r>
      <w:r w:rsidR="008B47F3" w:rsidRPr="00191C2F">
        <w:rPr>
          <w:lang w:val="es-CL"/>
        </w:rPr>
        <w:t>eri</w:t>
      </w:r>
      <w:r w:rsidRPr="00191C2F">
        <w:rPr>
          <w:lang w:val="es-CL"/>
        </w:rPr>
        <w:t>m</w:t>
      </w:r>
      <w:r w:rsidR="008B47F3" w:rsidRPr="00191C2F">
        <w:rPr>
          <w:lang w:val="es-CL"/>
        </w:rPr>
        <w:t>i</w:t>
      </w:r>
      <w:r w:rsidRPr="00191C2F">
        <w:rPr>
          <w:lang w:val="es-CL"/>
        </w:rPr>
        <w:t>ent</w:t>
      </w:r>
      <w:r w:rsidR="008B47F3" w:rsidRPr="00191C2F">
        <w:rPr>
          <w:lang w:val="es-CL"/>
        </w:rPr>
        <w:t>o</w:t>
      </w:r>
      <w:r w:rsidRPr="00191C2F">
        <w:rPr>
          <w:lang w:val="es-CL"/>
        </w:rPr>
        <w:t xml:space="preserve">s – </w:t>
      </w:r>
      <w:r w:rsidR="008B47F3" w:rsidRPr="00191C2F">
        <w:rPr>
          <w:lang w:val="es-CL"/>
        </w:rPr>
        <w:t xml:space="preserve">Hardware de </w:t>
      </w:r>
      <w:r w:rsidRPr="00191C2F">
        <w:rPr>
          <w:lang w:val="es-CL"/>
        </w:rPr>
        <w:t xml:space="preserve">ATA </w:t>
      </w:r>
      <w:proofErr w:type="spellStart"/>
      <w:r w:rsidRPr="00191C2F">
        <w:rPr>
          <w:lang w:val="es-CL"/>
        </w:rPr>
        <w:t>Lightweight</w:t>
      </w:r>
      <w:proofErr w:type="spellEnd"/>
      <w:r w:rsidRPr="00191C2F">
        <w:rPr>
          <w:lang w:val="es-CL"/>
        </w:rPr>
        <w:t xml:space="preserve"> Gateway </w:t>
      </w:r>
      <w:bookmarkEnd w:id="20"/>
    </w:p>
    <w:tbl>
      <w:tblPr>
        <w:tblStyle w:val="GridTable5Dark-Accent1"/>
        <w:tblW w:w="9350" w:type="dxa"/>
        <w:tblLook w:val="04A0" w:firstRow="1" w:lastRow="0" w:firstColumn="1" w:lastColumn="0" w:noHBand="0" w:noVBand="1"/>
      </w:tblPr>
      <w:tblGrid>
        <w:gridCol w:w="2387"/>
        <w:gridCol w:w="1928"/>
        <w:gridCol w:w="2150"/>
        <w:gridCol w:w="2885"/>
      </w:tblGrid>
      <w:tr w:rsidR="00327DFA" w14:paraId="76101125"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87" w:type="dxa"/>
            <w:hideMark/>
          </w:tcPr>
          <w:p w14:paraId="5AF6BFC9" w14:textId="72291580" w:rsidR="004F6D65" w:rsidRPr="002326B3" w:rsidRDefault="008B47F3" w:rsidP="00EE5298">
            <w:pPr>
              <w:rPr>
                <w:b w:val="0"/>
                <w:bCs w:val="0"/>
                <w:sz w:val="18"/>
                <w:szCs w:val="18"/>
              </w:rPr>
            </w:pPr>
            <w:proofErr w:type="spellStart"/>
            <w:r>
              <w:rPr>
                <w:sz w:val="18"/>
                <w:szCs w:val="18"/>
              </w:rPr>
              <w:t>Nombre</w:t>
            </w:r>
            <w:proofErr w:type="spellEnd"/>
            <w:r>
              <w:rPr>
                <w:sz w:val="18"/>
                <w:szCs w:val="18"/>
              </w:rPr>
              <w:t xml:space="preserve"> </w:t>
            </w:r>
            <w:proofErr w:type="spellStart"/>
            <w:r>
              <w:rPr>
                <w:sz w:val="18"/>
                <w:szCs w:val="18"/>
              </w:rPr>
              <w:t>Controlador</w:t>
            </w:r>
            <w:proofErr w:type="spellEnd"/>
            <w:r>
              <w:rPr>
                <w:sz w:val="18"/>
                <w:szCs w:val="18"/>
              </w:rPr>
              <w:t xml:space="preserve"> de </w:t>
            </w:r>
            <w:proofErr w:type="spellStart"/>
            <w:r>
              <w:rPr>
                <w:sz w:val="18"/>
                <w:szCs w:val="18"/>
              </w:rPr>
              <w:t>Dominio</w:t>
            </w:r>
            <w:proofErr w:type="spellEnd"/>
          </w:p>
        </w:tc>
        <w:tc>
          <w:tcPr>
            <w:tcW w:w="1928" w:type="dxa"/>
          </w:tcPr>
          <w:p w14:paraId="47286B72" w14:textId="7D60E372" w:rsidR="004F6D65" w:rsidRDefault="008B47F3" w:rsidP="00EE5298">
            <w:pPr>
              <w:cnfStyle w:val="100000000000" w:firstRow="1" w:lastRow="0" w:firstColumn="0" w:lastColumn="0" w:oddVBand="0" w:evenVBand="0" w:oddHBand="0" w:evenHBand="0" w:firstRowFirstColumn="0" w:firstRowLastColumn="0" w:lastRowFirstColumn="0" w:lastRowLastColumn="0"/>
              <w:rPr>
                <w:b w:val="0"/>
                <w:bCs w:val="0"/>
                <w:sz w:val="18"/>
                <w:szCs w:val="18"/>
              </w:rPr>
            </w:pPr>
            <w:proofErr w:type="spellStart"/>
            <w:r>
              <w:rPr>
                <w:b w:val="0"/>
                <w:bCs w:val="0"/>
                <w:sz w:val="18"/>
                <w:szCs w:val="18"/>
              </w:rPr>
              <w:t>Paquetes</w:t>
            </w:r>
            <w:proofErr w:type="spellEnd"/>
            <w:r>
              <w:rPr>
                <w:b w:val="0"/>
                <w:bCs w:val="0"/>
                <w:sz w:val="18"/>
                <w:szCs w:val="18"/>
              </w:rPr>
              <w:t xml:space="preserve"> </w:t>
            </w:r>
            <w:proofErr w:type="spellStart"/>
            <w:r>
              <w:rPr>
                <w:b w:val="0"/>
                <w:bCs w:val="0"/>
                <w:sz w:val="18"/>
                <w:szCs w:val="18"/>
              </w:rPr>
              <w:t>por</w:t>
            </w:r>
            <w:proofErr w:type="spellEnd"/>
            <w:r>
              <w:rPr>
                <w:b w:val="0"/>
                <w:bCs w:val="0"/>
                <w:sz w:val="18"/>
                <w:szCs w:val="18"/>
              </w:rPr>
              <w:t xml:space="preserve"> Segundo</w:t>
            </w:r>
          </w:p>
        </w:tc>
        <w:tc>
          <w:tcPr>
            <w:tcW w:w="2150" w:type="dxa"/>
            <w:hideMark/>
          </w:tcPr>
          <w:p w14:paraId="74AEBDB1" w14:textId="50C3A210" w:rsidR="004F6D65" w:rsidRPr="002326B3" w:rsidRDefault="004F6D65" w:rsidP="004F6D65">
            <w:pPr>
              <w:cnfStyle w:val="100000000000" w:firstRow="1" w:lastRow="0" w:firstColumn="0" w:lastColumn="0" w:oddVBand="0" w:evenVBand="0" w:oddHBand="0" w:evenHBand="0" w:firstRowFirstColumn="0" w:firstRowLastColumn="0" w:lastRowFirstColumn="0" w:lastRowLastColumn="0"/>
              <w:rPr>
                <w:b w:val="0"/>
                <w:bCs w:val="0"/>
                <w:sz w:val="18"/>
                <w:szCs w:val="18"/>
              </w:rPr>
            </w:pPr>
            <w:r>
              <w:rPr>
                <w:b w:val="0"/>
                <w:bCs w:val="0"/>
                <w:sz w:val="18"/>
                <w:szCs w:val="18"/>
              </w:rPr>
              <w:t>CPU (</w:t>
            </w:r>
            <w:proofErr w:type="spellStart"/>
            <w:r w:rsidR="008B47F3">
              <w:rPr>
                <w:b w:val="0"/>
                <w:bCs w:val="0"/>
                <w:sz w:val="18"/>
                <w:szCs w:val="18"/>
              </w:rPr>
              <w:t>Núcleos</w:t>
            </w:r>
            <w:proofErr w:type="spellEnd"/>
            <w:r>
              <w:rPr>
                <w:b w:val="0"/>
                <w:bCs w:val="0"/>
                <w:sz w:val="18"/>
                <w:szCs w:val="18"/>
              </w:rPr>
              <w:t>)</w:t>
            </w:r>
          </w:p>
        </w:tc>
        <w:tc>
          <w:tcPr>
            <w:tcW w:w="2885" w:type="dxa"/>
          </w:tcPr>
          <w:p w14:paraId="6EB021DD" w14:textId="1D72935D" w:rsidR="004F6D65" w:rsidRDefault="008B47F3" w:rsidP="004F6D65">
            <w:pPr>
              <w:cnfStyle w:val="100000000000" w:firstRow="1" w:lastRow="0" w:firstColumn="0" w:lastColumn="0" w:oddVBand="0" w:evenVBand="0" w:oddHBand="0" w:evenHBand="0" w:firstRowFirstColumn="0" w:firstRowLastColumn="0" w:lastRowFirstColumn="0" w:lastRowLastColumn="0"/>
              <w:rPr>
                <w:b w:val="0"/>
                <w:bCs w:val="0"/>
                <w:sz w:val="18"/>
                <w:szCs w:val="18"/>
              </w:rPr>
            </w:pPr>
            <w:r>
              <w:rPr>
                <w:b w:val="0"/>
                <w:bCs w:val="0"/>
                <w:sz w:val="18"/>
                <w:szCs w:val="18"/>
              </w:rPr>
              <w:t>Memoria</w:t>
            </w:r>
            <w:r w:rsidR="004F6D65">
              <w:rPr>
                <w:b w:val="0"/>
                <w:bCs w:val="0"/>
                <w:sz w:val="18"/>
                <w:szCs w:val="18"/>
              </w:rPr>
              <w:t xml:space="preserve"> (GB)</w:t>
            </w:r>
          </w:p>
        </w:tc>
      </w:tr>
      <w:tr w:rsidR="00327DFA" w14:paraId="6D384A35" w14:textId="77777777" w:rsidTr="00327DF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87" w:type="dxa"/>
            <w:hideMark/>
          </w:tcPr>
          <w:p w14:paraId="616EAE01" w14:textId="08436DFC" w:rsidR="004F6D65" w:rsidRPr="00312BAA" w:rsidRDefault="008B47F3" w:rsidP="00EE5298">
            <w:pPr>
              <w:rPr>
                <w:b w:val="0"/>
                <w:sz w:val="18"/>
                <w:szCs w:val="18"/>
              </w:rPr>
            </w:pPr>
            <w:proofErr w:type="spellStart"/>
            <w:r>
              <w:rPr>
                <w:sz w:val="18"/>
                <w:szCs w:val="18"/>
              </w:rPr>
              <w:t>Nombre</w:t>
            </w:r>
            <w:r w:rsidR="004F6D65">
              <w:rPr>
                <w:sz w:val="18"/>
                <w:szCs w:val="18"/>
              </w:rPr>
              <w:t>DC</w:t>
            </w:r>
            <w:proofErr w:type="spellEnd"/>
          </w:p>
        </w:tc>
        <w:tc>
          <w:tcPr>
            <w:tcW w:w="1928" w:type="dxa"/>
          </w:tcPr>
          <w:p w14:paraId="6E16360D" w14:textId="77777777" w:rsidR="004F6D65" w:rsidRDefault="004F6D65" w:rsidP="00EE5298">
            <w:pPr>
              <w:cnfStyle w:val="000000100000" w:firstRow="0" w:lastRow="0" w:firstColumn="0" w:lastColumn="0" w:oddVBand="0" w:evenVBand="0" w:oddHBand="1" w:evenHBand="0" w:firstRowFirstColumn="0" w:firstRowLastColumn="0" w:lastRowFirstColumn="0" w:lastRowLastColumn="0"/>
              <w:rPr>
                <w:sz w:val="18"/>
                <w:szCs w:val="18"/>
              </w:rPr>
            </w:pPr>
            <w:proofErr w:type="spellStart"/>
            <w:proofErr w:type="gramStart"/>
            <w:r>
              <w:rPr>
                <w:sz w:val="18"/>
                <w:szCs w:val="18"/>
              </w:rPr>
              <w:t>X,xxx</w:t>
            </w:r>
            <w:proofErr w:type="spellEnd"/>
            <w:proofErr w:type="gramEnd"/>
          </w:p>
        </w:tc>
        <w:tc>
          <w:tcPr>
            <w:tcW w:w="2150" w:type="dxa"/>
            <w:hideMark/>
          </w:tcPr>
          <w:p w14:paraId="65247AD2" w14:textId="7B2C9E08" w:rsidR="004F6D65" w:rsidRPr="002326B3" w:rsidRDefault="004F6D65" w:rsidP="00EE529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proofErr w:type="spellStart"/>
            <w:r w:rsidR="008B47F3">
              <w:rPr>
                <w:sz w:val="18"/>
                <w:szCs w:val="18"/>
              </w:rPr>
              <w:t>Núcleos</w:t>
            </w:r>
            <w:proofErr w:type="spellEnd"/>
            <w:r w:rsidR="008B47F3">
              <w:rPr>
                <w:sz w:val="18"/>
                <w:szCs w:val="18"/>
              </w:rPr>
              <w:t xml:space="preserve"> </w:t>
            </w:r>
            <w:r>
              <w:rPr>
                <w:sz w:val="18"/>
                <w:szCs w:val="18"/>
              </w:rPr>
              <w:t xml:space="preserve">CPU </w:t>
            </w:r>
          </w:p>
        </w:tc>
        <w:tc>
          <w:tcPr>
            <w:tcW w:w="2885" w:type="dxa"/>
          </w:tcPr>
          <w:p w14:paraId="4388ABEC" w14:textId="165D1E62" w:rsidR="004F6D65" w:rsidRDefault="008B47F3" w:rsidP="00EE529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Memoria </w:t>
            </w:r>
            <w:proofErr w:type="spellStart"/>
            <w:r>
              <w:rPr>
                <w:sz w:val="18"/>
                <w:szCs w:val="18"/>
              </w:rPr>
              <w:t>instalada</w:t>
            </w:r>
            <w:proofErr w:type="spellEnd"/>
          </w:p>
        </w:tc>
      </w:tr>
    </w:tbl>
    <w:p w14:paraId="2383CC6A" w14:textId="77777777" w:rsidR="004F6D65" w:rsidRPr="004F6D65" w:rsidRDefault="004F6D65" w:rsidP="004F6D65"/>
    <w:p w14:paraId="1245CD69" w14:textId="77777777" w:rsidR="0009611F" w:rsidRDefault="00E16FA3" w:rsidP="00E16FA3">
      <w:pPr>
        <w:pStyle w:val="Heading3Numbered"/>
      </w:pPr>
      <w:bookmarkStart w:id="21" w:name="_Toc454800147"/>
      <w:r>
        <w:t>ATA Gateway</w:t>
      </w:r>
      <w:bookmarkEnd w:id="21"/>
    </w:p>
    <w:p w14:paraId="1AE5F2E3" w14:textId="1AFD28B4" w:rsidR="00E16FA3" w:rsidRPr="008B47F3" w:rsidRDefault="008B47F3" w:rsidP="00E16FA3">
      <w:pPr>
        <w:rPr>
          <w:lang w:val="es-CL"/>
        </w:rPr>
      </w:pPr>
      <w:r w:rsidRPr="008B47F3">
        <w:rPr>
          <w:lang w:val="es-CL"/>
        </w:rPr>
        <w:t>Un</w:t>
      </w:r>
      <w:r w:rsidR="004F6D65" w:rsidRPr="008B47F3">
        <w:rPr>
          <w:lang w:val="es-CL"/>
        </w:rPr>
        <w:t xml:space="preserve"> ATA </w:t>
      </w:r>
      <w:proofErr w:type="spellStart"/>
      <w:r w:rsidR="004F6D65" w:rsidRPr="008B47F3">
        <w:rPr>
          <w:lang w:val="es-CL"/>
        </w:rPr>
        <w:t>gateway</w:t>
      </w:r>
      <w:proofErr w:type="spellEnd"/>
      <w:r w:rsidR="004F6D65" w:rsidRPr="008B47F3">
        <w:rPr>
          <w:lang w:val="es-CL"/>
        </w:rPr>
        <w:t xml:space="preserve"> </w:t>
      </w:r>
      <w:r w:rsidRPr="008B47F3">
        <w:rPr>
          <w:lang w:val="es-CL"/>
        </w:rPr>
        <w:t xml:space="preserve">puede soportar el monitoreo de </w:t>
      </w:r>
      <w:proofErr w:type="spellStart"/>
      <w:r w:rsidRPr="008B47F3">
        <w:rPr>
          <w:lang w:val="es-CL"/>
        </w:rPr>
        <w:t>multiples</w:t>
      </w:r>
      <w:proofErr w:type="spellEnd"/>
      <w:r w:rsidRPr="008B47F3">
        <w:rPr>
          <w:lang w:val="es-CL"/>
        </w:rPr>
        <w:t xml:space="preserve"> controladores de dominio, dependiendo del monto de tráfico de red sobre los controladores de dominio que están siendo monitoreados</w:t>
      </w:r>
      <w:r w:rsidR="00E16FA3" w:rsidRPr="008B47F3">
        <w:rPr>
          <w:lang w:val="es-CL"/>
        </w:rPr>
        <w:t>.</w:t>
      </w:r>
    </w:p>
    <w:p w14:paraId="02A3BBB8" w14:textId="59F7D1A1" w:rsidR="00E16FA3" w:rsidRPr="008B47F3" w:rsidRDefault="008B47F3" w:rsidP="00E16FA3">
      <w:pPr>
        <w:pStyle w:val="Caption"/>
        <w:keepNext/>
        <w:rPr>
          <w:lang w:val="es-CL"/>
        </w:rPr>
      </w:pPr>
      <w:bookmarkStart w:id="22" w:name="_Toc429667356"/>
      <w:bookmarkStart w:id="23" w:name="_Toc454800181"/>
      <w:r w:rsidRPr="008B47F3">
        <w:rPr>
          <w:lang w:val="es-CL"/>
        </w:rPr>
        <w:t>Tabla</w:t>
      </w:r>
      <w:r w:rsidR="00E16FA3" w:rsidRPr="008B47F3">
        <w:rPr>
          <w:lang w:val="es-CL"/>
        </w:rPr>
        <w:t xml:space="preserve"> </w:t>
      </w:r>
      <w:r>
        <w:fldChar w:fldCharType="begin"/>
      </w:r>
      <w:r w:rsidRPr="008B47F3">
        <w:rPr>
          <w:lang w:val="es-CL"/>
        </w:rPr>
        <w:instrText xml:space="preserve"> SEQ Table \* ARABIC </w:instrText>
      </w:r>
      <w:r>
        <w:fldChar w:fldCharType="separate"/>
      </w:r>
      <w:r w:rsidR="00155F89" w:rsidRPr="008B47F3">
        <w:rPr>
          <w:noProof/>
          <w:lang w:val="es-CL"/>
        </w:rPr>
        <w:t>4</w:t>
      </w:r>
      <w:r>
        <w:rPr>
          <w:noProof/>
        </w:rPr>
        <w:fldChar w:fldCharType="end"/>
      </w:r>
      <w:r w:rsidRPr="008B47F3">
        <w:rPr>
          <w:lang w:val="es-CL"/>
        </w:rPr>
        <w:t>: Requeri</w:t>
      </w:r>
      <w:r w:rsidR="00E16FA3" w:rsidRPr="008B47F3">
        <w:rPr>
          <w:lang w:val="es-CL"/>
        </w:rPr>
        <w:t>m</w:t>
      </w:r>
      <w:r w:rsidRPr="008B47F3">
        <w:rPr>
          <w:lang w:val="es-CL"/>
        </w:rPr>
        <w:t>i</w:t>
      </w:r>
      <w:r w:rsidR="00E16FA3" w:rsidRPr="008B47F3">
        <w:rPr>
          <w:lang w:val="es-CL"/>
        </w:rPr>
        <w:t>ent</w:t>
      </w:r>
      <w:r w:rsidRPr="008B47F3">
        <w:rPr>
          <w:lang w:val="es-CL"/>
        </w:rPr>
        <w:t>o</w:t>
      </w:r>
      <w:r w:rsidR="00E16FA3" w:rsidRPr="008B47F3">
        <w:rPr>
          <w:lang w:val="es-CL"/>
        </w:rPr>
        <w:t xml:space="preserve">s </w:t>
      </w:r>
      <w:r w:rsidR="004F6D65" w:rsidRPr="008B47F3">
        <w:rPr>
          <w:lang w:val="es-CL"/>
        </w:rPr>
        <w:t>–</w:t>
      </w:r>
      <w:r w:rsidR="00E16FA3" w:rsidRPr="008B47F3">
        <w:rPr>
          <w:lang w:val="es-CL"/>
        </w:rPr>
        <w:t xml:space="preserve"> </w:t>
      </w:r>
      <w:r>
        <w:rPr>
          <w:lang w:val="es-CL"/>
        </w:rPr>
        <w:t xml:space="preserve">Hardware de </w:t>
      </w:r>
      <w:r w:rsidR="004F6D65" w:rsidRPr="008B47F3">
        <w:rPr>
          <w:lang w:val="es-CL"/>
        </w:rPr>
        <w:t xml:space="preserve">ATA </w:t>
      </w:r>
      <w:r w:rsidR="00E16FA3" w:rsidRPr="008B47F3">
        <w:rPr>
          <w:lang w:val="es-CL"/>
        </w:rPr>
        <w:t xml:space="preserve">Gateway </w:t>
      </w:r>
      <w:bookmarkEnd w:id="22"/>
      <w:bookmarkEnd w:id="23"/>
    </w:p>
    <w:tbl>
      <w:tblPr>
        <w:tblStyle w:val="GridTable5Dark-Accent1"/>
        <w:tblW w:w="9351" w:type="dxa"/>
        <w:tblLook w:val="04A0" w:firstRow="1" w:lastRow="0" w:firstColumn="1" w:lastColumn="0" w:noHBand="0" w:noVBand="1"/>
      </w:tblPr>
      <w:tblGrid>
        <w:gridCol w:w="1953"/>
        <w:gridCol w:w="7398"/>
      </w:tblGrid>
      <w:tr w:rsidR="00327DFA" w:rsidRPr="00191C2F" w14:paraId="6E128A0F"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5E653FBC" w14:textId="280367A4" w:rsidR="00E16FA3" w:rsidRPr="002326B3" w:rsidRDefault="00E16FA3" w:rsidP="005F5C66">
            <w:pPr>
              <w:rPr>
                <w:b w:val="0"/>
                <w:bCs w:val="0"/>
                <w:sz w:val="18"/>
                <w:szCs w:val="18"/>
              </w:rPr>
            </w:pPr>
            <w:proofErr w:type="spellStart"/>
            <w:r w:rsidRPr="002326B3">
              <w:rPr>
                <w:sz w:val="18"/>
                <w:szCs w:val="18"/>
              </w:rPr>
              <w:t>Component</w:t>
            </w:r>
            <w:r w:rsidR="008B47F3">
              <w:rPr>
                <w:sz w:val="18"/>
                <w:szCs w:val="18"/>
              </w:rPr>
              <w:t>e</w:t>
            </w:r>
            <w:proofErr w:type="spellEnd"/>
          </w:p>
        </w:tc>
        <w:tc>
          <w:tcPr>
            <w:tcW w:w="7398" w:type="dxa"/>
            <w:hideMark/>
          </w:tcPr>
          <w:p w14:paraId="6D4AEA7C" w14:textId="4EF32FD5" w:rsidR="00E16FA3" w:rsidRPr="008B47F3" w:rsidRDefault="008B47F3" w:rsidP="005F5C66">
            <w:pPr>
              <w:cnfStyle w:val="100000000000" w:firstRow="1" w:lastRow="0" w:firstColumn="0" w:lastColumn="0" w:oddVBand="0" w:evenVBand="0" w:oddHBand="0" w:evenHBand="0" w:firstRowFirstColumn="0" w:firstRowLastColumn="0" w:lastRowFirstColumn="0" w:lastRowLastColumn="0"/>
              <w:rPr>
                <w:b w:val="0"/>
                <w:bCs w:val="0"/>
                <w:sz w:val="18"/>
                <w:szCs w:val="18"/>
                <w:lang w:val="es-CL"/>
              </w:rPr>
            </w:pPr>
            <w:r w:rsidRPr="008B47F3">
              <w:rPr>
                <w:sz w:val="18"/>
                <w:szCs w:val="18"/>
                <w:lang w:val="es-CL"/>
              </w:rPr>
              <w:t xml:space="preserve">Requerimientos de Hardware de ATA </w:t>
            </w:r>
            <w:r w:rsidR="00E16FA3" w:rsidRPr="008B47F3">
              <w:rPr>
                <w:sz w:val="18"/>
                <w:szCs w:val="18"/>
                <w:lang w:val="es-CL"/>
              </w:rPr>
              <w:t xml:space="preserve">Gateway </w:t>
            </w:r>
          </w:p>
        </w:tc>
      </w:tr>
      <w:tr w:rsidR="008B47F3" w:rsidRPr="00191C2F" w14:paraId="564655EC" w14:textId="77777777" w:rsidTr="00327DF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8475AC2" w14:textId="730D2950" w:rsidR="008B47F3" w:rsidRPr="00312BAA" w:rsidRDefault="008B47F3" w:rsidP="008B47F3">
            <w:pPr>
              <w:rPr>
                <w:b w:val="0"/>
                <w:sz w:val="18"/>
                <w:szCs w:val="18"/>
              </w:rPr>
            </w:pPr>
            <w:proofErr w:type="spellStart"/>
            <w:r w:rsidRPr="006C5230">
              <w:rPr>
                <w:sz w:val="18"/>
                <w:szCs w:val="18"/>
              </w:rPr>
              <w:t>Proces</w:t>
            </w:r>
            <w:r>
              <w:rPr>
                <w:sz w:val="18"/>
                <w:szCs w:val="18"/>
              </w:rPr>
              <w:t>ad</w:t>
            </w:r>
            <w:r w:rsidRPr="006C5230">
              <w:rPr>
                <w:sz w:val="18"/>
                <w:szCs w:val="18"/>
              </w:rPr>
              <w:t>or</w:t>
            </w:r>
            <w:proofErr w:type="spellEnd"/>
          </w:p>
        </w:tc>
        <w:tc>
          <w:tcPr>
            <w:tcW w:w="7398" w:type="dxa"/>
            <w:hideMark/>
          </w:tcPr>
          <w:p w14:paraId="4471A150" w14:textId="4006E6EB" w:rsidR="008B47F3" w:rsidRPr="008B47F3" w:rsidRDefault="008B47F3" w:rsidP="008B47F3">
            <w:pPr>
              <w:cnfStyle w:val="000000100000" w:firstRow="0" w:lastRow="0" w:firstColumn="0" w:lastColumn="0" w:oddVBand="0" w:evenVBand="0" w:oddHBand="1" w:evenHBand="0" w:firstRowFirstColumn="0" w:firstRowLastColumn="0" w:lastRowFirstColumn="0" w:lastRowLastColumn="0"/>
              <w:rPr>
                <w:sz w:val="18"/>
                <w:szCs w:val="18"/>
                <w:lang w:val="es-CL"/>
              </w:rPr>
            </w:pPr>
            <w:r w:rsidRPr="005C67C6">
              <w:rPr>
                <w:sz w:val="18"/>
                <w:szCs w:val="18"/>
                <w:lang w:val="es-CL"/>
              </w:rPr>
              <w:t>Referirse a los requerimientos de dimensionamiento</w:t>
            </w:r>
          </w:p>
        </w:tc>
      </w:tr>
      <w:tr w:rsidR="008B47F3" w:rsidRPr="00191C2F" w14:paraId="32E05456"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635B3319" w14:textId="77777777" w:rsidR="008B47F3" w:rsidRPr="00312BAA" w:rsidRDefault="008B47F3" w:rsidP="008B47F3">
            <w:pPr>
              <w:rPr>
                <w:b w:val="0"/>
                <w:sz w:val="18"/>
                <w:szCs w:val="18"/>
              </w:rPr>
            </w:pPr>
            <w:r w:rsidRPr="006C5230">
              <w:rPr>
                <w:sz w:val="18"/>
                <w:szCs w:val="18"/>
              </w:rPr>
              <w:t>Memory</w:t>
            </w:r>
          </w:p>
        </w:tc>
        <w:tc>
          <w:tcPr>
            <w:tcW w:w="7398" w:type="dxa"/>
            <w:hideMark/>
          </w:tcPr>
          <w:p w14:paraId="7CADC48D" w14:textId="77777777" w:rsidR="008B47F3" w:rsidRPr="008B47F3" w:rsidRDefault="008B47F3" w:rsidP="008B47F3">
            <w:pPr>
              <w:cnfStyle w:val="000000000000" w:firstRow="0" w:lastRow="0" w:firstColumn="0" w:lastColumn="0" w:oddVBand="0" w:evenVBand="0" w:oddHBand="0" w:evenHBand="0" w:firstRowFirstColumn="0" w:firstRowLastColumn="0" w:lastRowFirstColumn="0" w:lastRowLastColumn="0"/>
              <w:rPr>
                <w:b/>
                <w:sz w:val="18"/>
                <w:szCs w:val="18"/>
                <w:lang w:val="es-CL"/>
              </w:rPr>
            </w:pPr>
            <w:r w:rsidRPr="005C67C6">
              <w:rPr>
                <w:sz w:val="18"/>
                <w:szCs w:val="18"/>
                <w:lang w:val="es-CL"/>
              </w:rPr>
              <w:t>Referirse a los requerimientos de dimensionamiento</w:t>
            </w:r>
            <w:r w:rsidRPr="008B47F3">
              <w:rPr>
                <w:b/>
                <w:sz w:val="18"/>
                <w:szCs w:val="18"/>
                <w:lang w:val="es-CL"/>
              </w:rPr>
              <w:t xml:space="preserve"> </w:t>
            </w:r>
          </w:p>
          <w:p w14:paraId="4B8ACC96" w14:textId="42A14219" w:rsidR="008B47F3" w:rsidRPr="009419F8" w:rsidRDefault="009419F8" w:rsidP="008B47F3">
            <w:pPr>
              <w:cnfStyle w:val="000000000000" w:firstRow="0" w:lastRow="0" w:firstColumn="0" w:lastColumn="0" w:oddVBand="0" w:evenVBand="0" w:oddHBand="0" w:evenHBand="0" w:firstRowFirstColumn="0" w:firstRowLastColumn="0" w:lastRowFirstColumn="0" w:lastRowLastColumn="0"/>
              <w:rPr>
                <w:sz w:val="18"/>
                <w:szCs w:val="18"/>
                <w:lang w:val="es-CL"/>
              </w:rPr>
            </w:pPr>
            <w:r w:rsidRPr="009419F8">
              <w:rPr>
                <w:b/>
                <w:sz w:val="18"/>
                <w:szCs w:val="18"/>
                <w:lang w:val="es-CL"/>
              </w:rPr>
              <w:t>Nota</w:t>
            </w:r>
            <w:r w:rsidR="008B47F3" w:rsidRPr="009419F8">
              <w:rPr>
                <w:b/>
                <w:sz w:val="18"/>
                <w:szCs w:val="18"/>
                <w:lang w:val="es-CL"/>
              </w:rPr>
              <w:t>:</w:t>
            </w:r>
            <w:r w:rsidR="008B47F3" w:rsidRPr="009419F8">
              <w:rPr>
                <w:sz w:val="18"/>
                <w:szCs w:val="18"/>
                <w:lang w:val="es-CL"/>
              </w:rPr>
              <w:t xml:space="preserve"> </w:t>
            </w:r>
            <w:r w:rsidRPr="009419F8">
              <w:rPr>
                <w:sz w:val="18"/>
                <w:szCs w:val="18"/>
                <w:lang w:val="es-CL"/>
              </w:rPr>
              <w:t>El</w:t>
            </w:r>
            <w:r w:rsidR="008B47F3" w:rsidRPr="009419F8">
              <w:rPr>
                <w:sz w:val="18"/>
                <w:szCs w:val="18"/>
                <w:lang w:val="es-CL"/>
              </w:rPr>
              <w:t xml:space="preserve"> ATA Gateway </w:t>
            </w:r>
            <w:r w:rsidRPr="009419F8">
              <w:rPr>
                <w:sz w:val="18"/>
                <w:szCs w:val="18"/>
                <w:lang w:val="es-CL"/>
              </w:rPr>
              <w:t>u</w:t>
            </w:r>
            <w:r>
              <w:rPr>
                <w:sz w:val="18"/>
                <w:szCs w:val="18"/>
                <w:lang w:val="es-CL"/>
              </w:rPr>
              <w:t>t</w:t>
            </w:r>
            <w:r w:rsidRPr="009419F8">
              <w:rPr>
                <w:sz w:val="18"/>
                <w:szCs w:val="18"/>
                <w:lang w:val="es-CL"/>
              </w:rPr>
              <w:t xml:space="preserve">iliza su memoria para almacenar los datos capturados </w:t>
            </w:r>
            <w:r>
              <w:rPr>
                <w:sz w:val="18"/>
                <w:szCs w:val="18"/>
                <w:lang w:val="es-CL"/>
              </w:rPr>
              <w:t>y enviarlos al ATA Center</w:t>
            </w:r>
            <w:r w:rsidR="008B47F3" w:rsidRPr="009419F8">
              <w:rPr>
                <w:sz w:val="18"/>
                <w:szCs w:val="18"/>
                <w:lang w:val="es-CL"/>
              </w:rPr>
              <w:t xml:space="preserve">. </w:t>
            </w:r>
            <w:r w:rsidRPr="009419F8">
              <w:rPr>
                <w:sz w:val="18"/>
                <w:szCs w:val="18"/>
                <w:lang w:val="es-CL"/>
              </w:rPr>
              <w:t xml:space="preserve">Existe una configuración por defecto de 1.000.000 de entidades y es configurable. Dependiendo de la carga del controlador de dominio conectado </w:t>
            </w:r>
            <w:r>
              <w:rPr>
                <w:sz w:val="18"/>
                <w:szCs w:val="18"/>
                <w:lang w:val="es-CL"/>
              </w:rPr>
              <w:t>al ATA Gateway se puede generar una gran cantidad de datos</w:t>
            </w:r>
            <w:r w:rsidR="008B47F3" w:rsidRPr="009419F8">
              <w:rPr>
                <w:sz w:val="18"/>
                <w:szCs w:val="18"/>
                <w:lang w:val="es-CL"/>
              </w:rPr>
              <w:t>.</w:t>
            </w:r>
          </w:p>
          <w:p w14:paraId="26D77641" w14:textId="5F22ED7B" w:rsidR="008B47F3" w:rsidRPr="008D345A" w:rsidRDefault="009419F8" w:rsidP="008B47F3">
            <w:pPr>
              <w:cnfStyle w:val="000000000000" w:firstRow="0" w:lastRow="0" w:firstColumn="0" w:lastColumn="0" w:oddVBand="0" w:evenVBand="0" w:oddHBand="0" w:evenHBand="0" w:firstRowFirstColumn="0" w:firstRowLastColumn="0" w:lastRowFirstColumn="0" w:lastRowLastColumn="0"/>
              <w:rPr>
                <w:sz w:val="18"/>
                <w:szCs w:val="18"/>
                <w:lang w:val="es-CL"/>
              </w:rPr>
            </w:pPr>
            <w:r w:rsidRPr="009419F8">
              <w:rPr>
                <w:b/>
                <w:sz w:val="18"/>
                <w:szCs w:val="18"/>
                <w:lang w:val="es-CL"/>
              </w:rPr>
              <w:t>Precaución:</w:t>
            </w:r>
            <w:r w:rsidR="008B47F3" w:rsidRPr="009419F8">
              <w:rPr>
                <w:sz w:val="18"/>
                <w:szCs w:val="18"/>
                <w:lang w:val="es-CL"/>
              </w:rPr>
              <w:t xml:space="preserve"> </w:t>
            </w:r>
            <w:r w:rsidRPr="009419F8">
              <w:rPr>
                <w:sz w:val="18"/>
                <w:szCs w:val="18"/>
                <w:lang w:val="es-CL"/>
              </w:rPr>
              <w:t xml:space="preserve">Si las comunicaciones entre el ATA </w:t>
            </w:r>
            <w:r w:rsidR="008B47F3" w:rsidRPr="009419F8">
              <w:rPr>
                <w:sz w:val="18"/>
                <w:szCs w:val="18"/>
                <w:lang w:val="es-CL"/>
              </w:rPr>
              <w:t xml:space="preserve">Center </w:t>
            </w:r>
            <w:r w:rsidRPr="009419F8">
              <w:rPr>
                <w:sz w:val="18"/>
                <w:szCs w:val="18"/>
                <w:lang w:val="es-CL"/>
              </w:rPr>
              <w:t>y el ATA</w:t>
            </w:r>
            <w:r w:rsidR="008B47F3" w:rsidRPr="009419F8">
              <w:rPr>
                <w:sz w:val="18"/>
                <w:szCs w:val="18"/>
                <w:lang w:val="es-CL"/>
              </w:rPr>
              <w:t xml:space="preserve"> Gateway </w:t>
            </w:r>
            <w:r w:rsidRPr="009419F8">
              <w:rPr>
                <w:sz w:val="18"/>
                <w:szCs w:val="18"/>
                <w:lang w:val="es-CL"/>
              </w:rPr>
              <w:t xml:space="preserve">son interrumpidas, el ATA Gateway </w:t>
            </w:r>
            <w:r w:rsidR="008D345A">
              <w:rPr>
                <w:sz w:val="18"/>
                <w:szCs w:val="18"/>
                <w:lang w:val="es-CL"/>
              </w:rPr>
              <w:t>almacenará los datos en memoria.</w:t>
            </w:r>
            <w:r w:rsidR="008B47F3" w:rsidRPr="009419F8">
              <w:rPr>
                <w:sz w:val="18"/>
                <w:szCs w:val="18"/>
                <w:lang w:val="es-CL"/>
              </w:rPr>
              <w:t xml:space="preserve"> </w:t>
            </w:r>
            <w:r w:rsidR="008D345A" w:rsidRPr="00191C2F">
              <w:rPr>
                <w:sz w:val="18"/>
                <w:szCs w:val="18"/>
                <w:lang w:val="es-CL"/>
              </w:rPr>
              <w:t>1.000.</w:t>
            </w:r>
            <w:r w:rsidR="008B47F3" w:rsidRPr="00191C2F">
              <w:rPr>
                <w:sz w:val="18"/>
                <w:szCs w:val="18"/>
                <w:lang w:val="es-CL"/>
              </w:rPr>
              <w:t xml:space="preserve">000 </w:t>
            </w:r>
            <w:r w:rsidR="008D345A" w:rsidRPr="00191C2F">
              <w:rPr>
                <w:sz w:val="18"/>
                <w:szCs w:val="18"/>
                <w:lang w:val="es-CL"/>
              </w:rPr>
              <w:t>de entidades pueden ocupar hasta 5 GB de memoria</w:t>
            </w:r>
            <w:r w:rsidR="008B47F3" w:rsidRPr="00191C2F">
              <w:rPr>
                <w:sz w:val="18"/>
                <w:szCs w:val="18"/>
                <w:lang w:val="es-CL"/>
              </w:rPr>
              <w:t xml:space="preserve">. </w:t>
            </w:r>
            <w:r w:rsidR="008D345A" w:rsidRPr="008D345A">
              <w:rPr>
                <w:sz w:val="18"/>
                <w:szCs w:val="18"/>
                <w:lang w:val="es-CL"/>
              </w:rPr>
              <w:t>Una vez que el límite es alcanzado, se detendrá la captura de tráfico de red hasta que la comunicaci</w:t>
            </w:r>
            <w:r w:rsidR="008D345A">
              <w:rPr>
                <w:sz w:val="18"/>
                <w:szCs w:val="18"/>
                <w:lang w:val="es-CL"/>
              </w:rPr>
              <w:t>ón sea restaurada con el ATA Center</w:t>
            </w:r>
            <w:r w:rsidR="008B47F3" w:rsidRPr="008D345A">
              <w:rPr>
                <w:sz w:val="18"/>
                <w:szCs w:val="18"/>
                <w:lang w:val="es-CL"/>
              </w:rPr>
              <w:t>.</w:t>
            </w:r>
            <w:r w:rsidR="008D345A">
              <w:rPr>
                <w:sz w:val="18"/>
                <w:szCs w:val="18"/>
                <w:lang w:val="es-CL"/>
              </w:rPr>
              <w:t xml:space="preserve"> Esto puede ser horas o minutos dependiendo de la carga del controlador de dominio</w:t>
            </w:r>
            <w:r w:rsidR="008B47F3" w:rsidRPr="008D345A">
              <w:rPr>
                <w:sz w:val="18"/>
                <w:szCs w:val="18"/>
                <w:lang w:val="es-CL"/>
              </w:rPr>
              <w:t>.</w:t>
            </w:r>
          </w:p>
        </w:tc>
      </w:tr>
      <w:tr w:rsidR="008B47F3" w:rsidRPr="00191C2F" w14:paraId="3D2BAD3E" w14:textId="77777777" w:rsidTr="00327DF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3102DF9" w14:textId="70EBBD42" w:rsidR="008B47F3" w:rsidRPr="00312BAA" w:rsidRDefault="008D345A" w:rsidP="008B47F3">
            <w:pPr>
              <w:rPr>
                <w:b w:val="0"/>
                <w:sz w:val="18"/>
                <w:szCs w:val="18"/>
              </w:rPr>
            </w:pPr>
            <w:r>
              <w:rPr>
                <w:sz w:val="18"/>
                <w:szCs w:val="18"/>
                <w:lang w:val="es-CL"/>
              </w:rPr>
              <w:t>Espacio en disco disponible</w:t>
            </w:r>
          </w:p>
        </w:tc>
        <w:tc>
          <w:tcPr>
            <w:tcW w:w="7398" w:type="dxa"/>
            <w:hideMark/>
          </w:tcPr>
          <w:p w14:paraId="7EC09546" w14:textId="030D054A" w:rsidR="008B47F3" w:rsidRPr="008D345A" w:rsidRDefault="008D345A" w:rsidP="008B47F3">
            <w:pPr>
              <w:cnfStyle w:val="000000100000" w:firstRow="0" w:lastRow="0" w:firstColumn="0" w:lastColumn="0" w:oddVBand="0" w:evenVBand="0" w:oddHBand="1" w:evenHBand="0" w:firstRowFirstColumn="0" w:firstRowLastColumn="0" w:lastRowFirstColumn="0" w:lastRowLastColumn="0"/>
              <w:rPr>
                <w:sz w:val="18"/>
                <w:szCs w:val="18"/>
                <w:lang w:val="es-CL"/>
              </w:rPr>
            </w:pPr>
            <w:r w:rsidRPr="005C67C6">
              <w:rPr>
                <w:sz w:val="18"/>
                <w:szCs w:val="18"/>
                <w:lang w:val="es-CL"/>
              </w:rPr>
              <w:t>Referirse a los requerimientos de dimensionamiento</w:t>
            </w:r>
          </w:p>
        </w:tc>
      </w:tr>
      <w:tr w:rsidR="008B47F3" w:rsidRPr="00191C2F" w14:paraId="6AED052C" w14:textId="77777777" w:rsidTr="00327DFA">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FA20574" w14:textId="43FA7C5A" w:rsidR="008B47F3" w:rsidRPr="00312BAA" w:rsidRDefault="008D345A" w:rsidP="008B47F3">
            <w:pPr>
              <w:rPr>
                <w:b w:val="0"/>
                <w:sz w:val="18"/>
                <w:szCs w:val="18"/>
              </w:rPr>
            </w:pPr>
            <w:r>
              <w:rPr>
                <w:sz w:val="18"/>
                <w:szCs w:val="18"/>
              </w:rPr>
              <w:lastRenderedPageBreak/>
              <w:t>Red</w:t>
            </w:r>
          </w:p>
        </w:tc>
        <w:tc>
          <w:tcPr>
            <w:tcW w:w="7398" w:type="dxa"/>
            <w:hideMark/>
          </w:tcPr>
          <w:p w14:paraId="15B81C7E" w14:textId="23F445D4" w:rsidR="008B47F3" w:rsidRPr="008D345A" w:rsidRDefault="008D345A" w:rsidP="008B47F3">
            <w:pPr>
              <w:cnfStyle w:val="000000000000" w:firstRow="0" w:lastRow="0" w:firstColumn="0" w:lastColumn="0" w:oddVBand="0" w:evenVBand="0" w:oddHBand="0" w:evenHBand="0" w:firstRowFirstColumn="0" w:firstRowLastColumn="0" w:lastRowFirstColumn="0" w:lastRowLastColumn="0"/>
              <w:rPr>
                <w:sz w:val="18"/>
                <w:szCs w:val="18"/>
                <w:lang w:val="es-CL"/>
              </w:rPr>
            </w:pPr>
            <w:r w:rsidRPr="008D345A">
              <w:rPr>
                <w:sz w:val="18"/>
                <w:szCs w:val="18"/>
                <w:lang w:val="es-CL"/>
              </w:rPr>
              <w:t>El ATA Gateway requiere dos o más adaptadores de red</w:t>
            </w:r>
            <w:r>
              <w:rPr>
                <w:sz w:val="18"/>
                <w:szCs w:val="18"/>
                <w:lang w:val="es-CL"/>
              </w:rPr>
              <w:t>.</w:t>
            </w:r>
          </w:p>
          <w:p w14:paraId="5329D016" w14:textId="66250A4C" w:rsidR="008B47F3" w:rsidRPr="00CC37F4" w:rsidRDefault="008D345A" w:rsidP="008B47F3">
            <w:pPr>
              <w:cnfStyle w:val="000000000000" w:firstRow="0" w:lastRow="0" w:firstColumn="0" w:lastColumn="0" w:oddVBand="0" w:evenVBand="0" w:oddHBand="0" w:evenHBand="0" w:firstRowFirstColumn="0" w:firstRowLastColumn="0" w:lastRowFirstColumn="0" w:lastRowLastColumn="0"/>
              <w:rPr>
                <w:sz w:val="18"/>
                <w:szCs w:val="18"/>
              </w:rPr>
            </w:pPr>
            <w:r w:rsidRPr="008D345A">
              <w:rPr>
                <w:b/>
                <w:sz w:val="18"/>
                <w:szCs w:val="18"/>
                <w:lang w:val="es-CL"/>
              </w:rPr>
              <w:t>Adaptador de Administración</w:t>
            </w:r>
            <w:r w:rsidR="008B47F3" w:rsidRPr="008D345A">
              <w:rPr>
                <w:sz w:val="18"/>
                <w:szCs w:val="18"/>
                <w:lang w:val="es-CL"/>
              </w:rPr>
              <w:t xml:space="preserve">: </w:t>
            </w:r>
            <w:r w:rsidRPr="008D345A">
              <w:rPr>
                <w:sz w:val="18"/>
                <w:szCs w:val="18"/>
                <w:lang w:val="es-CL"/>
              </w:rPr>
              <w:t xml:space="preserve">Será usado para comunicaciones sobre la red de la </w:t>
            </w:r>
            <w:r w:rsidR="006A3A81" w:rsidRPr="008D345A">
              <w:rPr>
                <w:sz w:val="18"/>
                <w:szCs w:val="18"/>
                <w:lang w:val="es-CL"/>
              </w:rPr>
              <w:t>compañía</w:t>
            </w:r>
            <w:r w:rsidRPr="008D345A">
              <w:rPr>
                <w:sz w:val="18"/>
                <w:szCs w:val="18"/>
                <w:lang w:val="es-CL"/>
              </w:rPr>
              <w:t xml:space="preserve">. </w:t>
            </w:r>
            <w:r w:rsidRPr="008D345A">
              <w:rPr>
                <w:sz w:val="18"/>
                <w:szCs w:val="18"/>
              </w:rPr>
              <w:t xml:space="preserve">Este </w:t>
            </w:r>
            <w:proofErr w:type="spellStart"/>
            <w:r w:rsidRPr="008D345A">
              <w:rPr>
                <w:sz w:val="18"/>
                <w:szCs w:val="18"/>
              </w:rPr>
              <w:t>adaptador</w:t>
            </w:r>
            <w:proofErr w:type="spellEnd"/>
            <w:r w:rsidRPr="008D345A">
              <w:rPr>
                <w:sz w:val="18"/>
                <w:szCs w:val="18"/>
              </w:rPr>
              <w:t xml:space="preserve"> </w:t>
            </w:r>
            <w:proofErr w:type="spellStart"/>
            <w:r w:rsidRPr="008D345A">
              <w:rPr>
                <w:sz w:val="18"/>
                <w:szCs w:val="18"/>
              </w:rPr>
              <w:t>deber</w:t>
            </w:r>
            <w:r>
              <w:rPr>
                <w:sz w:val="18"/>
                <w:szCs w:val="18"/>
              </w:rPr>
              <w:t>ía</w:t>
            </w:r>
            <w:proofErr w:type="spellEnd"/>
            <w:r>
              <w:rPr>
                <w:sz w:val="18"/>
                <w:szCs w:val="18"/>
              </w:rPr>
              <w:t xml:space="preserve"> </w:t>
            </w:r>
            <w:proofErr w:type="spellStart"/>
            <w:r>
              <w:rPr>
                <w:sz w:val="18"/>
                <w:szCs w:val="18"/>
              </w:rPr>
              <w:t>ser</w:t>
            </w:r>
            <w:proofErr w:type="spellEnd"/>
            <w:r>
              <w:rPr>
                <w:sz w:val="18"/>
                <w:szCs w:val="18"/>
              </w:rPr>
              <w:t xml:space="preserve"> </w:t>
            </w:r>
            <w:proofErr w:type="spellStart"/>
            <w:r>
              <w:rPr>
                <w:sz w:val="18"/>
                <w:szCs w:val="18"/>
              </w:rPr>
              <w:t>configurado</w:t>
            </w:r>
            <w:proofErr w:type="spellEnd"/>
            <w:r>
              <w:rPr>
                <w:sz w:val="18"/>
                <w:szCs w:val="18"/>
              </w:rPr>
              <w:t xml:space="preserve"> con lo </w:t>
            </w:r>
            <w:proofErr w:type="spellStart"/>
            <w:r>
              <w:rPr>
                <w:sz w:val="18"/>
                <w:szCs w:val="18"/>
              </w:rPr>
              <w:t>siguiente</w:t>
            </w:r>
            <w:proofErr w:type="spellEnd"/>
            <w:r w:rsidR="008B47F3" w:rsidRPr="00CC37F4">
              <w:rPr>
                <w:sz w:val="18"/>
                <w:szCs w:val="18"/>
              </w:rPr>
              <w:t>:</w:t>
            </w:r>
          </w:p>
          <w:p w14:paraId="0620AC52" w14:textId="0F9ED11A" w:rsidR="008B47F3" w:rsidRPr="006A3A81" w:rsidRDefault="006A3A81" w:rsidP="008B47F3">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18"/>
                <w:szCs w:val="18"/>
                <w:lang w:val="es-CL"/>
              </w:rPr>
            </w:pPr>
            <w:r w:rsidRPr="006A3A81">
              <w:rPr>
                <w:sz w:val="18"/>
                <w:szCs w:val="18"/>
                <w:lang w:val="es-CL"/>
              </w:rPr>
              <w:t xml:space="preserve">Dirección IP estática incluyendo el </w:t>
            </w:r>
            <w:r w:rsidR="008B47F3" w:rsidRPr="006A3A81">
              <w:rPr>
                <w:sz w:val="18"/>
                <w:szCs w:val="18"/>
                <w:lang w:val="es-CL"/>
              </w:rPr>
              <w:t xml:space="preserve">default </w:t>
            </w:r>
            <w:proofErr w:type="spellStart"/>
            <w:r w:rsidR="008B47F3" w:rsidRPr="006A3A81">
              <w:rPr>
                <w:sz w:val="18"/>
                <w:szCs w:val="18"/>
                <w:lang w:val="es-CL"/>
              </w:rPr>
              <w:t>gateway</w:t>
            </w:r>
            <w:proofErr w:type="spellEnd"/>
            <w:r w:rsidR="008B47F3" w:rsidRPr="006A3A81">
              <w:rPr>
                <w:sz w:val="18"/>
                <w:szCs w:val="18"/>
                <w:lang w:val="es-CL"/>
              </w:rPr>
              <w:t>.</w:t>
            </w:r>
          </w:p>
          <w:p w14:paraId="2E7F6E7A" w14:textId="5F2CF00A" w:rsidR="008B47F3" w:rsidRPr="00CC37F4" w:rsidRDefault="006A3A81" w:rsidP="008B47F3">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Servidor</w:t>
            </w:r>
            <w:proofErr w:type="spellEnd"/>
            <w:r>
              <w:rPr>
                <w:sz w:val="18"/>
                <w:szCs w:val="18"/>
              </w:rPr>
              <w:t xml:space="preserve"> </w:t>
            </w:r>
            <w:r w:rsidR="008B47F3">
              <w:rPr>
                <w:sz w:val="18"/>
                <w:szCs w:val="18"/>
              </w:rPr>
              <w:t>Domain Name System (</w:t>
            </w:r>
            <w:r w:rsidR="008B47F3" w:rsidRPr="00CC37F4">
              <w:rPr>
                <w:sz w:val="18"/>
                <w:szCs w:val="18"/>
              </w:rPr>
              <w:t>DNS</w:t>
            </w:r>
            <w:r w:rsidR="008B47F3">
              <w:rPr>
                <w:sz w:val="18"/>
                <w:szCs w:val="18"/>
              </w:rPr>
              <w:t>)</w:t>
            </w:r>
            <w:r w:rsidR="008B47F3" w:rsidRPr="00CC37F4">
              <w:rPr>
                <w:sz w:val="18"/>
                <w:szCs w:val="18"/>
              </w:rPr>
              <w:t xml:space="preserve"> </w:t>
            </w:r>
            <w:proofErr w:type="spellStart"/>
            <w:r>
              <w:rPr>
                <w:sz w:val="18"/>
                <w:szCs w:val="18"/>
              </w:rPr>
              <w:t>preferido</w:t>
            </w:r>
            <w:proofErr w:type="spellEnd"/>
            <w:r>
              <w:rPr>
                <w:sz w:val="18"/>
                <w:szCs w:val="18"/>
              </w:rPr>
              <w:t xml:space="preserve"> y </w:t>
            </w:r>
            <w:proofErr w:type="spellStart"/>
            <w:r>
              <w:rPr>
                <w:sz w:val="18"/>
                <w:szCs w:val="18"/>
              </w:rPr>
              <w:t>alternativo</w:t>
            </w:r>
            <w:proofErr w:type="spellEnd"/>
            <w:r w:rsidR="008B47F3">
              <w:rPr>
                <w:sz w:val="18"/>
                <w:szCs w:val="18"/>
              </w:rPr>
              <w:t>.</w:t>
            </w:r>
          </w:p>
          <w:p w14:paraId="69BE09FF" w14:textId="325309DA" w:rsidR="008B47F3" w:rsidRPr="006A3A81" w:rsidRDefault="008B47F3" w:rsidP="008B47F3">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18"/>
                <w:szCs w:val="18"/>
                <w:lang w:val="es-CL"/>
              </w:rPr>
            </w:pPr>
            <w:r w:rsidRPr="006A3A81">
              <w:rPr>
                <w:sz w:val="18"/>
                <w:szCs w:val="18"/>
                <w:lang w:val="es-CL"/>
              </w:rPr>
              <w:t xml:space="preserve">“DNS </w:t>
            </w:r>
            <w:proofErr w:type="spellStart"/>
            <w:r w:rsidRPr="006A3A81">
              <w:rPr>
                <w:sz w:val="18"/>
                <w:szCs w:val="18"/>
                <w:lang w:val="es-CL"/>
              </w:rPr>
              <w:t>suffix</w:t>
            </w:r>
            <w:proofErr w:type="spellEnd"/>
            <w:r w:rsidRPr="006A3A81">
              <w:rPr>
                <w:sz w:val="18"/>
                <w:szCs w:val="18"/>
                <w:lang w:val="es-CL"/>
              </w:rPr>
              <w:t xml:space="preserve"> </w:t>
            </w:r>
            <w:proofErr w:type="spellStart"/>
            <w:r w:rsidRPr="006A3A81">
              <w:rPr>
                <w:sz w:val="18"/>
                <w:szCs w:val="18"/>
                <w:lang w:val="es-CL"/>
              </w:rPr>
              <w:t>for</w:t>
            </w:r>
            <w:proofErr w:type="spellEnd"/>
            <w:r w:rsidRPr="006A3A81">
              <w:rPr>
                <w:sz w:val="18"/>
                <w:szCs w:val="18"/>
                <w:lang w:val="es-CL"/>
              </w:rPr>
              <w:t xml:space="preserve"> </w:t>
            </w:r>
            <w:proofErr w:type="spellStart"/>
            <w:r w:rsidRPr="006A3A81">
              <w:rPr>
                <w:sz w:val="18"/>
                <w:szCs w:val="18"/>
                <w:lang w:val="es-CL"/>
              </w:rPr>
              <w:t>this</w:t>
            </w:r>
            <w:proofErr w:type="spellEnd"/>
            <w:r w:rsidRPr="006A3A81">
              <w:rPr>
                <w:sz w:val="18"/>
                <w:szCs w:val="18"/>
                <w:lang w:val="es-CL"/>
              </w:rPr>
              <w:t xml:space="preserve"> </w:t>
            </w:r>
            <w:proofErr w:type="spellStart"/>
            <w:r w:rsidRPr="006A3A81">
              <w:rPr>
                <w:sz w:val="18"/>
                <w:szCs w:val="18"/>
                <w:lang w:val="es-CL"/>
              </w:rPr>
              <w:t>connection</w:t>
            </w:r>
            <w:proofErr w:type="spellEnd"/>
            <w:r w:rsidRPr="006A3A81">
              <w:rPr>
                <w:sz w:val="18"/>
                <w:szCs w:val="18"/>
                <w:lang w:val="es-CL"/>
              </w:rPr>
              <w:t xml:space="preserve">” </w:t>
            </w:r>
            <w:r w:rsidR="006A3A81" w:rsidRPr="006A3A81">
              <w:rPr>
                <w:sz w:val="18"/>
                <w:szCs w:val="18"/>
                <w:lang w:val="es-CL"/>
              </w:rPr>
              <w:t>debería ser el nombre de DNS del dominio monitoreado</w:t>
            </w:r>
            <w:r w:rsidRPr="006A3A81">
              <w:rPr>
                <w:sz w:val="18"/>
                <w:szCs w:val="18"/>
                <w:lang w:val="es-CL"/>
              </w:rPr>
              <w:t>.</w:t>
            </w:r>
          </w:p>
          <w:p w14:paraId="3A926702" w14:textId="612B2E5D" w:rsidR="008B47F3" w:rsidRPr="0061633F" w:rsidRDefault="008D0165" w:rsidP="008B47F3">
            <w:pPr>
              <w:cnfStyle w:val="000000000000" w:firstRow="0" w:lastRow="0" w:firstColumn="0" w:lastColumn="0" w:oddVBand="0" w:evenVBand="0" w:oddHBand="0" w:evenHBand="0" w:firstRowFirstColumn="0" w:firstRowLastColumn="0" w:lastRowFirstColumn="0" w:lastRowLastColumn="0"/>
              <w:rPr>
                <w:sz w:val="18"/>
                <w:szCs w:val="18"/>
                <w:lang w:val="es-CL"/>
              </w:rPr>
            </w:pPr>
            <w:r w:rsidRPr="0061633F">
              <w:rPr>
                <w:b/>
                <w:sz w:val="18"/>
                <w:szCs w:val="18"/>
                <w:lang w:val="es-CL"/>
              </w:rPr>
              <w:t>Adaptador de Captura</w:t>
            </w:r>
            <w:r w:rsidR="008B47F3" w:rsidRPr="0061633F">
              <w:rPr>
                <w:sz w:val="18"/>
                <w:szCs w:val="18"/>
                <w:lang w:val="es-CL"/>
              </w:rPr>
              <w:t xml:space="preserve">: </w:t>
            </w:r>
            <w:r w:rsidRPr="0061633F">
              <w:rPr>
                <w:sz w:val="18"/>
                <w:szCs w:val="18"/>
                <w:lang w:val="es-CL"/>
              </w:rPr>
              <w:t xml:space="preserve">Será usado para </w:t>
            </w:r>
            <w:r w:rsidR="0061633F" w:rsidRPr="0061633F">
              <w:rPr>
                <w:sz w:val="18"/>
                <w:szCs w:val="18"/>
                <w:lang w:val="es-CL"/>
              </w:rPr>
              <w:t>capturar</w:t>
            </w:r>
            <w:r w:rsidRPr="0061633F">
              <w:rPr>
                <w:sz w:val="18"/>
                <w:szCs w:val="18"/>
                <w:lang w:val="es-CL"/>
              </w:rPr>
              <w:t xml:space="preserve"> tráfico de red desde y hacia los controladores de dominio</w:t>
            </w:r>
            <w:r w:rsidR="008B47F3" w:rsidRPr="0061633F">
              <w:rPr>
                <w:sz w:val="18"/>
                <w:szCs w:val="18"/>
                <w:lang w:val="es-CL"/>
              </w:rPr>
              <w:t>.</w:t>
            </w:r>
          </w:p>
          <w:p w14:paraId="1D869CBB" w14:textId="01813DAF" w:rsidR="008B47F3" w:rsidRPr="0061633F" w:rsidRDefault="0061633F" w:rsidP="00191C2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18"/>
                <w:szCs w:val="18"/>
                <w:lang w:val="es-CL"/>
              </w:rPr>
            </w:pPr>
            <w:r w:rsidRPr="0061633F">
              <w:rPr>
                <w:sz w:val="18"/>
                <w:szCs w:val="18"/>
                <w:lang w:val="es-CL"/>
              </w:rPr>
              <w:t xml:space="preserve">Se debe configurar </w:t>
            </w:r>
            <w:proofErr w:type="spellStart"/>
            <w:r w:rsidRPr="0061633F">
              <w:rPr>
                <w:sz w:val="18"/>
                <w:szCs w:val="18"/>
                <w:lang w:val="es-CL"/>
              </w:rPr>
              <w:t>port</w:t>
            </w:r>
            <w:proofErr w:type="spellEnd"/>
            <w:r w:rsidRPr="0061633F">
              <w:rPr>
                <w:sz w:val="18"/>
                <w:szCs w:val="18"/>
                <w:lang w:val="es-CL"/>
              </w:rPr>
              <w:t xml:space="preserve"> </w:t>
            </w:r>
            <w:proofErr w:type="spellStart"/>
            <w:r w:rsidRPr="0061633F">
              <w:rPr>
                <w:sz w:val="18"/>
                <w:szCs w:val="18"/>
                <w:lang w:val="es-CL"/>
              </w:rPr>
              <w:t>mirroring</w:t>
            </w:r>
            <w:proofErr w:type="spellEnd"/>
            <w:r w:rsidRPr="0061633F">
              <w:rPr>
                <w:sz w:val="18"/>
                <w:szCs w:val="18"/>
                <w:lang w:val="es-CL"/>
              </w:rPr>
              <w:t xml:space="preserve"> para el adaptador de captura el destino del tráfico de red del controlador de dominio</w:t>
            </w:r>
            <w:r w:rsidR="008B47F3" w:rsidRPr="0061633F">
              <w:rPr>
                <w:sz w:val="18"/>
                <w:szCs w:val="18"/>
                <w:lang w:val="es-CL"/>
              </w:rPr>
              <w:t>.</w:t>
            </w:r>
          </w:p>
          <w:p w14:paraId="50378614" w14:textId="01517057" w:rsidR="008B47F3" w:rsidRPr="0061633F" w:rsidRDefault="0061633F" w:rsidP="00191C2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18"/>
                <w:szCs w:val="18"/>
              </w:rPr>
            </w:pPr>
            <w:r w:rsidRPr="0061633F">
              <w:rPr>
                <w:sz w:val="18"/>
                <w:szCs w:val="18"/>
                <w:lang w:val="es-CL"/>
              </w:rPr>
              <w:t xml:space="preserve">Configurar una dirección IP estática, no </w:t>
            </w:r>
            <w:proofErr w:type="spellStart"/>
            <w:r w:rsidRPr="0061633F">
              <w:rPr>
                <w:sz w:val="18"/>
                <w:szCs w:val="18"/>
                <w:lang w:val="es-CL"/>
              </w:rPr>
              <w:t>ruteable</w:t>
            </w:r>
            <w:proofErr w:type="spellEnd"/>
            <w:r w:rsidRPr="0061633F">
              <w:rPr>
                <w:sz w:val="18"/>
                <w:szCs w:val="18"/>
                <w:lang w:val="es-CL"/>
              </w:rPr>
              <w:t xml:space="preserve">, para el ambiente sin default </w:t>
            </w:r>
            <w:proofErr w:type="spellStart"/>
            <w:r w:rsidRPr="0061633F">
              <w:rPr>
                <w:sz w:val="18"/>
                <w:szCs w:val="18"/>
                <w:lang w:val="es-CL"/>
              </w:rPr>
              <w:t>gateway</w:t>
            </w:r>
            <w:proofErr w:type="spellEnd"/>
            <w:r w:rsidRPr="0061633F">
              <w:rPr>
                <w:sz w:val="18"/>
                <w:szCs w:val="18"/>
                <w:lang w:val="es-CL"/>
              </w:rPr>
              <w:t xml:space="preserve"> y sin servidores DNS. Por ejemplo</w:t>
            </w:r>
            <w:r w:rsidR="008B47F3" w:rsidRPr="0061633F">
              <w:rPr>
                <w:sz w:val="18"/>
                <w:szCs w:val="18"/>
              </w:rPr>
              <w:t xml:space="preserve">, 1.1.1.1/8. </w:t>
            </w:r>
          </w:p>
          <w:p w14:paraId="1D7C5772" w14:textId="154976F2" w:rsidR="0061633F" w:rsidRPr="0061633F" w:rsidRDefault="0061633F" w:rsidP="008B47F3">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18"/>
                <w:szCs w:val="18"/>
                <w:lang w:val="es-CL"/>
              </w:rPr>
            </w:pPr>
            <w:r w:rsidRPr="0061633F">
              <w:rPr>
                <w:sz w:val="18"/>
                <w:szCs w:val="18"/>
                <w:lang w:val="es-CL"/>
              </w:rPr>
              <w:t xml:space="preserve">Esto asegurará que la tarjeta de red </w:t>
            </w:r>
            <w:r w:rsidR="00A25D1D">
              <w:rPr>
                <w:sz w:val="18"/>
                <w:szCs w:val="18"/>
                <w:lang w:val="es-CL"/>
              </w:rPr>
              <w:t>de captura, colectará el monto máximo de tráfico y la tarjeta de red de administración sea usada para enviar y recibir el tráfico de red requerido.</w:t>
            </w:r>
          </w:p>
          <w:p w14:paraId="3D7509A5" w14:textId="19B0BAB0" w:rsidR="008B47F3" w:rsidRPr="00A25D1D" w:rsidRDefault="00A25D1D" w:rsidP="008B47F3">
            <w:pPr>
              <w:cnfStyle w:val="000000000000" w:firstRow="0" w:lastRow="0" w:firstColumn="0" w:lastColumn="0" w:oddVBand="0" w:evenVBand="0" w:oddHBand="0" w:evenHBand="0" w:firstRowFirstColumn="0" w:firstRowLastColumn="0" w:lastRowFirstColumn="0" w:lastRowLastColumn="0"/>
              <w:rPr>
                <w:sz w:val="18"/>
                <w:szCs w:val="18"/>
                <w:lang w:val="es-CL"/>
              </w:rPr>
            </w:pPr>
            <w:r w:rsidRPr="00A25D1D">
              <w:rPr>
                <w:b/>
                <w:sz w:val="18"/>
                <w:szCs w:val="18"/>
                <w:lang w:val="es-CL"/>
              </w:rPr>
              <w:t>Nota</w:t>
            </w:r>
            <w:r w:rsidR="008B47F3" w:rsidRPr="00A25D1D">
              <w:rPr>
                <w:b/>
                <w:sz w:val="18"/>
                <w:szCs w:val="18"/>
                <w:lang w:val="es-CL"/>
              </w:rPr>
              <w:t>:</w:t>
            </w:r>
            <w:r w:rsidR="008B47F3" w:rsidRPr="00A25D1D">
              <w:rPr>
                <w:sz w:val="18"/>
                <w:szCs w:val="18"/>
                <w:lang w:val="es-CL"/>
              </w:rPr>
              <w:t xml:space="preserve"> </w:t>
            </w:r>
            <w:r w:rsidRPr="00A25D1D">
              <w:rPr>
                <w:sz w:val="18"/>
                <w:szCs w:val="18"/>
                <w:lang w:val="es-CL"/>
              </w:rPr>
              <w:t>Subredes de arriendo de corto plazo</w:t>
            </w:r>
          </w:p>
          <w:p w14:paraId="4DFFD722" w14:textId="543B4905" w:rsidR="008B47F3" w:rsidRPr="0061214D" w:rsidRDefault="00A25D1D" w:rsidP="0061214D">
            <w:pPr>
              <w:cnfStyle w:val="000000000000" w:firstRow="0" w:lastRow="0" w:firstColumn="0" w:lastColumn="0" w:oddVBand="0" w:evenVBand="0" w:oddHBand="0" w:evenHBand="0" w:firstRowFirstColumn="0" w:firstRowLastColumn="0" w:lastRowFirstColumn="0" w:lastRowLastColumn="0"/>
              <w:rPr>
                <w:sz w:val="18"/>
                <w:szCs w:val="18"/>
                <w:lang w:val="es-CL"/>
              </w:rPr>
            </w:pPr>
            <w:r w:rsidRPr="00A25D1D">
              <w:rPr>
                <w:sz w:val="18"/>
                <w:szCs w:val="18"/>
                <w:lang w:val="es-CL"/>
              </w:rPr>
              <w:t xml:space="preserve">Se deben identificar las subredes en las cuales las direcciones IP son reasignadas entre dispositivos dentro de un periodo corto de tiempo (segundos o minutos). </w:t>
            </w:r>
            <w:r>
              <w:rPr>
                <w:sz w:val="18"/>
                <w:szCs w:val="18"/>
                <w:lang w:val="es-CL"/>
              </w:rPr>
              <w:t xml:space="preserve">ATA reduce el tiempo de vida de la caché </w:t>
            </w:r>
            <w:r w:rsidR="0061214D">
              <w:rPr>
                <w:sz w:val="18"/>
                <w:szCs w:val="18"/>
                <w:lang w:val="es-CL"/>
              </w:rPr>
              <w:t>para las direcciones IP en esas subredes para acomodar la reasignación rápida entre dispositivos. Las redes inalámbricas o VPN son ejemplos comunes de subredes de arriendo de corto plazo.</w:t>
            </w:r>
          </w:p>
        </w:tc>
      </w:tr>
      <w:tr w:rsidR="008B47F3" w:rsidRPr="00191C2F" w14:paraId="4BD7301D" w14:textId="77777777" w:rsidTr="00327DF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21EC5050" w14:textId="32ED2234" w:rsidR="008B47F3" w:rsidRPr="00312BAA" w:rsidRDefault="0061214D" w:rsidP="008B47F3">
            <w:pPr>
              <w:rPr>
                <w:b w:val="0"/>
                <w:sz w:val="18"/>
                <w:szCs w:val="18"/>
              </w:rPr>
            </w:pPr>
            <w:proofErr w:type="spellStart"/>
            <w:r>
              <w:rPr>
                <w:sz w:val="18"/>
                <w:szCs w:val="18"/>
              </w:rPr>
              <w:t>Virtualizació</w:t>
            </w:r>
            <w:r w:rsidR="008B47F3" w:rsidRPr="006C5230">
              <w:rPr>
                <w:sz w:val="18"/>
                <w:szCs w:val="18"/>
              </w:rPr>
              <w:t>n</w:t>
            </w:r>
            <w:proofErr w:type="spellEnd"/>
          </w:p>
        </w:tc>
        <w:tc>
          <w:tcPr>
            <w:tcW w:w="7398" w:type="dxa"/>
          </w:tcPr>
          <w:p w14:paraId="18AD3634" w14:textId="484083CD" w:rsidR="0061214D" w:rsidRPr="0061214D" w:rsidRDefault="0061214D" w:rsidP="008B47F3">
            <w:pPr>
              <w:cnfStyle w:val="000000100000" w:firstRow="0" w:lastRow="0" w:firstColumn="0" w:lastColumn="0" w:oddVBand="0" w:evenVBand="0" w:oddHBand="1" w:evenHBand="0" w:firstRowFirstColumn="0" w:firstRowLastColumn="0" w:lastRowFirstColumn="0" w:lastRowLastColumn="0"/>
              <w:rPr>
                <w:sz w:val="18"/>
                <w:szCs w:val="18"/>
                <w:lang w:val="es-CL"/>
              </w:rPr>
            </w:pPr>
            <w:r w:rsidRPr="0061214D">
              <w:rPr>
                <w:sz w:val="18"/>
                <w:szCs w:val="18"/>
                <w:lang w:val="es-CL"/>
              </w:rPr>
              <w:t>La instalación del ATA Gateway sobre una VM es soportado cuando el controlador de dominio monitoreado tambi</w:t>
            </w:r>
            <w:r>
              <w:rPr>
                <w:sz w:val="18"/>
                <w:szCs w:val="18"/>
                <w:lang w:val="es-CL"/>
              </w:rPr>
              <w:t xml:space="preserve">én está </w:t>
            </w:r>
            <w:r w:rsidR="00EF4A91">
              <w:rPr>
                <w:sz w:val="18"/>
                <w:szCs w:val="18"/>
                <w:lang w:val="es-CL"/>
              </w:rPr>
              <w:t>ejecutándose como VM en el mismo host de virtualización.</w:t>
            </w:r>
          </w:p>
          <w:p w14:paraId="699D1FBB" w14:textId="3CD15D6D" w:rsidR="008B47F3" w:rsidRPr="00383471" w:rsidRDefault="00EF4A91" w:rsidP="008B47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CL" w:eastAsia="en-ZA"/>
              </w:rPr>
            </w:pPr>
            <w:r w:rsidRPr="00EF4A91">
              <w:rPr>
                <w:b/>
                <w:sz w:val="18"/>
                <w:szCs w:val="18"/>
                <w:lang w:val="es-CL"/>
              </w:rPr>
              <w:t xml:space="preserve">Nota </w:t>
            </w:r>
            <w:r w:rsidR="008B47F3" w:rsidRPr="00EF4A91">
              <w:rPr>
                <w:b/>
                <w:sz w:val="18"/>
                <w:szCs w:val="18"/>
                <w:lang w:val="es-CL"/>
              </w:rPr>
              <w:t>I</w:t>
            </w:r>
            <w:r w:rsidRPr="00EF4A91">
              <w:rPr>
                <w:b/>
                <w:sz w:val="18"/>
                <w:szCs w:val="18"/>
                <w:lang w:val="es-CL"/>
              </w:rPr>
              <w:t>mportante</w:t>
            </w:r>
            <w:r w:rsidR="008B47F3" w:rsidRPr="00EF4A91">
              <w:rPr>
                <w:b/>
                <w:sz w:val="18"/>
                <w:szCs w:val="18"/>
                <w:lang w:val="es-CL"/>
              </w:rPr>
              <w:t>:</w:t>
            </w:r>
            <w:r w:rsidR="008B47F3" w:rsidRPr="00EF4A91">
              <w:rPr>
                <w:sz w:val="18"/>
                <w:szCs w:val="18"/>
                <w:lang w:val="es-CL"/>
              </w:rPr>
              <w:t xml:space="preserve"> </w:t>
            </w:r>
            <w:r w:rsidRPr="00EF4A91">
              <w:rPr>
                <w:sz w:val="18"/>
                <w:szCs w:val="18"/>
                <w:lang w:val="es-CL"/>
              </w:rPr>
              <w:t xml:space="preserve">No instale el </w:t>
            </w:r>
            <w:r w:rsidR="008B47F3" w:rsidRPr="00EF4A91">
              <w:rPr>
                <w:sz w:val="18"/>
                <w:szCs w:val="18"/>
                <w:lang w:val="es-CL"/>
              </w:rPr>
              <w:t xml:space="preserve">KB 3047154 </w:t>
            </w:r>
            <w:r w:rsidRPr="00EF4A91">
              <w:rPr>
                <w:sz w:val="18"/>
                <w:szCs w:val="18"/>
                <w:lang w:val="es-CL"/>
              </w:rPr>
              <w:t xml:space="preserve">sobre el host de </w:t>
            </w:r>
            <w:proofErr w:type="spellStart"/>
            <w:r w:rsidRPr="00EF4A91">
              <w:rPr>
                <w:sz w:val="18"/>
                <w:szCs w:val="18"/>
                <w:lang w:val="es-CL"/>
              </w:rPr>
              <w:t>virtualizaic</w:t>
            </w:r>
            <w:r>
              <w:rPr>
                <w:sz w:val="18"/>
                <w:szCs w:val="18"/>
                <w:lang w:val="es-CL"/>
              </w:rPr>
              <w:t>ón</w:t>
            </w:r>
            <w:proofErr w:type="spellEnd"/>
            <w:r w:rsidR="008B47F3" w:rsidRPr="00EF4A91">
              <w:rPr>
                <w:sz w:val="18"/>
                <w:szCs w:val="18"/>
                <w:lang w:val="es-CL"/>
              </w:rPr>
              <w:t xml:space="preserve">. </w:t>
            </w:r>
            <w:r w:rsidRPr="00383471">
              <w:rPr>
                <w:sz w:val="18"/>
                <w:szCs w:val="18"/>
                <w:lang w:val="es-CL"/>
              </w:rPr>
              <w:t xml:space="preserve">Esto podría causar que el </w:t>
            </w:r>
            <w:proofErr w:type="spellStart"/>
            <w:r w:rsidRPr="00383471">
              <w:rPr>
                <w:sz w:val="18"/>
                <w:szCs w:val="18"/>
                <w:lang w:val="es-CL"/>
              </w:rPr>
              <w:t>port</w:t>
            </w:r>
            <w:proofErr w:type="spellEnd"/>
            <w:r w:rsidRPr="00383471">
              <w:rPr>
                <w:sz w:val="18"/>
                <w:szCs w:val="18"/>
                <w:lang w:val="es-CL"/>
              </w:rPr>
              <w:t xml:space="preserve"> </w:t>
            </w:r>
            <w:proofErr w:type="spellStart"/>
            <w:r w:rsidRPr="00383471">
              <w:rPr>
                <w:sz w:val="18"/>
                <w:szCs w:val="18"/>
                <w:lang w:val="es-CL"/>
              </w:rPr>
              <w:t>mirroring</w:t>
            </w:r>
            <w:proofErr w:type="spellEnd"/>
            <w:r w:rsidRPr="00383471">
              <w:rPr>
                <w:sz w:val="18"/>
                <w:szCs w:val="18"/>
                <w:lang w:val="es-CL"/>
              </w:rPr>
              <w:t xml:space="preserve"> deje de funcionar apropiadamente</w:t>
            </w:r>
            <w:r w:rsidR="008B47F3" w:rsidRPr="00383471">
              <w:rPr>
                <w:sz w:val="18"/>
                <w:szCs w:val="18"/>
                <w:lang w:val="es-CL"/>
              </w:rPr>
              <w:t>.</w:t>
            </w:r>
          </w:p>
        </w:tc>
      </w:tr>
    </w:tbl>
    <w:p w14:paraId="195D9796" w14:textId="14C565B7" w:rsidR="00497E80" w:rsidRDefault="00383471" w:rsidP="00497E80">
      <w:pPr>
        <w:pStyle w:val="Heading2Numbered"/>
      </w:pPr>
      <w:bookmarkStart w:id="24" w:name="_Toc454800148"/>
      <w:r>
        <w:rPr>
          <w:lang w:val="es-CL"/>
        </w:rPr>
        <w:t xml:space="preserve">Requerimientos de </w:t>
      </w:r>
      <w:r w:rsidR="00497E80">
        <w:t xml:space="preserve">Software </w:t>
      </w:r>
      <w:bookmarkEnd w:id="24"/>
    </w:p>
    <w:p w14:paraId="368D212C" w14:textId="77777777" w:rsidR="0009611F" w:rsidRDefault="0009611F" w:rsidP="0009611F">
      <w:pPr>
        <w:pStyle w:val="Heading3Numbered"/>
      </w:pPr>
      <w:bookmarkStart w:id="25" w:name="_Toc454800149"/>
      <w:r>
        <w:t>ATA Center</w:t>
      </w:r>
      <w:bookmarkEnd w:id="25"/>
    </w:p>
    <w:p w14:paraId="5F3E59FE" w14:textId="37AC8186" w:rsidR="00497E80" w:rsidRPr="00383471" w:rsidRDefault="00383471" w:rsidP="00497E80">
      <w:pPr>
        <w:rPr>
          <w:lang w:val="es-CL"/>
        </w:rPr>
      </w:pPr>
      <w:r w:rsidRPr="00383471">
        <w:rPr>
          <w:lang w:val="es-CL"/>
        </w:rPr>
        <w:t xml:space="preserve">Esta sección entrega requerimientos de software para el </w:t>
      </w:r>
      <w:r w:rsidR="00EF732F" w:rsidRPr="00383471">
        <w:rPr>
          <w:lang w:val="es-CL"/>
        </w:rPr>
        <w:t>ATA Center.</w:t>
      </w:r>
    </w:p>
    <w:p w14:paraId="760F4A46" w14:textId="5A08E15F" w:rsidR="00EF732F" w:rsidRPr="00383471" w:rsidRDefault="00383471" w:rsidP="00EF732F">
      <w:pPr>
        <w:pStyle w:val="Caption"/>
        <w:keepNext/>
        <w:rPr>
          <w:lang w:val="es-CL"/>
        </w:rPr>
      </w:pPr>
      <w:bookmarkStart w:id="26" w:name="_Toc429667354"/>
      <w:bookmarkStart w:id="27" w:name="_Toc454800182"/>
      <w:r w:rsidRPr="00383471">
        <w:rPr>
          <w:lang w:val="es-CL"/>
        </w:rPr>
        <w:t>Tabla</w:t>
      </w:r>
      <w:r w:rsidR="00EF732F" w:rsidRPr="00383471">
        <w:rPr>
          <w:lang w:val="es-CL"/>
        </w:rPr>
        <w:t xml:space="preserve"> </w:t>
      </w:r>
      <w:r w:rsidR="008B47F3">
        <w:fldChar w:fldCharType="begin"/>
      </w:r>
      <w:r w:rsidR="008B47F3" w:rsidRPr="00383471">
        <w:rPr>
          <w:lang w:val="es-CL"/>
        </w:rPr>
        <w:instrText xml:space="preserve"> SEQ Table \* ARABIC </w:instrText>
      </w:r>
      <w:r w:rsidR="008B47F3">
        <w:fldChar w:fldCharType="separate"/>
      </w:r>
      <w:r w:rsidR="00155F89" w:rsidRPr="00383471">
        <w:rPr>
          <w:noProof/>
          <w:lang w:val="es-CL"/>
        </w:rPr>
        <w:t>5</w:t>
      </w:r>
      <w:r w:rsidR="008B47F3">
        <w:rPr>
          <w:noProof/>
        </w:rPr>
        <w:fldChar w:fldCharType="end"/>
      </w:r>
      <w:r w:rsidRPr="00383471">
        <w:rPr>
          <w:lang w:val="es-CL"/>
        </w:rPr>
        <w:t>: Requeri</w:t>
      </w:r>
      <w:r w:rsidR="00EF732F" w:rsidRPr="00383471">
        <w:rPr>
          <w:lang w:val="es-CL"/>
        </w:rPr>
        <w:t>m</w:t>
      </w:r>
      <w:r w:rsidRPr="00383471">
        <w:rPr>
          <w:lang w:val="es-CL"/>
        </w:rPr>
        <w:t>i</w:t>
      </w:r>
      <w:r w:rsidR="00EF732F" w:rsidRPr="00383471">
        <w:rPr>
          <w:lang w:val="es-CL"/>
        </w:rPr>
        <w:t>ent</w:t>
      </w:r>
      <w:r w:rsidRPr="00383471">
        <w:rPr>
          <w:lang w:val="es-CL"/>
        </w:rPr>
        <w:t>o</w:t>
      </w:r>
      <w:r w:rsidR="00EF732F" w:rsidRPr="00383471">
        <w:rPr>
          <w:lang w:val="es-CL"/>
        </w:rPr>
        <w:t xml:space="preserve">s </w:t>
      </w:r>
      <w:r w:rsidRPr="00383471">
        <w:rPr>
          <w:lang w:val="es-CL"/>
        </w:rPr>
        <w:t>–</w:t>
      </w:r>
      <w:r w:rsidR="00EF732F" w:rsidRPr="00383471">
        <w:rPr>
          <w:lang w:val="es-CL"/>
        </w:rPr>
        <w:t xml:space="preserve"> </w:t>
      </w:r>
      <w:r w:rsidRPr="00383471">
        <w:rPr>
          <w:lang w:val="es-CL"/>
        </w:rPr>
        <w:t xml:space="preserve">Software ATA </w:t>
      </w:r>
      <w:r w:rsidR="00EF732F" w:rsidRPr="00383471">
        <w:rPr>
          <w:lang w:val="es-CL"/>
        </w:rPr>
        <w:t xml:space="preserve">Center </w:t>
      </w:r>
      <w:bookmarkEnd w:id="26"/>
      <w:bookmarkEnd w:id="27"/>
    </w:p>
    <w:tbl>
      <w:tblPr>
        <w:tblStyle w:val="GridTable5Dark-Accent1"/>
        <w:tblW w:w="9351" w:type="dxa"/>
        <w:tblLook w:val="04A0" w:firstRow="1" w:lastRow="0" w:firstColumn="1" w:lastColumn="0" w:noHBand="0" w:noVBand="1"/>
      </w:tblPr>
      <w:tblGrid>
        <w:gridCol w:w="1938"/>
        <w:gridCol w:w="7413"/>
      </w:tblGrid>
      <w:tr w:rsidR="00327DFA" w:rsidRPr="00191C2F" w14:paraId="5A1CAD40"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38" w:type="dxa"/>
            <w:hideMark/>
          </w:tcPr>
          <w:p w14:paraId="43A159F0" w14:textId="6FC8C94F" w:rsidR="00EF732F" w:rsidRPr="002326B3" w:rsidRDefault="00EF732F" w:rsidP="005F5C66">
            <w:pPr>
              <w:rPr>
                <w:b w:val="0"/>
                <w:bCs w:val="0"/>
                <w:sz w:val="18"/>
                <w:szCs w:val="18"/>
              </w:rPr>
            </w:pPr>
            <w:proofErr w:type="spellStart"/>
            <w:r w:rsidRPr="002326B3">
              <w:rPr>
                <w:sz w:val="18"/>
                <w:szCs w:val="18"/>
              </w:rPr>
              <w:t>Component</w:t>
            </w:r>
            <w:r w:rsidR="00383471">
              <w:rPr>
                <w:sz w:val="18"/>
                <w:szCs w:val="18"/>
              </w:rPr>
              <w:t>e</w:t>
            </w:r>
            <w:proofErr w:type="spellEnd"/>
          </w:p>
        </w:tc>
        <w:tc>
          <w:tcPr>
            <w:tcW w:w="7413" w:type="dxa"/>
            <w:hideMark/>
          </w:tcPr>
          <w:p w14:paraId="2004256E" w14:textId="12C320E8" w:rsidR="00EF732F" w:rsidRPr="00383471" w:rsidRDefault="00383471" w:rsidP="005F5C66">
            <w:pPr>
              <w:cnfStyle w:val="100000000000" w:firstRow="1" w:lastRow="0" w:firstColumn="0" w:lastColumn="0" w:oddVBand="0" w:evenVBand="0" w:oddHBand="0" w:evenHBand="0" w:firstRowFirstColumn="0" w:firstRowLastColumn="0" w:lastRowFirstColumn="0" w:lastRowLastColumn="0"/>
              <w:rPr>
                <w:b w:val="0"/>
                <w:bCs w:val="0"/>
                <w:sz w:val="18"/>
                <w:szCs w:val="18"/>
                <w:lang w:val="es-CL"/>
              </w:rPr>
            </w:pPr>
            <w:r w:rsidRPr="00383471">
              <w:rPr>
                <w:sz w:val="18"/>
                <w:szCs w:val="18"/>
                <w:lang w:val="es-CL"/>
              </w:rPr>
              <w:t xml:space="preserve">Requerimientos de Software de ATA </w:t>
            </w:r>
            <w:r w:rsidR="00EF732F" w:rsidRPr="00383471">
              <w:rPr>
                <w:sz w:val="18"/>
                <w:szCs w:val="18"/>
                <w:lang w:val="es-CL"/>
              </w:rPr>
              <w:t xml:space="preserve">Center </w:t>
            </w:r>
          </w:p>
        </w:tc>
      </w:tr>
      <w:tr w:rsidR="00327DFA" w:rsidRPr="00191C2F" w14:paraId="281D6DB2"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192F443F" w14:textId="2723D22A" w:rsidR="00EF732F" w:rsidRPr="00312BAA" w:rsidRDefault="00383471" w:rsidP="005F5C66">
            <w:pPr>
              <w:rPr>
                <w:b w:val="0"/>
                <w:sz w:val="18"/>
                <w:szCs w:val="18"/>
              </w:rPr>
            </w:pPr>
            <w:proofErr w:type="spellStart"/>
            <w:r>
              <w:rPr>
                <w:sz w:val="18"/>
                <w:szCs w:val="18"/>
              </w:rPr>
              <w:t>Certificados</w:t>
            </w:r>
            <w:proofErr w:type="spellEnd"/>
          </w:p>
        </w:tc>
        <w:tc>
          <w:tcPr>
            <w:tcW w:w="7413" w:type="dxa"/>
          </w:tcPr>
          <w:p w14:paraId="4559F01D" w14:textId="73292D96" w:rsidR="00EF732F" w:rsidRPr="00A4725A" w:rsidRDefault="00EF732F" w:rsidP="005F5C66">
            <w:pPr>
              <w:cnfStyle w:val="000000100000" w:firstRow="0" w:lastRow="0" w:firstColumn="0" w:lastColumn="0" w:oddVBand="0" w:evenVBand="0" w:oddHBand="1" w:evenHBand="0" w:firstRowFirstColumn="0" w:firstRowLastColumn="0" w:lastRowFirstColumn="0" w:lastRowLastColumn="0"/>
              <w:rPr>
                <w:sz w:val="18"/>
                <w:szCs w:val="18"/>
                <w:lang w:val="es-CL"/>
              </w:rPr>
            </w:pPr>
            <w:r w:rsidRPr="00A4725A">
              <w:rPr>
                <w:sz w:val="18"/>
                <w:szCs w:val="18"/>
                <w:lang w:val="es-CL"/>
              </w:rPr>
              <w:t>ATA Center requi</w:t>
            </w:r>
            <w:r w:rsidR="00A4725A" w:rsidRPr="00A4725A">
              <w:rPr>
                <w:sz w:val="18"/>
                <w:szCs w:val="18"/>
                <w:lang w:val="es-CL"/>
              </w:rPr>
              <w:t>ere certificado</w:t>
            </w:r>
            <w:r w:rsidRPr="00A4725A">
              <w:rPr>
                <w:sz w:val="18"/>
                <w:szCs w:val="18"/>
                <w:lang w:val="es-CL"/>
              </w:rPr>
              <w:t xml:space="preserve">s </w:t>
            </w:r>
            <w:r w:rsidR="00A4725A" w:rsidRPr="00A4725A">
              <w:rPr>
                <w:sz w:val="18"/>
                <w:szCs w:val="18"/>
                <w:lang w:val="es-CL"/>
              </w:rPr>
              <w:t>para los siguientes servicios</w:t>
            </w:r>
            <w:r w:rsidRPr="00A4725A">
              <w:rPr>
                <w:sz w:val="18"/>
                <w:szCs w:val="18"/>
                <w:lang w:val="es-CL"/>
              </w:rPr>
              <w:t>:</w:t>
            </w:r>
          </w:p>
          <w:p w14:paraId="265D7076" w14:textId="309A1B41" w:rsidR="00EF732F" w:rsidRPr="00506891" w:rsidRDefault="00B41E3A" w:rsidP="00EF732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IIS</w:t>
            </w:r>
            <w:r w:rsidR="00EF732F" w:rsidRPr="00506891">
              <w:rPr>
                <w:sz w:val="18"/>
                <w:szCs w:val="18"/>
              </w:rPr>
              <w:t xml:space="preserve"> – </w:t>
            </w:r>
            <w:proofErr w:type="spellStart"/>
            <w:r w:rsidR="00A4725A">
              <w:rPr>
                <w:sz w:val="18"/>
                <w:szCs w:val="18"/>
              </w:rPr>
              <w:t>certificado</w:t>
            </w:r>
            <w:proofErr w:type="spellEnd"/>
            <w:r w:rsidR="00A4725A">
              <w:rPr>
                <w:sz w:val="18"/>
                <w:szCs w:val="18"/>
              </w:rPr>
              <w:t xml:space="preserve"> de </w:t>
            </w:r>
            <w:proofErr w:type="spellStart"/>
            <w:r w:rsidR="00A4725A">
              <w:rPr>
                <w:sz w:val="18"/>
                <w:szCs w:val="18"/>
              </w:rPr>
              <w:t>servidor</w:t>
            </w:r>
            <w:proofErr w:type="spellEnd"/>
            <w:r w:rsidR="00A4725A">
              <w:rPr>
                <w:sz w:val="18"/>
                <w:szCs w:val="18"/>
              </w:rPr>
              <w:t xml:space="preserve"> web</w:t>
            </w:r>
          </w:p>
          <w:p w14:paraId="69B0363B" w14:textId="0610E625" w:rsidR="00EF732F" w:rsidRPr="00A4725A" w:rsidRDefault="00A4725A" w:rsidP="00EF732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18"/>
                <w:szCs w:val="18"/>
                <w:lang w:val="es-CL"/>
              </w:rPr>
            </w:pPr>
            <w:r w:rsidRPr="00A4725A">
              <w:rPr>
                <w:sz w:val="18"/>
                <w:szCs w:val="18"/>
                <w:lang w:val="es-CL"/>
              </w:rPr>
              <w:t xml:space="preserve">Servicio de </w:t>
            </w:r>
            <w:r w:rsidR="00EF732F" w:rsidRPr="00A4725A">
              <w:rPr>
                <w:sz w:val="18"/>
                <w:szCs w:val="18"/>
                <w:lang w:val="es-CL"/>
              </w:rPr>
              <w:t xml:space="preserve">ATA Center – </w:t>
            </w:r>
            <w:r w:rsidRPr="00A4725A">
              <w:rPr>
                <w:sz w:val="18"/>
                <w:szCs w:val="18"/>
                <w:lang w:val="es-CL"/>
              </w:rPr>
              <w:t>certificado de autenticaci</w:t>
            </w:r>
            <w:r>
              <w:rPr>
                <w:sz w:val="18"/>
                <w:szCs w:val="18"/>
                <w:lang w:val="es-CL"/>
              </w:rPr>
              <w:t>ón de servidor</w:t>
            </w:r>
          </w:p>
        </w:tc>
      </w:tr>
      <w:tr w:rsidR="00327DFA" w:rsidRPr="00191C2F" w14:paraId="49FCC0A9" w14:textId="77777777" w:rsidTr="00327DFA">
        <w:tc>
          <w:tcPr>
            <w:cnfStyle w:val="001000000000" w:firstRow="0" w:lastRow="0" w:firstColumn="1" w:lastColumn="0" w:oddVBand="0" w:evenVBand="0" w:oddHBand="0" w:evenHBand="0" w:firstRowFirstColumn="0" w:firstRowLastColumn="0" w:lastRowFirstColumn="0" w:lastRowLastColumn="0"/>
            <w:tcW w:w="1938" w:type="dxa"/>
          </w:tcPr>
          <w:p w14:paraId="0C060D99" w14:textId="7ADA206E" w:rsidR="00EF732F" w:rsidRPr="00312BAA" w:rsidRDefault="00A4725A" w:rsidP="005F5C66">
            <w:pPr>
              <w:rPr>
                <w:b w:val="0"/>
                <w:sz w:val="18"/>
                <w:szCs w:val="18"/>
              </w:rPr>
            </w:pPr>
            <w:r>
              <w:rPr>
                <w:sz w:val="18"/>
                <w:szCs w:val="18"/>
              </w:rPr>
              <w:lastRenderedPageBreak/>
              <w:t xml:space="preserve">Sistema </w:t>
            </w:r>
            <w:proofErr w:type="spellStart"/>
            <w:r w:rsidR="000024F2">
              <w:rPr>
                <w:sz w:val="18"/>
                <w:szCs w:val="18"/>
              </w:rPr>
              <w:t>Operativo</w:t>
            </w:r>
            <w:proofErr w:type="spellEnd"/>
          </w:p>
        </w:tc>
        <w:tc>
          <w:tcPr>
            <w:tcW w:w="7413" w:type="dxa"/>
          </w:tcPr>
          <w:p w14:paraId="5F446871" w14:textId="595F0D38" w:rsidR="00EF732F" w:rsidRDefault="00EF732F"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Windows Server 2012 R2 Standard </w:t>
            </w:r>
            <w:proofErr w:type="gramStart"/>
            <w:r w:rsidR="00A4725A">
              <w:rPr>
                <w:sz w:val="18"/>
                <w:szCs w:val="18"/>
              </w:rPr>
              <w:t>o</w:t>
            </w:r>
            <w:proofErr w:type="gramEnd"/>
            <w:r>
              <w:rPr>
                <w:sz w:val="18"/>
                <w:szCs w:val="18"/>
              </w:rPr>
              <w:t xml:space="preserve"> Datacenter </w:t>
            </w:r>
          </w:p>
          <w:p w14:paraId="5E67AA4A" w14:textId="7D3AC377" w:rsidR="007A796F" w:rsidRPr="000024F2" w:rsidRDefault="000024F2" w:rsidP="005F5C66">
            <w:pPr>
              <w:cnfStyle w:val="000000000000" w:firstRow="0" w:lastRow="0" w:firstColumn="0" w:lastColumn="0" w:oddVBand="0" w:evenVBand="0" w:oddHBand="0" w:evenHBand="0" w:firstRowFirstColumn="0" w:firstRowLastColumn="0" w:lastRowFirstColumn="0" w:lastRowLastColumn="0"/>
              <w:rPr>
                <w:sz w:val="18"/>
                <w:szCs w:val="18"/>
                <w:lang w:val="es-CL"/>
              </w:rPr>
            </w:pPr>
            <w:r w:rsidRPr="000024F2">
              <w:rPr>
                <w:sz w:val="18"/>
                <w:szCs w:val="18"/>
                <w:lang w:val="es-CL"/>
              </w:rPr>
              <w:t>El</w:t>
            </w:r>
            <w:r w:rsidR="007A796F" w:rsidRPr="000024F2">
              <w:rPr>
                <w:sz w:val="18"/>
                <w:szCs w:val="18"/>
                <w:lang w:val="es-CL"/>
              </w:rPr>
              <w:t xml:space="preserve"> ATA Center </w:t>
            </w:r>
            <w:r w:rsidRPr="000024F2">
              <w:rPr>
                <w:b/>
                <w:sz w:val="18"/>
                <w:szCs w:val="18"/>
                <w:lang w:val="es-CL"/>
              </w:rPr>
              <w:t>NO PUEDE</w:t>
            </w:r>
            <w:r w:rsidR="007A796F" w:rsidRPr="000024F2">
              <w:rPr>
                <w:sz w:val="18"/>
                <w:szCs w:val="18"/>
                <w:lang w:val="es-CL"/>
              </w:rPr>
              <w:t xml:space="preserve"> </w:t>
            </w:r>
            <w:r w:rsidRPr="000024F2">
              <w:rPr>
                <w:sz w:val="18"/>
                <w:szCs w:val="18"/>
                <w:lang w:val="es-CL"/>
              </w:rPr>
              <w:t>ser instalado sobre un controlador de dominio</w:t>
            </w:r>
            <w:r w:rsidR="007A796F" w:rsidRPr="000024F2">
              <w:rPr>
                <w:sz w:val="18"/>
                <w:szCs w:val="18"/>
                <w:lang w:val="es-CL"/>
              </w:rPr>
              <w:t>.</w:t>
            </w:r>
          </w:p>
        </w:tc>
      </w:tr>
      <w:tr w:rsidR="00327DFA" w:rsidRPr="00191C2F" w14:paraId="10072CDF"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0077DCD4" w14:textId="294AFF73" w:rsidR="00EF732F" w:rsidRPr="000024F2" w:rsidRDefault="000024F2" w:rsidP="002B4D36">
            <w:pPr>
              <w:rPr>
                <w:b w:val="0"/>
                <w:sz w:val="18"/>
                <w:szCs w:val="18"/>
                <w:lang w:val="es-CL"/>
              </w:rPr>
            </w:pPr>
            <w:r>
              <w:rPr>
                <w:sz w:val="18"/>
                <w:szCs w:val="18"/>
                <w:lang w:val="es-CL"/>
              </w:rPr>
              <w:t>Mem</w:t>
            </w:r>
            <w:r w:rsidRPr="000024F2">
              <w:rPr>
                <w:sz w:val="18"/>
                <w:szCs w:val="18"/>
                <w:lang w:val="es-CL"/>
              </w:rPr>
              <w:t>bresía de dominio o grupo de trabajo</w:t>
            </w:r>
          </w:p>
        </w:tc>
        <w:tc>
          <w:tcPr>
            <w:tcW w:w="7413" w:type="dxa"/>
          </w:tcPr>
          <w:p w14:paraId="115F64CB" w14:textId="3E0F24DC" w:rsidR="00EF732F" w:rsidRPr="000024F2" w:rsidRDefault="000024F2" w:rsidP="005F5C66">
            <w:pPr>
              <w:cnfStyle w:val="000000100000" w:firstRow="0" w:lastRow="0" w:firstColumn="0" w:lastColumn="0" w:oddVBand="0" w:evenVBand="0" w:oddHBand="1" w:evenHBand="0" w:firstRowFirstColumn="0" w:firstRowLastColumn="0" w:lastRowFirstColumn="0" w:lastRowLastColumn="0"/>
              <w:rPr>
                <w:sz w:val="18"/>
                <w:szCs w:val="18"/>
                <w:lang w:val="es-CL"/>
              </w:rPr>
            </w:pPr>
            <w:r w:rsidRPr="000024F2">
              <w:rPr>
                <w:sz w:val="18"/>
                <w:szCs w:val="18"/>
                <w:lang w:val="es-CL"/>
              </w:rPr>
              <w:t>El</w:t>
            </w:r>
            <w:r w:rsidR="00EF732F" w:rsidRPr="000024F2">
              <w:rPr>
                <w:sz w:val="18"/>
                <w:szCs w:val="18"/>
                <w:lang w:val="es-CL"/>
              </w:rPr>
              <w:t xml:space="preserve"> ATA Center </w:t>
            </w:r>
            <w:r w:rsidRPr="000024F2">
              <w:rPr>
                <w:sz w:val="18"/>
                <w:szCs w:val="18"/>
                <w:lang w:val="es-CL"/>
              </w:rPr>
              <w:t>puede ser instalado sobre un servidor que sea miembro de un dominio o de un grupo de trabajo</w:t>
            </w:r>
            <w:r w:rsidR="00EF732F" w:rsidRPr="000024F2">
              <w:rPr>
                <w:sz w:val="18"/>
                <w:szCs w:val="18"/>
                <w:lang w:val="es-CL"/>
              </w:rPr>
              <w:t>.</w:t>
            </w:r>
          </w:p>
          <w:p w14:paraId="13AA86EF" w14:textId="573E5652" w:rsidR="00155F89" w:rsidRPr="000024F2" w:rsidRDefault="000024F2" w:rsidP="000024F2">
            <w:pPr>
              <w:cnfStyle w:val="000000100000" w:firstRow="0" w:lastRow="0" w:firstColumn="0" w:lastColumn="0" w:oddVBand="0" w:evenVBand="0" w:oddHBand="1" w:evenHBand="0" w:firstRowFirstColumn="0" w:firstRowLastColumn="0" w:lastRowFirstColumn="0" w:lastRowLastColumn="0"/>
              <w:rPr>
                <w:sz w:val="18"/>
                <w:szCs w:val="18"/>
                <w:lang w:val="es-CL"/>
              </w:rPr>
            </w:pPr>
            <w:r>
              <w:rPr>
                <w:sz w:val="18"/>
                <w:szCs w:val="18"/>
                <w:lang w:val="es-CL"/>
              </w:rPr>
              <w:t>Es altamente recomendable que sea distribuido en una configuración de grupo de trabajo.</w:t>
            </w:r>
          </w:p>
        </w:tc>
      </w:tr>
      <w:tr w:rsidR="00327DFA" w:rsidRPr="00191C2F" w14:paraId="6308AC1D" w14:textId="77777777" w:rsidTr="00327DFA">
        <w:tc>
          <w:tcPr>
            <w:cnfStyle w:val="001000000000" w:firstRow="0" w:lastRow="0" w:firstColumn="1" w:lastColumn="0" w:oddVBand="0" w:evenVBand="0" w:oddHBand="0" w:evenHBand="0" w:firstRowFirstColumn="0" w:firstRowLastColumn="0" w:lastRowFirstColumn="0" w:lastRowLastColumn="0"/>
            <w:tcW w:w="1938" w:type="dxa"/>
          </w:tcPr>
          <w:p w14:paraId="7E511F04" w14:textId="43614A96" w:rsidR="00EF732F" w:rsidRPr="00312BAA" w:rsidRDefault="000024F2" w:rsidP="005F5C66">
            <w:pPr>
              <w:rPr>
                <w:b w:val="0"/>
                <w:sz w:val="18"/>
                <w:szCs w:val="18"/>
              </w:rPr>
            </w:pPr>
            <w:proofErr w:type="spellStart"/>
            <w:r>
              <w:rPr>
                <w:sz w:val="18"/>
                <w:szCs w:val="18"/>
              </w:rPr>
              <w:t>Cuenta</w:t>
            </w:r>
            <w:proofErr w:type="spellEnd"/>
            <w:r>
              <w:rPr>
                <w:sz w:val="18"/>
                <w:szCs w:val="18"/>
              </w:rPr>
              <w:t xml:space="preserve"> de </w:t>
            </w:r>
            <w:proofErr w:type="spellStart"/>
            <w:r>
              <w:rPr>
                <w:sz w:val="18"/>
                <w:szCs w:val="18"/>
              </w:rPr>
              <w:t>usuario</w:t>
            </w:r>
            <w:proofErr w:type="spellEnd"/>
          </w:p>
        </w:tc>
        <w:tc>
          <w:tcPr>
            <w:tcW w:w="7413" w:type="dxa"/>
          </w:tcPr>
          <w:p w14:paraId="091FE743" w14:textId="0E6163D7" w:rsidR="00EF732F" w:rsidRPr="000024F2" w:rsidRDefault="000024F2" w:rsidP="005F5C66">
            <w:pPr>
              <w:cnfStyle w:val="000000000000" w:firstRow="0" w:lastRow="0" w:firstColumn="0" w:lastColumn="0" w:oddVBand="0" w:evenVBand="0" w:oddHBand="0" w:evenHBand="0" w:firstRowFirstColumn="0" w:firstRowLastColumn="0" w:lastRowFirstColumn="0" w:lastRowLastColumn="0"/>
              <w:rPr>
                <w:sz w:val="18"/>
                <w:szCs w:val="18"/>
                <w:lang w:val="es-CL"/>
              </w:rPr>
            </w:pPr>
            <w:r w:rsidRPr="000024F2">
              <w:rPr>
                <w:b/>
                <w:sz w:val="18"/>
                <w:szCs w:val="18"/>
                <w:lang w:val="es-CL"/>
              </w:rPr>
              <w:t>Administrador l</w:t>
            </w:r>
            <w:r w:rsidR="00EF732F" w:rsidRPr="000024F2">
              <w:rPr>
                <w:b/>
                <w:sz w:val="18"/>
                <w:szCs w:val="18"/>
                <w:lang w:val="es-CL"/>
              </w:rPr>
              <w:t>ocal (</w:t>
            </w:r>
            <w:r w:rsidRPr="000024F2">
              <w:rPr>
                <w:b/>
                <w:sz w:val="18"/>
                <w:szCs w:val="18"/>
                <w:lang w:val="es-CL"/>
              </w:rPr>
              <w:t>grupo de trabajo</w:t>
            </w:r>
            <w:r w:rsidR="00EF732F" w:rsidRPr="000024F2">
              <w:rPr>
                <w:b/>
                <w:sz w:val="18"/>
                <w:szCs w:val="18"/>
                <w:lang w:val="es-CL"/>
              </w:rPr>
              <w:t>)</w:t>
            </w:r>
          </w:p>
          <w:p w14:paraId="27F7A885" w14:textId="5BB52B10" w:rsidR="00EF732F" w:rsidRPr="000024F2" w:rsidRDefault="000024F2" w:rsidP="002B4D36">
            <w:pPr>
              <w:cnfStyle w:val="000000000000" w:firstRow="0" w:lastRow="0" w:firstColumn="0" w:lastColumn="0" w:oddVBand="0" w:evenVBand="0" w:oddHBand="0" w:evenHBand="0" w:firstRowFirstColumn="0" w:firstRowLastColumn="0" w:lastRowFirstColumn="0" w:lastRowLastColumn="0"/>
              <w:rPr>
                <w:sz w:val="18"/>
                <w:szCs w:val="18"/>
                <w:lang w:val="es-CL"/>
              </w:rPr>
            </w:pPr>
            <w:r w:rsidRPr="000024F2">
              <w:rPr>
                <w:b/>
                <w:sz w:val="18"/>
                <w:szCs w:val="18"/>
                <w:lang w:val="es-CL"/>
              </w:rPr>
              <w:t>Cuenta de usuario estándar</w:t>
            </w:r>
            <w:r w:rsidR="00EF732F" w:rsidRPr="000024F2">
              <w:rPr>
                <w:b/>
                <w:sz w:val="18"/>
                <w:szCs w:val="18"/>
                <w:lang w:val="es-CL"/>
              </w:rPr>
              <w:t xml:space="preserve"> (</w:t>
            </w:r>
            <w:r w:rsidRPr="000024F2">
              <w:rPr>
                <w:b/>
                <w:sz w:val="18"/>
                <w:szCs w:val="18"/>
                <w:lang w:val="es-CL"/>
              </w:rPr>
              <w:t>unido al dominio</w:t>
            </w:r>
            <w:r w:rsidR="00EF732F" w:rsidRPr="000024F2">
              <w:rPr>
                <w:b/>
                <w:sz w:val="18"/>
                <w:szCs w:val="18"/>
                <w:lang w:val="es-CL"/>
              </w:rPr>
              <w:t>)</w:t>
            </w:r>
            <w:r w:rsidR="006C5230" w:rsidRPr="000024F2">
              <w:rPr>
                <w:b/>
                <w:sz w:val="18"/>
                <w:szCs w:val="18"/>
                <w:lang w:val="es-CL"/>
              </w:rPr>
              <w:t xml:space="preserve">: </w:t>
            </w:r>
            <w:r w:rsidR="00EF732F" w:rsidRPr="000024F2">
              <w:rPr>
                <w:sz w:val="18"/>
                <w:szCs w:val="18"/>
                <w:lang w:val="es-CL"/>
              </w:rPr>
              <w:t>A</w:t>
            </w:r>
            <w:r>
              <w:rPr>
                <w:sz w:val="18"/>
                <w:szCs w:val="18"/>
                <w:lang w:val="es-CL"/>
              </w:rPr>
              <w:t xml:space="preserve">gregada al grupo local </w:t>
            </w:r>
            <w:proofErr w:type="spellStart"/>
            <w:r w:rsidR="00EF732F" w:rsidRPr="000024F2">
              <w:rPr>
                <w:sz w:val="18"/>
                <w:szCs w:val="18"/>
                <w:lang w:val="es-CL"/>
              </w:rPr>
              <w:t>admin</w:t>
            </w:r>
            <w:r w:rsidR="002B54E4" w:rsidRPr="000024F2">
              <w:rPr>
                <w:sz w:val="18"/>
                <w:szCs w:val="18"/>
                <w:lang w:val="es-CL"/>
              </w:rPr>
              <w:t>istrator</w:t>
            </w:r>
            <w:proofErr w:type="spellEnd"/>
            <w:r w:rsidR="00EF732F" w:rsidRPr="000024F2">
              <w:rPr>
                <w:sz w:val="18"/>
                <w:szCs w:val="18"/>
                <w:lang w:val="es-CL"/>
              </w:rPr>
              <w:t xml:space="preserve">, </w:t>
            </w:r>
            <w:r>
              <w:rPr>
                <w:sz w:val="18"/>
                <w:szCs w:val="18"/>
                <w:lang w:val="es-CL"/>
              </w:rPr>
              <w:t xml:space="preserve">y al grupo </w:t>
            </w:r>
            <w:r w:rsidR="002B54E4" w:rsidRPr="000024F2">
              <w:rPr>
                <w:sz w:val="18"/>
                <w:szCs w:val="18"/>
                <w:lang w:val="es-CL"/>
              </w:rPr>
              <w:t>ATA</w:t>
            </w:r>
            <w:r w:rsidR="00EF732F" w:rsidRPr="000024F2">
              <w:rPr>
                <w:sz w:val="18"/>
                <w:szCs w:val="18"/>
                <w:lang w:val="es-CL"/>
              </w:rPr>
              <w:t xml:space="preserve"> </w:t>
            </w:r>
            <w:proofErr w:type="spellStart"/>
            <w:r w:rsidR="00EF732F" w:rsidRPr="000024F2">
              <w:rPr>
                <w:sz w:val="18"/>
                <w:szCs w:val="18"/>
                <w:lang w:val="es-CL"/>
              </w:rPr>
              <w:t>Administrators</w:t>
            </w:r>
            <w:proofErr w:type="spellEnd"/>
          </w:p>
        </w:tc>
      </w:tr>
      <w:tr w:rsidR="00327DFA" w:rsidRPr="00191C2F" w14:paraId="78C153F9" w14:textId="77777777" w:rsidTr="00327DF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38" w:type="dxa"/>
          </w:tcPr>
          <w:p w14:paraId="5EBFBE68" w14:textId="26F41E38" w:rsidR="00EF732F" w:rsidRPr="00312BAA" w:rsidRDefault="00EF732F" w:rsidP="005F5C66">
            <w:pPr>
              <w:rPr>
                <w:b w:val="0"/>
                <w:sz w:val="18"/>
                <w:szCs w:val="18"/>
              </w:rPr>
            </w:pPr>
            <w:proofErr w:type="spellStart"/>
            <w:r w:rsidRPr="002765DC">
              <w:rPr>
                <w:sz w:val="18"/>
                <w:szCs w:val="18"/>
              </w:rPr>
              <w:t>Component</w:t>
            </w:r>
            <w:r w:rsidR="000024F2">
              <w:rPr>
                <w:sz w:val="18"/>
                <w:szCs w:val="18"/>
              </w:rPr>
              <w:t>e</w:t>
            </w:r>
            <w:r w:rsidRPr="002765DC">
              <w:rPr>
                <w:sz w:val="18"/>
                <w:szCs w:val="18"/>
              </w:rPr>
              <w:t>s</w:t>
            </w:r>
            <w:proofErr w:type="spellEnd"/>
          </w:p>
        </w:tc>
        <w:tc>
          <w:tcPr>
            <w:tcW w:w="7413" w:type="dxa"/>
          </w:tcPr>
          <w:p w14:paraId="7CF88EDE" w14:textId="5C29EDB6" w:rsidR="00EF732F" w:rsidRPr="000024F2" w:rsidRDefault="000024F2" w:rsidP="005F5C66">
            <w:pPr>
              <w:cnfStyle w:val="000000100000" w:firstRow="0" w:lastRow="0" w:firstColumn="0" w:lastColumn="0" w:oddVBand="0" w:evenVBand="0" w:oddHBand="1" w:evenHBand="0" w:firstRowFirstColumn="0" w:firstRowLastColumn="0" w:lastRowFirstColumn="0" w:lastRowLastColumn="0"/>
              <w:rPr>
                <w:sz w:val="18"/>
                <w:szCs w:val="18"/>
                <w:lang w:val="es-CL"/>
              </w:rPr>
            </w:pPr>
            <w:r w:rsidRPr="000024F2">
              <w:rPr>
                <w:sz w:val="18"/>
                <w:szCs w:val="18"/>
                <w:lang w:val="es-CL"/>
              </w:rPr>
              <w:t xml:space="preserve">Los siguientes componentes son instalados y configurados durante la instalación del </w:t>
            </w:r>
            <w:r w:rsidR="00EF732F" w:rsidRPr="000024F2">
              <w:rPr>
                <w:sz w:val="18"/>
                <w:szCs w:val="18"/>
                <w:lang w:val="es-CL"/>
              </w:rPr>
              <w:t>ATA Center:</w:t>
            </w:r>
          </w:p>
          <w:p w14:paraId="668DDAD9" w14:textId="77777777" w:rsidR="00EF732F" w:rsidRPr="0089438F" w:rsidRDefault="002B54E4" w:rsidP="00EF732F">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IIS</w:t>
            </w:r>
          </w:p>
          <w:p w14:paraId="6B11AEF1" w14:textId="77777777" w:rsidR="00EF732F" w:rsidRPr="0089438F" w:rsidRDefault="00EF732F" w:rsidP="00EF732F">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18"/>
                <w:szCs w:val="18"/>
              </w:rPr>
            </w:pPr>
            <w:r w:rsidRPr="0089438F">
              <w:rPr>
                <w:sz w:val="18"/>
                <w:szCs w:val="18"/>
              </w:rPr>
              <w:t>MongoDB</w:t>
            </w:r>
          </w:p>
          <w:p w14:paraId="207133E9" w14:textId="6D67CCC6" w:rsidR="00EF732F" w:rsidRPr="000024F2" w:rsidRDefault="000024F2" w:rsidP="00EF732F">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18"/>
                <w:szCs w:val="18"/>
                <w:lang w:val="es-CL"/>
              </w:rPr>
            </w:pPr>
            <w:r w:rsidRPr="000024F2">
              <w:rPr>
                <w:sz w:val="18"/>
                <w:szCs w:val="18"/>
                <w:lang w:val="es-CL"/>
              </w:rPr>
              <w:t xml:space="preserve">Servicio de </w:t>
            </w:r>
            <w:r w:rsidR="00EF732F" w:rsidRPr="000024F2">
              <w:rPr>
                <w:sz w:val="18"/>
                <w:szCs w:val="18"/>
                <w:lang w:val="es-CL"/>
              </w:rPr>
              <w:t xml:space="preserve">ATA Center </w:t>
            </w:r>
            <w:proofErr w:type="spellStart"/>
            <w:r w:rsidR="00EF732F" w:rsidRPr="000024F2">
              <w:rPr>
                <w:sz w:val="18"/>
                <w:szCs w:val="18"/>
                <w:lang w:val="es-CL"/>
              </w:rPr>
              <w:t>service</w:t>
            </w:r>
            <w:proofErr w:type="spellEnd"/>
            <w:r w:rsidR="00EF732F" w:rsidRPr="000024F2">
              <w:rPr>
                <w:sz w:val="18"/>
                <w:szCs w:val="18"/>
                <w:lang w:val="es-CL"/>
              </w:rPr>
              <w:t xml:space="preserve"> </w:t>
            </w:r>
            <w:r w:rsidRPr="000024F2">
              <w:rPr>
                <w:sz w:val="18"/>
                <w:szCs w:val="18"/>
                <w:lang w:val="es-CL"/>
              </w:rPr>
              <w:t>y sitio IIS de administraci</w:t>
            </w:r>
            <w:r>
              <w:rPr>
                <w:sz w:val="18"/>
                <w:szCs w:val="18"/>
                <w:lang w:val="es-CL"/>
              </w:rPr>
              <w:t>ón de</w:t>
            </w:r>
            <w:r w:rsidR="00EF732F" w:rsidRPr="000024F2">
              <w:rPr>
                <w:sz w:val="18"/>
                <w:szCs w:val="18"/>
                <w:lang w:val="es-CL"/>
              </w:rPr>
              <w:t xml:space="preserve"> ATA </w:t>
            </w:r>
          </w:p>
          <w:p w14:paraId="31E13BE6" w14:textId="58C42D43" w:rsidR="00EF732F" w:rsidRPr="000024F2" w:rsidRDefault="000024F2" w:rsidP="00EF732F">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18"/>
                <w:szCs w:val="18"/>
                <w:lang w:val="es-CL"/>
              </w:rPr>
            </w:pPr>
            <w:r w:rsidRPr="000024F2">
              <w:rPr>
                <w:sz w:val="18"/>
                <w:szCs w:val="18"/>
                <w:lang w:val="es-CL"/>
              </w:rPr>
              <w:t xml:space="preserve">Grupo de colección de datos </w:t>
            </w:r>
            <w:r>
              <w:rPr>
                <w:sz w:val="18"/>
                <w:szCs w:val="18"/>
                <w:lang w:val="es-CL"/>
              </w:rPr>
              <w:t xml:space="preserve">personalizados de </w:t>
            </w:r>
            <w:r w:rsidR="00EF732F" w:rsidRPr="000024F2">
              <w:rPr>
                <w:sz w:val="18"/>
                <w:szCs w:val="18"/>
                <w:lang w:val="es-CL"/>
              </w:rPr>
              <w:t xml:space="preserve">Performance Monitor </w:t>
            </w:r>
          </w:p>
          <w:p w14:paraId="28C3C09F" w14:textId="55D8BAED" w:rsidR="00EF732F" w:rsidRPr="000024F2" w:rsidRDefault="000024F2" w:rsidP="00510D7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18"/>
                <w:szCs w:val="18"/>
                <w:lang w:val="es-CL"/>
              </w:rPr>
            </w:pPr>
            <w:r w:rsidRPr="000024F2">
              <w:rPr>
                <w:sz w:val="18"/>
                <w:szCs w:val="18"/>
                <w:lang w:val="es-CL"/>
              </w:rPr>
              <w:t xml:space="preserve">Certificado </w:t>
            </w:r>
            <w:r w:rsidR="00EF732F" w:rsidRPr="000024F2">
              <w:rPr>
                <w:sz w:val="18"/>
                <w:szCs w:val="18"/>
                <w:lang w:val="es-CL"/>
              </w:rPr>
              <w:t xml:space="preserve">X.509 </w:t>
            </w:r>
            <w:r w:rsidRPr="000024F2">
              <w:rPr>
                <w:sz w:val="18"/>
                <w:szCs w:val="18"/>
                <w:lang w:val="es-CL"/>
              </w:rPr>
              <w:t>es recomendado y ser</w:t>
            </w:r>
            <w:r>
              <w:rPr>
                <w:sz w:val="18"/>
                <w:szCs w:val="18"/>
                <w:lang w:val="es-CL"/>
              </w:rPr>
              <w:t xml:space="preserve">á </w:t>
            </w:r>
            <w:r w:rsidRPr="000024F2">
              <w:rPr>
                <w:sz w:val="18"/>
                <w:szCs w:val="18"/>
                <w:lang w:val="es-CL"/>
              </w:rPr>
              <w:t>emitido por l</w:t>
            </w:r>
            <w:r>
              <w:rPr>
                <w:sz w:val="18"/>
                <w:szCs w:val="18"/>
                <w:lang w:val="es-CL"/>
              </w:rPr>
              <w:t>a</w:t>
            </w:r>
            <w:r w:rsidRPr="000024F2">
              <w:rPr>
                <w:sz w:val="18"/>
                <w:szCs w:val="18"/>
                <w:lang w:val="es-CL"/>
              </w:rPr>
              <w:t xml:space="preserve"> infraestructura interna de llaves p</w:t>
            </w:r>
            <w:r>
              <w:rPr>
                <w:sz w:val="18"/>
                <w:szCs w:val="18"/>
                <w:lang w:val="es-CL"/>
              </w:rPr>
              <w:t>úblicas.</w:t>
            </w:r>
            <w:r w:rsidR="00EF732F" w:rsidRPr="000024F2">
              <w:rPr>
                <w:sz w:val="18"/>
                <w:szCs w:val="18"/>
                <w:lang w:val="es-CL"/>
              </w:rPr>
              <w:t xml:space="preserve"> </w:t>
            </w:r>
            <w:r>
              <w:rPr>
                <w:sz w:val="18"/>
                <w:szCs w:val="18"/>
                <w:lang w:val="es-CL"/>
              </w:rPr>
              <w:t>Los certificados auto firmados son sólo recomendados para propósitos de prueba</w:t>
            </w:r>
            <w:r w:rsidR="00EF732F" w:rsidRPr="000024F2">
              <w:rPr>
                <w:sz w:val="18"/>
                <w:szCs w:val="18"/>
                <w:lang w:val="es-CL"/>
              </w:rPr>
              <w:t>.</w:t>
            </w:r>
          </w:p>
        </w:tc>
      </w:tr>
      <w:tr w:rsidR="00327DFA" w:rsidRPr="00191C2F" w14:paraId="5B100754" w14:textId="77777777" w:rsidTr="00327DFA">
        <w:tc>
          <w:tcPr>
            <w:cnfStyle w:val="001000000000" w:firstRow="0" w:lastRow="0" w:firstColumn="1" w:lastColumn="0" w:oddVBand="0" w:evenVBand="0" w:oddHBand="0" w:evenHBand="0" w:firstRowFirstColumn="0" w:firstRowLastColumn="0" w:lastRowFirstColumn="0" w:lastRowLastColumn="0"/>
            <w:tcW w:w="1938" w:type="dxa"/>
          </w:tcPr>
          <w:p w14:paraId="2BBF6AD9" w14:textId="2862E5D7" w:rsidR="00EF732F" w:rsidRPr="00312BAA" w:rsidRDefault="000024F2" w:rsidP="00091153">
            <w:pPr>
              <w:rPr>
                <w:b w:val="0"/>
                <w:sz w:val="18"/>
                <w:szCs w:val="18"/>
              </w:rPr>
            </w:pPr>
            <w:r>
              <w:rPr>
                <w:sz w:val="18"/>
                <w:szCs w:val="18"/>
              </w:rPr>
              <w:t xml:space="preserve">Soporte de </w:t>
            </w:r>
            <w:proofErr w:type="spellStart"/>
            <w:r>
              <w:rPr>
                <w:sz w:val="18"/>
                <w:szCs w:val="18"/>
              </w:rPr>
              <w:t>navegadores</w:t>
            </w:r>
            <w:proofErr w:type="spellEnd"/>
          </w:p>
        </w:tc>
        <w:tc>
          <w:tcPr>
            <w:tcW w:w="7413" w:type="dxa"/>
          </w:tcPr>
          <w:p w14:paraId="6972D62E" w14:textId="5FCF1BE1" w:rsidR="00EF732F" w:rsidRPr="000A5393" w:rsidRDefault="000024F2" w:rsidP="005F5C66">
            <w:pPr>
              <w:cnfStyle w:val="000000000000" w:firstRow="0" w:lastRow="0" w:firstColumn="0" w:lastColumn="0" w:oddVBand="0" w:evenVBand="0" w:oddHBand="0" w:evenHBand="0" w:firstRowFirstColumn="0" w:firstRowLastColumn="0" w:lastRowFirstColumn="0" w:lastRowLastColumn="0"/>
              <w:rPr>
                <w:sz w:val="18"/>
                <w:szCs w:val="18"/>
              </w:rPr>
            </w:pPr>
            <w:r w:rsidRPr="000024F2">
              <w:rPr>
                <w:sz w:val="18"/>
                <w:szCs w:val="18"/>
                <w:lang w:val="es-CL"/>
              </w:rPr>
              <w:t xml:space="preserve">El acceso a la consola de administración de </w:t>
            </w:r>
            <w:r w:rsidR="00EF732F" w:rsidRPr="000024F2">
              <w:rPr>
                <w:sz w:val="18"/>
                <w:szCs w:val="18"/>
                <w:lang w:val="es-CL"/>
              </w:rPr>
              <w:t xml:space="preserve">ATA </w:t>
            </w:r>
            <w:r w:rsidRPr="000024F2">
              <w:rPr>
                <w:sz w:val="18"/>
                <w:szCs w:val="18"/>
                <w:lang w:val="es-CL"/>
              </w:rPr>
              <w:t>se hace por medio de navegadores</w:t>
            </w:r>
            <w:r w:rsidR="00EF732F" w:rsidRPr="000024F2">
              <w:rPr>
                <w:sz w:val="18"/>
                <w:szCs w:val="18"/>
                <w:lang w:val="es-CL"/>
              </w:rPr>
              <w:t xml:space="preserve">. </w:t>
            </w:r>
            <w:r>
              <w:rPr>
                <w:sz w:val="18"/>
                <w:szCs w:val="18"/>
                <w:lang w:val="es-CL"/>
              </w:rPr>
              <w:t>Los siguientes son los soportados</w:t>
            </w:r>
            <w:r w:rsidR="00EF732F" w:rsidRPr="000A5393">
              <w:rPr>
                <w:sz w:val="18"/>
                <w:szCs w:val="18"/>
              </w:rPr>
              <w:t>:</w:t>
            </w:r>
          </w:p>
          <w:p w14:paraId="758F8A42" w14:textId="7867F41B" w:rsidR="00EF732F" w:rsidRPr="000024F2" w:rsidRDefault="000024F2" w:rsidP="00EF732F">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18"/>
                <w:szCs w:val="18"/>
                <w:lang w:val="es-CL"/>
              </w:rPr>
            </w:pPr>
            <w:r w:rsidRPr="000024F2">
              <w:rPr>
                <w:sz w:val="18"/>
                <w:szCs w:val="18"/>
                <w:lang w:val="es-CL"/>
              </w:rPr>
              <w:t>Internet Explorer versió</w:t>
            </w:r>
            <w:r w:rsidR="00EF732F" w:rsidRPr="000024F2">
              <w:rPr>
                <w:sz w:val="18"/>
                <w:szCs w:val="18"/>
                <w:lang w:val="es-CL"/>
              </w:rPr>
              <w:t>n 10</w:t>
            </w:r>
            <w:r w:rsidRPr="000024F2">
              <w:rPr>
                <w:sz w:val="18"/>
                <w:szCs w:val="18"/>
                <w:lang w:val="es-CL"/>
              </w:rPr>
              <w:t xml:space="preserve"> o superior.</w:t>
            </w:r>
          </w:p>
          <w:p w14:paraId="1EB8073B" w14:textId="23D7A962" w:rsidR="00EF732F" w:rsidRPr="000A5393" w:rsidRDefault="00EF732F" w:rsidP="00EF732F">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18"/>
                <w:szCs w:val="18"/>
              </w:rPr>
            </w:pPr>
            <w:r w:rsidRPr="000A5393">
              <w:rPr>
                <w:sz w:val="18"/>
                <w:szCs w:val="18"/>
              </w:rPr>
              <w:t>Google Chrome 40</w:t>
            </w:r>
          </w:p>
          <w:p w14:paraId="14FA22A6" w14:textId="1435DAA5" w:rsidR="00EF732F" w:rsidRPr="000024F2" w:rsidRDefault="000024F2" w:rsidP="00EF732F">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18"/>
                <w:szCs w:val="18"/>
                <w:lang w:val="es-CL"/>
              </w:rPr>
            </w:pPr>
            <w:r w:rsidRPr="000024F2">
              <w:rPr>
                <w:sz w:val="18"/>
                <w:szCs w:val="18"/>
                <w:lang w:val="es-CL"/>
              </w:rPr>
              <w:t xml:space="preserve">Resolución </w:t>
            </w:r>
            <w:proofErr w:type="spellStart"/>
            <w:r w:rsidRPr="000024F2">
              <w:rPr>
                <w:sz w:val="18"/>
                <w:szCs w:val="18"/>
                <w:lang w:val="es-CL"/>
              </w:rPr>
              <w:t>minima</w:t>
            </w:r>
            <w:proofErr w:type="spellEnd"/>
            <w:r w:rsidRPr="000024F2">
              <w:rPr>
                <w:sz w:val="18"/>
                <w:szCs w:val="18"/>
                <w:lang w:val="es-CL"/>
              </w:rPr>
              <w:t xml:space="preserve"> de pantalla de </w:t>
            </w:r>
            <w:r w:rsidR="00EF732F" w:rsidRPr="000024F2">
              <w:rPr>
                <w:sz w:val="18"/>
                <w:szCs w:val="18"/>
                <w:lang w:val="es-CL"/>
              </w:rPr>
              <w:t>1700 pixel</w:t>
            </w:r>
            <w:r w:rsidRPr="000024F2">
              <w:rPr>
                <w:sz w:val="18"/>
                <w:szCs w:val="18"/>
                <w:lang w:val="es-CL"/>
              </w:rPr>
              <w:t>e</w:t>
            </w:r>
            <w:r w:rsidR="00EF732F" w:rsidRPr="000024F2">
              <w:rPr>
                <w:sz w:val="18"/>
                <w:szCs w:val="18"/>
                <w:lang w:val="es-CL"/>
              </w:rPr>
              <w:t>s</w:t>
            </w:r>
          </w:p>
        </w:tc>
      </w:tr>
      <w:tr w:rsidR="00327DFA" w:rsidRPr="00191C2F" w14:paraId="123FC7CF"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10F6173B" w14:textId="5E4792AA" w:rsidR="00EF732F" w:rsidRPr="00312BAA" w:rsidRDefault="000024F2" w:rsidP="005F5C66">
            <w:pPr>
              <w:rPr>
                <w:b w:val="0"/>
                <w:sz w:val="18"/>
                <w:szCs w:val="18"/>
              </w:rPr>
            </w:pPr>
            <w:proofErr w:type="spellStart"/>
            <w:r>
              <w:rPr>
                <w:sz w:val="18"/>
                <w:szCs w:val="18"/>
              </w:rPr>
              <w:t>Actualizaciones</w:t>
            </w:r>
            <w:proofErr w:type="spellEnd"/>
            <w:r>
              <w:rPr>
                <w:sz w:val="18"/>
                <w:szCs w:val="18"/>
              </w:rPr>
              <w:t xml:space="preserve"> </w:t>
            </w:r>
            <w:r w:rsidR="00EF732F" w:rsidRPr="002765DC">
              <w:rPr>
                <w:sz w:val="18"/>
                <w:szCs w:val="18"/>
              </w:rPr>
              <w:t>Microsoft</w:t>
            </w:r>
          </w:p>
        </w:tc>
        <w:tc>
          <w:tcPr>
            <w:tcW w:w="7413" w:type="dxa"/>
          </w:tcPr>
          <w:p w14:paraId="4BE5F39F" w14:textId="3902F098" w:rsidR="00EF732F" w:rsidRPr="000024F2" w:rsidRDefault="000024F2" w:rsidP="005F5C66">
            <w:pPr>
              <w:cnfStyle w:val="000000100000" w:firstRow="0" w:lastRow="0" w:firstColumn="0" w:lastColumn="0" w:oddVBand="0" w:evenVBand="0" w:oddHBand="1" w:evenHBand="0" w:firstRowFirstColumn="0" w:firstRowLastColumn="0" w:lastRowFirstColumn="0" w:lastRowLastColumn="0"/>
              <w:rPr>
                <w:sz w:val="18"/>
                <w:szCs w:val="18"/>
                <w:lang w:val="es-CL"/>
              </w:rPr>
            </w:pPr>
            <w:r w:rsidRPr="000024F2">
              <w:rPr>
                <w:sz w:val="18"/>
                <w:szCs w:val="18"/>
                <w:lang w:val="es-CL"/>
              </w:rPr>
              <w:t xml:space="preserve">Se debe asegurar que las actualizaciones de </w:t>
            </w:r>
            <w:r w:rsidR="00EF732F" w:rsidRPr="000024F2">
              <w:rPr>
                <w:sz w:val="18"/>
                <w:szCs w:val="18"/>
                <w:lang w:val="es-CL"/>
              </w:rPr>
              <w:t xml:space="preserve">Microsoft </w:t>
            </w:r>
            <w:r w:rsidRPr="000024F2">
              <w:rPr>
                <w:sz w:val="18"/>
                <w:szCs w:val="18"/>
                <w:lang w:val="es-CL"/>
              </w:rPr>
              <w:t>h</w:t>
            </w:r>
            <w:r>
              <w:rPr>
                <w:sz w:val="18"/>
                <w:szCs w:val="18"/>
                <w:lang w:val="es-CL"/>
              </w:rPr>
              <w:t>a</w:t>
            </w:r>
            <w:r w:rsidRPr="000024F2">
              <w:rPr>
                <w:sz w:val="18"/>
                <w:szCs w:val="18"/>
                <w:lang w:val="es-CL"/>
              </w:rPr>
              <w:t>yan sido instaladas sobre el servidor</w:t>
            </w:r>
            <w:r w:rsidR="00EF732F" w:rsidRPr="000024F2">
              <w:rPr>
                <w:sz w:val="18"/>
                <w:szCs w:val="18"/>
                <w:lang w:val="es-CL"/>
              </w:rPr>
              <w:t>.</w:t>
            </w:r>
          </w:p>
          <w:p w14:paraId="4FBFF5A6" w14:textId="7337DB3C" w:rsidR="00215D77" w:rsidRPr="000024F2" w:rsidRDefault="00770286" w:rsidP="00091153">
            <w:pPr>
              <w:cnfStyle w:val="000000100000" w:firstRow="0" w:lastRow="0" w:firstColumn="0" w:lastColumn="0" w:oddVBand="0" w:evenVBand="0" w:oddHBand="1" w:evenHBand="0" w:firstRowFirstColumn="0" w:firstRowLastColumn="0" w:lastRowFirstColumn="0" w:lastRowLastColumn="0"/>
              <w:rPr>
                <w:sz w:val="18"/>
                <w:szCs w:val="18"/>
                <w:lang w:val="es-CL"/>
              </w:rPr>
            </w:pPr>
            <w:r w:rsidRPr="000024F2">
              <w:rPr>
                <w:sz w:val="18"/>
                <w:szCs w:val="18"/>
                <w:lang w:val="es-CL"/>
              </w:rPr>
              <w:t>I</w:t>
            </w:r>
            <w:r w:rsidR="000024F2" w:rsidRPr="000024F2">
              <w:rPr>
                <w:sz w:val="18"/>
                <w:szCs w:val="18"/>
                <w:lang w:val="es-CL"/>
              </w:rPr>
              <w:t>nstalar el</w:t>
            </w:r>
            <w:r w:rsidR="00215D77" w:rsidRPr="000024F2">
              <w:rPr>
                <w:sz w:val="18"/>
                <w:szCs w:val="18"/>
                <w:lang w:val="es-CL"/>
              </w:rPr>
              <w:t xml:space="preserve"> </w:t>
            </w:r>
            <w:hyperlink r:id="rId27" w:history="1">
              <w:r w:rsidR="00215D77" w:rsidRPr="000024F2">
                <w:rPr>
                  <w:rStyle w:val="Hyperlink"/>
                  <w:sz w:val="18"/>
                  <w:szCs w:val="18"/>
                  <w:lang w:val="es-CL"/>
                </w:rPr>
                <w:t>KB</w:t>
              </w:r>
              <w:r w:rsidR="00693359" w:rsidRPr="000024F2">
                <w:rPr>
                  <w:rStyle w:val="Hyperlink"/>
                  <w:sz w:val="18"/>
                  <w:szCs w:val="18"/>
                  <w:lang w:val="es-CL"/>
                </w:rPr>
                <w:t xml:space="preserve"> </w:t>
              </w:r>
              <w:r w:rsidR="00215D77" w:rsidRPr="000024F2">
                <w:rPr>
                  <w:rStyle w:val="Hyperlink"/>
                  <w:sz w:val="18"/>
                  <w:szCs w:val="18"/>
                  <w:lang w:val="es-CL"/>
                </w:rPr>
                <w:t>2934520</w:t>
              </w:r>
            </w:hyperlink>
            <w:r w:rsidR="00215D77" w:rsidRPr="000024F2">
              <w:rPr>
                <w:sz w:val="18"/>
                <w:szCs w:val="18"/>
                <w:lang w:val="es-CL"/>
              </w:rPr>
              <w:t xml:space="preserve"> </w:t>
            </w:r>
            <w:r w:rsidR="000024F2" w:rsidRPr="000024F2">
              <w:rPr>
                <w:sz w:val="18"/>
                <w:szCs w:val="18"/>
                <w:lang w:val="es-CL"/>
              </w:rPr>
              <w:t>es un pre requisito</w:t>
            </w:r>
            <w:r w:rsidR="00215D77" w:rsidRPr="000024F2">
              <w:rPr>
                <w:sz w:val="18"/>
                <w:szCs w:val="18"/>
                <w:lang w:val="es-CL"/>
              </w:rPr>
              <w:t>.</w:t>
            </w:r>
          </w:p>
        </w:tc>
      </w:tr>
    </w:tbl>
    <w:p w14:paraId="33E11642" w14:textId="77777777" w:rsidR="00737DCF" w:rsidRDefault="00737DCF" w:rsidP="0009611F">
      <w:pPr>
        <w:pStyle w:val="Heading3Numbered"/>
      </w:pPr>
      <w:bookmarkStart w:id="28" w:name="_Toc454800150"/>
      <w:r>
        <w:t>ATA Lightweight Gateway</w:t>
      </w:r>
      <w:bookmarkEnd w:id="28"/>
    </w:p>
    <w:p w14:paraId="5D1FB572" w14:textId="0A27CAC6" w:rsidR="00737DCF" w:rsidRPr="004501F8" w:rsidRDefault="004501F8" w:rsidP="00737DCF">
      <w:pPr>
        <w:rPr>
          <w:lang w:val="es-CL"/>
        </w:rPr>
      </w:pPr>
      <w:r w:rsidRPr="004501F8">
        <w:rPr>
          <w:lang w:val="es-CL"/>
        </w:rPr>
        <w:t xml:space="preserve">Esta sección entrega los requerimientos de software para el </w:t>
      </w:r>
      <w:r w:rsidR="00737DCF" w:rsidRPr="004501F8">
        <w:rPr>
          <w:lang w:val="es-CL"/>
        </w:rPr>
        <w:t xml:space="preserve">ATA </w:t>
      </w:r>
      <w:proofErr w:type="spellStart"/>
      <w:r w:rsidR="00737DCF" w:rsidRPr="004501F8">
        <w:rPr>
          <w:lang w:val="es-CL"/>
        </w:rPr>
        <w:t>Lightweight</w:t>
      </w:r>
      <w:proofErr w:type="spellEnd"/>
      <w:r w:rsidR="00737DCF" w:rsidRPr="004501F8">
        <w:rPr>
          <w:lang w:val="es-CL"/>
        </w:rPr>
        <w:t xml:space="preserve"> Gateway.</w:t>
      </w:r>
    </w:p>
    <w:p w14:paraId="2480BD98" w14:textId="4213A101" w:rsidR="00737DCF" w:rsidRPr="004501F8" w:rsidRDefault="004501F8" w:rsidP="00737DCF">
      <w:pPr>
        <w:pStyle w:val="Caption"/>
        <w:rPr>
          <w:lang w:val="es-CL"/>
        </w:rPr>
      </w:pPr>
      <w:bookmarkStart w:id="29" w:name="_Toc454800183"/>
      <w:r w:rsidRPr="004501F8">
        <w:rPr>
          <w:lang w:val="es-CL"/>
        </w:rPr>
        <w:t>Tabla</w:t>
      </w:r>
      <w:r w:rsidR="00737DCF" w:rsidRPr="004501F8">
        <w:rPr>
          <w:lang w:val="es-CL"/>
        </w:rPr>
        <w:t xml:space="preserve"> </w:t>
      </w:r>
      <w:r w:rsidR="008B47F3">
        <w:fldChar w:fldCharType="begin"/>
      </w:r>
      <w:r w:rsidR="008B47F3" w:rsidRPr="004501F8">
        <w:rPr>
          <w:lang w:val="es-CL"/>
        </w:rPr>
        <w:instrText xml:space="preserve"> SEQ Table \* ARABIC </w:instrText>
      </w:r>
      <w:r w:rsidR="008B47F3">
        <w:fldChar w:fldCharType="separate"/>
      </w:r>
      <w:r w:rsidR="00737DCF" w:rsidRPr="004501F8">
        <w:rPr>
          <w:noProof/>
          <w:lang w:val="es-CL"/>
        </w:rPr>
        <w:t>6</w:t>
      </w:r>
      <w:r w:rsidR="008B47F3">
        <w:rPr>
          <w:noProof/>
        </w:rPr>
        <w:fldChar w:fldCharType="end"/>
      </w:r>
      <w:r w:rsidRPr="004501F8">
        <w:rPr>
          <w:lang w:val="es-CL"/>
        </w:rPr>
        <w:t>: Requeri</w:t>
      </w:r>
      <w:r w:rsidR="00737DCF" w:rsidRPr="004501F8">
        <w:rPr>
          <w:lang w:val="es-CL"/>
        </w:rPr>
        <w:t>m</w:t>
      </w:r>
      <w:r w:rsidRPr="004501F8">
        <w:rPr>
          <w:lang w:val="es-CL"/>
        </w:rPr>
        <w:t>i</w:t>
      </w:r>
      <w:r w:rsidR="00737DCF" w:rsidRPr="004501F8">
        <w:rPr>
          <w:lang w:val="es-CL"/>
        </w:rPr>
        <w:t>ent</w:t>
      </w:r>
      <w:r w:rsidRPr="004501F8">
        <w:rPr>
          <w:lang w:val="es-CL"/>
        </w:rPr>
        <w:t>o</w:t>
      </w:r>
      <w:r w:rsidR="00737DCF" w:rsidRPr="004501F8">
        <w:rPr>
          <w:lang w:val="es-CL"/>
        </w:rPr>
        <w:t xml:space="preserve">s </w:t>
      </w:r>
      <w:r w:rsidRPr="004501F8">
        <w:rPr>
          <w:lang w:val="es-CL"/>
        </w:rPr>
        <w:t>–</w:t>
      </w:r>
      <w:r w:rsidR="00737DCF" w:rsidRPr="004501F8">
        <w:rPr>
          <w:lang w:val="es-CL"/>
        </w:rPr>
        <w:t xml:space="preserve"> </w:t>
      </w:r>
      <w:r w:rsidRPr="004501F8">
        <w:rPr>
          <w:lang w:val="es-CL"/>
        </w:rPr>
        <w:t xml:space="preserve">Software de ATA </w:t>
      </w:r>
      <w:r w:rsidR="00737DCF" w:rsidRPr="004501F8">
        <w:rPr>
          <w:lang w:val="es-CL"/>
        </w:rPr>
        <w:t xml:space="preserve">Gateway </w:t>
      </w:r>
      <w:bookmarkEnd w:id="29"/>
    </w:p>
    <w:tbl>
      <w:tblPr>
        <w:tblStyle w:val="GridTable5Dark-Accent1"/>
        <w:tblW w:w="9351" w:type="dxa"/>
        <w:tblLook w:val="04A0" w:firstRow="1" w:lastRow="0" w:firstColumn="1" w:lastColumn="0" w:noHBand="0" w:noVBand="1"/>
      </w:tblPr>
      <w:tblGrid>
        <w:gridCol w:w="1938"/>
        <w:gridCol w:w="7413"/>
      </w:tblGrid>
      <w:tr w:rsidR="00327DFA" w:rsidRPr="00191C2F" w14:paraId="3306390A"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38" w:type="dxa"/>
            <w:hideMark/>
          </w:tcPr>
          <w:p w14:paraId="79F62843" w14:textId="50ECB9FF" w:rsidR="00737DCF" w:rsidRPr="002326B3" w:rsidRDefault="00737DCF" w:rsidP="00EE5298">
            <w:pPr>
              <w:rPr>
                <w:b w:val="0"/>
                <w:bCs w:val="0"/>
                <w:sz w:val="18"/>
                <w:szCs w:val="18"/>
              </w:rPr>
            </w:pPr>
            <w:proofErr w:type="spellStart"/>
            <w:r w:rsidRPr="002326B3">
              <w:rPr>
                <w:sz w:val="18"/>
                <w:szCs w:val="18"/>
              </w:rPr>
              <w:lastRenderedPageBreak/>
              <w:t>Component</w:t>
            </w:r>
            <w:r w:rsidR="004501F8">
              <w:rPr>
                <w:sz w:val="18"/>
                <w:szCs w:val="18"/>
              </w:rPr>
              <w:t>e</w:t>
            </w:r>
            <w:proofErr w:type="spellEnd"/>
          </w:p>
        </w:tc>
        <w:tc>
          <w:tcPr>
            <w:tcW w:w="7413" w:type="dxa"/>
            <w:hideMark/>
          </w:tcPr>
          <w:p w14:paraId="73738D72" w14:textId="1A3A0103" w:rsidR="00737DCF" w:rsidRPr="004501F8" w:rsidRDefault="004501F8" w:rsidP="00EE5298">
            <w:pPr>
              <w:cnfStyle w:val="100000000000" w:firstRow="1" w:lastRow="0" w:firstColumn="0" w:lastColumn="0" w:oddVBand="0" w:evenVBand="0" w:oddHBand="0" w:evenHBand="0" w:firstRowFirstColumn="0" w:firstRowLastColumn="0" w:lastRowFirstColumn="0" w:lastRowLastColumn="0"/>
              <w:rPr>
                <w:b w:val="0"/>
                <w:bCs w:val="0"/>
                <w:sz w:val="18"/>
                <w:szCs w:val="18"/>
                <w:lang w:val="es-CL"/>
              </w:rPr>
            </w:pPr>
            <w:r w:rsidRPr="004501F8">
              <w:rPr>
                <w:sz w:val="18"/>
                <w:szCs w:val="18"/>
                <w:lang w:val="es-CL"/>
              </w:rPr>
              <w:t xml:space="preserve">Requerimientos de software de </w:t>
            </w:r>
            <w:r w:rsidR="004310A2" w:rsidRPr="004501F8">
              <w:rPr>
                <w:sz w:val="18"/>
                <w:szCs w:val="18"/>
                <w:lang w:val="es-CL"/>
              </w:rPr>
              <w:t xml:space="preserve">ATA </w:t>
            </w:r>
            <w:proofErr w:type="spellStart"/>
            <w:r w:rsidR="004310A2" w:rsidRPr="004501F8">
              <w:rPr>
                <w:sz w:val="18"/>
                <w:szCs w:val="18"/>
                <w:lang w:val="es-CL"/>
              </w:rPr>
              <w:t>Lightweight</w:t>
            </w:r>
            <w:proofErr w:type="spellEnd"/>
            <w:r w:rsidR="004310A2" w:rsidRPr="004501F8">
              <w:rPr>
                <w:sz w:val="18"/>
                <w:szCs w:val="18"/>
                <w:lang w:val="es-CL"/>
              </w:rPr>
              <w:t xml:space="preserve"> Gateway </w:t>
            </w:r>
          </w:p>
        </w:tc>
      </w:tr>
      <w:tr w:rsidR="00327DFA" w14:paraId="5336159F"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10C6FA65" w14:textId="2781EE36" w:rsidR="00737DCF" w:rsidRPr="00312BAA" w:rsidRDefault="00737DCF" w:rsidP="00EE5298">
            <w:pPr>
              <w:rPr>
                <w:b w:val="0"/>
                <w:sz w:val="18"/>
                <w:szCs w:val="18"/>
              </w:rPr>
            </w:pPr>
            <w:proofErr w:type="spellStart"/>
            <w:r w:rsidRPr="002765DC">
              <w:rPr>
                <w:sz w:val="18"/>
                <w:szCs w:val="18"/>
              </w:rPr>
              <w:t>Certifica</w:t>
            </w:r>
            <w:r w:rsidR="004501F8">
              <w:rPr>
                <w:sz w:val="18"/>
                <w:szCs w:val="18"/>
              </w:rPr>
              <w:t>dos</w:t>
            </w:r>
            <w:proofErr w:type="spellEnd"/>
          </w:p>
        </w:tc>
        <w:tc>
          <w:tcPr>
            <w:tcW w:w="7413" w:type="dxa"/>
          </w:tcPr>
          <w:p w14:paraId="3C80AC4A" w14:textId="2BBF98E5" w:rsidR="00737DCF" w:rsidRPr="004501F8" w:rsidRDefault="00737DCF" w:rsidP="00EE5298">
            <w:pPr>
              <w:cnfStyle w:val="000000100000" w:firstRow="0" w:lastRow="0" w:firstColumn="0" w:lastColumn="0" w:oddVBand="0" w:evenVBand="0" w:oddHBand="1" w:evenHBand="0" w:firstRowFirstColumn="0" w:firstRowLastColumn="0" w:lastRowFirstColumn="0" w:lastRowLastColumn="0"/>
              <w:rPr>
                <w:sz w:val="18"/>
                <w:szCs w:val="18"/>
                <w:lang w:val="es-CL"/>
              </w:rPr>
            </w:pPr>
            <w:r w:rsidRPr="004501F8">
              <w:rPr>
                <w:sz w:val="18"/>
                <w:szCs w:val="18"/>
                <w:lang w:val="es-CL"/>
              </w:rPr>
              <w:t xml:space="preserve">ATA </w:t>
            </w:r>
            <w:proofErr w:type="spellStart"/>
            <w:r w:rsidRPr="004501F8">
              <w:rPr>
                <w:sz w:val="18"/>
                <w:szCs w:val="18"/>
                <w:lang w:val="es-CL"/>
              </w:rPr>
              <w:t>Lightweight</w:t>
            </w:r>
            <w:proofErr w:type="spellEnd"/>
            <w:r w:rsidRPr="004501F8">
              <w:rPr>
                <w:sz w:val="18"/>
                <w:szCs w:val="18"/>
                <w:lang w:val="es-CL"/>
              </w:rPr>
              <w:t xml:space="preserve"> Gateway </w:t>
            </w:r>
            <w:r w:rsidR="004501F8" w:rsidRPr="004501F8">
              <w:rPr>
                <w:sz w:val="18"/>
                <w:szCs w:val="18"/>
                <w:lang w:val="es-CL"/>
              </w:rPr>
              <w:t>requiere certificados para el siguiente servicio</w:t>
            </w:r>
            <w:r w:rsidRPr="004501F8">
              <w:rPr>
                <w:sz w:val="18"/>
                <w:szCs w:val="18"/>
                <w:lang w:val="es-CL"/>
              </w:rPr>
              <w:t>:</w:t>
            </w:r>
          </w:p>
          <w:p w14:paraId="2F5E642E" w14:textId="391F2C95" w:rsidR="00737DCF" w:rsidRPr="00506891" w:rsidRDefault="004501F8" w:rsidP="00737DC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18"/>
                <w:szCs w:val="18"/>
              </w:rPr>
            </w:pPr>
            <w:r w:rsidRPr="004501F8">
              <w:rPr>
                <w:sz w:val="18"/>
                <w:szCs w:val="18"/>
                <w:lang w:val="es-CL"/>
              </w:rPr>
              <w:t>Un certificado que soporte</w:t>
            </w:r>
            <w:r w:rsidR="00737DCF" w:rsidRPr="004501F8">
              <w:rPr>
                <w:sz w:val="18"/>
                <w:szCs w:val="18"/>
                <w:lang w:val="es-CL"/>
              </w:rPr>
              <w:t xml:space="preserve"> </w:t>
            </w:r>
            <w:r w:rsidR="00737DCF" w:rsidRPr="004501F8">
              <w:rPr>
                <w:b/>
                <w:bCs/>
                <w:sz w:val="18"/>
                <w:szCs w:val="18"/>
                <w:lang w:val="es-CL"/>
              </w:rPr>
              <w:t xml:space="preserve">Server </w:t>
            </w:r>
            <w:proofErr w:type="spellStart"/>
            <w:r w:rsidR="00737DCF" w:rsidRPr="004501F8">
              <w:rPr>
                <w:b/>
                <w:bCs/>
                <w:sz w:val="18"/>
                <w:szCs w:val="18"/>
                <w:lang w:val="es-CL"/>
              </w:rPr>
              <w:t>Authentication</w:t>
            </w:r>
            <w:proofErr w:type="spellEnd"/>
            <w:r w:rsidR="00737DCF" w:rsidRPr="004501F8">
              <w:rPr>
                <w:sz w:val="18"/>
                <w:szCs w:val="18"/>
                <w:lang w:val="es-CL"/>
              </w:rPr>
              <w:t xml:space="preserve"> </w:t>
            </w:r>
            <w:r w:rsidRPr="004501F8">
              <w:rPr>
                <w:sz w:val="18"/>
                <w:szCs w:val="18"/>
                <w:lang w:val="es-CL"/>
              </w:rPr>
              <w:t>es requerido para que sea instalado en el almacenamiento de computador del ATA</w:t>
            </w:r>
            <w:r w:rsidR="00737DCF" w:rsidRPr="004501F8">
              <w:rPr>
                <w:sz w:val="18"/>
                <w:szCs w:val="18"/>
                <w:lang w:val="es-CL"/>
              </w:rPr>
              <w:t xml:space="preserve"> Gateway </w:t>
            </w:r>
            <w:r w:rsidRPr="004501F8">
              <w:rPr>
                <w:sz w:val="18"/>
                <w:szCs w:val="18"/>
                <w:lang w:val="es-CL"/>
              </w:rPr>
              <w:t>en el almacenamiento de computador local</w:t>
            </w:r>
            <w:r w:rsidR="00737DCF" w:rsidRPr="004501F8">
              <w:rPr>
                <w:sz w:val="18"/>
                <w:szCs w:val="18"/>
                <w:lang w:val="es-CL"/>
              </w:rPr>
              <w:t xml:space="preserve">. </w:t>
            </w:r>
            <w:r>
              <w:rPr>
                <w:sz w:val="18"/>
                <w:szCs w:val="18"/>
                <w:lang w:val="es-CL"/>
              </w:rPr>
              <w:t xml:space="preserve">Este certificado debe ser confiable para el </w:t>
            </w:r>
            <w:r w:rsidR="00737DCF" w:rsidRPr="00891C06">
              <w:rPr>
                <w:sz w:val="18"/>
                <w:szCs w:val="18"/>
              </w:rPr>
              <w:t>ATA Center.</w:t>
            </w:r>
            <w:r w:rsidR="00737DCF">
              <w:rPr>
                <w:sz w:val="18"/>
                <w:szCs w:val="18"/>
              </w:rPr>
              <w:t xml:space="preserve"> </w:t>
            </w:r>
          </w:p>
        </w:tc>
      </w:tr>
      <w:tr w:rsidR="00327DFA" w:rsidRPr="00191C2F" w14:paraId="1D4164B5" w14:textId="77777777" w:rsidTr="00327DFA">
        <w:tc>
          <w:tcPr>
            <w:cnfStyle w:val="001000000000" w:firstRow="0" w:lastRow="0" w:firstColumn="1" w:lastColumn="0" w:oddVBand="0" w:evenVBand="0" w:oddHBand="0" w:evenHBand="0" w:firstRowFirstColumn="0" w:firstRowLastColumn="0" w:lastRowFirstColumn="0" w:lastRowLastColumn="0"/>
            <w:tcW w:w="1938" w:type="dxa"/>
          </w:tcPr>
          <w:p w14:paraId="5CE85797" w14:textId="26CC2BAD" w:rsidR="00737DCF" w:rsidRPr="002765DC" w:rsidRDefault="004501F8" w:rsidP="00EE5298">
            <w:pPr>
              <w:rPr>
                <w:sz w:val="18"/>
                <w:szCs w:val="18"/>
              </w:rPr>
            </w:pPr>
            <w:r>
              <w:rPr>
                <w:sz w:val="18"/>
                <w:szCs w:val="18"/>
              </w:rPr>
              <w:t xml:space="preserve">Sistema </w:t>
            </w:r>
            <w:proofErr w:type="spellStart"/>
            <w:r>
              <w:rPr>
                <w:sz w:val="18"/>
                <w:szCs w:val="18"/>
              </w:rPr>
              <w:t>operativo</w:t>
            </w:r>
            <w:proofErr w:type="spellEnd"/>
          </w:p>
        </w:tc>
        <w:tc>
          <w:tcPr>
            <w:tcW w:w="7413" w:type="dxa"/>
          </w:tcPr>
          <w:p w14:paraId="58752C19" w14:textId="577E8547" w:rsidR="00A17AB3" w:rsidRPr="00855EA9" w:rsidRDefault="004501F8" w:rsidP="00EE5298">
            <w:pPr>
              <w:cnfStyle w:val="000000000000" w:firstRow="0" w:lastRow="0" w:firstColumn="0" w:lastColumn="0" w:oddVBand="0" w:evenVBand="0" w:oddHBand="0" w:evenHBand="0" w:firstRowFirstColumn="0" w:firstRowLastColumn="0" w:lastRowFirstColumn="0" w:lastRowLastColumn="0"/>
              <w:rPr>
                <w:sz w:val="18"/>
                <w:szCs w:val="18"/>
                <w:lang w:val="es-CL"/>
              </w:rPr>
            </w:pPr>
            <w:r w:rsidRPr="00855EA9">
              <w:rPr>
                <w:sz w:val="18"/>
                <w:szCs w:val="18"/>
                <w:lang w:val="es-CL"/>
              </w:rPr>
              <w:t>El</w:t>
            </w:r>
            <w:r w:rsidR="00A17AB3" w:rsidRPr="00855EA9">
              <w:rPr>
                <w:sz w:val="18"/>
                <w:szCs w:val="18"/>
                <w:lang w:val="es-CL"/>
              </w:rPr>
              <w:t xml:space="preserve"> ATA </w:t>
            </w:r>
            <w:proofErr w:type="spellStart"/>
            <w:r w:rsidR="00A17AB3" w:rsidRPr="00855EA9">
              <w:rPr>
                <w:sz w:val="18"/>
                <w:szCs w:val="18"/>
                <w:lang w:val="es-CL"/>
              </w:rPr>
              <w:t>Lightweight</w:t>
            </w:r>
            <w:proofErr w:type="spellEnd"/>
            <w:r w:rsidR="00A17AB3" w:rsidRPr="00855EA9">
              <w:rPr>
                <w:sz w:val="18"/>
                <w:szCs w:val="18"/>
                <w:lang w:val="es-CL"/>
              </w:rPr>
              <w:t xml:space="preserve"> Gateway </w:t>
            </w:r>
            <w:r w:rsidRPr="00855EA9">
              <w:rPr>
                <w:sz w:val="18"/>
                <w:szCs w:val="18"/>
                <w:lang w:val="es-CL"/>
              </w:rPr>
              <w:t xml:space="preserve">soporta la instalación </w:t>
            </w:r>
            <w:r w:rsidR="00855EA9" w:rsidRPr="00855EA9">
              <w:rPr>
                <w:sz w:val="18"/>
                <w:szCs w:val="18"/>
                <w:lang w:val="es-CL"/>
              </w:rPr>
              <w:t>en un controlador de dominio corriendo</w:t>
            </w:r>
            <w:r w:rsidR="00A17AB3" w:rsidRPr="00855EA9">
              <w:rPr>
                <w:sz w:val="18"/>
                <w:szCs w:val="18"/>
                <w:lang w:val="es-CL"/>
              </w:rPr>
              <w:t xml:space="preserve"> Windows Serv</w:t>
            </w:r>
            <w:r w:rsidR="00855EA9" w:rsidRPr="00855EA9">
              <w:rPr>
                <w:sz w:val="18"/>
                <w:szCs w:val="18"/>
                <w:lang w:val="es-CL"/>
              </w:rPr>
              <w:t>er 2008 R2, Windows Server 2012</w:t>
            </w:r>
            <w:r w:rsidR="00855EA9">
              <w:rPr>
                <w:sz w:val="18"/>
                <w:szCs w:val="18"/>
                <w:lang w:val="es-CL"/>
              </w:rPr>
              <w:t xml:space="preserve"> o</w:t>
            </w:r>
            <w:r w:rsidR="00A17AB3" w:rsidRPr="00855EA9">
              <w:rPr>
                <w:sz w:val="18"/>
                <w:szCs w:val="18"/>
                <w:lang w:val="es-CL"/>
              </w:rPr>
              <w:t xml:space="preserve"> Windows Server 2012 R2. </w:t>
            </w:r>
          </w:p>
          <w:p w14:paraId="222998AB" w14:textId="0085123F" w:rsidR="00A17AB3" w:rsidRPr="00855EA9" w:rsidRDefault="00855EA9" w:rsidP="00EE5298">
            <w:pPr>
              <w:cnfStyle w:val="000000000000" w:firstRow="0" w:lastRow="0" w:firstColumn="0" w:lastColumn="0" w:oddVBand="0" w:evenVBand="0" w:oddHBand="0" w:evenHBand="0" w:firstRowFirstColumn="0" w:firstRowLastColumn="0" w:lastRowFirstColumn="0" w:lastRowLastColumn="0"/>
              <w:rPr>
                <w:sz w:val="18"/>
                <w:szCs w:val="18"/>
                <w:lang w:val="es-CL"/>
              </w:rPr>
            </w:pPr>
            <w:r w:rsidRPr="00855EA9">
              <w:rPr>
                <w:sz w:val="18"/>
                <w:szCs w:val="18"/>
                <w:lang w:val="es-CL"/>
              </w:rPr>
              <w:t xml:space="preserve">El controlador de dominio puede ser un </w:t>
            </w:r>
            <w:proofErr w:type="spellStart"/>
            <w:r w:rsidR="00693359" w:rsidRPr="00855EA9">
              <w:rPr>
                <w:sz w:val="18"/>
                <w:szCs w:val="18"/>
                <w:lang w:val="es-CL"/>
              </w:rPr>
              <w:t>read-</w:t>
            </w:r>
            <w:r w:rsidR="00A17AB3" w:rsidRPr="00855EA9">
              <w:rPr>
                <w:sz w:val="18"/>
                <w:szCs w:val="18"/>
                <w:lang w:val="es-CL"/>
              </w:rPr>
              <w:t>only</w:t>
            </w:r>
            <w:proofErr w:type="spellEnd"/>
            <w:r w:rsidR="00A17AB3" w:rsidRPr="00855EA9">
              <w:rPr>
                <w:sz w:val="18"/>
                <w:szCs w:val="18"/>
                <w:lang w:val="es-CL"/>
              </w:rPr>
              <w:t xml:space="preserve"> </w:t>
            </w:r>
            <w:proofErr w:type="spellStart"/>
            <w:r w:rsidR="00A17AB3" w:rsidRPr="00855EA9">
              <w:rPr>
                <w:sz w:val="18"/>
                <w:szCs w:val="18"/>
                <w:lang w:val="es-CL"/>
              </w:rPr>
              <w:t>domain</w:t>
            </w:r>
            <w:proofErr w:type="spellEnd"/>
            <w:r w:rsidR="00A17AB3" w:rsidRPr="00855EA9">
              <w:rPr>
                <w:sz w:val="18"/>
                <w:szCs w:val="18"/>
                <w:lang w:val="es-CL"/>
              </w:rPr>
              <w:t xml:space="preserve"> </w:t>
            </w:r>
            <w:proofErr w:type="spellStart"/>
            <w:r w:rsidR="00A17AB3" w:rsidRPr="00855EA9">
              <w:rPr>
                <w:sz w:val="18"/>
                <w:szCs w:val="18"/>
                <w:lang w:val="es-CL"/>
              </w:rPr>
              <w:t>controller</w:t>
            </w:r>
            <w:proofErr w:type="spellEnd"/>
            <w:r w:rsidR="00A17AB3" w:rsidRPr="00855EA9">
              <w:rPr>
                <w:sz w:val="18"/>
                <w:szCs w:val="18"/>
                <w:lang w:val="es-CL"/>
              </w:rPr>
              <w:t xml:space="preserve"> (RODC).</w:t>
            </w:r>
          </w:p>
          <w:p w14:paraId="30D2ACF1" w14:textId="6D7B6AAC" w:rsidR="00737DCF" w:rsidRPr="00855EA9" w:rsidRDefault="00855EA9" w:rsidP="00EE5298">
            <w:pPr>
              <w:cnfStyle w:val="000000000000" w:firstRow="0" w:lastRow="0" w:firstColumn="0" w:lastColumn="0" w:oddVBand="0" w:evenVBand="0" w:oddHBand="0" w:evenHBand="0" w:firstRowFirstColumn="0" w:firstRowLastColumn="0" w:lastRowFirstColumn="0" w:lastRowLastColumn="0"/>
              <w:rPr>
                <w:sz w:val="18"/>
                <w:szCs w:val="18"/>
                <w:lang w:val="es-CL"/>
              </w:rPr>
            </w:pPr>
            <w:r w:rsidRPr="00855EA9">
              <w:rPr>
                <w:sz w:val="18"/>
                <w:szCs w:val="18"/>
                <w:lang w:val="es-CL"/>
              </w:rPr>
              <w:t>El controlador de dominio no puede estar ejecutando</w:t>
            </w:r>
            <w:r w:rsidR="00A17AB3" w:rsidRPr="00855EA9">
              <w:rPr>
                <w:sz w:val="18"/>
                <w:szCs w:val="18"/>
                <w:lang w:val="es-CL"/>
              </w:rPr>
              <w:t xml:space="preserve"> Server Core.</w:t>
            </w:r>
          </w:p>
        </w:tc>
      </w:tr>
      <w:tr w:rsidR="00327DFA" w:rsidRPr="00191C2F" w14:paraId="55A468CF"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70C12E58" w14:textId="703D422E" w:rsidR="00737DCF" w:rsidRDefault="00CD06FF" w:rsidP="00EE5298">
            <w:pPr>
              <w:rPr>
                <w:sz w:val="18"/>
                <w:szCs w:val="18"/>
              </w:rPr>
            </w:pPr>
            <w:proofErr w:type="spellStart"/>
            <w:r>
              <w:rPr>
                <w:sz w:val="18"/>
                <w:szCs w:val="18"/>
              </w:rPr>
              <w:t>Cuentas</w:t>
            </w:r>
            <w:proofErr w:type="spellEnd"/>
            <w:r>
              <w:rPr>
                <w:sz w:val="18"/>
                <w:szCs w:val="18"/>
              </w:rPr>
              <w:t xml:space="preserve"> de </w:t>
            </w:r>
            <w:proofErr w:type="spellStart"/>
            <w:r>
              <w:rPr>
                <w:sz w:val="18"/>
                <w:szCs w:val="18"/>
              </w:rPr>
              <w:t>usuarios</w:t>
            </w:r>
            <w:proofErr w:type="spellEnd"/>
          </w:p>
        </w:tc>
        <w:tc>
          <w:tcPr>
            <w:tcW w:w="7413" w:type="dxa"/>
          </w:tcPr>
          <w:p w14:paraId="3E1BE7D2" w14:textId="0C0E66CF" w:rsidR="004310A2" w:rsidRPr="00191C2F" w:rsidRDefault="00CD06FF" w:rsidP="004310A2">
            <w:pPr>
              <w:cnfStyle w:val="000000100000" w:firstRow="0" w:lastRow="0" w:firstColumn="0" w:lastColumn="0" w:oddVBand="0" w:evenVBand="0" w:oddHBand="1" w:evenHBand="0" w:firstRowFirstColumn="0" w:firstRowLastColumn="0" w:lastRowFirstColumn="0" w:lastRowLastColumn="0"/>
              <w:rPr>
                <w:sz w:val="18"/>
                <w:szCs w:val="18"/>
                <w:lang w:val="es-CL"/>
              </w:rPr>
            </w:pPr>
            <w:r w:rsidRPr="00CD06FF">
              <w:rPr>
                <w:b/>
                <w:sz w:val="18"/>
                <w:szCs w:val="18"/>
                <w:lang w:val="es-CL"/>
              </w:rPr>
              <w:t>Cuenta de Servicio estándar</w:t>
            </w:r>
            <w:r w:rsidR="004310A2" w:rsidRPr="00CD06FF">
              <w:rPr>
                <w:sz w:val="18"/>
                <w:szCs w:val="18"/>
                <w:lang w:val="es-CL"/>
              </w:rPr>
              <w:t xml:space="preserve">: </w:t>
            </w:r>
            <w:r w:rsidRPr="00CD06FF">
              <w:rPr>
                <w:sz w:val="18"/>
                <w:szCs w:val="18"/>
                <w:lang w:val="es-CL"/>
              </w:rPr>
              <w:t>Usada para consultar al</w:t>
            </w:r>
            <w:r w:rsidR="004310A2" w:rsidRPr="00CD06FF">
              <w:rPr>
                <w:sz w:val="18"/>
                <w:szCs w:val="18"/>
                <w:lang w:val="es-CL"/>
              </w:rPr>
              <w:t xml:space="preserve"> Active </w:t>
            </w:r>
            <w:proofErr w:type="spellStart"/>
            <w:r w:rsidR="004310A2" w:rsidRPr="00CD06FF">
              <w:rPr>
                <w:sz w:val="18"/>
                <w:szCs w:val="18"/>
                <w:lang w:val="es-CL"/>
              </w:rPr>
              <w:t>Directory</w:t>
            </w:r>
            <w:proofErr w:type="spellEnd"/>
            <w:r w:rsidRPr="00CD06FF">
              <w:rPr>
                <w:sz w:val="18"/>
                <w:szCs w:val="18"/>
                <w:lang w:val="es-CL"/>
              </w:rPr>
              <w:t xml:space="preserve"> </w:t>
            </w:r>
            <w:r>
              <w:rPr>
                <w:sz w:val="18"/>
                <w:szCs w:val="18"/>
                <w:lang w:val="es-CL"/>
              </w:rPr>
              <w:t>para indexar</w:t>
            </w:r>
            <w:r w:rsidR="00636B54">
              <w:rPr>
                <w:sz w:val="18"/>
                <w:szCs w:val="18"/>
                <w:lang w:val="es-CL"/>
              </w:rPr>
              <w:t xml:space="preserve"> </w:t>
            </w:r>
            <w:r>
              <w:rPr>
                <w:sz w:val="18"/>
                <w:szCs w:val="18"/>
                <w:lang w:val="es-CL"/>
              </w:rPr>
              <w:t>y catalogar objetos o entidades</w:t>
            </w:r>
            <w:r w:rsidR="004310A2" w:rsidRPr="00CD06FF">
              <w:rPr>
                <w:sz w:val="18"/>
                <w:szCs w:val="18"/>
                <w:lang w:val="es-CL"/>
              </w:rPr>
              <w:t xml:space="preserve">. </w:t>
            </w:r>
            <w:r w:rsidR="004310A2" w:rsidRPr="00191C2F">
              <w:rPr>
                <w:sz w:val="18"/>
                <w:szCs w:val="18"/>
                <w:lang w:val="es-CL"/>
              </w:rPr>
              <w:t>(</w:t>
            </w:r>
            <w:r w:rsidRPr="00191C2F">
              <w:rPr>
                <w:sz w:val="18"/>
                <w:szCs w:val="18"/>
                <w:lang w:val="es-CL"/>
              </w:rPr>
              <w:t>Conectividad de dominio</w:t>
            </w:r>
            <w:r w:rsidR="004310A2" w:rsidRPr="00191C2F">
              <w:rPr>
                <w:sz w:val="18"/>
                <w:szCs w:val="18"/>
                <w:lang w:val="es-CL"/>
              </w:rPr>
              <w:t>)</w:t>
            </w:r>
          </w:p>
          <w:p w14:paraId="4F9934E3" w14:textId="7CF20F1C" w:rsidR="004310A2" w:rsidRPr="00CD06FF" w:rsidRDefault="00CD06FF" w:rsidP="004310A2">
            <w:pPr>
              <w:cnfStyle w:val="000000100000" w:firstRow="0" w:lastRow="0" w:firstColumn="0" w:lastColumn="0" w:oddVBand="0" w:evenVBand="0" w:oddHBand="1" w:evenHBand="0" w:firstRowFirstColumn="0" w:firstRowLastColumn="0" w:lastRowFirstColumn="0" w:lastRowLastColumn="0"/>
              <w:rPr>
                <w:sz w:val="18"/>
                <w:szCs w:val="18"/>
                <w:lang w:val="es-CL"/>
              </w:rPr>
            </w:pPr>
            <w:r w:rsidRPr="00CD06FF">
              <w:rPr>
                <w:b/>
                <w:sz w:val="18"/>
                <w:szCs w:val="18"/>
                <w:lang w:val="es-CL"/>
              </w:rPr>
              <w:t xml:space="preserve">Cuenta </w:t>
            </w:r>
            <w:proofErr w:type="spellStart"/>
            <w:r w:rsidR="004310A2" w:rsidRPr="00CD06FF">
              <w:rPr>
                <w:b/>
                <w:sz w:val="18"/>
                <w:szCs w:val="18"/>
                <w:lang w:val="es-CL"/>
              </w:rPr>
              <w:t>Honeytoken</w:t>
            </w:r>
            <w:proofErr w:type="spellEnd"/>
            <w:r w:rsidR="004310A2" w:rsidRPr="00CD06FF">
              <w:rPr>
                <w:sz w:val="18"/>
                <w:szCs w:val="18"/>
                <w:lang w:val="es-CL"/>
              </w:rPr>
              <w:t xml:space="preserve">: </w:t>
            </w:r>
            <w:r w:rsidRPr="00CD06FF">
              <w:rPr>
                <w:sz w:val="18"/>
                <w:szCs w:val="18"/>
                <w:lang w:val="es-CL"/>
              </w:rPr>
              <w:t xml:space="preserve">Usa un </w:t>
            </w:r>
            <w:proofErr w:type="spellStart"/>
            <w:r w:rsidRPr="00CD06FF">
              <w:rPr>
                <w:sz w:val="18"/>
                <w:szCs w:val="18"/>
                <w:lang w:val="es-CL"/>
              </w:rPr>
              <w:t>security</w:t>
            </w:r>
            <w:proofErr w:type="spellEnd"/>
            <w:r w:rsidRPr="00CD06FF">
              <w:rPr>
                <w:sz w:val="18"/>
                <w:szCs w:val="18"/>
                <w:lang w:val="es-CL"/>
              </w:rPr>
              <w:t xml:space="preserve"> </w:t>
            </w:r>
            <w:proofErr w:type="spellStart"/>
            <w:r w:rsidRPr="00CD06FF">
              <w:rPr>
                <w:sz w:val="18"/>
                <w:szCs w:val="18"/>
                <w:lang w:val="es-CL"/>
              </w:rPr>
              <w:t>identifier</w:t>
            </w:r>
            <w:proofErr w:type="spellEnd"/>
            <w:r w:rsidRPr="00CD06FF">
              <w:rPr>
                <w:sz w:val="18"/>
                <w:szCs w:val="18"/>
                <w:lang w:val="es-CL"/>
              </w:rPr>
              <w:t xml:space="preserve"> (SID) (opc</w:t>
            </w:r>
            <w:r w:rsidR="004310A2" w:rsidRPr="00CD06FF">
              <w:rPr>
                <w:sz w:val="18"/>
                <w:szCs w:val="18"/>
                <w:lang w:val="es-CL"/>
              </w:rPr>
              <w:t>ional)</w:t>
            </w:r>
            <w:r w:rsidR="00693359" w:rsidRPr="00CD06FF">
              <w:rPr>
                <w:sz w:val="18"/>
                <w:szCs w:val="18"/>
                <w:lang w:val="es-CL"/>
              </w:rPr>
              <w:t>:</w:t>
            </w:r>
            <w:r w:rsidR="004310A2" w:rsidRPr="00CD06FF">
              <w:rPr>
                <w:sz w:val="18"/>
                <w:szCs w:val="18"/>
                <w:lang w:val="es-CL"/>
              </w:rPr>
              <w:t xml:space="preserve"> </w:t>
            </w:r>
            <w:r w:rsidRPr="00CD06FF">
              <w:rPr>
                <w:sz w:val="18"/>
                <w:szCs w:val="18"/>
                <w:lang w:val="es-CL"/>
              </w:rPr>
              <w:t>Una cuenta</w:t>
            </w:r>
            <w:r w:rsidR="004310A2" w:rsidRPr="00CD06FF">
              <w:rPr>
                <w:sz w:val="18"/>
                <w:szCs w:val="18"/>
                <w:lang w:val="es-CL"/>
              </w:rPr>
              <w:t xml:space="preserve"> </w:t>
            </w:r>
            <w:proofErr w:type="spellStart"/>
            <w:r w:rsidR="004310A2" w:rsidRPr="00CD06FF">
              <w:rPr>
                <w:sz w:val="18"/>
                <w:szCs w:val="18"/>
                <w:lang w:val="es-CL"/>
              </w:rPr>
              <w:t>honeytoken</w:t>
            </w:r>
            <w:proofErr w:type="spellEnd"/>
            <w:r w:rsidR="004310A2" w:rsidRPr="00CD06FF">
              <w:rPr>
                <w:sz w:val="18"/>
                <w:szCs w:val="18"/>
                <w:lang w:val="es-CL"/>
              </w:rPr>
              <w:t xml:space="preserve"> </w:t>
            </w:r>
            <w:r w:rsidRPr="00CD06FF">
              <w:rPr>
                <w:sz w:val="18"/>
                <w:szCs w:val="18"/>
                <w:lang w:val="es-CL"/>
              </w:rPr>
              <w:t>es un usuario que no tiene actividades de red</w:t>
            </w:r>
            <w:r w:rsidR="004310A2" w:rsidRPr="00CD06FF">
              <w:rPr>
                <w:sz w:val="18"/>
                <w:szCs w:val="18"/>
                <w:lang w:val="es-CL"/>
              </w:rPr>
              <w:t xml:space="preserve">. </w:t>
            </w:r>
            <w:r w:rsidRPr="00CD06FF">
              <w:rPr>
                <w:sz w:val="18"/>
                <w:szCs w:val="18"/>
                <w:lang w:val="es-CL"/>
              </w:rPr>
              <w:t xml:space="preserve">Esta cuenta será configurada como el usuario </w:t>
            </w:r>
            <w:proofErr w:type="spellStart"/>
            <w:r w:rsidRPr="00CD06FF">
              <w:rPr>
                <w:sz w:val="18"/>
                <w:szCs w:val="18"/>
                <w:lang w:val="es-CL"/>
              </w:rPr>
              <w:t>honeytoken</w:t>
            </w:r>
            <w:proofErr w:type="spellEnd"/>
            <w:r w:rsidRPr="00CD06FF">
              <w:rPr>
                <w:sz w:val="18"/>
                <w:szCs w:val="18"/>
                <w:lang w:val="es-CL"/>
              </w:rPr>
              <w:t xml:space="preserve"> de ATA</w:t>
            </w:r>
            <w:r w:rsidR="004310A2" w:rsidRPr="00CD06FF">
              <w:rPr>
                <w:sz w:val="18"/>
                <w:szCs w:val="18"/>
                <w:lang w:val="es-CL"/>
              </w:rPr>
              <w:t xml:space="preserve">. </w:t>
            </w:r>
            <w:r w:rsidRPr="00CD06FF">
              <w:rPr>
                <w:sz w:val="18"/>
                <w:szCs w:val="18"/>
                <w:lang w:val="es-CL"/>
              </w:rPr>
              <w:t>Para configurar el usuario</w:t>
            </w:r>
            <w:r w:rsidR="004310A2" w:rsidRPr="00CD06FF">
              <w:rPr>
                <w:sz w:val="18"/>
                <w:szCs w:val="18"/>
                <w:lang w:val="es-CL"/>
              </w:rPr>
              <w:t xml:space="preserve"> </w:t>
            </w:r>
            <w:proofErr w:type="spellStart"/>
            <w:r w:rsidR="004310A2" w:rsidRPr="00CD06FF">
              <w:rPr>
                <w:sz w:val="18"/>
                <w:szCs w:val="18"/>
                <w:lang w:val="es-CL"/>
              </w:rPr>
              <w:t>honeytoken</w:t>
            </w:r>
            <w:proofErr w:type="spellEnd"/>
            <w:r w:rsidRPr="00CD06FF">
              <w:rPr>
                <w:sz w:val="18"/>
                <w:szCs w:val="18"/>
                <w:lang w:val="es-CL"/>
              </w:rPr>
              <w:t xml:space="preserve"> se necesitará el DIS de la cuenta de usuario, no el nomb</w:t>
            </w:r>
            <w:r>
              <w:rPr>
                <w:sz w:val="18"/>
                <w:szCs w:val="18"/>
                <w:lang w:val="es-CL"/>
              </w:rPr>
              <w:t>re de usuario</w:t>
            </w:r>
            <w:r w:rsidR="004310A2" w:rsidRPr="00CD06FF">
              <w:rPr>
                <w:lang w:val="es-CL"/>
              </w:rPr>
              <w:t>.</w:t>
            </w:r>
          </w:p>
          <w:p w14:paraId="438EBAE3" w14:textId="0B23ECC8" w:rsidR="00737DCF" w:rsidRPr="00B508AC" w:rsidRDefault="00CD06FF" w:rsidP="004310A2">
            <w:pPr>
              <w:cnfStyle w:val="000000100000" w:firstRow="0" w:lastRow="0" w:firstColumn="0" w:lastColumn="0" w:oddVBand="0" w:evenVBand="0" w:oddHBand="1" w:evenHBand="0" w:firstRowFirstColumn="0" w:firstRowLastColumn="0" w:lastRowFirstColumn="0" w:lastRowLastColumn="0"/>
              <w:rPr>
                <w:sz w:val="18"/>
                <w:szCs w:val="18"/>
                <w:lang w:val="es-CL"/>
              </w:rPr>
            </w:pPr>
            <w:r w:rsidRPr="00CD06FF">
              <w:rPr>
                <w:b/>
                <w:sz w:val="18"/>
                <w:szCs w:val="18"/>
                <w:lang w:val="es-CL"/>
              </w:rPr>
              <w:t>Opc</w:t>
            </w:r>
            <w:r w:rsidR="004310A2" w:rsidRPr="00CD06FF">
              <w:rPr>
                <w:b/>
                <w:sz w:val="18"/>
                <w:szCs w:val="18"/>
                <w:lang w:val="es-CL"/>
              </w:rPr>
              <w:t>ional:</w:t>
            </w:r>
            <w:r w:rsidR="004310A2" w:rsidRPr="00CD06FF">
              <w:rPr>
                <w:sz w:val="18"/>
                <w:szCs w:val="18"/>
                <w:lang w:val="es-CL"/>
              </w:rPr>
              <w:t xml:space="preserve"> </w:t>
            </w:r>
            <w:r w:rsidRPr="00CD06FF">
              <w:rPr>
                <w:sz w:val="18"/>
                <w:szCs w:val="18"/>
                <w:lang w:val="es-CL"/>
              </w:rPr>
              <w:t>La cuenta de servicio estándar debería tener permisos de s</w:t>
            </w:r>
            <w:r>
              <w:rPr>
                <w:sz w:val="18"/>
                <w:szCs w:val="18"/>
                <w:lang w:val="es-CL"/>
              </w:rPr>
              <w:t>ólo lectura para el contenedor de Objetos Eliminados</w:t>
            </w:r>
            <w:r w:rsidR="004310A2" w:rsidRPr="00CD06FF">
              <w:rPr>
                <w:sz w:val="18"/>
                <w:szCs w:val="18"/>
                <w:lang w:val="es-CL"/>
              </w:rPr>
              <w:t xml:space="preserve">. </w:t>
            </w:r>
            <w:r w:rsidR="00B508AC" w:rsidRPr="00B508AC">
              <w:rPr>
                <w:sz w:val="18"/>
                <w:szCs w:val="18"/>
                <w:lang w:val="es-CL"/>
              </w:rPr>
              <w:t>Esto permitirá a ATA detector el borrado masivo de objetos en el dominio.</w:t>
            </w:r>
            <w:r w:rsidR="004310A2" w:rsidRPr="00B508AC">
              <w:rPr>
                <w:sz w:val="18"/>
                <w:szCs w:val="18"/>
                <w:lang w:val="es-CL"/>
              </w:rPr>
              <w:t xml:space="preserve"> </w:t>
            </w:r>
            <w:r w:rsidR="00B508AC" w:rsidRPr="00B508AC">
              <w:rPr>
                <w:sz w:val="18"/>
                <w:szCs w:val="18"/>
                <w:lang w:val="es-CL"/>
              </w:rPr>
              <w:t>Para información sobre configurar permisos de solo lectura sobre el contenedor Objetos Eliminados, ver la sección</w:t>
            </w:r>
            <w:r w:rsidR="004310A2" w:rsidRPr="00B508AC">
              <w:rPr>
                <w:sz w:val="18"/>
                <w:szCs w:val="18"/>
                <w:lang w:val="es-CL"/>
              </w:rPr>
              <w:t xml:space="preserve"> </w:t>
            </w:r>
            <w:proofErr w:type="spellStart"/>
            <w:r w:rsidR="004310A2" w:rsidRPr="00B508AC">
              <w:rPr>
                <w:rStyle w:val="Strong"/>
                <w:sz w:val="18"/>
                <w:szCs w:val="18"/>
                <w:lang w:val="es-CL"/>
              </w:rPr>
              <w:t>Changing</w:t>
            </w:r>
            <w:proofErr w:type="spellEnd"/>
            <w:r w:rsidR="004310A2" w:rsidRPr="00B508AC">
              <w:rPr>
                <w:rStyle w:val="Strong"/>
                <w:sz w:val="18"/>
                <w:szCs w:val="18"/>
                <w:lang w:val="es-CL"/>
              </w:rPr>
              <w:t xml:space="preserve"> </w:t>
            </w:r>
            <w:proofErr w:type="spellStart"/>
            <w:r w:rsidR="004310A2" w:rsidRPr="00B508AC">
              <w:rPr>
                <w:rStyle w:val="Strong"/>
                <w:sz w:val="18"/>
                <w:szCs w:val="18"/>
                <w:lang w:val="es-CL"/>
              </w:rPr>
              <w:t>permissions</w:t>
            </w:r>
            <w:proofErr w:type="spellEnd"/>
            <w:r w:rsidR="004310A2" w:rsidRPr="00B508AC">
              <w:rPr>
                <w:rStyle w:val="Strong"/>
                <w:sz w:val="18"/>
                <w:szCs w:val="18"/>
                <w:lang w:val="es-CL"/>
              </w:rPr>
              <w:t xml:space="preserve"> </w:t>
            </w:r>
            <w:proofErr w:type="spellStart"/>
            <w:r w:rsidR="004310A2" w:rsidRPr="00B508AC">
              <w:rPr>
                <w:rStyle w:val="Strong"/>
                <w:sz w:val="18"/>
                <w:szCs w:val="18"/>
                <w:lang w:val="es-CL"/>
              </w:rPr>
              <w:t>on</w:t>
            </w:r>
            <w:proofErr w:type="spellEnd"/>
            <w:r w:rsidR="004310A2" w:rsidRPr="00B508AC">
              <w:rPr>
                <w:rStyle w:val="Strong"/>
                <w:sz w:val="18"/>
                <w:szCs w:val="18"/>
                <w:lang w:val="es-CL"/>
              </w:rPr>
              <w:t xml:space="preserve"> a </w:t>
            </w:r>
            <w:proofErr w:type="spellStart"/>
            <w:r w:rsidR="004310A2" w:rsidRPr="00B508AC">
              <w:rPr>
                <w:rStyle w:val="Strong"/>
                <w:sz w:val="18"/>
                <w:szCs w:val="18"/>
                <w:lang w:val="es-CL"/>
              </w:rPr>
              <w:t>deleted</w:t>
            </w:r>
            <w:proofErr w:type="spellEnd"/>
            <w:r w:rsidR="004310A2" w:rsidRPr="00B508AC">
              <w:rPr>
                <w:rStyle w:val="Strong"/>
                <w:sz w:val="18"/>
                <w:szCs w:val="18"/>
                <w:lang w:val="es-CL"/>
              </w:rPr>
              <w:t xml:space="preserve"> </w:t>
            </w:r>
            <w:proofErr w:type="spellStart"/>
            <w:r w:rsidR="004310A2" w:rsidRPr="00B508AC">
              <w:rPr>
                <w:rStyle w:val="Strong"/>
                <w:sz w:val="18"/>
                <w:szCs w:val="18"/>
                <w:lang w:val="es-CL"/>
              </w:rPr>
              <w:t>object</w:t>
            </w:r>
            <w:proofErr w:type="spellEnd"/>
            <w:r w:rsidR="004310A2" w:rsidRPr="00B508AC">
              <w:rPr>
                <w:rStyle w:val="Strong"/>
                <w:sz w:val="18"/>
                <w:szCs w:val="18"/>
                <w:lang w:val="es-CL"/>
              </w:rPr>
              <w:t xml:space="preserve"> </w:t>
            </w:r>
            <w:proofErr w:type="spellStart"/>
            <w:r w:rsidR="004310A2" w:rsidRPr="00B508AC">
              <w:rPr>
                <w:rStyle w:val="Strong"/>
                <w:sz w:val="18"/>
                <w:szCs w:val="18"/>
                <w:lang w:val="es-CL"/>
              </w:rPr>
              <w:t>container</w:t>
            </w:r>
            <w:proofErr w:type="spellEnd"/>
            <w:r w:rsidR="004310A2" w:rsidRPr="00B508AC">
              <w:rPr>
                <w:sz w:val="18"/>
                <w:szCs w:val="18"/>
                <w:lang w:val="es-CL"/>
              </w:rPr>
              <w:t xml:space="preserve"> </w:t>
            </w:r>
            <w:r w:rsidR="00B508AC">
              <w:rPr>
                <w:sz w:val="18"/>
                <w:szCs w:val="18"/>
                <w:lang w:val="es-CL"/>
              </w:rPr>
              <w:t>en el tópico</w:t>
            </w:r>
            <w:r w:rsidR="004310A2" w:rsidRPr="00B508AC">
              <w:rPr>
                <w:sz w:val="18"/>
                <w:szCs w:val="18"/>
                <w:lang w:val="es-CL"/>
              </w:rPr>
              <w:t xml:space="preserve"> </w:t>
            </w:r>
            <w:hyperlink r:id="rId28" w:history="1">
              <w:r w:rsidR="004310A2" w:rsidRPr="00B508AC">
                <w:rPr>
                  <w:rStyle w:val="Hyperlink"/>
                  <w:sz w:val="18"/>
                  <w:szCs w:val="18"/>
                  <w:lang w:val="es-CL"/>
                </w:rPr>
                <w:t xml:space="preserve">View </w:t>
              </w:r>
              <w:proofErr w:type="spellStart"/>
              <w:r w:rsidR="004310A2" w:rsidRPr="00B508AC">
                <w:rPr>
                  <w:rStyle w:val="Hyperlink"/>
                  <w:sz w:val="18"/>
                  <w:szCs w:val="18"/>
                  <w:lang w:val="es-CL"/>
                </w:rPr>
                <w:t>or</w:t>
              </w:r>
              <w:proofErr w:type="spellEnd"/>
              <w:r w:rsidR="004310A2" w:rsidRPr="00B508AC">
                <w:rPr>
                  <w:rStyle w:val="Hyperlink"/>
                  <w:sz w:val="18"/>
                  <w:szCs w:val="18"/>
                  <w:lang w:val="es-CL"/>
                </w:rPr>
                <w:t xml:space="preserve"> Set </w:t>
              </w:r>
              <w:proofErr w:type="spellStart"/>
              <w:r w:rsidR="004310A2" w:rsidRPr="00B508AC">
                <w:rPr>
                  <w:rStyle w:val="Hyperlink"/>
                  <w:sz w:val="18"/>
                  <w:szCs w:val="18"/>
                  <w:lang w:val="es-CL"/>
                </w:rPr>
                <w:t>Permissions</w:t>
              </w:r>
              <w:proofErr w:type="spellEnd"/>
              <w:r w:rsidR="004310A2" w:rsidRPr="00B508AC">
                <w:rPr>
                  <w:rStyle w:val="Hyperlink"/>
                  <w:sz w:val="18"/>
                  <w:szCs w:val="18"/>
                  <w:lang w:val="es-CL"/>
                </w:rPr>
                <w:t xml:space="preserve"> </w:t>
              </w:r>
              <w:proofErr w:type="spellStart"/>
              <w:r w:rsidR="004310A2" w:rsidRPr="00B508AC">
                <w:rPr>
                  <w:rStyle w:val="Hyperlink"/>
                  <w:sz w:val="18"/>
                  <w:szCs w:val="18"/>
                  <w:lang w:val="es-CL"/>
                </w:rPr>
                <w:t>on</w:t>
              </w:r>
              <w:proofErr w:type="spellEnd"/>
              <w:r w:rsidR="004310A2" w:rsidRPr="00B508AC">
                <w:rPr>
                  <w:rStyle w:val="Hyperlink"/>
                  <w:sz w:val="18"/>
                  <w:szCs w:val="18"/>
                  <w:lang w:val="es-CL"/>
                </w:rPr>
                <w:t xml:space="preserve"> a </w:t>
              </w:r>
              <w:proofErr w:type="spellStart"/>
              <w:r w:rsidR="004310A2" w:rsidRPr="00B508AC">
                <w:rPr>
                  <w:rStyle w:val="Hyperlink"/>
                  <w:sz w:val="18"/>
                  <w:szCs w:val="18"/>
                  <w:lang w:val="es-CL"/>
                </w:rPr>
                <w:t>Directory</w:t>
              </w:r>
              <w:proofErr w:type="spellEnd"/>
              <w:r w:rsidR="004310A2" w:rsidRPr="00B508AC">
                <w:rPr>
                  <w:rStyle w:val="Hyperlink"/>
                  <w:sz w:val="18"/>
                  <w:szCs w:val="18"/>
                  <w:lang w:val="es-CL"/>
                </w:rPr>
                <w:t xml:space="preserve"> </w:t>
              </w:r>
              <w:proofErr w:type="spellStart"/>
              <w:r w:rsidR="004310A2" w:rsidRPr="00B508AC">
                <w:rPr>
                  <w:rStyle w:val="Hyperlink"/>
                  <w:sz w:val="18"/>
                  <w:szCs w:val="18"/>
                  <w:lang w:val="es-CL"/>
                </w:rPr>
                <w:t>Object</w:t>
              </w:r>
              <w:proofErr w:type="spellEnd"/>
            </w:hyperlink>
            <w:r w:rsidR="004310A2" w:rsidRPr="00B508AC">
              <w:rPr>
                <w:sz w:val="18"/>
                <w:szCs w:val="18"/>
                <w:lang w:val="es-CL"/>
              </w:rPr>
              <w:t>.</w:t>
            </w:r>
          </w:p>
        </w:tc>
      </w:tr>
      <w:tr w:rsidR="00327DFA" w:rsidRPr="00191C2F" w14:paraId="108C506C" w14:textId="77777777" w:rsidTr="00327DFA">
        <w:tc>
          <w:tcPr>
            <w:cnfStyle w:val="001000000000" w:firstRow="0" w:lastRow="0" w:firstColumn="1" w:lastColumn="0" w:oddVBand="0" w:evenVBand="0" w:oddHBand="0" w:evenHBand="0" w:firstRowFirstColumn="0" w:firstRowLastColumn="0" w:lastRowFirstColumn="0" w:lastRowLastColumn="0"/>
            <w:tcW w:w="1938" w:type="dxa"/>
          </w:tcPr>
          <w:p w14:paraId="1F55BEF1" w14:textId="47066B21" w:rsidR="004310A2" w:rsidRDefault="004310A2" w:rsidP="004310A2">
            <w:pPr>
              <w:rPr>
                <w:sz w:val="18"/>
                <w:szCs w:val="18"/>
              </w:rPr>
            </w:pPr>
            <w:proofErr w:type="spellStart"/>
            <w:r w:rsidRPr="002765DC">
              <w:rPr>
                <w:sz w:val="18"/>
                <w:szCs w:val="18"/>
              </w:rPr>
              <w:t>Component</w:t>
            </w:r>
            <w:r w:rsidR="00B508AC">
              <w:rPr>
                <w:sz w:val="18"/>
                <w:szCs w:val="18"/>
              </w:rPr>
              <w:t>e</w:t>
            </w:r>
            <w:r w:rsidRPr="002765DC">
              <w:rPr>
                <w:sz w:val="18"/>
                <w:szCs w:val="18"/>
              </w:rPr>
              <w:t>s</w:t>
            </w:r>
            <w:proofErr w:type="spellEnd"/>
          </w:p>
        </w:tc>
        <w:tc>
          <w:tcPr>
            <w:tcW w:w="7413" w:type="dxa"/>
          </w:tcPr>
          <w:p w14:paraId="378AF30D" w14:textId="7BA9FD1A" w:rsidR="004310A2" w:rsidRPr="00B508AC" w:rsidRDefault="00B508AC" w:rsidP="004310A2">
            <w:pPr>
              <w:cnfStyle w:val="000000000000" w:firstRow="0" w:lastRow="0" w:firstColumn="0" w:lastColumn="0" w:oddVBand="0" w:evenVBand="0" w:oddHBand="0" w:evenHBand="0" w:firstRowFirstColumn="0" w:firstRowLastColumn="0" w:lastRowFirstColumn="0" w:lastRowLastColumn="0"/>
              <w:rPr>
                <w:sz w:val="18"/>
                <w:szCs w:val="18"/>
                <w:lang w:val="es-CL"/>
              </w:rPr>
            </w:pPr>
            <w:r w:rsidRPr="00B508AC">
              <w:rPr>
                <w:sz w:val="18"/>
                <w:szCs w:val="18"/>
                <w:lang w:val="es-CL"/>
              </w:rPr>
              <w:t xml:space="preserve">Los siguientes </w:t>
            </w:r>
            <w:proofErr w:type="spellStart"/>
            <w:r w:rsidRPr="00B508AC">
              <w:rPr>
                <w:sz w:val="18"/>
                <w:szCs w:val="18"/>
                <w:lang w:val="es-CL"/>
              </w:rPr>
              <w:t>conponentes</w:t>
            </w:r>
            <w:proofErr w:type="spellEnd"/>
            <w:r w:rsidRPr="00B508AC">
              <w:rPr>
                <w:sz w:val="18"/>
                <w:szCs w:val="18"/>
                <w:lang w:val="es-CL"/>
              </w:rPr>
              <w:t xml:space="preserve"> se instalan y configuran durante la instalación de</w:t>
            </w:r>
            <w:r w:rsidR="004310A2" w:rsidRPr="00B508AC">
              <w:rPr>
                <w:sz w:val="18"/>
                <w:szCs w:val="18"/>
                <w:lang w:val="es-CL"/>
              </w:rPr>
              <w:t xml:space="preserve"> ATA Gateway:</w:t>
            </w:r>
          </w:p>
          <w:p w14:paraId="689B08D8" w14:textId="6D4D18ED" w:rsidR="004310A2" w:rsidRPr="00891C06" w:rsidRDefault="00B508AC" w:rsidP="00B508A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s-CL"/>
              </w:rPr>
              <w:t xml:space="preserve">Servicio </w:t>
            </w:r>
            <w:r w:rsidR="004310A2" w:rsidRPr="00891C06">
              <w:rPr>
                <w:sz w:val="18"/>
                <w:szCs w:val="18"/>
              </w:rPr>
              <w:t xml:space="preserve">ATA </w:t>
            </w:r>
            <w:r w:rsidR="00A17AB3">
              <w:rPr>
                <w:sz w:val="18"/>
                <w:szCs w:val="18"/>
              </w:rPr>
              <w:t xml:space="preserve">Lightweight </w:t>
            </w:r>
            <w:r w:rsidR="004310A2" w:rsidRPr="00891C06">
              <w:rPr>
                <w:sz w:val="18"/>
                <w:szCs w:val="18"/>
              </w:rPr>
              <w:t xml:space="preserve">Gateway </w:t>
            </w:r>
          </w:p>
          <w:p w14:paraId="1EAF3F7B" w14:textId="77777777" w:rsidR="00A17AB3" w:rsidRPr="00A17AB3" w:rsidRDefault="004310A2" w:rsidP="00B508A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b/>
                <w:sz w:val="18"/>
                <w:szCs w:val="18"/>
              </w:rPr>
            </w:pPr>
            <w:r w:rsidRPr="00891C06">
              <w:rPr>
                <w:sz w:val="18"/>
                <w:szCs w:val="18"/>
              </w:rPr>
              <w:t>Microsoft Visual C++ 2013 Redistributable</w:t>
            </w:r>
          </w:p>
          <w:p w14:paraId="44231292" w14:textId="2AAB149C" w:rsidR="004310A2" w:rsidRPr="00B508AC" w:rsidRDefault="00B508AC" w:rsidP="00B508A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18"/>
                <w:szCs w:val="18"/>
                <w:lang w:val="es-CL"/>
              </w:rPr>
            </w:pPr>
            <w:r w:rsidRPr="000024F2">
              <w:rPr>
                <w:sz w:val="18"/>
                <w:szCs w:val="18"/>
                <w:lang w:val="es-CL"/>
              </w:rPr>
              <w:t xml:space="preserve">Grupo de colección de datos </w:t>
            </w:r>
            <w:r>
              <w:rPr>
                <w:sz w:val="18"/>
                <w:szCs w:val="18"/>
                <w:lang w:val="es-CL"/>
              </w:rPr>
              <w:t xml:space="preserve">personalizados de </w:t>
            </w:r>
            <w:r w:rsidRPr="000024F2">
              <w:rPr>
                <w:sz w:val="18"/>
                <w:szCs w:val="18"/>
                <w:lang w:val="es-CL"/>
              </w:rPr>
              <w:t xml:space="preserve">Performance Monitor </w:t>
            </w:r>
          </w:p>
        </w:tc>
      </w:tr>
      <w:tr w:rsidR="00327DFA" w:rsidRPr="00191C2F" w14:paraId="0C159B4D"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71F5E97E" w14:textId="1AB0EE48" w:rsidR="004310A2" w:rsidRPr="002765DC" w:rsidRDefault="00B508AC" w:rsidP="004310A2">
            <w:pPr>
              <w:rPr>
                <w:sz w:val="18"/>
                <w:szCs w:val="18"/>
              </w:rPr>
            </w:pPr>
            <w:proofErr w:type="spellStart"/>
            <w:r>
              <w:rPr>
                <w:sz w:val="18"/>
                <w:szCs w:val="18"/>
              </w:rPr>
              <w:t>Actualizaciones</w:t>
            </w:r>
            <w:proofErr w:type="spellEnd"/>
            <w:r>
              <w:rPr>
                <w:sz w:val="18"/>
                <w:szCs w:val="18"/>
              </w:rPr>
              <w:t xml:space="preserve"> </w:t>
            </w:r>
            <w:r w:rsidR="004310A2" w:rsidRPr="002765DC">
              <w:rPr>
                <w:sz w:val="18"/>
                <w:szCs w:val="18"/>
              </w:rPr>
              <w:t xml:space="preserve">Microsoft </w:t>
            </w:r>
          </w:p>
        </w:tc>
        <w:tc>
          <w:tcPr>
            <w:tcW w:w="7413" w:type="dxa"/>
          </w:tcPr>
          <w:p w14:paraId="020B71B3" w14:textId="68EBCAB9" w:rsidR="004310A2" w:rsidRPr="00B508AC" w:rsidRDefault="00B508AC" w:rsidP="00A17AB3">
            <w:pPr>
              <w:cnfStyle w:val="000000100000" w:firstRow="0" w:lastRow="0" w:firstColumn="0" w:lastColumn="0" w:oddVBand="0" w:evenVBand="0" w:oddHBand="1" w:evenHBand="0" w:firstRowFirstColumn="0" w:firstRowLastColumn="0" w:lastRowFirstColumn="0" w:lastRowLastColumn="0"/>
              <w:rPr>
                <w:sz w:val="18"/>
                <w:szCs w:val="18"/>
                <w:lang w:val="es-CL"/>
              </w:rPr>
            </w:pPr>
            <w:r w:rsidRPr="00B508AC">
              <w:rPr>
                <w:sz w:val="18"/>
                <w:szCs w:val="18"/>
                <w:lang w:val="es-CL"/>
              </w:rPr>
              <w:t xml:space="preserve">Ejecutar las actualizaciones de </w:t>
            </w:r>
            <w:r w:rsidR="004310A2" w:rsidRPr="00B508AC">
              <w:rPr>
                <w:sz w:val="18"/>
                <w:szCs w:val="18"/>
                <w:lang w:val="es-CL"/>
              </w:rPr>
              <w:t>Windows</w:t>
            </w:r>
            <w:r w:rsidRPr="00B508AC">
              <w:rPr>
                <w:sz w:val="18"/>
                <w:szCs w:val="18"/>
                <w:lang w:val="es-CL"/>
              </w:rPr>
              <w:t xml:space="preserve"> y asegurarse que las actualizaciones</w:t>
            </w:r>
            <w:r w:rsidR="004310A2" w:rsidRPr="00B508AC">
              <w:rPr>
                <w:sz w:val="18"/>
                <w:szCs w:val="18"/>
                <w:lang w:val="es-CL"/>
              </w:rPr>
              <w:t xml:space="preserve"> </w:t>
            </w:r>
            <w:proofErr w:type="spellStart"/>
            <w:r w:rsidR="004310A2" w:rsidRPr="00B508AC">
              <w:rPr>
                <w:b/>
                <w:bCs/>
                <w:sz w:val="18"/>
                <w:szCs w:val="18"/>
                <w:lang w:val="es-CL"/>
              </w:rPr>
              <w:t>Important</w:t>
            </w:r>
            <w:proofErr w:type="spellEnd"/>
            <w:r w:rsidR="004310A2" w:rsidRPr="00B508AC">
              <w:rPr>
                <w:sz w:val="18"/>
                <w:szCs w:val="18"/>
                <w:lang w:val="es-CL"/>
              </w:rPr>
              <w:t xml:space="preserve"> </w:t>
            </w:r>
            <w:r w:rsidRPr="00B508AC">
              <w:rPr>
                <w:sz w:val="18"/>
                <w:szCs w:val="18"/>
                <w:lang w:val="es-CL"/>
              </w:rPr>
              <w:t>hayan sido instaladas</w:t>
            </w:r>
            <w:r w:rsidR="004310A2" w:rsidRPr="00B508AC">
              <w:rPr>
                <w:sz w:val="18"/>
                <w:szCs w:val="18"/>
                <w:lang w:val="es-CL"/>
              </w:rPr>
              <w:t xml:space="preserve">. </w:t>
            </w:r>
          </w:p>
        </w:tc>
      </w:tr>
      <w:tr w:rsidR="00327DFA" w:rsidRPr="00191C2F" w14:paraId="679B9687" w14:textId="77777777" w:rsidTr="00327DFA">
        <w:tc>
          <w:tcPr>
            <w:cnfStyle w:val="001000000000" w:firstRow="0" w:lastRow="0" w:firstColumn="1" w:lastColumn="0" w:oddVBand="0" w:evenVBand="0" w:oddHBand="0" w:evenHBand="0" w:firstRowFirstColumn="0" w:firstRowLastColumn="0" w:lastRowFirstColumn="0" w:lastRowLastColumn="0"/>
            <w:tcW w:w="1938" w:type="dxa"/>
          </w:tcPr>
          <w:p w14:paraId="33F38017" w14:textId="2CE200FC" w:rsidR="004310A2" w:rsidRPr="002765DC" w:rsidRDefault="00B508AC" w:rsidP="004310A2">
            <w:pPr>
              <w:rPr>
                <w:sz w:val="18"/>
                <w:szCs w:val="18"/>
              </w:rPr>
            </w:pPr>
            <w:r>
              <w:rPr>
                <w:sz w:val="18"/>
                <w:szCs w:val="18"/>
              </w:rPr>
              <w:t>S</w:t>
            </w:r>
            <w:r w:rsidR="004310A2" w:rsidRPr="002765DC">
              <w:rPr>
                <w:sz w:val="18"/>
                <w:szCs w:val="18"/>
              </w:rPr>
              <w:t>niffers</w:t>
            </w:r>
            <w:r>
              <w:rPr>
                <w:sz w:val="18"/>
                <w:szCs w:val="18"/>
              </w:rPr>
              <w:t xml:space="preserve"> de red</w:t>
            </w:r>
          </w:p>
        </w:tc>
        <w:tc>
          <w:tcPr>
            <w:tcW w:w="7413" w:type="dxa"/>
          </w:tcPr>
          <w:p w14:paraId="1F85B5C9" w14:textId="77A29CA2" w:rsidR="004310A2" w:rsidRPr="00B508AC" w:rsidRDefault="00B508AC" w:rsidP="004310A2">
            <w:pPr>
              <w:cnfStyle w:val="000000000000" w:firstRow="0" w:lastRow="0" w:firstColumn="0" w:lastColumn="0" w:oddVBand="0" w:evenVBand="0" w:oddHBand="0" w:evenHBand="0" w:firstRowFirstColumn="0" w:firstRowLastColumn="0" w:lastRowFirstColumn="0" w:lastRowLastColumn="0"/>
              <w:rPr>
                <w:sz w:val="18"/>
                <w:szCs w:val="18"/>
                <w:lang w:val="es-CL"/>
              </w:rPr>
            </w:pPr>
            <w:r w:rsidRPr="00B508AC">
              <w:rPr>
                <w:sz w:val="18"/>
                <w:szCs w:val="18"/>
                <w:lang w:val="es-CL"/>
              </w:rPr>
              <w:t xml:space="preserve">No se debe instalar </w:t>
            </w:r>
            <w:proofErr w:type="spellStart"/>
            <w:r>
              <w:rPr>
                <w:sz w:val="18"/>
                <w:szCs w:val="18"/>
                <w:lang w:val="es-CL"/>
              </w:rPr>
              <w:t>Message</w:t>
            </w:r>
            <w:proofErr w:type="spellEnd"/>
            <w:r>
              <w:rPr>
                <w:sz w:val="18"/>
                <w:szCs w:val="18"/>
                <w:lang w:val="es-CL"/>
              </w:rPr>
              <w:t xml:space="preserve"> </w:t>
            </w:r>
            <w:proofErr w:type="spellStart"/>
            <w:r>
              <w:rPr>
                <w:sz w:val="18"/>
                <w:szCs w:val="18"/>
                <w:lang w:val="es-CL"/>
              </w:rPr>
              <w:t>Analyzer</w:t>
            </w:r>
            <w:proofErr w:type="spellEnd"/>
            <w:r>
              <w:rPr>
                <w:sz w:val="18"/>
                <w:szCs w:val="18"/>
                <w:lang w:val="es-CL"/>
              </w:rPr>
              <w:t xml:space="preserve">, </w:t>
            </w:r>
            <w:proofErr w:type="spellStart"/>
            <w:r>
              <w:rPr>
                <w:sz w:val="18"/>
                <w:szCs w:val="18"/>
                <w:lang w:val="es-CL"/>
              </w:rPr>
              <w:t>Wireshark</w:t>
            </w:r>
            <w:proofErr w:type="spellEnd"/>
            <w:r w:rsidR="004310A2" w:rsidRPr="00B508AC">
              <w:rPr>
                <w:sz w:val="18"/>
                <w:szCs w:val="18"/>
                <w:lang w:val="es-CL"/>
              </w:rPr>
              <w:t xml:space="preserve"> </w:t>
            </w:r>
            <w:r w:rsidRPr="00B508AC">
              <w:rPr>
                <w:sz w:val="18"/>
                <w:szCs w:val="18"/>
                <w:lang w:val="es-CL"/>
              </w:rPr>
              <w:t xml:space="preserve">u otro software de captura de red sobre el </w:t>
            </w:r>
            <w:r w:rsidR="004310A2" w:rsidRPr="00B508AC">
              <w:rPr>
                <w:sz w:val="18"/>
                <w:szCs w:val="18"/>
                <w:lang w:val="es-CL"/>
              </w:rPr>
              <w:t xml:space="preserve">ATA </w:t>
            </w:r>
            <w:proofErr w:type="spellStart"/>
            <w:r w:rsidR="00A17AB3" w:rsidRPr="00B508AC">
              <w:rPr>
                <w:sz w:val="18"/>
                <w:szCs w:val="18"/>
                <w:lang w:val="es-CL"/>
              </w:rPr>
              <w:t>Lightweight</w:t>
            </w:r>
            <w:proofErr w:type="spellEnd"/>
            <w:r w:rsidR="00A17AB3" w:rsidRPr="00B508AC">
              <w:rPr>
                <w:sz w:val="18"/>
                <w:szCs w:val="18"/>
                <w:lang w:val="es-CL"/>
              </w:rPr>
              <w:t xml:space="preserve"> </w:t>
            </w:r>
            <w:r w:rsidR="004310A2" w:rsidRPr="00B508AC">
              <w:rPr>
                <w:sz w:val="18"/>
                <w:szCs w:val="18"/>
                <w:lang w:val="es-CL"/>
              </w:rPr>
              <w:t xml:space="preserve">Gateway. </w:t>
            </w:r>
            <w:r w:rsidRPr="00B508AC">
              <w:rPr>
                <w:sz w:val="18"/>
                <w:szCs w:val="18"/>
                <w:lang w:val="es-CL"/>
              </w:rPr>
              <w:t>Si se necesita capturar el tráfico de red, se debe instalar y usar</w:t>
            </w:r>
            <w:r w:rsidR="004310A2" w:rsidRPr="00B508AC">
              <w:rPr>
                <w:sz w:val="18"/>
                <w:szCs w:val="18"/>
                <w:lang w:val="es-CL"/>
              </w:rPr>
              <w:t xml:space="preserve"> Microsoft Network Monitor 3.4.</w:t>
            </w:r>
          </w:p>
        </w:tc>
      </w:tr>
    </w:tbl>
    <w:p w14:paraId="56EAAB92" w14:textId="77777777" w:rsidR="00EF732F" w:rsidRDefault="0009611F" w:rsidP="0009611F">
      <w:pPr>
        <w:pStyle w:val="Heading3Numbered"/>
      </w:pPr>
      <w:bookmarkStart w:id="30" w:name="_Toc454800151"/>
      <w:r>
        <w:t>ATA Gateway</w:t>
      </w:r>
      <w:bookmarkEnd w:id="30"/>
    </w:p>
    <w:p w14:paraId="03C4DF34" w14:textId="77777777" w:rsidR="00EF732F" w:rsidRDefault="00EF732F" w:rsidP="00EF732F">
      <w:r>
        <w:t>This section provides the software requirements for the ATA Gateway.</w:t>
      </w:r>
    </w:p>
    <w:p w14:paraId="32B3753B" w14:textId="77777777" w:rsidR="00EF732F" w:rsidRDefault="00EF732F" w:rsidP="00EF732F">
      <w:pPr>
        <w:pStyle w:val="Caption"/>
      </w:pPr>
      <w:bookmarkStart w:id="31" w:name="_Toc429667359"/>
      <w:bookmarkStart w:id="32" w:name="_Toc454800184"/>
      <w:r>
        <w:t xml:space="preserve">Table </w:t>
      </w:r>
      <w:r w:rsidR="00191C2F">
        <w:fldChar w:fldCharType="begin"/>
      </w:r>
      <w:r w:rsidR="00191C2F">
        <w:instrText xml:space="preserve"> SEQ Table \* ARABIC </w:instrText>
      </w:r>
      <w:r w:rsidR="00191C2F">
        <w:fldChar w:fldCharType="separate"/>
      </w:r>
      <w:r w:rsidR="00155F89">
        <w:rPr>
          <w:noProof/>
        </w:rPr>
        <w:t>6</w:t>
      </w:r>
      <w:r w:rsidR="00191C2F">
        <w:rPr>
          <w:noProof/>
        </w:rPr>
        <w:fldChar w:fldCharType="end"/>
      </w:r>
      <w:r>
        <w:t>: Requirements - Gateway Software</w:t>
      </w:r>
      <w:bookmarkEnd w:id="31"/>
      <w:bookmarkEnd w:id="32"/>
    </w:p>
    <w:tbl>
      <w:tblPr>
        <w:tblStyle w:val="GridTable5Dark-Accent1"/>
        <w:tblW w:w="9351" w:type="dxa"/>
        <w:tblLook w:val="04A0" w:firstRow="1" w:lastRow="0" w:firstColumn="1" w:lastColumn="0" w:noHBand="0" w:noVBand="1"/>
      </w:tblPr>
      <w:tblGrid>
        <w:gridCol w:w="1938"/>
        <w:gridCol w:w="7413"/>
      </w:tblGrid>
      <w:tr w:rsidR="00327DFA" w:rsidRPr="00191C2F" w14:paraId="02EF7198"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38" w:type="dxa"/>
            <w:hideMark/>
          </w:tcPr>
          <w:p w14:paraId="29A519C6" w14:textId="311109B3" w:rsidR="00EF732F" w:rsidRPr="002326B3" w:rsidRDefault="00EF732F" w:rsidP="005F5C66">
            <w:pPr>
              <w:rPr>
                <w:b w:val="0"/>
                <w:bCs w:val="0"/>
                <w:sz w:val="18"/>
                <w:szCs w:val="18"/>
              </w:rPr>
            </w:pPr>
            <w:proofErr w:type="spellStart"/>
            <w:r w:rsidRPr="002326B3">
              <w:rPr>
                <w:sz w:val="18"/>
                <w:szCs w:val="18"/>
              </w:rPr>
              <w:lastRenderedPageBreak/>
              <w:t>Component</w:t>
            </w:r>
            <w:r w:rsidR="00C06C2B">
              <w:rPr>
                <w:sz w:val="18"/>
                <w:szCs w:val="18"/>
              </w:rPr>
              <w:t>e</w:t>
            </w:r>
            <w:proofErr w:type="spellEnd"/>
          </w:p>
        </w:tc>
        <w:tc>
          <w:tcPr>
            <w:tcW w:w="7413" w:type="dxa"/>
            <w:hideMark/>
          </w:tcPr>
          <w:p w14:paraId="3DDA8364" w14:textId="14598B33" w:rsidR="00EF732F" w:rsidRPr="00C06C2B" w:rsidRDefault="00C06C2B" w:rsidP="004310A2">
            <w:pPr>
              <w:cnfStyle w:val="100000000000" w:firstRow="1" w:lastRow="0" w:firstColumn="0" w:lastColumn="0" w:oddVBand="0" w:evenVBand="0" w:oddHBand="0" w:evenHBand="0" w:firstRowFirstColumn="0" w:firstRowLastColumn="0" w:lastRowFirstColumn="0" w:lastRowLastColumn="0"/>
              <w:rPr>
                <w:b w:val="0"/>
                <w:bCs w:val="0"/>
                <w:sz w:val="18"/>
                <w:szCs w:val="18"/>
                <w:lang w:val="es-CL"/>
              </w:rPr>
            </w:pPr>
            <w:r w:rsidRPr="00C06C2B">
              <w:rPr>
                <w:sz w:val="18"/>
                <w:szCs w:val="18"/>
                <w:lang w:val="es-CL"/>
              </w:rPr>
              <w:t xml:space="preserve">Requerimientos de Software de </w:t>
            </w:r>
            <w:r w:rsidR="004310A2" w:rsidRPr="00C06C2B">
              <w:rPr>
                <w:sz w:val="18"/>
                <w:szCs w:val="18"/>
                <w:lang w:val="es-CL"/>
              </w:rPr>
              <w:t xml:space="preserve">ATA Gateway </w:t>
            </w:r>
          </w:p>
        </w:tc>
      </w:tr>
      <w:tr w:rsidR="00327DFA" w14:paraId="281CD6DF"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36E574AA" w14:textId="6E0F1932" w:rsidR="00EF732F" w:rsidRPr="00312BAA" w:rsidRDefault="00636B54" w:rsidP="005F5C66">
            <w:pPr>
              <w:rPr>
                <w:b w:val="0"/>
                <w:sz w:val="18"/>
                <w:szCs w:val="18"/>
              </w:rPr>
            </w:pPr>
            <w:proofErr w:type="spellStart"/>
            <w:r>
              <w:rPr>
                <w:sz w:val="18"/>
                <w:szCs w:val="18"/>
              </w:rPr>
              <w:t>Certificado</w:t>
            </w:r>
            <w:r w:rsidR="00EF732F" w:rsidRPr="002765DC">
              <w:rPr>
                <w:sz w:val="18"/>
                <w:szCs w:val="18"/>
              </w:rPr>
              <w:t>s</w:t>
            </w:r>
            <w:proofErr w:type="spellEnd"/>
          </w:p>
        </w:tc>
        <w:tc>
          <w:tcPr>
            <w:tcW w:w="7413" w:type="dxa"/>
          </w:tcPr>
          <w:p w14:paraId="1BB96A31" w14:textId="1B02906E" w:rsidR="00EF732F" w:rsidRPr="00636B54" w:rsidRDefault="00EF732F" w:rsidP="005F5C66">
            <w:pPr>
              <w:cnfStyle w:val="000000100000" w:firstRow="0" w:lastRow="0" w:firstColumn="0" w:lastColumn="0" w:oddVBand="0" w:evenVBand="0" w:oddHBand="1" w:evenHBand="0" w:firstRowFirstColumn="0" w:firstRowLastColumn="0" w:lastRowFirstColumn="0" w:lastRowLastColumn="0"/>
              <w:rPr>
                <w:sz w:val="18"/>
                <w:szCs w:val="18"/>
                <w:lang w:val="es-CL"/>
              </w:rPr>
            </w:pPr>
            <w:r w:rsidRPr="00636B54">
              <w:rPr>
                <w:sz w:val="18"/>
                <w:szCs w:val="18"/>
                <w:lang w:val="es-CL"/>
              </w:rPr>
              <w:t xml:space="preserve">ATA Gateway </w:t>
            </w:r>
            <w:r w:rsidR="00636B54" w:rsidRPr="00636B54">
              <w:rPr>
                <w:sz w:val="18"/>
                <w:szCs w:val="18"/>
                <w:lang w:val="es-CL"/>
              </w:rPr>
              <w:t>requiere certificados para los siguientes servicios</w:t>
            </w:r>
            <w:r w:rsidRPr="00636B54">
              <w:rPr>
                <w:sz w:val="18"/>
                <w:szCs w:val="18"/>
                <w:lang w:val="es-CL"/>
              </w:rPr>
              <w:t>:</w:t>
            </w:r>
          </w:p>
          <w:p w14:paraId="332B8868" w14:textId="6FD4493D" w:rsidR="00EF732F" w:rsidRPr="00506891" w:rsidRDefault="00636B54" w:rsidP="00EF732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18"/>
                <w:szCs w:val="18"/>
              </w:rPr>
            </w:pPr>
            <w:r w:rsidRPr="004501F8">
              <w:rPr>
                <w:sz w:val="18"/>
                <w:szCs w:val="18"/>
                <w:lang w:val="es-CL"/>
              </w:rPr>
              <w:t xml:space="preserve">Un certificado que soporte </w:t>
            </w:r>
            <w:r w:rsidRPr="004501F8">
              <w:rPr>
                <w:b/>
                <w:bCs/>
                <w:sz w:val="18"/>
                <w:szCs w:val="18"/>
                <w:lang w:val="es-CL"/>
              </w:rPr>
              <w:t xml:space="preserve">Server </w:t>
            </w:r>
            <w:proofErr w:type="spellStart"/>
            <w:r w:rsidRPr="004501F8">
              <w:rPr>
                <w:b/>
                <w:bCs/>
                <w:sz w:val="18"/>
                <w:szCs w:val="18"/>
                <w:lang w:val="es-CL"/>
              </w:rPr>
              <w:t>Authentication</w:t>
            </w:r>
            <w:proofErr w:type="spellEnd"/>
            <w:r w:rsidRPr="004501F8">
              <w:rPr>
                <w:sz w:val="18"/>
                <w:szCs w:val="18"/>
                <w:lang w:val="es-CL"/>
              </w:rPr>
              <w:t xml:space="preserve"> es requerido para que sea instalado en el almacenamiento de computador del ATA Gateway en el almacenamiento de computador local. </w:t>
            </w:r>
            <w:r>
              <w:rPr>
                <w:sz w:val="18"/>
                <w:szCs w:val="18"/>
                <w:lang w:val="es-CL"/>
              </w:rPr>
              <w:t xml:space="preserve">Este certificado debe ser confiable para el </w:t>
            </w:r>
            <w:r w:rsidRPr="00891C06">
              <w:rPr>
                <w:sz w:val="18"/>
                <w:szCs w:val="18"/>
              </w:rPr>
              <w:t>ATA Center.</w:t>
            </w:r>
          </w:p>
        </w:tc>
      </w:tr>
      <w:tr w:rsidR="00327DFA" w14:paraId="324387C1" w14:textId="77777777" w:rsidTr="00327DFA">
        <w:tc>
          <w:tcPr>
            <w:cnfStyle w:val="001000000000" w:firstRow="0" w:lastRow="0" w:firstColumn="1" w:lastColumn="0" w:oddVBand="0" w:evenVBand="0" w:oddHBand="0" w:evenHBand="0" w:firstRowFirstColumn="0" w:firstRowLastColumn="0" w:lastRowFirstColumn="0" w:lastRowLastColumn="0"/>
            <w:tcW w:w="1938" w:type="dxa"/>
          </w:tcPr>
          <w:p w14:paraId="756C01B9" w14:textId="360EF50D" w:rsidR="00EF732F" w:rsidRPr="00312BAA" w:rsidRDefault="00636B54" w:rsidP="005F5C66">
            <w:pPr>
              <w:rPr>
                <w:b w:val="0"/>
                <w:sz w:val="18"/>
                <w:szCs w:val="18"/>
              </w:rPr>
            </w:pPr>
            <w:r>
              <w:rPr>
                <w:sz w:val="18"/>
                <w:szCs w:val="18"/>
              </w:rPr>
              <w:t xml:space="preserve">Sistema </w:t>
            </w:r>
            <w:proofErr w:type="spellStart"/>
            <w:r>
              <w:rPr>
                <w:sz w:val="18"/>
                <w:szCs w:val="18"/>
              </w:rPr>
              <w:t>operativo</w:t>
            </w:r>
            <w:proofErr w:type="spellEnd"/>
          </w:p>
        </w:tc>
        <w:tc>
          <w:tcPr>
            <w:tcW w:w="7413" w:type="dxa"/>
          </w:tcPr>
          <w:p w14:paraId="4B8B18CF" w14:textId="35778EAD" w:rsidR="007A796F" w:rsidRPr="00737DCF" w:rsidRDefault="00EF732F" w:rsidP="005F5C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Windows Server 2012 R2 </w:t>
            </w:r>
            <w:r w:rsidR="00737DCF">
              <w:rPr>
                <w:sz w:val="18"/>
                <w:szCs w:val="18"/>
              </w:rPr>
              <w:t xml:space="preserve">Standard </w:t>
            </w:r>
            <w:proofErr w:type="gramStart"/>
            <w:r w:rsidR="00737DCF">
              <w:rPr>
                <w:sz w:val="18"/>
                <w:szCs w:val="18"/>
              </w:rPr>
              <w:t>o</w:t>
            </w:r>
            <w:proofErr w:type="gramEnd"/>
            <w:r w:rsidR="00636B54">
              <w:rPr>
                <w:sz w:val="18"/>
                <w:szCs w:val="18"/>
              </w:rPr>
              <w:t xml:space="preserve"> Datacenter</w:t>
            </w:r>
          </w:p>
        </w:tc>
      </w:tr>
      <w:tr w:rsidR="00636B54" w:rsidRPr="00191C2F" w14:paraId="695C0496"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63BBC6AF" w14:textId="7A2E1EE9" w:rsidR="00636B54" w:rsidRPr="00636B54" w:rsidRDefault="00636B54" w:rsidP="00636B54">
            <w:pPr>
              <w:rPr>
                <w:b w:val="0"/>
                <w:sz w:val="18"/>
                <w:szCs w:val="18"/>
                <w:lang w:val="es-CL"/>
              </w:rPr>
            </w:pPr>
            <w:r>
              <w:rPr>
                <w:sz w:val="18"/>
                <w:szCs w:val="18"/>
                <w:lang w:val="es-CL"/>
              </w:rPr>
              <w:t>Mem</w:t>
            </w:r>
            <w:r w:rsidRPr="000024F2">
              <w:rPr>
                <w:sz w:val="18"/>
                <w:szCs w:val="18"/>
                <w:lang w:val="es-CL"/>
              </w:rPr>
              <w:t>bresía de dominio o grupo de trabajo</w:t>
            </w:r>
          </w:p>
        </w:tc>
        <w:tc>
          <w:tcPr>
            <w:tcW w:w="7413" w:type="dxa"/>
          </w:tcPr>
          <w:p w14:paraId="72E6BB02" w14:textId="77777777" w:rsidR="00636B54" w:rsidRPr="000024F2" w:rsidRDefault="00636B54" w:rsidP="00636B54">
            <w:pPr>
              <w:cnfStyle w:val="000000100000" w:firstRow="0" w:lastRow="0" w:firstColumn="0" w:lastColumn="0" w:oddVBand="0" w:evenVBand="0" w:oddHBand="1" w:evenHBand="0" w:firstRowFirstColumn="0" w:firstRowLastColumn="0" w:lastRowFirstColumn="0" w:lastRowLastColumn="0"/>
              <w:rPr>
                <w:sz w:val="18"/>
                <w:szCs w:val="18"/>
                <w:lang w:val="es-CL"/>
              </w:rPr>
            </w:pPr>
            <w:r w:rsidRPr="000024F2">
              <w:rPr>
                <w:sz w:val="18"/>
                <w:szCs w:val="18"/>
                <w:lang w:val="es-CL"/>
              </w:rPr>
              <w:t>El ATA Center puede ser instalado sobre un servidor que sea miembro de un dominio o de un grupo de trabajo.</w:t>
            </w:r>
          </w:p>
          <w:p w14:paraId="73ED156E" w14:textId="18A14167" w:rsidR="00636B54" w:rsidRPr="00636B54" w:rsidRDefault="00636B54" w:rsidP="00636B54">
            <w:pPr>
              <w:cnfStyle w:val="000000100000" w:firstRow="0" w:lastRow="0" w:firstColumn="0" w:lastColumn="0" w:oddVBand="0" w:evenVBand="0" w:oddHBand="1" w:evenHBand="0" w:firstRowFirstColumn="0" w:firstRowLastColumn="0" w:lastRowFirstColumn="0" w:lastRowLastColumn="0"/>
              <w:rPr>
                <w:sz w:val="18"/>
                <w:szCs w:val="18"/>
                <w:lang w:val="es-CL"/>
              </w:rPr>
            </w:pPr>
            <w:r>
              <w:rPr>
                <w:sz w:val="18"/>
                <w:szCs w:val="18"/>
                <w:lang w:val="es-CL"/>
              </w:rPr>
              <w:t>Es altamente recomendable que sea distribuido en una configuración de grupo de trabajo.</w:t>
            </w:r>
          </w:p>
        </w:tc>
      </w:tr>
      <w:tr w:rsidR="00327DFA" w:rsidRPr="00191C2F" w14:paraId="097DB93B" w14:textId="77777777" w:rsidTr="00327DFA">
        <w:tc>
          <w:tcPr>
            <w:cnfStyle w:val="001000000000" w:firstRow="0" w:lastRow="0" w:firstColumn="1" w:lastColumn="0" w:oddVBand="0" w:evenVBand="0" w:oddHBand="0" w:evenHBand="0" w:firstRowFirstColumn="0" w:firstRowLastColumn="0" w:lastRowFirstColumn="0" w:lastRowLastColumn="0"/>
            <w:tcW w:w="1938" w:type="dxa"/>
          </w:tcPr>
          <w:p w14:paraId="0A28D06D" w14:textId="45985787" w:rsidR="00EF732F" w:rsidRPr="00312BAA" w:rsidRDefault="00636B54" w:rsidP="005F5C66">
            <w:pPr>
              <w:rPr>
                <w:b w:val="0"/>
                <w:sz w:val="18"/>
                <w:szCs w:val="18"/>
              </w:rPr>
            </w:pPr>
            <w:proofErr w:type="spellStart"/>
            <w:r>
              <w:rPr>
                <w:sz w:val="18"/>
                <w:szCs w:val="18"/>
              </w:rPr>
              <w:t>Cuentas</w:t>
            </w:r>
            <w:proofErr w:type="spellEnd"/>
            <w:r>
              <w:rPr>
                <w:sz w:val="18"/>
                <w:szCs w:val="18"/>
              </w:rPr>
              <w:t xml:space="preserve"> de </w:t>
            </w:r>
            <w:proofErr w:type="spellStart"/>
            <w:r>
              <w:rPr>
                <w:sz w:val="18"/>
                <w:szCs w:val="18"/>
              </w:rPr>
              <w:t>usuarios</w:t>
            </w:r>
            <w:proofErr w:type="spellEnd"/>
          </w:p>
        </w:tc>
        <w:tc>
          <w:tcPr>
            <w:tcW w:w="7413" w:type="dxa"/>
          </w:tcPr>
          <w:p w14:paraId="1B446422" w14:textId="77777777" w:rsidR="00636B54" w:rsidRPr="000024F2" w:rsidRDefault="00636B54" w:rsidP="00636B54">
            <w:pPr>
              <w:cnfStyle w:val="000000000000" w:firstRow="0" w:lastRow="0" w:firstColumn="0" w:lastColumn="0" w:oddVBand="0" w:evenVBand="0" w:oddHBand="0" w:evenHBand="0" w:firstRowFirstColumn="0" w:firstRowLastColumn="0" w:lastRowFirstColumn="0" w:lastRowLastColumn="0"/>
              <w:rPr>
                <w:sz w:val="18"/>
                <w:szCs w:val="18"/>
                <w:lang w:val="es-CL"/>
              </w:rPr>
            </w:pPr>
            <w:r w:rsidRPr="000024F2">
              <w:rPr>
                <w:b/>
                <w:sz w:val="18"/>
                <w:szCs w:val="18"/>
                <w:lang w:val="es-CL"/>
              </w:rPr>
              <w:t>Administrador local (grupo de trabajo)</w:t>
            </w:r>
          </w:p>
          <w:p w14:paraId="322C5E33" w14:textId="77777777" w:rsidR="00636B54" w:rsidRDefault="00636B54" w:rsidP="00636B54">
            <w:pPr>
              <w:cnfStyle w:val="000000000000" w:firstRow="0" w:lastRow="0" w:firstColumn="0" w:lastColumn="0" w:oddVBand="0" w:evenVBand="0" w:oddHBand="0" w:evenHBand="0" w:firstRowFirstColumn="0" w:firstRowLastColumn="0" w:lastRowFirstColumn="0" w:lastRowLastColumn="0"/>
              <w:rPr>
                <w:b/>
                <w:sz w:val="18"/>
                <w:szCs w:val="18"/>
                <w:lang w:val="es-CL"/>
              </w:rPr>
            </w:pPr>
            <w:r w:rsidRPr="000024F2">
              <w:rPr>
                <w:b/>
                <w:sz w:val="18"/>
                <w:szCs w:val="18"/>
                <w:lang w:val="es-CL"/>
              </w:rPr>
              <w:t xml:space="preserve">Cuenta de usuario estándar (unido al dominio): </w:t>
            </w:r>
            <w:r w:rsidRPr="000024F2">
              <w:rPr>
                <w:sz w:val="18"/>
                <w:szCs w:val="18"/>
                <w:lang w:val="es-CL"/>
              </w:rPr>
              <w:t>A</w:t>
            </w:r>
            <w:r>
              <w:rPr>
                <w:sz w:val="18"/>
                <w:szCs w:val="18"/>
                <w:lang w:val="es-CL"/>
              </w:rPr>
              <w:t xml:space="preserve">gregada al grupo local </w:t>
            </w:r>
            <w:proofErr w:type="spellStart"/>
            <w:r w:rsidRPr="000024F2">
              <w:rPr>
                <w:sz w:val="18"/>
                <w:szCs w:val="18"/>
                <w:lang w:val="es-CL"/>
              </w:rPr>
              <w:t>administrator</w:t>
            </w:r>
            <w:proofErr w:type="spellEnd"/>
            <w:r w:rsidRPr="000024F2">
              <w:rPr>
                <w:sz w:val="18"/>
                <w:szCs w:val="18"/>
                <w:lang w:val="es-CL"/>
              </w:rPr>
              <w:t xml:space="preserve">, </w:t>
            </w:r>
            <w:r>
              <w:rPr>
                <w:sz w:val="18"/>
                <w:szCs w:val="18"/>
                <w:lang w:val="es-CL"/>
              </w:rPr>
              <w:t xml:space="preserve">y al grupo </w:t>
            </w:r>
            <w:r w:rsidRPr="000024F2">
              <w:rPr>
                <w:sz w:val="18"/>
                <w:szCs w:val="18"/>
                <w:lang w:val="es-CL"/>
              </w:rPr>
              <w:t xml:space="preserve">ATA </w:t>
            </w:r>
            <w:proofErr w:type="spellStart"/>
            <w:r w:rsidRPr="000024F2">
              <w:rPr>
                <w:sz w:val="18"/>
                <w:szCs w:val="18"/>
                <w:lang w:val="es-CL"/>
              </w:rPr>
              <w:t>Administrators</w:t>
            </w:r>
            <w:proofErr w:type="spellEnd"/>
            <w:r w:rsidRPr="00636B54">
              <w:rPr>
                <w:b/>
                <w:sz w:val="18"/>
                <w:szCs w:val="18"/>
                <w:lang w:val="es-CL"/>
              </w:rPr>
              <w:t xml:space="preserve"> </w:t>
            </w:r>
          </w:p>
          <w:p w14:paraId="0EBBFD5F" w14:textId="77777777" w:rsidR="00636B54" w:rsidRPr="00191C2F" w:rsidRDefault="00636B54" w:rsidP="00636B54">
            <w:pPr>
              <w:cnfStyle w:val="000000000000" w:firstRow="0" w:lastRow="0" w:firstColumn="0" w:lastColumn="0" w:oddVBand="0" w:evenVBand="0" w:oddHBand="0" w:evenHBand="0" w:firstRowFirstColumn="0" w:firstRowLastColumn="0" w:lastRowFirstColumn="0" w:lastRowLastColumn="0"/>
              <w:rPr>
                <w:sz w:val="18"/>
                <w:szCs w:val="18"/>
                <w:lang w:val="es-CL"/>
              </w:rPr>
            </w:pPr>
            <w:r w:rsidRPr="00CD06FF">
              <w:rPr>
                <w:b/>
                <w:sz w:val="18"/>
                <w:szCs w:val="18"/>
                <w:lang w:val="es-CL"/>
              </w:rPr>
              <w:t>Cuenta de Servicio estándar</w:t>
            </w:r>
            <w:r w:rsidRPr="00CD06FF">
              <w:rPr>
                <w:sz w:val="18"/>
                <w:szCs w:val="18"/>
                <w:lang w:val="es-CL"/>
              </w:rPr>
              <w:t xml:space="preserve">: Usada para consultar al Active </w:t>
            </w:r>
            <w:proofErr w:type="spellStart"/>
            <w:r w:rsidRPr="00CD06FF">
              <w:rPr>
                <w:sz w:val="18"/>
                <w:szCs w:val="18"/>
                <w:lang w:val="es-CL"/>
              </w:rPr>
              <w:t>Directory</w:t>
            </w:r>
            <w:proofErr w:type="spellEnd"/>
            <w:r w:rsidRPr="00CD06FF">
              <w:rPr>
                <w:sz w:val="18"/>
                <w:szCs w:val="18"/>
                <w:lang w:val="es-CL"/>
              </w:rPr>
              <w:t xml:space="preserve"> </w:t>
            </w:r>
            <w:r>
              <w:rPr>
                <w:sz w:val="18"/>
                <w:szCs w:val="18"/>
                <w:lang w:val="es-CL"/>
              </w:rPr>
              <w:t>para indexar y catalogar objetos o entidades</w:t>
            </w:r>
            <w:r w:rsidRPr="00CD06FF">
              <w:rPr>
                <w:sz w:val="18"/>
                <w:szCs w:val="18"/>
                <w:lang w:val="es-CL"/>
              </w:rPr>
              <w:t xml:space="preserve">. </w:t>
            </w:r>
            <w:r w:rsidRPr="00191C2F">
              <w:rPr>
                <w:sz w:val="18"/>
                <w:szCs w:val="18"/>
                <w:lang w:val="es-CL"/>
              </w:rPr>
              <w:t>(Conectividad de dominio)</w:t>
            </w:r>
          </w:p>
          <w:p w14:paraId="223A67CE" w14:textId="77777777" w:rsidR="00636B54" w:rsidRPr="00CD06FF" w:rsidRDefault="00636B54" w:rsidP="00636B54">
            <w:pPr>
              <w:cnfStyle w:val="000000000000" w:firstRow="0" w:lastRow="0" w:firstColumn="0" w:lastColumn="0" w:oddVBand="0" w:evenVBand="0" w:oddHBand="0" w:evenHBand="0" w:firstRowFirstColumn="0" w:firstRowLastColumn="0" w:lastRowFirstColumn="0" w:lastRowLastColumn="0"/>
              <w:rPr>
                <w:sz w:val="18"/>
                <w:szCs w:val="18"/>
                <w:lang w:val="es-CL"/>
              </w:rPr>
            </w:pPr>
            <w:r w:rsidRPr="00CD06FF">
              <w:rPr>
                <w:b/>
                <w:sz w:val="18"/>
                <w:szCs w:val="18"/>
                <w:lang w:val="es-CL"/>
              </w:rPr>
              <w:t xml:space="preserve">Cuenta </w:t>
            </w:r>
            <w:proofErr w:type="spellStart"/>
            <w:r w:rsidRPr="00CD06FF">
              <w:rPr>
                <w:b/>
                <w:sz w:val="18"/>
                <w:szCs w:val="18"/>
                <w:lang w:val="es-CL"/>
              </w:rPr>
              <w:t>Honeytoken</w:t>
            </w:r>
            <w:proofErr w:type="spellEnd"/>
            <w:r w:rsidRPr="00CD06FF">
              <w:rPr>
                <w:sz w:val="18"/>
                <w:szCs w:val="18"/>
                <w:lang w:val="es-CL"/>
              </w:rPr>
              <w:t xml:space="preserve">: Usa un </w:t>
            </w:r>
            <w:proofErr w:type="spellStart"/>
            <w:r w:rsidRPr="00CD06FF">
              <w:rPr>
                <w:sz w:val="18"/>
                <w:szCs w:val="18"/>
                <w:lang w:val="es-CL"/>
              </w:rPr>
              <w:t>security</w:t>
            </w:r>
            <w:proofErr w:type="spellEnd"/>
            <w:r w:rsidRPr="00CD06FF">
              <w:rPr>
                <w:sz w:val="18"/>
                <w:szCs w:val="18"/>
                <w:lang w:val="es-CL"/>
              </w:rPr>
              <w:t xml:space="preserve"> </w:t>
            </w:r>
            <w:proofErr w:type="spellStart"/>
            <w:r w:rsidRPr="00CD06FF">
              <w:rPr>
                <w:sz w:val="18"/>
                <w:szCs w:val="18"/>
                <w:lang w:val="es-CL"/>
              </w:rPr>
              <w:t>identifier</w:t>
            </w:r>
            <w:proofErr w:type="spellEnd"/>
            <w:r w:rsidRPr="00CD06FF">
              <w:rPr>
                <w:sz w:val="18"/>
                <w:szCs w:val="18"/>
                <w:lang w:val="es-CL"/>
              </w:rPr>
              <w:t xml:space="preserve"> (SID) (opcional): Una cuenta </w:t>
            </w:r>
            <w:proofErr w:type="spellStart"/>
            <w:r w:rsidRPr="00CD06FF">
              <w:rPr>
                <w:sz w:val="18"/>
                <w:szCs w:val="18"/>
                <w:lang w:val="es-CL"/>
              </w:rPr>
              <w:t>honeytoken</w:t>
            </w:r>
            <w:proofErr w:type="spellEnd"/>
            <w:r w:rsidRPr="00CD06FF">
              <w:rPr>
                <w:sz w:val="18"/>
                <w:szCs w:val="18"/>
                <w:lang w:val="es-CL"/>
              </w:rPr>
              <w:t xml:space="preserve"> es un usuario que no tiene actividades de red. Esta cuenta será configurada como el usuario </w:t>
            </w:r>
            <w:proofErr w:type="spellStart"/>
            <w:r w:rsidRPr="00CD06FF">
              <w:rPr>
                <w:sz w:val="18"/>
                <w:szCs w:val="18"/>
                <w:lang w:val="es-CL"/>
              </w:rPr>
              <w:t>honeytoken</w:t>
            </w:r>
            <w:proofErr w:type="spellEnd"/>
            <w:r w:rsidRPr="00CD06FF">
              <w:rPr>
                <w:sz w:val="18"/>
                <w:szCs w:val="18"/>
                <w:lang w:val="es-CL"/>
              </w:rPr>
              <w:t xml:space="preserve"> de ATA. Para configurar el usuario </w:t>
            </w:r>
            <w:proofErr w:type="spellStart"/>
            <w:r w:rsidRPr="00CD06FF">
              <w:rPr>
                <w:sz w:val="18"/>
                <w:szCs w:val="18"/>
                <w:lang w:val="es-CL"/>
              </w:rPr>
              <w:t>honeytoken</w:t>
            </w:r>
            <w:proofErr w:type="spellEnd"/>
            <w:r w:rsidRPr="00CD06FF">
              <w:rPr>
                <w:sz w:val="18"/>
                <w:szCs w:val="18"/>
                <w:lang w:val="es-CL"/>
              </w:rPr>
              <w:t xml:space="preserve"> se necesitará el DIS de la cuenta de usuario, no el nomb</w:t>
            </w:r>
            <w:r>
              <w:rPr>
                <w:sz w:val="18"/>
                <w:szCs w:val="18"/>
                <w:lang w:val="es-CL"/>
              </w:rPr>
              <w:t>re de usuario</w:t>
            </w:r>
            <w:r w:rsidRPr="00CD06FF">
              <w:rPr>
                <w:lang w:val="es-CL"/>
              </w:rPr>
              <w:t>.</w:t>
            </w:r>
          </w:p>
          <w:p w14:paraId="02261199" w14:textId="35AD040E" w:rsidR="00AF10EE" w:rsidRPr="00636B54" w:rsidRDefault="00636B54" w:rsidP="00636B54">
            <w:pPr>
              <w:cnfStyle w:val="000000000000" w:firstRow="0" w:lastRow="0" w:firstColumn="0" w:lastColumn="0" w:oddVBand="0" w:evenVBand="0" w:oddHBand="0" w:evenHBand="0" w:firstRowFirstColumn="0" w:firstRowLastColumn="0" w:lastRowFirstColumn="0" w:lastRowLastColumn="0"/>
              <w:rPr>
                <w:sz w:val="18"/>
                <w:szCs w:val="18"/>
                <w:lang w:val="es-CL"/>
              </w:rPr>
            </w:pPr>
            <w:r w:rsidRPr="00CD06FF">
              <w:rPr>
                <w:b/>
                <w:sz w:val="18"/>
                <w:szCs w:val="18"/>
                <w:lang w:val="es-CL"/>
              </w:rPr>
              <w:t>Opcional:</w:t>
            </w:r>
            <w:r w:rsidRPr="00CD06FF">
              <w:rPr>
                <w:sz w:val="18"/>
                <w:szCs w:val="18"/>
                <w:lang w:val="es-CL"/>
              </w:rPr>
              <w:t xml:space="preserve"> La cuenta de servicio estándar debería tener permisos de s</w:t>
            </w:r>
            <w:r>
              <w:rPr>
                <w:sz w:val="18"/>
                <w:szCs w:val="18"/>
                <w:lang w:val="es-CL"/>
              </w:rPr>
              <w:t>ólo lectura para el contenedor de Objetos Eliminados</w:t>
            </w:r>
            <w:r w:rsidRPr="00CD06FF">
              <w:rPr>
                <w:sz w:val="18"/>
                <w:szCs w:val="18"/>
                <w:lang w:val="es-CL"/>
              </w:rPr>
              <w:t xml:space="preserve">. </w:t>
            </w:r>
            <w:r w:rsidRPr="00B508AC">
              <w:rPr>
                <w:sz w:val="18"/>
                <w:szCs w:val="18"/>
                <w:lang w:val="es-CL"/>
              </w:rPr>
              <w:t xml:space="preserve">Esto permitirá a ATA detector el borrado masivo de objetos en el dominio. Para información sobre configurar permisos de solo lectura sobre el contenedor Objetos Eliminados, ver la sección </w:t>
            </w:r>
            <w:proofErr w:type="spellStart"/>
            <w:r w:rsidRPr="00B508AC">
              <w:rPr>
                <w:rStyle w:val="Strong"/>
                <w:sz w:val="18"/>
                <w:szCs w:val="18"/>
                <w:lang w:val="es-CL"/>
              </w:rPr>
              <w:t>Changing</w:t>
            </w:r>
            <w:proofErr w:type="spellEnd"/>
            <w:r w:rsidRPr="00B508AC">
              <w:rPr>
                <w:rStyle w:val="Strong"/>
                <w:sz w:val="18"/>
                <w:szCs w:val="18"/>
                <w:lang w:val="es-CL"/>
              </w:rPr>
              <w:t xml:space="preserve"> </w:t>
            </w:r>
            <w:proofErr w:type="spellStart"/>
            <w:r w:rsidRPr="00B508AC">
              <w:rPr>
                <w:rStyle w:val="Strong"/>
                <w:sz w:val="18"/>
                <w:szCs w:val="18"/>
                <w:lang w:val="es-CL"/>
              </w:rPr>
              <w:t>permissions</w:t>
            </w:r>
            <w:proofErr w:type="spellEnd"/>
            <w:r w:rsidRPr="00B508AC">
              <w:rPr>
                <w:rStyle w:val="Strong"/>
                <w:sz w:val="18"/>
                <w:szCs w:val="18"/>
                <w:lang w:val="es-CL"/>
              </w:rPr>
              <w:t xml:space="preserve"> </w:t>
            </w:r>
            <w:proofErr w:type="spellStart"/>
            <w:r w:rsidRPr="00B508AC">
              <w:rPr>
                <w:rStyle w:val="Strong"/>
                <w:sz w:val="18"/>
                <w:szCs w:val="18"/>
                <w:lang w:val="es-CL"/>
              </w:rPr>
              <w:t>on</w:t>
            </w:r>
            <w:proofErr w:type="spellEnd"/>
            <w:r w:rsidRPr="00B508AC">
              <w:rPr>
                <w:rStyle w:val="Strong"/>
                <w:sz w:val="18"/>
                <w:szCs w:val="18"/>
                <w:lang w:val="es-CL"/>
              </w:rPr>
              <w:t xml:space="preserve"> a </w:t>
            </w:r>
            <w:proofErr w:type="spellStart"/>
            <w:r w:rsidRPr="00B508AC">
              <w:rPr>
                <w:rStyle w:val="Strong"/>
                <w:sz w:val="18"/>
                <w:szCs w:val="18"/>
                <w:lang w:val="es-CL"/>
              </w:rPr>
              <w:t>deleted</w:t>
            </w:r>
            <w:proofErr w:type="spellEnd"/>
            <w:r w:rsidRPr="00B508AC">
              <w:rPr>
                <w:rStyle w:val="Strong"/>
                <w:sz w:val="18"/>
                <w:szCs w:val="18"/>
                <w:lang w:val="es-CL"/>
              </w:rPr>
              <w:t xml:space="preserve"> </w:t>
            </w:r>
            <w:proofErr w:type="spellStart"/>
            <w:r w:rsidRPr="00B508AC">
              <w:rPr>
                <w:rStyle w:val="Strong"/>
                <w:sz w:val="18"/>
                <w:szCs w:val="18"/>
                <w:lang w:val="es-CL"/>
              </w:rPr>
              <w:t>object</w:t>
            </w:r>
            <w:proofErr w:type="spellEnd"/>
            <w:r w:rsidRPr="00B508AC">
              <w:rPr>
                <w:rStyle w:val="Strong"/>
                <w:sz w:val="18"/>
                <w:szCs w:val="18"/>
                <w:lang w:val="es-CL"/>
              </w:rPr>
              <w:t xml:space="preserve"> </w:t>
            </w:r>
            <w:proofErr w:type="spellStart"/>
            <w:r w:rsidRPr="00B508AC">
              <w:rPr>
                <w:rStyle w:val="Strong"/>
                <w:sz w:val="18"/>
                <w:szCs w:val="18"/>
                <w:lang w:val="es-CL"/>
              </w:rPr>
              <w:t>container</w:t>
            </w:r>
            <w:proofErr w:type="spellEnd"/>
            <w:r w:rsidRPr="00B508AC">
              <w:rPr>
                <w:sz w:val="18"/>
                <w:szCs w:val="18"/>
                <w:lang w:val="es-CL"/>
              </w:rPr>
              <w:t xml:space="preserve"> </w:t>
            </w:r>
            <w:r>
              <w:rPr>
                <w:sz w:val="18"/>
                <w:szCs w:val="18"/>
                <w:lang w:val="es-CL"/>
              </w:rPr>
              <w:t>en el tópico</w:t>
            </w:r>
            <w:r w:rsidRPr="00B508AC">
              <w:rPr>
                <w:sz w:val="18"/>
                <w:szCs w:val="18"/>
                <w:lang w:val="es-CL"/>
              </w:rPr>
              <w:t xml:space="preserve"> </w:t>
            </w:r>
            <w:hyperlink r:id="rId29" w:history="1">
              <w:r w:rsidRPr="00B508AC">
                <w:rPr>
                  <w:rStyle w:val="Hyperlink"/>
                  <w:sz w:val="18"/>
                  <w:szCs w:val="18"/>
                  <w:lang w:val="es-CL"/>
                </w:rPr>
                <w:t xml:space="preserve">View </w:t>
              </w:r>
              <w:proofErr w:type="spellStart"/>
              <w:r w:rsidRPr="00B508AC">
                <w:rPr>
                  <w:rStyle w:val="Hyperlink"/>
                  <w:sz w:val="18"/>
                  <w:szCs w:val="18"/>
                  <w:lang w:val="es-CL"/>
                </w:rPr>
                <w:t>or</w:t>
              </w:r>
              <w:proofErr w:type="spellEnd"/>
              <w:r w:rsidRPr="00B508AC">
                <w:rPr>
                  <w:rStyle w:val="Hyperlink"/>
                  <w:sz w:val="18"/>
                  <w:szCs w:val="18"/>
                  <w:lang w:val="es-CL"/>
                </w:rPr>
                <w:t xml:space="preserve"> Set </w:t>
              </w:r>
              <w:proofErr w:type="spellStart"/>
              <w:r w:rsidRPr="00B508AC">
                <w:rPr>
                  <w:rStyle w:val="Hyperlink"/>
                  <w:sz w:val="18"/>
                  <w:szCs w:val="18"/>
                  <w:lang w:val="es-CL"/>
                </w:rPr>
                <w:t>Permissions</w:t>
              </w:r>
              <w:proofErr w:type="spellEnd"/>
              <w:r w:rsidRPr="00B508AC">
                <w:rPr>
                  <w:rStyle w:val="Hyperlink"/>
                  <w:sz w:val="18"/>
                  <w:szCs w:val="18"/>
                  <w:lang w:val="es-CL"/>
                </w:rPr>
                <w:t xml:space="preserve"> </w:t>
              </w:r>
              <w:proofErr w:type="spellStart"/>
              <w:r w:rsidRPr="00B508AC">
                <w:rPr>
                  <w:rStyle w:val="Hyperlink"/>
                  <w:sz w:val="18"/>
                  <w:szCs w:val="18"/>
                  <w:lang w:val="es-CL"/>
                </w:rPr>
                <w:t>on</w:t>
              </w:r>
              <w:proofErr w:type="spellEnd"/>
              <w:r w:rsidRPr="00B508AC">
                <w:rPr>
                  <w:rStyle w:val="Hyperlink"/>
                  <w:sz w:val="18"/>
                  <w:szCs w:val="18"/>
                  <w:lang w:val="es-CL"/>
                </w:rPr>
                <w:t xml:space="preserve"> a </w:t>
              </w:r>
              <w:proofErr w:type="spellStart"/>
              <w:r w:rsidRPr="00B508AC">
                <w:rPr>
                  <w:rStyle w:val="Hyperlink"/>
                  <w:sz w:val="18"/>
                  <w:szCs w:val="18"/>
                  <w:lang w:val="es-CL"/>
                </w:rPr>
                <w:t>Directory</w:t>
              </w:r>
              <w:proofErr w:type="spellEnd"/>
              <w:r w:rsidRPr="00B508AC">
                <w:rPr>
                  <w:rStyle w:val="Hyperlink"/>
                  <w:sz w:val="18"/>
                  <w:szCs w:val="18"/>
                  <w:lang w:val="es-CL"/>
                </w:rPr>
                <w:t xml:space="preserve"> </w:t>
              </w:r>
              <w:proofErr w:type="spellStart"/>
              <w:r w:rsidRPr="00B508AC">
                <w:rPr>
                  <w:rStyle w:val="Hyperlink"/>
                  <w:sz w:val="18"/>
                  <w:szCs w:val="18"/>
                  <w:lang w:val="es-CL"/>
                </w:rPr>
                <w:t>Object</w:t>
              </w:r>
              <w:proofErr w:type="spellEnd"/>
            </w:hyperlink>
            <w:r w:rsidRPr="00B508AC">
              <w:rPr>
                <w:sz w:val="18"/>
                <w:szCs w:val="18"/>
                <w:lang w:val="es-CL"/>
              </w:rPr>
              <w:t>.</w:t>
            </w:r>
          </w:p>
        </w:tc>
      </w:tr>
      <w:tr w:rsidR="00327DFA" w:rsidRPr="00191C2F" w14:paraId="69B8605D" w14:textId="77777777" w:rsidTr="00327DF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38" w:type="dxa"/>
          </w:tcPr>
          <w:p w14:paraId="3737CB14" w14:textId="77777777" w:rsidR="00EF732F" w:rsidRPr="00312BAA" w:rsidRDefault="00EF732F" w:rsidP="005F5C66">
            <w:pPr>
              <w:rPr>
                <w:b w:val="0"/>
                <w:sz w:val="18"/>
                <w:szCs w:val="18"/>
              </w:rPr>
            </w:pPr>
            <w:r w:rsidRPr="002765DC">
              <w:rPr>
                <w:sz w:val="18"/>
                <w:szCs w:val="18"/>
              </w:rPr>
              <w:t>Components</w:t>
            </w:r>
          </w:p>
        </w:tc>
        <w:tc>
          <w:tcPr>
            <w:tcW w:w="7413" w:type="dxa"/>
          </w:tcPr>
          <w:p w14:paraId="7CE4157E" w14:textId="77777777" w:rsidR="00636B54" w:rsidRPr="000024F2" w:rsidRDefault="00636B54" w:rsidP="00636B54">
            <w:pPr>
              <w:cnfStyle w:val="000000100000" w:firstRow="0" w:lastRow="0" w:firstColumn="0" w:lastColumn="0" w:oddVBand="0" w:evenVBand="0" w:oddHBand="1" w:evenHBand="0" w:firstRowFirstColumn="0" w:firstRowLastColumn="0" w:lastRowFirstColumn="0" w:lastRowLastColumn="0"/>
              <w:rPr>
                <w:sz w:val="18"/>
                <w:szCs w:val="18"/>
                <w:lang w:val="es-CL"/>
              </w:rPr>
            </w:pPr>
            <w:r w:rsidRPr="000024F2">
              <w:rPr>
                <w:sz w:val="18"/>
                <w:szCs w:val="18"/>
                <w:lang w:val="es-CL"/>
              </w:rPr>
              <w:t>Los siguientes componentes son instalados y configurados durante la instalación del ATA Center:</w:t>
            </w:r>
          </w:p>
          <w:p w14:paraId="478DFDCF" w14:textId="6BC0E8DC" w:rsidR="00EF732F" w:rsidRPr="00564470" w:rsidRDefault="00EF732F" w:rsidP="00EF732F">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18"/>
                <w:szCs w:val="18"/>
                <w:lang w:val="es-CL"/>
              </w:rPr>
            </w:pPr>
            <w:r w:rsidRPr="00636B54">
              <w:rPr>
                <w:sz w:val="18"/>
                <w:szCs w:val="18"/>
                <w:lang w:val="es-CL"/>
              </w:rPr>
              <w:t>KB</w:t>
            </w:r>
            <w:r w:rsidR="0088770E" w:rsidRPr="00636B54">
              <w:rPr>
                <w:sz w:val="18"/>
                <w:szCs w:val="18"/>
                <w:lang w:val="es-CL"/>
              </w:rPr>
              <w:t xml:space="preserve"> </w:t>
            </w:r>
            <w:r w:rsidRPr="00636B54">
              <w:rPr>
                <w:sz w:val="18"/>
                <w:szCs w:val="18"/>
                <w:lang w:val="es-CL"/>
              </w:rPr>
              <w:t>3047154 (</w:t>
            </w:r>
            <w:r w:rsidR="00636B54" w:rsidRPr="00636B54">
              <w:rPr>
                <w:sz w:val="18"/>
                <w:szCs w:val="18"/>
                <w:lang w:val="es-CL"/>
              </w:rPr>
              <w:t>No instale</w:t>
            </w:r>
            <w:r w:rsidRPr="00636B54">
              <w:rPr>
                <w:sz w:val="18"/>
                <w:szCs w:val="18"/>
                <w:lang w:val="es-CL"/>
              </w:rPr>
              <w:t xml:space="preserve"> KB</w:t>
            </w:r>
            <w:r w:rsidR="0088770E" w:rsidRPr="00636B54">
              <w:rPr>
                <w:sz w:val="18"/>
                <w:szCs w:val="18"/>
                <w:lang w:val="es-CL"/>
              </w:rPr>
              <w:t xml:space="preserve"> </w:t>
            </w:r>
            <w:r w:rsidRPr="00636B54">
              <w:rPr>
                <w:sz w:val="18"/>
                <w:szCs w:val="18"/>
                <w:lang w:val="es-CL"/>
              </w:rPr>
              <w:t xml:space="preserve">3047154 </w:t>
            </w:r>
            <w:r w:rsidR="00636B54" w:rsidRPr="00636B54">
              <w:rPr>
                <w:sz w:val="18"/>
                <w:szCs w:val="18"/>
                <w:lang w:val="es-CL"/>
              </w:rPr>
              <w:t>sobre un host de virtualización</w:t>
            </w:r>
            <w:r w:rsidRPr="00636B54">
              <w:rPr>
                <w:sz w:val="18"/>
                <w:szCs w:val="18"/>
                <w:lang w:val="es-CL"/>
              </w:rPr>
              <w:t xml:space="preserve">. </w:t>
            </w:r>
            <w:r w:rsidR="00636B54" w:rsidRPr="00564470">
              <w:rPr>
                <w:sz w:val="18"/>
                <w:szCs w:val="18"/>
                <w:lang w:val="es-CL"/>
              </w:rPr>
              <w:t>Esto podrí</w:t>
            </w:r>
            <w:r w:rsidR="00564470" w:rsidRPr="00564470">
              <w:rPr>
                <w:sz w:val="18"/>
                <w:szCs w:val="18"/>
                <w:lang w:val="es-CL"/>
              </w:rPr>
              <w:t>a</w:t>
            </w:r>
            <w:r w:rsidR="00636B54" w:rsidRPr="00564470">
              <w:rPr>
                <w:sz w:val="18"/>
                <w:szCs w:val="18"/>
                <w:lang w:val="es-CL"/>
              </w:rPr>
              <w:t xml:space="preserve"> causar que el </w:t>
            </w:r>
            <w:proofErr w:type="spellStart"/>
            <w:r w:rsidRPr="00564470">
              <w:rPr>
                <w:sz w:val="18"/>
                <w:szCs w:val="18"/>
                <w:lang w:val="es-CL"/>
              </w:rPr>
              <w:t>port</w:t>
            </w:r>
            <w:proofErr w:type="spellEnd"/>
            <w:r w:rsidRPr="00564470">
              <w:rPr>
                <w:sz w:val="18"/>
                <w:szCs w:val="18"/>
                <w:lang w:val="es-CL"/>
              </w:rPr>
              <w:t xml:space="preserve"> </w:t>
            </w:r>
            <w:proofErr w:type="spellStart"/>
            <w:r w:rsidRPr="00564470">
              <w:rPr>
                <w:sz w:val="18"/>
                <w:szCs w:val="18"/>
                <w:lang w:val="es-CL"/>
              </w:rPr>
              <w:t>mirroring</w:t>
            </w:r>
            <w:proofErr w:type="spellEnd"/>
            <w:r w:rsidRPr="00564470">
              <w:rPr>
                <w:sz w:val="18"/>
                <w:szCs w:val="18"/>
                <w:lang w:val="es-CL"/>
              </w:rPr>
              <w:t xml:space="preserve"> </w:t>
            </w:r>
            <w:r w:rsidR="00636B54" w:rsidRPr="00564470">
              <w:rPr>
                <w:sz w:val="18"/>
                <w:szCs w:val="18"/>
                <w:lang w:val="es-CL"/>
              </w:rPr>
              <w:t xml:space="preserve">no </w:t>
            </w:r>
            <w:r w:rsidR="00564470" w:rsidRPr="00564470">
              <w:rPr>
                <w:sz w:val="18"/>
                <w:szCs w:val="18"/>
                <w:lang w:val="es-CL"/>
              </w:rPr>
              <w:t>funcione correctamente</w:t>
            </w:r>
            <w:r w:rsidRPr="00564470">
              <w:rPr>
                <w:sz w:val="18"/>
                <w:szCs w:val="18"/>
                <w:lang w:val="es-CL"/>
              </w:rPr>
              <w:t>.)</w:t>
            </w:r>
          </w:p>
          <w:p w14:paraId="2D4ECCAF" w14:textId="34CA0482" w:rsidR="00EF732F" w:rsidRPr="00891C06" w:rsidRDefault="00564470" w:rsidP="00EF732F">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s-CL"/>
              </w:rPr>
              <w:t xml:space="preserve">Servicio </w:t>
            </w:r>
            <w:r w:rsidR="00EF732F" w:rsidRPr="00891C06">
              <w:rPr>
                <w:sz w:val="18"/>
                <w:szCs w:val="18"/>
              </w:rPr>
              <w:t xml:space="preserve">ATA Gateway </w:t>
            </w:r>
          </w:p>
          <w:p w14:paraId="430F3149" w14:textId="77777777" w:rsidR="00EF732F" w:rsidRPr="00891C06" w:rsidRDefault="00EF732F" w:rsidP="00EF732F">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18"/>
                <w:szCs w:val="18"/>
              </w:rPr>
            </w:pPr>
            <w:r w:rsidRPr="00891C06">
              <w:rPr>
                <w:sz w:val="18"/>
                <w:szCs w:val="18"/>
              </w:rPr>
              <w:t>Microsoft Visual C++ 2013 Redistributable</w:t>
            </w:r>
          </w:p>
          <w:p w14:paraId="38E2A3F2" w14:textId="5DCE2EE7" w:rsidR="00EF732F" w:rsidRPr="00564470" w:rsidRDefault="00564470" w:rsidP="00EF732F">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18"/>
                <w:szCs w:val="18"/>
                <w:lang w:val="es-CL"/>
              </w:rPr>
            </w:pPr>
            <w:r w:rsidRPr="000024F2">
              <w:rPr>
                <w:sz w:val="18"/>
                <w:szCs w:val="18"/>
                <w:lang w:val="es-CL"/>
              </w:rPr>
              <w:t xml:space="preserve">Grupo de colección de datos </w:t>
            </w:r>
            <w:r>
              <w:rPr>
                <w:sz w:val="18"/>
                <w:szCs w:val="18"/>
                <w:lang w:val="es-CL"/>
              </w:rPr>
              <w:t xml:space="preserve">personalizados de </w:t>
            </w:r>
            <w:r w:rsidRPr="000024F2">
              <w:rPr>
                <w:sz w:val="18"/>
                <w:szCs w:val="18"/>
                <w:lang w:val="es-CL"/>
              </w:rPr>
              <w:t>Performance Monitor</w:t>
            </w:r>
          </w:p>
        </w:tc>
      </w:tr>
      <w:tr w:rsidR="00327DFA" w:rsidRPr="00191C2F" w14:paraId="2DED8D76" w14:textId="77777777" w:rsidTr="00327DFA">
        <w:tc>
          <w:tcPr>
            <w:cnfStyle w:val="001000000000" w:firstRow="0" w:lastRow="0" w:firstColumn="1" w:lastColumn="0" w:oddVBand="0" w:evenVBand="0" w:oddHBand="0" w:evenHBand="0" w:firstRowFirstColumn="0" w:firstRowLastColumn="0" w:lastRowFirstColumn="0" w:lastRowLastColumn="0"/>
            <w:tcW w:w="1938" w:type="dxa"/>
          </w:tcPr>
          <w:p w14:paraId="6155CDBD" w14:textId="4B09EE74" w:rsidR="00EF732F" w:rsidRPr="00312BAA" w:rsidRDefault="00564470" w:rsidP="00091153">
            <w:pPr>
              <w:rPr>
                <w:b w:val="0"/>
                <w:sz w:val="18"/>
                <w:szCs w:val="18"/>
              </w:rPr>
            </w:pPr>
            <w:proofErr w:type="spellStart"/>
            <w:r>
              <w:rPr>
                <w:sz w:val="18"/>
                <w:szCs w:val="18"/>
              </w:rPr>
              <w:t>Actualizaciones</w:t>
            </w:r>
            <w:proofErr w:type="spellEnd"/>
            <w:r>
              <w:rPr>
                <w:sz w:val="18"/>
                <w:szCs w:val="18"/>
              </w:rPr>
              <w:t xml:space="preserve"> Microsoft</w:t>
            </w:r>
          </w:p>
        </w:tc>
        <w:tc>
          <w:tcPr>
            <w:tcW w:w="7413" w:type="dxa"/>
          </w:tcPr>
          <w:p w14:paraId="33C2B276" w14:textId="243E7DBF" w:rsidR="00EF732F" w:rsidRPr="00564470" w:rsidRDefault="00564470" w:rsidP="005F5C66">
            <w:pPr>
              <w:cnfStyle w:val="000000000000" w:firstRow="0" w:lastRow="0" w:firstColumn="0" w:lastColumn="0" w:oddVBand="0" w:evenVBand="0" w:oddHBand="0" w:evenHBand="0" w:firstRowFirstColumn="0" w:firstRowLastColumn="0" w:lastRowFirstColumn="0" w:lastRowLastColumn="0"/>
              <w:rPr>
                <w:sz w:val="18"/>
                <w:szCs w:val="18"/>
                <w:lang w:val="es-CL"/>
              </w:rPr>
            </w:pPr>
            <w:r w:rsidRPr="00564470">
              <w:rPr>
                <w:sz w:val="18"/>
                <w:szCs w:val="18"/>
                <w:lang w:val="es-CL"/>
              </w:rPr>
              <w:t xml:space="preserve">Ejecutar las actualizaciones de Windows y asegurarse que las actualizaciones </w:t>
            </w:r>
            <w:proofErr w:type="spellStart"/>
            <w:r w:rsidRPr="00564470">
              <w:rPr>
                <w:b/>
                <w:bCs/>
                <w:sz w:val="18"/>
                <w:szCs w:val="18"/>
                <w:lang w:val="es-CL"/>
              </w:rPr>
              <w:t>Important</w:t>
            </w:r>
            <w:proofErr w:type="spellEnd"/>
            <w:r w:rsidRPr="00564470">
              <w:rPr>
                <w:sz w:val="18"/>
                <w:szCs w:val="18"/>
                <w:lang w:val="es-CL"/>
              </w:rPr>
              <w:t xml:space="preserve"> hayan sido instaladas. Antes de instalar el</w:t>
            </w:r>
            <w:r w:rsidR="00EF732F" w:rsidRPr="00564470">
              <w:rPr>
                <w:sz w:val="18"/>
                <w:szCs w:val="18"/>
                <w:lang w:val="es-CL"/>
              </w:rPr>
              <w:t xml:space="preserve"> ATA Gateway confirm</w:t>
            </w:r>
            <w:r w:rsidRPr="00564470">
              <w:rPr>
                <w:sz w:val="18"/>
                <w:szCs w:val="18"/>
                <w:lang w:val="es-CL"/>
              </w:rPr>
              <w:t>e qu</w:t>
            </w:r>
            <w:r>
              <w:rPr>
                <w:sz w:val="18"/>
                <w:szCs w:val="18"/>
                <w:lang w:val="es-CL"/>
              </w:rPr>
              <w:t xml:space="preserve">e </w:t>
            </w:r>
            <w:r w:rsidR="00C06C2B">
              <w:rPr>
                <w:sz w:val="18"/>
                <w:szCs w:val="18"/>
                <w:lang w:val="es-CL"/>
              </w:rPr>
              <w:t>la siguiente actualización haya</w:t>
            </w:r>
            <w:r>
              <w:rPr>
                <w:sz w:val="18"/>
                <w:szCs w:val="18"/>
                <w:lang w:val="es-CL"/>
              </w:rPr>
              <w:t xml:space="preserve"> sido instalada</w:t>
            </w:r>
            <w:r w:rsidR="00EF732F" w:rsidRPr="00564470">
              <w:rPr>
                <w:sz w:val="18"/>
                <w:szCs w:val="18"/>
                <w:lang w:val="es-CL"/>
              </w:rPr>
              <w:t xml:space="preserve">, </w:t>
            </w:r>
            <w:hyperlink r:id="rId30" w:history="1">
              <w:r w:rsidR="00EF732F" w:rsidRPr="00564470">
                <w:rPr>
                  <w:color w:val="7030A0"/>
                  <w:sz w:val="18"/>
                  <w:szCs w:val="18"/>
                  <w:u w:val="single"/>
                  <w:lang w:val="es-CL"/>
                </w:rPr>
                <w:t>KB</w:t>
              </w:r>
              <w:r w:rsidR="0088770E" w:rsidRPr="00564470">
                <w:rPr>
                  <w:color w:val="7030A0"/>
                  <w:sz w:val="18"/>
                  <w:szCs w:val="18"/>
                  <w:u w:val="single"/>
                  <w:lang w:val="es-CL"/>
                </w:rPr>
                <w:t xml:space="preserve"> </w:t>
              </w:r>
              <w:r w:rsidR="00EF732F" w:rsidRPr="00564470">
                <w:rPr>
                  <w:color w:val="7030A0"/>
                  <w:sz w:val="18"/>
                  <w:szCs w:val="18"/>
                  <w:u w:val="single"/>
                  <w:lang w:val="es-CL"/>
                </w:rPr>
                <w:t>2919355</w:t>
              </w:r>
            </w:hyperlink>
            <w:r w:rsidR="00EF732F" w:rsidRPr="00564470">
              <w:rPr>
                <w:sz w:val="18"/>
                <w:szCs w:val="18"/>
                <w:lang w:val="es-CL"/>
              </w:rPr>
              <w:t xml:space="preserve">. </w:t>
            </w:r>
            <w:r w:rsidRPr="00564470">
              <w:rPr>
                <w:sz w:val="18"/>
                <w:szCs w:val="18"/>
                <w:lang w:val="es-CL"/>
              </w:rPr>
              <w:t xml:space="preserve">Si la actualización no </w:t>
            </w:r>
            <w:r w:rsidR="00C06C2B" w:rsidRPr="00564470">
              <w:rPr>
                <w:sz w:val="18"/>
                <w:szCs w:val="18"/>
                <w:lang w:val="es-CL"/>
              </w:rPr>
              <w:t>está</w:t>
            </w:r>
            <w:r w:rsidRPr="00564470">
              <w:rPr>
                <w:sz w:val="18"/>
                <w:szCs w:val="18"/>
                <w:lang w:val="es-CL"/>
              </w:rPr>
              <w:t xml:space="preserve"> instalada, se debe instalar antes de instalar el servicio de</w:t>
            </w:r>
            <w:r w:rsidR="00EF732F" w:rsidRPr="00564470">
              <w:rPr>
                <w:sz w:val="18"/>
                <w:szCs w:val="18"/>
                <w:lang w:val="es-CL"/>
              </w:rPr>
              <w:t xml:space="preserve"> ATA Gateway.</w:t>
            </w:r>
          </w:p>
          <w:p w14:paraId="4F453ACC" w14:textId="1424D9FC" w:rsidR="00215D77" w:rsidRPr="00C06C2B" w:rsidRDefault="008770E1" w:rsidP="00091153">
            <w:pPr>
              <w:cnfStyle w:val="000000000000" w:firstRow="0" w:lastRow="0" w:firstColumn="0" w:lastColumn="0" w:oddVBand="0" w:evenVBand="0" w:oddHBand="0" w:evenHBand="0" w:firstRowFirstColumn="0" w:firstRowLastColumn="0" w:lastRowFirstColumn="0" w:lastRowLastColumn="0"/>
              <w:rPr>
                <w:sz w:val="18"/>
                <w:szCs w:val="18"/>
                <w:lang w:val="es-CL"/>
              </w:rPr>
            </w:pPr>
            <w:r w:rsidRPr="00C06C2B">
              <w:rPr>
                <w:sz w:val="18"/>
                <w:szCs w:val="18"/>
                <w:lang w:val="es-CL"/>
              </w:rPr>
              <w:t>I</w:t>
            </w:r>
            <w:r w:rsidR="00C06C2B" w:rsidRPr="00C06C2B">
              <w:rPr>
                <w:sz w:val="18"/>
                <w:szCs w:val="18"/>
                <w:lang w:val="es-CL"/>
              </w:rPr>
              <w:t>nstalar</w:t>
            </w:r>
            <w:r w:rsidR="00215D77" w:rsidRPr="00C06C2B">
              <w:rPr>
                <w:sz w:val="18"/>
                <w:szCs w:val="18"/>
                <w:lang w:val="es-CL"/>
              </w:rPr>
              <w:t xml:space="preserve"> </w:t>
            </w:r>
            <w:hyperlink r:id="rId31" w:history="1">
              <w:r w:rsidR="00215D77" w:rsidRPr="00C06C2B">
                <w:rPr>
                  <w:rStyle w:val="Hyperlink"/>
                  <w:sz w:val="18"/>
                  <w:szCs w:val="18"/>
                  <w:lang w:val="es-CL"/>
                </w:rPr>
                <w:t>KB</w:t>
              </w:r>
              <w:r w:rsidR="0088770E" w:rsidRPr="00C06C2B">
                <w:rPr>
                  <w:rStyle w:val="Hyperlink"/>
                  <w:sz w:val="18"/>
                  <w:szCs w:val="18"/>
                  <w:lang w:val="es-CL"/>
                </w:rPr>
                <w:t xml:space="preserve"> </w:t>
              </w:r>
              <w:r w:rsidR="00215D77" w:rsidRPr="00C06C2B">
                <w:rPr>
                  <w:rStyle w:val="Hyperlink"/>
                  <w:sz w:val="18"/>
                  <w:szCs w:val="18"/>
                  <w:lang w:val="es-CL"/>
                </w:rPr>
                <w:t>2934520</w:t>
              </w:r>
            </w:hyperlink>
            <w:r w:rsidR="00215D77" w:rsidRPr="00C06C2B">
              <w:rPr>
                <w:sz w:val="18"/>
                <w:szCs w:val="18"/>
                <w:lang w:val="es-CL"/>
              </w:rPr>
              <w:t xml:space="preserve"> </w:t>
            </w:r>
            <w:r w:rsidR="00C06C2B" w:rsidRPr="00C06C2B">
              <w:rPr>
                <w:sz w:val="18"/>
                <w:szCs w:val="18"/>
                <w:lang w:val="es-CL"/>
              </w:rPr>
              <w:t>como un</w:t>
            </w:r>
            <w:r w:rsidR="00215D77" w:rsidRPr="00C06C2B">
              <w:rPr>
                <w:sz w:val="18"/>
                <w:szCs w:val="18"/>
                <w:lang w:val="es-CL"/>
              </w:rPr>
              <w:t xml:space="preserve"> pre</w:t>
            </w:r>
            <w:r w:rsidR="00C06C2B">
              <w:rPr>
                <w:sz w:val="18"/>
                <w:szCs w:val="18"/>
                <w:lang w:val="es-CL"/>
              </w:rPr>
              <w:t xml:space="preserve"> </w:t>
            </w:r>
            <w:r w:rsidR="00215D77" w:rsidRPr="00C06C2B">
              <w:rPr>
                <w:sz w:val="18"/>
                <w:szCs w:val="18"/>
                <w:lang w:val="es-CL"/>
              </w:rPr>
              <w:t>requisit</w:t>
            </w:r>
            <w:r w:rsidR="00C06C2B">
              <w:rPr>
                <w:sz w:val="18"/>
                <w:szCs w:val="18"/>
                <w:lang w:val="es-CL"/>
              </w:rPr>
              <w:t>o</w:t>
            </w:r>
            <w:r w:rsidR="00215D77" w:rsidRPr="00C06C2B">
              <w:rPr>
                <w:sz w:val="18"/>
                <w:szCs w:val="18"/>
                <w:lang w:val="es-CL"/>
              </w:rPr>
              <w:t>.</w:t>
            </w:r>
          </w:p>
        </w:tc>
      </w:tr>
      <w:tr w:rsidR="00C06C2B" w:rsidRPr="00191C2F" w14:paraId="24346352"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0D58AA2F" w14:textId="6255BD73" w:rsidR="00C06C2B" w:rsidRPr="00312BAA" w:rsidRDefault="00C06C2B" w:rsidP="00C06C2B">
            <w:pPr>
              <w:rPr>
                <w:b w:val="0"/>
                <w:sz w:val="18"/>
                <w:szCs w:val="18"/>
              </w:rPr>
            </w:pPr>
            <w:r>
              <w:rPr>
                <w:sz w:val="18"/>
                <w:szCs w:val="18"/>
              </w:rPr>
              <w:lastRenderedPageBreak/>
              <w:t>S</w:t>
            </w:r>
            <w:r w:rsidRPr="002765DC">
              <w:rPr>
                <w:sz w:val="18"/>
                <w:szCs w:val="18"/>
              </w:rPr>
              <w:t>niffers</w:t>
            </w:r>
            <w:r>
              <w:rPr>
                <w:sz w:val="18"/>
                <w:szCs w:val="18"/>
              </w:rPr>
              <w:t xml:space="preserve"> de red</w:t>
            </w:r>
          </w:p>
        </w:tc>
        <w:tc>
          <w:tcPr>
            <w:tcW w:w="7413" w:type="dxa"/>
          </w:tcPr>
          <w:p w14:paraId="1D857709" w14:textId="72E1EFDC" w:rsidR="00C06C2B" w:rsidRPr="00C06C2B" w:rsidRDefault="00C06C2B" w:rsidP="00C06C2B">
            <w:pPr>
              <w:cnfStyle w:val="000000100000" w:firstRow="0" w:lastRow="0" w:firstColumn="0" w:lastColumn="0" w:oddVBand="0" w:evenVBand="0" w:oddHBand="1" w:evenHBand="0" w:firstRowFirstColumn="0" w:firstRowLastColumn="0" w:lastRowFirstColumn="0" w:lastRowLastColumn="0"/>
              <w:rPr>
                <w:lang w:val="es-CL"/>
              </w:rPr>
            </w:pPr>
            <w:r w:rsidRPr="00B508AC">
              <w:rPr>
                <w:sz w:val="18"/>
                <w:szCs w:val="18"/>
                <w:lang w:val="es-CL"/>
              </w:rPr>
              <w:t xml:space="preserve">No se debe instalar </w:t>
            </w:r>
            <w:proofErr w:type="spellStart"/>
            <w:r>
              <w:rPr>
                <w:sz w:val="18"/>
                <w:szCs w:val="18"/>
                <w:lang w:val="es-CL"/>
              </w:rPr>
              <w:t>Message</w:t>
            </w:r>
            <w:proofErr w:type="spellEnd"/>
            <w:r>
              <w:rPr>
                <w:sz w:val="18"/>
                <w:szCs w:val="18"/>
                <w:lang w:val="es-CL"/>
              </w:rPr>
              <w:t xml:space="preserve"> </w:t>
            </w:r>
            <w:proofErr w:type="spellStart"/>
            <w:r>
              <w:rPr>
                <w:sz w:val="18"/>
                <w:szCs w:val="18"/>
                <w:lang w:val="es-CL"/>
              </w:rPr>
              <w:t>Analyzer</w:t>
            </w:r>
            <w:proofErr w:type="spellEnd"/>
            <w:r>
              <w:rPr>
                <w:sz w:val="18"/>
                <w:szCs w:val="18"/>
                <w:lang w:val="es-CL"/>
              </w:rPr>
              <w:t xml:space="preserve">, </w:t>
            </w:r>
            <w:proofErr w:type="spellStart"/>
            <w:r>
              <w:rPr>
                <w:sz w:val="18"/>
                <w:szCs w:val="18"/>
                <w:lang w:val="es-CL"/>
              </w:rPr>
              <w:t>Wireshark</w:t>
            </w:r>
            <w:proofErr w:type="spellEnd"/>
            <w:r w:rsidRPr="00B508AC">
              <w:rPr>
                <w:sz w:val="18"/>
                <w:szCs w:val="18"/>
                <w:lang w:val="es-CL"/>
              </w:rPr>
              <w:t xml:space="preserve"> u otro software de captura de red sobre el ATA </w:t>
            </w:r>
            <w:proofErr w:type="spellStart"/>
            <w:r w:rsidRPr="00B508AC">
              <w:rPr>
                <w:sz w:val="18"/>
                <w:szCs w:val="18"/>
                <w:lang w:val="es-CL"/>
              </w:rPr>
              <w:t>Lightweight</w:t>
            </w:r>
            <w:proofErr w:type="spellEnd"/>
            <w:r w:rsidRPr="00B508AC">
              <w:rPr>
                <w:sz w:val="18"/>
                <w:szCs w:val="18"/>
                <w:lang w:val="es-CL"/>
              </w:rPr>
              <w:t xml:space="preserve"> Gateway. Si se necesita capturar el tráfico de red, se debe instalar y usar Microsoft Network Monitor 3.4.</w:t>
            </w:r>
          </w:p>
        </w:tc>
      </w:tr>
    </w:tbl>
    <w:p w14:paraId="08D30C78" w14:textId="7FAB2618" w:rsidR="00D43123" w:rsidRDefault="00C06C2B" w:rsidP="00D43123">
      <w:pPr>
        <w:pStyle w:val="Heading2Numbered"/>
      </w:pPr>
      <w:bookmarkStart w:id="33" w:name="_Toc454800152"/>
      <w:proofErr w:type="spellStart"/>
      <w:r>
        <w:t>Requerimientos</w:t>
      </w:r>
      <w:proofErr w:type="spellEnd"/>
      <w:r>
        <w:t xml:space="preserve"> de Pre </w:t>
      </w:r>
      <w:proofErr w:type="spellStart"/>
      <w:r>
        <w:t>Instalación</w:t>
      </w:r>
      <w:bookmarkEnd w:id="33"/>
      <w:proofErr w:type="spellEnd"/>
    </w:p>
    <w:p w14:paraId="23921C9B" w14:textId="12E3311D" w:rsidR="00D43123" w:rsidRPr="00310CF1" w:rsidRDefault="00CD2A7F" w:rsidP="00155F89">
      <w:pPr>
        <w:pStyle w:val="ListParagraph"/>
        <w:rPr>
          <w:lang w:val="es-CL"/>
        </w:rPr>
      </w:pPr>
      <w:r w:rsidRPr="00310CF1">
        <w:rPr>
          <w:lang w:val="es-CL"/>
        </w:rPr>
        <w:t xml:space="preserve">De acuerdo a los requerimientos de software de la sección previa, se debe validar que </w:t>
      </w:r>
      <w:r w:rsidR="00310CF1" w:rsidRPr="00310CF1">
        <w:rPr>
          <w:lang w:val="es-CL"/>
        </w:rPr>
        <w:t xml:space="preserve">el </w:t>
      </w:r>
      <w:hyperlink r:id="rId32" w:history="1">
        <w:r w:rsidR="00D43123" w:rsidRPr="00310CF1">
          <w:rPr>
            <w:rStyle w:val="Hyperlink"/>
            <w:color w:val="auto"/>
            <w:u w:val="none"/>
            <w:lang w:val="es-CL"/>
          </w:rPr>
          <w:t>KB</w:t>
        </w:r>
        <w:r w:rsidR="0088770E" w:rsidRPr="00310CF1">
          <w:rPr>
            <w:rStyle w:val="Hyperlink"/>
            <w:color w:val="auto"/>
            <w:u w:val="none"/>
            <w:lang w:val="es-CL"/>
          </w:rPr>
          <w:t xml:space="preserve"> </w:t>
        </w:r>
        <w:r w:rsidR="00D43123" w:rsidRPr="00310CF1">
          <w:rPr>
            <w:rStyle w:val="Hyperlink"/>
            <w:color w:val="auto"/>
            <w:u w:val="none"/>
            <w:lang w:val="es-CL"/>
          </w:rPr>
          <w:t>2934520</w:t>
        </w:r>
      </w:hyperlink>
      <w:r w:rsidR="00D43123" w:rsidRPr="00310CF1">
        <w:rPr>
          <w:lang w:val="es-CL"/>
        </w:rPr>
        <w:t xml:space="preserve"> </w:t>
      </w:r>
      <w:r w:rsidR="00310CF1" w:rsidRPr="00310CF1">
        <w:rPr>
          <w:lang w:val="es-CL"/>
        </w:rPr>
        <w:t>est</w:t>
      </w:r>
      <w:r w:rsidR="00310CF1">
        <w:rPr>
          <w:lang w:val="es-CL"/>
        </w:rPr>
        <w:t xml:space="preserve">é instalado sobre los servidores </w:t>
      </w:r>
      <w:r w:rsidR="00D43123" w:rsidRPr="00310CF1">
        <w:rPr>
          <w:lang w:val="es-CL"/>
        </w:rPr>
        <w:t xml:space="preserve">ATA Center server </w:t>
      </w:r>
      <w:r w:rsidR="00310CF1">
        <w:rPr>
          <w:lang w:val="es-CL"/>
        </w:rPr>
        <w:t xml:space="preserve">y </w:t>
      </w:r>
      <w:r w:rsidR="00D43123" w:rsidRPr="00310CF1">
        <w:rPr>
          <w:lang w:val="es-CL"/>
        </w:rPr>
        <w:t xml:space="preserve">ATA Gateway </w:t>
      </w:r>
      <w:r w:rsidR="00310CF1">
        <w:rPr>
          <w:lang w:val="es-CL"/>
        </w:rPr>
        <w:t>antes de comenzar con la instalación</w:t>
      </w:r>
      <w:r w:rsidR="00BB6882" w:rsidRPr="00310CF1">
        <w:rPr>
          <w:lang w:val="es-CL"/>
        </w:rPr>
        <w:t>.</w:t>
      </w:r>
      <w:r w:rsidR="00D43123" w:rsidRPr="00310CF1">
        <w:rPr>
          <w:lang w:val="es-CL"/>
        </w:rPr>
        <w:t xml:space="preserve"> </w:t>
      </w:r>
      <w:r w:rsidR="00310CF1" w:rsidRPr="00310CF1">
        <w:rPr>
          <w:lang w:val="es-CL"/>
        </w:rPr>
        <w:t>De otra manera, la instalación de ATA instalará esta actualizaci</w:t>
      </w:r>
      <w:r w:rsidR="00310CF1">
        <w:rPr>
          <w:lang w:val="es-CL"/>
        </w:rPr>
        <w:t>ón y se requerirá reiniciar en medio de la instalación de ATA</w:t>
      </w:r>
      <w:r w:rsidR="00D43123" w:rsidRPr="00310CF1">
        <w:rPr>
          <w:lang w:val="es-CL"/>
        </w:rPr>
        <w:t>.</w:t>
      </w:r>
    </w:p>
    <w:p w14:paraId="376024F3" w14:textId="46C7711B" w:rsidR="00B467C0" w:rsidRPr="00310CF1" w:rsidRDefault="00310CF1" w:rsidP="00310CF1">
      <w:pPr>
        <w:pStyle w:val="ListParagraph"/>
        <w:jc w:val="both"/>
        <w:rPr>
          <w:lang w:val="es-CL"/>
        </w:rPr>
      </w:pPr>
      <w:r>
        <w:rPr>
          <w:lang w:val="es-CL"/>
        </w:rPr>
        <w:t xml:space="preserve">Sobre el </w:t>
      </w:r>
      <w:r w:rsidR="00D43123" w:rsidRPr="00310CF1">
        <w:rPr>
          <w:lang w:val="es-CL"/>
        </w:rPr>
        <w:t xml:space="preserve">ATA Gateway, </w:t>
      </w:r>
      <w:r w:rsidRPr="00310CF1">
        <w:rPr>
          <w:lang w:val="es-CL"/>
        </w:rPr>
        <w:t xml:space="preserve">se debe asegurar que el </w:t>
      </w:r>
      <w:hyperlink r:id="rId33" w:history="1">
        <w:r w:rsidR="00D43123" w:rsidRPr="00310CF1">
          <w:rPr>
            <w:rStyle w:val="Hyperlink"/>
            <w:color w:val="auto"/>
            <w:u w:val="none"/>
            <w:lang w:val="es-CL"/>
          </w:rPr>
          <w:t>KB</w:t>
        </w:r>
        <w:r w:rsidR="0088770E" w:rsidRPr="00310CF1">
          <w:rPr>
            <w:rStyle w:val="Hyperlink"/>
            <w:color w:val="auto"/>
            <w:u w:val="none"/>
            <w:lang w:val="es-CL"/>
          </w:rPr>
          <w:t xml:space="preserve"> </w:t>
        </w:r>
        <w:r w:rsidR="00D43123" w:rsidRPr="00310CF1">
          <w:rPr>
            <w:rStyle w:val="Hyperlink"/>
            <w:color w:val="auto"/>
            <w:u w:val="none"/>
            <w:lang w:val="es-CL"/>
          </w:rPr>
          <w:t>2919355</w:t>
        </w:r>
      </w:hyperlink>
      <w:r w:rsidR="00D43123" w:rsidRPr="00310CF1">
        <w:rPr>
          <w:lang w:val="es-CL"/>
        </w:rPr>
        <w:t xml:space="preserve"> </w:t>
      </w:r>
      <w:r w:rsidRPr="00310CF1">
        <w:rPr>
          <w:lang w:val="es-CL"/>
        </w:rPr>
        <w:t>haya sido instalado</w:t>
      </w:r>
      <w:r w:rsidR="00D43123" w:rsidRPr="00310CF1">
        <w:rPr>
          <w:lang w:val="es-CL"/>
        </w:rPr>
        <w:t xml:space="preserve">. </w:t>
      </w:r>
      <w:r w:rsidRPr="00310CF1">
        <w:rPr>
          <w:lang w:val="es-CL"/>
        </w:rPr>
        <w:t>Se de</w:t>
      </w:r>
      <w:r>
        <w:rPr>
          <w:lang w:val="es-CL"/>
        </w:rPr>
        <w:t>b</w:t>
      </w:r>
      <w:r w:rsidRPr="00310CF1">
        <w:rPr>
          <w:lang w:val="es-CL"/>
        </w:rPr>
        <w:t xml:space="preserve">e ejecutar el siguiente comando </w:t>
      </w:r>
      <w:proofErr w:type="spellStart"/>
      <w:r w:rsidR="00D43123" w:rsidRPr="00310CF1">
        <w:rPr>
          <w:lang w:val="es-CL"/>
        </w:rPr>
        <w:t>PowerShell</w:t>
      </w:r>
      <w:proofErr w:type="spellEnd"/>
      <w:r w:rsidR="00D43123" w:rsidRPr="00310CF1">
        <w:rPr>
          <w:lang w:val="es-CL"/>
        </w:rPr>
        <w:t xml:space="preserve"> </w:t>
      </w:r>
      <w:r w:rsidRPr="00310CF1">
        <w:rPr>
          <w:lang w:val="es-CL"/>
        </w:rPr>
        <w:t xml:space="preserve">para chequear si el </w:t>
      </w:r>
      <w:proofErr w:type="spellStart"/>
      <w:r w:rsidRPr="00310CF1">
        <w:rPr>
          <w:lang w:val="es-CL"/>
        </w:rPr>
        <w:t>h</w:t>
      </w:r>
      <w:r>
        <w:rPr>
          <w:lang w:val="es-CL"/>
        </w:rPr>
        <w:t>o</w:t>
      </w:r>
      <w:r w:rsidRPr="00310CF1">
        <w:rPr>
          <w:lang w:val="es-CL"/>
        </w:rPr>
        <w:t>tfi</w:t>
      </w:r>
      <w:r>
        <w:rPr>
          <w:lang w:val="es-CL"/>
        </w:rPr>
        <w:t>x</w:t>
      </w:r>
      <w:proofErr w:type="spellEnd"/>
      <w:r w:rsidRPr="00310CF1">
        <w:rPr>
          <w:lang w:val="es-CL"/>
        </w:rPr>
        <w:t xml:space="preserve"> está instalado</w:t>
      </w:r>
      <w:r w:rsidR="00D43123" w:rsidRPr="00310CF1">
        <w:rPr>
          <w:lang w:val="es-CL"/>
        </w:rPr>
        <w:t xml:space="preserve">: </w:t>
      </w:r>
      <w:proofErr w:type="spellStart"/>
      <w:r w:rsidR="00D43123" w:rsidRPr="00310CF1">
        <w:rPr>
          <w:lang w:val="es-CL"/>
        </w:rPr>
        <w:t>Get-HotFix</w:t>
      </w:r>
      <w:proofErr w:type="spellEnd"/>
      <w:r w:rsidR="00D43123" w:rsidRPr="00310CF1">
        <w:rPr>
          <w:lang w:val="es-CL"/>
        </w:rPr>
        <w:t xml:space="preserve"> -Id kb2919355</w:t>
      </w:r>
      <w:r w:rsidR="00B467C0" w:rsidRPr="00310CF1">
        <w:rPr>
          <w:lang w:val="es-CL"/>
        </w:rPr>
        <w:t>.</w:t>
      </w:r>
    </w:p>
    <w:p w14:paraId="7E76526B" w14:textId="50E81E06" w:rsidR="004D6F5F" w:rsidRPr="00310CF1" w:rsidRDefault="00310CF1" w:rsidP="00155F89">
      <w:pPr>
        <w:pStyle w:val="ListParagraph"/>
        <w:rPr>
          <w:lang w:val="es-CL"/>
        </w:rPr>
      </w:pPr>
      <w:r w:rsidRPr="00310CF1">
        <w:rPr>
          <w:lang w:val="es-CL"/>
        </w:rPr>
        <w:t xml:space="preserve">Revisar el </w:t>
      </w:r>
      <w:proofErr w:type="spellStart"/>
      <w:r w:rsidRPr="00310CF1">
        <w:rPr>
          <w:lang w:val="es-CL"/>
        </w:rPr>
        <w:t>apendice</w:t>
      </w:r>
      <w:proofErr w:type="spellEnd"/>
      <w:r w:rsidRPr="00310CF1">
        <w:rPr>
          <w:lang w:val="es-CL"/>
        </w:rPr>
        <w:t xml:space="preserve"> de este documento para informaci</w:t>
      </w:r>
      <w:r>
        <w:rPr>
          <w:lang w:val="es-CL"/>
        </w:rPr>
        <w:t xml:space="preserve">ón adicional sobre la configuración de </w:t>
      </w:r>
      <w:proofErr w:type="spellStart"/>
      <w:r w:rsidR="004D6F5F" w:rsidRPr="00310CF1">
        <w:rPr>
          <w:lang w:val="es-CL"/>
        </w:rPr>
        <w:t>port</w:t>
      </w:r>
      <w:proofErr w:type="spellEnd"/>
      <w:r w:rsidR="004D6F5F" w:rsidRPr="00310CF1">
        <w:rPr>
          <w:lang w:val="es-CL"/>
        </w:rPr>
        <w:t xml:space="preserve"> </w:t>
      </w:r>
      <w:proofErr w:type="spellStart"/>
      <w:r w:rsidR="004D6F5F" w:rsidRPr="00310CF1">
        <w:rPr>
          <w:lang w:val="es-CL"/>
        </w:rPr>
        <w:t>mirroring</w:t>
      </w:r>
      <w:proofErr w:type="spellEnd"/>
      <w:r w:rsidR="004D6F5F" w:rsidRPr="00310CF1">
        <w:rPr>
          <w:lang w:val="es-CL"/>
        </w:rPr>
        <w:t>.</w:t>
      </w:r>
      <w:r w:rsidR="00C2343E" w:rsidRPr="00310CF1">
        <w:rPr>
          <w:lang w:val="es-CL"/>
        </w:rPr>
        <w:t xml:space="preserve"> </w:t>
      </w:r>
      <w:r w:rsidRPr="00310CF1">
        <w:rPr>
          <w:lang w:val="es-CL"/>
        </w:rPr>
        <w:t xml:space="preserve">La sección de implementación de este </w:t>
      </w:r>
      <w:proofErr w:type="spellStart"/>
      <w:r w:rsidRPr="00310CF1">
        <w:rPr>
          <w:lang w:val="es-CL"/>
        </w:rPr>
        <w:t>document</w:t>
      </w:r>
      <w:proofErr w:type="spellEnd"/>
      <w:r w:rsidRPr="00310CF1">
        <w:rPr>
          <w:lang w:val="es-CL"/>
        </w:rPr>
        <w:t xml:space="preserve"> asume que el </w:t>
      </w:r>
      <w:proofErr w:type="spellStart"/>
      <w:r w:rsidR="00C2343E" w:rsidRPr="00310CF1">
        <w:rPr>
          <w:lang w:val="es-CL"/>
        </w:rPr>
        <w:t>port</w:t>
      </w:r>
      <w:proofErr w:type="spellEnd"/>
      <w:r w:rsidR="00C2343E" w:rsidRPr="00310CF1">
        <w:rPr>
          <w:lang w:val="es-CL"/>
        </w:rPr>
        <w:t xml:space="preserve"> </w:t>
      </w:r>
      <w:proofErr w:type="spellStart"/>
      <w:r w:rsidR="00C2343E" w:rsidRPr="00310CF1">
        <w:rPr>
          <w:lang w:val="es-CL"/>
        </w:rPr>
        <w:t>mirroring</w:t>
      </w:r>
      <w:proofErr w:type="spellEnd"/>
      <w:r w:rsidR="00C2343E" w:rsidRPr="00310CF1">
        <w:rPr>
          <w:lang w:val="es-CL"/>
        </w:rPr>
        <w:t xml:space="preserve"> ha</w:t>
      </w:r>
      <w:r w:rsidRPr="00310CF1">
        <w:rPr>
          <w:lang w:val="es-CL"/>
        </w:rPr>
        <w:t xml:space="preserve"> sido configurado y se encuentra operativo</w:t>
      </w:r>
      <w:r w:rsidR="00C2343E" w:rsidRPr="00310CF1">
        <w:rPr>
          <w:lang w:val="es-CL"/>
        </w:rPr>
        <w:t>.</w:t>
      </w:r>
    </w:p>
    <w:p w14:paraId="1C44D267" w14:textId="63DAE03E" w:rsidR="00C2343E" w:rsidRPr="00310CF1" w:rsidRDefault="00310CF1" w:rsidP="00155F89">
      <w:pPr>
        <w:pStyle w:val="ListParagraph"/>
        <w:rPr>
          <w:lang w:val="es-CL"/>
        </w:rPr>
      </w:pPr>
      <w:r w:rsidRPr="00310CF1">
        <w:rPr>
          <w:lang w:val="es-CL"/>
        </w:rPr>
        <w:t xml:space="preserve">Para validar el </w:t>
      </w:r>
      <w:proofErr w:type="spellStart"/>
      <w:r w:rsidR="00C2343E" w:rsidRPr="00310CF1">
        <w:rPr>
          <w:lang w:val="es-CL"/>
        </w:rPr>
        <w:t>port</w:t>
      </w:r>
      <w:proofErr w:type="spellEnd"/>
      <w:r w:rsidR="00C2343E" w:rsidRPr="00310CF1">
        <w:rPr>
          <w:lang w:val="es-CL"/>
        </w:rPr>
        <w:t xml:space="preserve"> </w:t>
      </w:r>
      <w:proofErr w:type="spellStart"/>
      <w:r w:rsidR="00C2343E" w:rsidRPr="00310CF1">
        <w:rPr>
          <w:lang w:val="es-CL"/>
        </w:rPr>
        <w:t>mirroring</w:t>
      </w:r>
      <w:proofErr w:type="spellEnd"/>
      <w:r w:rsidR="00C2343E" w:rsidRPr="00310CF1">
        <w:rPr>
          <w:lang w:val="es-CL"/>
        </w:rPr>
        <w:t xml:space="preserve">, </w:t>
      </w:r>
      <w:r w:rsidRPr="00310CF1">
        <w:rPr>
          <w:lang w:val="es-CL"/>
        </w:rPr>
        <w:t>se debe revisar la Guía de Operaci</w:t>
      </w:r>
      <w:r>
        <w:rPr>
          <w:lang w:val="es-CL"/>
        </w:rPr>
        <w:t>ón de ATAIS que se entrega como parte de este proyecto</w:t>
      </w:r>
      <w:r w:rsidR="00C2343E" w:rsidRPr="00310CF1">
        <w:rPr>
          <w:lang w:val="es-CL"/>
        </w:rPr>
        <w:t>.</w:t>
      </w:r>
    </w:p>
    <w:p w14:paraId="174872E4" w14:textId="272769B1" w:rsidR="00497E80" w:rsidRDefault="00497E80" w:rsidP="00D43123">
      <w:pPr>
        <w:pStyle w:val="Heading1Numbered"/>
      </w:pPr>
      <w:bookmarkStart w:id="34" w:name="_Toc454800153"/>
      <w:proofErr w:type="spellStart"/>
      <w:r>
        <w:lastRenderedPageBreak/>
        <w:t>De</w:t>
      </w:r>
      <w:bookmarkEnd w:id="34"/>
      <w:r w:rsidR="00191C2F">
        <w:t>spliegue</w:t>
      </w:r>
      <w:proofErr w:type="spellEnd"/>
    </w:p>
    <w:p w14:paraId="516C5484" w14:textId="1BE1A260" w:rsidR="00497E80" w:rsidRPr="00046EE3" w:rsidRDefault="00191C2F" w:rsidP="00497E80">
      <w:pPr>
        <w:rPr>
          <w:lang w:val="es-CL"/>
        </w:rPr>
      </w:pPr>
      <w:r w:rsidRPr="00046EE3">
        <w:rPr>
          <w:lang w:val="es-CL"/>
        </w:rPr>
        <w:t>La siguiente sección cubre los pasos de instalación que se deben seguir para distribuir ATA dentro de</w:t>
      </w:r>
      <w:r w:rsidR="00497E80" w:rsidRPr="00046EE3">
        <w:rPr>
          <w:lang w:val="es-CL"/>
        </w:rPr>
        <w:t xml:space="preserve"> </w:t>
      </w:r>
      <w:r>
        <w:fldChar w:fldCharType="begin"/>
      </w:r>
      <w:r w:rsidRPr="00046EE3">
        <w:rPr>
          <w:lang w:val="es-CL"/>
        </w:rPr>
        <w:instrText xml:space="preserve"> DOCPROPERTY Customer \* MERGEFORMAT </w:instrText>
      </w:r>
      <w:r>
        <w:fldChar w:fldCharType="separate"/>
      </w:r>
      <w:proofErr w:type="spellStart"/>
      <w:r w:rsidR="00155F89" w:rsidRPr="00046EE3">
        <w:rPr>
          <w:lang w:val="es-CL"/>
        </w:rPr>
        <w:t>Customer</w:t>
      </w:r>
      <w:proofErr w:type="spellEnd"/>
      <w:r w:rsidR="00155F89" w:rsidRPr="00046EE3">
        <w:rPr>
          <w:lang w:val="es-CL"/>
        </w:rPr>
        <w:t xml:space="preserve"> </w:t>
      </w:r>
      <w:proofErr w:type="spellStart"/>
      <w:r w:rsidR="00155F89" w:rsidRPr="00046EE3">
        <w:rPr>
          <w:lang w:val="es-CL"/>
        </w:rPr>
        <w:t>Name</w:t>
      </w:r>
      <w:proofErr w:type="spellEnd"/>
      <w:r>
        <w:fldChar w:fldCharType="end"/>
      </w:r>
      <w:r w:rsidR="00497E80" w:rsidRPr="00046EE3">
        <w:rPr>
          <w:lang w:val="es-CL"/>
        </w:rPr>
        <w:t>.</w:t>
      </w:r>
    </w:p>
    <w:p w14:paraId="43F334EE" w14:textId="418C97B1" w:rsidR="00497E80" w:rsidRPr="00496D28" w:rsidRDefault="00046EE3" w:rsidP="00497E80">
      <w:pPr>
        <w:pStyle w:val="Heading2Numbered"/>
        <w:rPr>
          <w:lang w:val="es-CL"/>
        </w:rPr>
      </w:pPr>
      <w:bookmarkStart w:id="35" w:name="_Toc454800154"/>
      <w:r w:rsidRPr="00496D28">
        <w:rPr>
          <w:lang w:val="es-CL"/>
        </w:rPr>
        <w:t>Paso</w:t>
      </w:r>
      <w:r w:rsidR="009D48BD" w:rsidRPr="00496D28">
        <w:rPr>
          <w:lang w:val="es-CL"/>
        </w:rPr>
        <w:t xml:space="preserve"> 1: </w:t>
      </w:r>
      <w:r w:rsidR="00497E80" w:rsidRPr="00496D28">
        <w:rPr>
          <w:lang w:val="es-CL"/>
        </w:rPr>
        <w:t>I</w:t>
      </w:r>
      <w:r w:rsidRPr="00496D28">
        <w:rPr>
          <w:lang w:val="es-CL"/>
        </w:rPr>
        <w:t>nsta</w:t>
      </w:r>
      <w:r w:rsidR="00496D28">
        <w:rPr>
          <w:lang w:val="es-CL"/>
        </w:rPr>
        <w:t>lación de</w:t>
      </w:r>
      <w:r w:rsidR="00497E80" w:rsidRPr="00496D28">
        <w:rPr>
          <w:lang w:val="es-CL"/>
        </w:rPr>
        <w:t xml:space="preserve"> ATA Center</w:t>
      </w:r>
      <w:bookmarkEnd w:id="35"/>
    </w:p>
    <w:p w14:paraId="6442544B" w14:textId="33EE6060" w:rsidR="00497E80" w:rsidRPr="00CF14E8" w:rsidRDefault="00CF14E8" w:rsidP="00497E80">
      <w:pPr>
        <w:rPr>
          <w:lang w:val="es-CL"/>
        </w:rPr>
      </w:pPr>
      <w:r w:rsidRPr="00CF14E8">
        <w:rPr>
          <w:lang w:val="es-CL"/>
        </w:rPr>
        <w:t>Después que se ha verificado que el servidor reúne los requerimientos, el administrador puede proceder con la instalaci</w:t>
      </w:r>
      <w:r>
        <w:rPr>
          <w:lang w:val="es-CL"/>
        </w:rPr>
        <w:t>ón del</w:t>
      </w:r>
      <w:r w:rsidR="00497E80" w:rsidRPr="00CF14E8">
        <w:rPr>
          <w:lang w:val="es-CL"/>
        </w:rPr>
        <w:t xml:space="preserve"> ATA Center.</w:t>
      </w:r>
    </w:p>
    <w:p w14:paraId="6285377A" w14:textId="7EC624EA" w:rsidR="00CF14E8" w:rsidRPr="00CF14E8" w:rsidRDefault="00CF14E8" w:rsidP="00E73B88">
      <w:pPr>
        <w:pStyle w:val="ListParagraph"/>
        <w:numPr>
          <w:ilvl w:val="0"/>
          <w:numId w:val="29"/>
        </w:numPr>
        <w:rPr>
          <w:lang w:val="es-CL"/>
        </w:rPr>
      </w:pPr>
      <w:r w:rsidRPr="00CF14E8">
        <w:rPr>
          <w:lang w:val="es-CL"/>
        </w:rPr>
        <w:t>Iniciar sesi</w:t>
      </w:r>
      <w:r w:rsidR="00740AF3">
        <w:rPr>
          <w:lang w:val="es-CL"/>
        </w:rPr>
        <w:t>ón sobr</w:t>
      </w:r>
      <w:r w:rsidRPr="00CF14E8">
        <w:rPr>
          <w:lang w:val="es-CL"/>
        </w:rPr>
        <w:t>e</w:t>
      </w:r>
      <w:r w:rsidR="00740AF3">
        <w:rPr>
          <w:lang w:val="es-CL"/>
        </w:rPr>
        <w:t xml:space="preserve"> </w:t>
      </w:r>
      <w:r w:rsidRPr="00CF14E8">
        <w:rPr>
          <w:lang w:val="es-CL"/>
        </w:rPr>
        <w:t xml:space="preserve">el ATA Center con un usuario que sea miembro del grupo </w:t>
      </w:r>
      <w:r w:rsidR="00740AF3" w:rsidRPr="00CF14E8">
        <w:rPr>
          <w:lang w:val="es-CL"/>
        </w:rPr>
        <w:t>local</w:t>
      </w:r>
      <w:r w:rsidRPr="00CF14E8">
        <w:rPr>
          <w:lang w:val="es-CL"/>
        </w:rPr>
        <w:t xml:space="preserve"> </w:t>
      </w:r>
      <w:proofErr w:type="spellStart"/>
      <w:r w:rsidRPr="00CF14E8">
        <w:rPr>
          <w:lang w:val="es-CL"/>
        </w:rPr>
        <w:t>administrators</w:t>
      </w:r>
      <w:proofErr w:type="spellEnd"/>
      <w:r w:rsidRPr="00CF14E8">
        <w:rPr>
          <w:lang w:val="es-CL"/>
        </w:rPr>
        <w:t>.</w:t>
      </w:r>
    </w:p>
    <w:p w14:paraId="5FA8A62C" w14:textId="31978ADD" w:rsidR="00F26ADC" w:rsidRPr="00CF14E8" w:rsidRDefault="00CF14E8" w:rsidP="00E73B88">
      <w:pPr>
        <w:pStyle w:val="ListParagraph"/>
        <w:numPr>
          <w:ilvl w:val="0"/>
          <w:numId w:val="29"/>
        </w:numPr>
        <w:rPr>
          <w:lang w:val="es-CL"/>
        </w:rPr>
      </w:pPr>
      <w:r w:rsidRPr="00CF14E8">
        <w:rPr>
          <w:lang w:val="es-CL"/>
        </w:rPr>
        <w:t xml:space="preserve">Desde una consola de comandos con privilegios de administrador, </w:t>
      </w:r>
      <w:r>
        <w:rPr>
          <w:lang w:val="es-CL"/>
        </w:rPr>
        <w:t xml:space="preserve">se debe </w:t>
      </w:r>
      <w:r w:rsidRPr="00CF14E8">
        <w:rPr>
          <w:lang w:val="es-CL"/>
        </w:rPr>
        <w:t>ejecut</w:t>
      </w:r>
      <w:r>
        <w:rPr>
          <w:lang w:val="es-CL"/>
        </w:rPr>
        <w:t>ar</w:t>
      </w:r>
      <w:r w:rsidRPr="00CF14E8">
        <w:rPr>
          <w:lang w:val="es-CL"/>
        </w:rPr>
        <w:t xml:space="preserve"> Microsoft ATA Center Setup.EXE</w:t>
      </w:r>
      <w:r>
        <w:rPr>
          <w:lang w:val="es-CL"/>
        </w:rPr>
        <w:t xml:space="preserve"> y seguir el asistente de instalación.</w:t>
      </w:r>
    </w:p>
    <w:p w14:paraId="4FD4C6F7" w14:textId="464B1848" w:rsidR="00F26ADC" w:rsidRPr="00CF14E8" w:rsidRDefault="00CF14E8" w:rsidP="00E73B88">
      <w:pPr>
        <w:pStyle w:val="ListParagraph"/>
        <w:numPr>
          <w:ilvl w:val="0"/>
          <w:numId w:val="29"/>
        </w:numPr>
        <w:rPr>
          <w:lang w:val="es-CL"/>
        </w:rPr>
      </w:pPr>
      <w:r w:rsidRPr="00CF14E8">
        <w:rPr>
          <w:lang w:val="es-CL"/>
        </w:rPr>
        <w:t>Sobre la página</w:t>
      </w:r>
      <w:r w:rsidR="00F26ADC" w:rsidRPr="00CF14E8">
        <w:rPr>
          <w:lang w:val="es-CL"/>
        </w:rPr>
        <w:t xml:space="preserve"> </w:t>
      </w:r>
      <w:proofErr w:type="spellStart"/>
      <w:r w:rsidR="00F26ADC" w:rsidRPr="00CF14E8">
        <w:rPr>
          <w:rStyle w:val="Strong"/>
          <w:lang w:val="es-CL"/>
        </w:rPr>
        <w:t>Welcome</w:t>
      </w:r>
      <w:proofErr w:type="spellEnd"/>
      <w:r w:rsidR="00F26ADC" w:rsidRPr="00CF14E8">
        <w:rPr>
          <w:lang w:val="es-CL"/>
        </w:rPr>
        <w:t xml:space="preserve">, </w:t>
      </w:r>
      <w:r w:rsidRPr="00CF14E8">
        <w:rPr>
          <w:lang w:val="es-CL"/>
        </w:rPr>
        <w:t>se debe seleccionar el lenguaje y hacer clic en</w:t>
      </w:r>
      <w:r w:rsidR="00F26ADC" w:rsidRPr="00CF14E8">
        <w:rPr>
          <w:lang w:val="es-CL"/>
        </w:rPr>
        <w:t xml:space="preserve"> </w:t>
      </w:r>
      <w:proofErr w:type="spellStart"/>
      <w:r w:rsidR="00F26ADC" w:rsidRPr="00CF14E8">
        <w:rPr>
          <w:rStyle w:val="Strong"/>
          <w:lang w:val="es-CL"/>
        </w:rPr>
        <w:t>Next</w:t>
      </w:r>
      <w:proofErr w:type="spellEnd"/>
      <w:r w:rsidR="00F26ADC" w:rsidRPr="00CF14E8">
        <w:rPr>
          <w:lang w:val="es-CL"/>
        </w:rPr>
        <w:t>.</w:t>
      </w:r>
    </w:p>
    <w:p w14:paraId="30E1D10A" w14:textId="706D5C48" w:rsidR="00F26ADC" w:rsidRPr="00CF14E8" w:rsidRDefault="00CF14E8" w:rsidP="00E73B88">
      <w:pPr>
        <w:pStyle w:val="ListParagraph"/>
        <w:numPr>
          <w:ilvl w:val="0"/>
          <w:numId w:val="29"/>
        </w:numPr>
        <w:rPr>
          <w:lang w:val="es-CL"/>
        </w:rPr>
      </w:pPr>
      <w:r w:rsidRPr="00CF14E8">
        <w:rPr>
          <w:lang w:val="es-CL"/>
        </w:rPr>
        <w:t xml:space="preserve">Leer el Acuerdo de Licencia para el Usuario Final y si acepta los </w:t>
      </w:r>
      <w:proofErr w:type="spellStart"/>
      <w:r w:rsidRPr="00CF14E8">
        <w:rPr>
          <w:lang w:val="es-CL"/>
        </w:rPr>
        <w:t>t</w:t>
      </w:r>
      <w:r>
        <w:rPr>
          <w:lang w:val="es-CL"/>
        </w:rPr>
        <w:t>éminos</w:t>
      </w:r>
      <w:proofErr w:type="spellEnd"/>
      <w:r>
        <w:rPr>
          <w:lang w:val="es-CL"/>
        </w:rPr>
        <w:t>, hacer clic en</w:t>
      </w:r>
      <w:r w:rsidR="00F26ADC" w:rsidRPr="00CF14E8">
        <w:rPr>
          <w:lang w:val="es-CL"/>
        </w:rPr>
        <w:t xml:space="preserve"> </w:t>
      </w:r>
      <w:proofErr w:type="spellStart"/>
      <w:r w:rsidR="00F26ADC" w:rsidRPr="00CF14E8">
        <w:rPr>
          <w:rStyle w:val="Strong"/>
          <w:lang w:val="es-CL"/>
        </w:rPr>
        <w:t>Next</w:t>
      </w:r>
      <w:proofErr w:type="spellEnd"/>
      <w:r w:rsidR="00F26ADC" w:rsidRPr="00CF14E8">
        <w:rPr>
          <w:lang w:val="es-CL"/>
        </w:rPr>
        <w:t>.</w:t>
      </w:r>
    </w:p>
    <w:p w14:paraId="621D4845" w14:textId="200DACC1" w:rsidR="00F26ADC" w:rsidRPr="00740AF3" w:rsidRDefault="00CF14E8" w:rsidP="00E73B88">
      <w:pPr>
        <w:pStyle w:val="ListParagraph"/>
        <w:numPr>
          <w:ilvl w:val="0"/>
          <w:numId w:val="29"/>
        </w:numPr>
        <w:rPr>
          <w:lang w:val="es-CL"/>
        </w:rPr>
      </w:pPr>
      <w:r w:rsidRPr="00740AF3">
        <w:rPr>
          <w:lang w:val="es-CL"/>
        </w:rPr>
        <w:t xml:space="preserve">En la página </w:t>
      </w:r>
      <w:r w:rsidR="00F26ADC" w:rsidRPr="00740AF3">
        <w:rPr>
          <w:rStyle w:val="Strong"/>
          <w:lang w:val="es-CL"/>
        </w:rPr>
        <w:t xml:space="preserve">Center </w:t>
      </w:r>
      <w:proofErr w:type="spellStart"/>
      <w:r w:rsidR="00F26ADC" w:rsidRPr="00740AF3">
        <w:rPr>
          <w:rStyle w:val="Strong"/>
          <w:lang w:val="es-CL"/>
        </w:rPr>
        <w:t>Configuration</w:t>
      </w:r>
      <w:proofErr w:type="spellEnd"/>
      <w:r w:rsidR="00F26ADC" w:rsidRPr="00740AF3">
        <w:rPr>
          <w:lang w:val="es-CL"/>
        </w:rPr>
        <w:t xml:space="preserve">, </w:t>
      </w:r>
      <w:r w:rsidR="00740AF3" w:rsidRPr="00740AF3">
        <w:rPr>
          <w:lang w:val="es-CL"/>
        </w:rPr>
        <w:t>ingresar la información basada en el documento de Diseño de la Soluci</w:t>
      </w:r>
      <w:r w:rsidR="00740AF3">
        <w:rPr>
          <w:lang w:val="es-CL"/>
        </w:rPr>
        <w:t>ón</w:t>
      </w:r>
      <w:r w:rsidR="00F26ADC" w:rsidRPr="00740AF3">
        <w:rPr>
          <w:lang w:val="es-CL"/>
        </w:rPr>
        <w:t>.</w:t>
      </w:r>
    </w:p>
    <w:p w14:paraId="186A5E87" w14:textId="77777777" w:rsidR="00673A87" w:rsidRPr="00673A87" w:rsidRDefault="00673A87" w:rsidP="00673A87">
      <w:pPr>
        <w:pStyle w:val="TemplateInstructions"/>
      </w:pPr>
      <w:r w:rsidRPr="00327625">
        <w:rPr>
          <w:b/>
        </w:rPr>
        <w:t>Instructions:</w:t>
      </w:r>
      <w:r w:rsidR="00FE5C52">
        <w:t xml:space="preserve"> Update</w:t>
      </w:r>
      <w:r>
        <w:t xml:space="preserve"> </w:t>
      </w:r>
      <w:r w:rsidR="00BB6882">
        <w:t xml:space="preserve">the following </w:t>
      </w:r>
      <w:r>
        <w:t>table to record the customer specific installation configuration. This will include certificate information</w:t>
      </w:r>
      <w:r w:rsidR="00BE0946">
        <w:t>, network ports</w:t>
      </w:r>
      <w:r w:rsidR="00BB6882">
        <w:t>, o</w:t>
      </w:r>
      <w:r w:rsidR="00BE0946">
        <w:t>r</w:t>
      </w:r>
      <w:r>
        <w:t xml:space="preserve"> default install locations if they are modified discussed during the design phase. Remove the highlights if default is not changed.</w:t>
      </w:r>
    </w:p>
    <w:p w14:paraId="43B92441" w14:textId="77777777" w:rsidR="00E31040" w:rsidRDefault="00E31040" w:rsidP="00E31040">
      <w:pPr>
        <w:pStyle w:val="Caption"/>
        <w:keepNext/>
      </w:pPr>
      <w:bookmarkStart w:id="36" w:name="_Toc454800185"/>
      <w:r>
        <w:t xml:space="preserve">Table </w:t>
      </w:r>
      <w:r w:rsidR="00191C2F">
        <w:fldChar w:fldCharType="begin"/>
      </w:r>
      <w:r w:rsidR="00191C2F">
        <w:instrText xml:space="preserve"> SEQ Table \* ARABIC </w:instrText>
      </w:r>
      <w:r w:rsidR="00191C2F">
        <w:fldChar w:fldCharType="separate"/>
      </w:r>
      <w:r w:rsidR="00155F89">
        <w:rPr>
          <w:noProof/>
        </w:rPr>
        <w:t>7</w:t>
      </w:r>
      <w:r w:rsidR="00191C2F">
        <w:rPr>
          <w:noProof/>
        </w:rPr>
        <w:fldChar w:fldCharType="end"/>
      </w:r>
      <w:r>
        <w:t>: ATA Center - Installation Configuration</w:t>
      </w:r>
      <w:bookmarkEnd w:id="36"/>
    </w:p>
    <w:tbl>
      <w:tblPr>
        <w:tblStyle w:val="GridTable5Dark-Accent1"/>
        <w:tblW w:w="0" w:type="auto"/>
        <w:tblLook w:val="04A0" w:firstRow="1" w:lastRow="0" w:firstColumn="1" w:lastColumn="0" w:noHBand="0" w:noVBand="1"/>
      </w:tblPr>
      <w:tblGrid>
        <w:gridCol w:w="1432"/>
        <w:gridCol w:w="4821"/>
        <w:gridCol w:w="3097"/>
      </w:tblGrid>
      <w:tr w:rsidR="008B509F" w14:paraId="1CC03DC5"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30B0A8D5" w14:textId="7EA21B8A" w:rsidR="00F26ADC" w:rsidRPr="00F26ADC" w:rsidRDefault="00740AF3" w:rsidP="00BE0946">
            <w:pPr>
              <w:rPr>
                <w:sz w:val="18"/>
                <w:szCs w:val="18"/>
              </w:rPr>
            </w:pPr>
            <w:r>
              <w:rPr>
                <w:sz w:val="18"/>
                <w:szCs w:val="18"/>
              </w:rPr>
              <w:t>Campo</w:t>
            </w:r>
          </w:p>
        </w:tc>
        <w:tc>
          <w:tcPr>
            <w:tcW w:w="0" w:type="auto"/>
            <w:hideMark/>
          </w:tcPr>
          <w:p w14:paraId="0449B758" w14:textId="6215EB25" w:rsidR="00F26ADC" w:rsidRPr="00F26ADC" w:rsidRDefault="00740AF3" w:rsidP="00A17AB3">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Descripción</w:t>
            </w:r>
            <w:proofErr w:type="spellEnd"/>
          </w:p>
        </w:tc>
        <w:tc>
          <w:tcPr>
            <w:tcW w:w="0" w:type="auto"/>
            <w:hideMark/>
          </w:tcPr>
          <w:p w14:paraId="1B0B54C8" w14:textId="4F0F8CFF" w:rsidR="00F26ADC" w:rsidRPr="00F26ADC" w:rsidRDefault="00740AF3" w:rsidP="00BE0946">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Comentarios</w:t>
            </w:r>
            <w:proofErr w:type="spellEnd"/>
          </w:p>
        </w:tc>
      </w:tr>
      <w:tr w:rsidR="008B509F" w:rsidRPr="00FE078B" w14:paraId="6832659C"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0E827D" w14:textId="6CCBE6E9" w:rsidR="00F26ADC" w:rsidRPr="00312BAA" w:rsidRDefault="00740AF3" w:rsidP="00BE0946">
            <w:pPr>
              <w:rPr>
                <w:b w:val="0"/>
                <w:sz w:val="18"/>
                <w:szCs w:val="18"/>
              </w:rPr>
            </w:pPr>
            <w:proofErr w:type="spellStart"/>
            <w:r>
              <w:rPr>
                <w:sz w:val="18"/>
                <w:szCs w:val="18"/>
              </w:rPr>
              <w:t>Ruta</w:t>
            </w:r>
            <w:proofErr w:type="spellEnd"/>
            <w:r>
              <w:rPr>
                <w:sz w:val="18"/>
                <w:szCs w:val="18"/>
              </w:rPr>
              <w:t xml:space="preserve"> de </w:t>
            </w:r>
            <w:proofErr w:type="spellStart"/>
            <w:r>
              <w:rPr>
                <w:sz w:val="18"/>
                <w:szCs w:val="18"/>
              </w:rPr>
              <w:t>Instalación</w:t>
            </w:r>
            <w:proofErr w:type="spellEnd"/>
          </w:p>
        </w:tc>
        <w:tc>
          <w:tcPr>
            <w:tcW w:w="0" w:type="auto"/>
            <w:hideMark/>
          </w:tcPr>
          <w:p w14:paraId="45B0B9AB" w14:textId="536C3F4A" w:rsidR="00F26ADC" w:rsidRPr="00F26ADC" w:rsidRDefault="00740AF3" w:rsidP="00A17AB3">
            <w:pPr>
              <w:cnfStyle w:val="000000100000" w:firstRow="0" w:lastRow="0" w:firstColumn="0" w:lastColumn="0" w:oddVBand="0" w:evenVBand="0" w:oddHBand="1" w:evenHBand="0" w:firstRowFirstColumn="0" w:firstRowLastColumn="0" w:lastRowFirstColumn="0" w:lastRowLastColumn="0"/>
              <w:rPr>
                <w:sz w:val="18"/>
                <w:szCs w:val="18"/>
              </w:rPr>
            </w:pPr>
            <w:r w:rsidRPr="00740AF3">
              <w:rPr>
                <w:sz w:val="18"/>
                <w:szCs w:val="18"/>
                <w:lang w:val="es-CL"/>
              </w:rPr>
              <w:t>Esta es la ubicación donde el ATA Center será instalado</w:t>
            </w:r>
            <w:r w:rsidR="00F26ADC" w:rsidRPr="00740AF3">
              <w:rPr>
                <w:sz w:val="18"/>
                <w:szCs w:val="18"/>
                <w:lang w:val="es-CL"/>
              </w:rPr>
              <w:t xml:space="preserve">. </w:t>
            </w:r>
            <w:r w:rsidR="00FE078B">
              <w:rPr>
                <w:sz w:val="18"/>
                <w:szCs w:val="18"/>
                <w:lang w:val="es-CL"/>
              </w:rPr>
              <w:t>Por defecto, la ruta es</w:t>
            </w:r>
            <w:r w:rsidR="00F26ADC" w:rsidRPr="00F26ADC">
              <w:rPr>
                <w:sz w:val="18"/>
                <w:szCs w:val="18"/>
              </w:rPr>
              <w:t xml:space="preserve"> </w:t>
            </w:r>
            <w:r w:rsidR="00F26ADC" w:rsidRPr="00155F89">
              <w:rPr>
                <w:sz w:val="18"/>
                <w:szCs w:val="18"/>
              </w:rPr>
              <w:t>%</w:t>
            </w:r>
            <w:proofErr w:type="spellStart"/>
            <w:r w:rsidR="00F26ADC" w:rsidRPr="00155F89">
              <w:rPr>
                <w:sz w:val="18"/>
                <w:szCs w:val="18"/>
              </w:rPr>
              <w:t>programfiles</w:t>
            </w:r>
            <w:proofErr w:type="spellEnd"/>
            <w:r w:rsidR="00F26ADC" w:rsidRPr="00155F89">
              <w:rPr>
                <w:sz w:val="18"/>
                <w:szCs w:val="18"/>
              </w:rPr>
              <w:t>%\Microsoft Advanced Threat Analytics\Center</w:t>
            </w:r>
          </w:p>
        </w:tc>
        <w:tc>
          <w:tcPr>
            <w:tcW w:w="0" w:type="auto"/>
            <w:hideMark/>
          </w:tcPr>
          <w:p w14:paraId="27CFC12B" w14:textId="56833F83" w:rsidR="00F26ADC" w:rsidRPr="00FE078B" w:rsidRDefault="00FE078B" w:rsidP="00BE0946">
            <w:pPr>
              <w:cnfStyle w:val="000000100000" w:firstRow="0" w:lastRow="0" w:firstColumn="0" w:lastColumn="0" w:oddVBand="0" w:evenVBand="0" w:oddHBand="1" w:evenHBand="0" w:firstRowFirstColumn="0" w:firstRowLastColumn="0" w:lastRowFirstColumn="0" w:lastRowLastColumn="0"/>
              <w:rPr>
                <w:sz w:val="18"/>
                <w:szCs w:val="18"/>
                <w:lang w:val="es-CL"/>
              </w:rPr>
            </w:pPr>
            <w:r w:rsidRPr="00FE078B">
              <w:rPr>
                <w:sz w:val="18"/>
                <w:szCs w:val="18"/>
                <w:lang w:val="es-CL"/>
              </w:rPr>
              <w:t>Se debe mantener el valor por detecto</w:t>
            </w:r>
          </w:p>
        </w:tc>
      </w:tr>
      <w:tr w:rsidR="008B509F" w:rsidRPr="002332DB" w14:paraId="4BFE5BAA"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70710D73" w14:textId="6ABD3BBD" w:rsidR="00F26ADC" w:rsidRPr="00FE078B" w:rsidRDefault="00FE078B" w:rsidP="00091153">
            <w:pPr>
              <w:rPr>
                <w:b w:val="0"/>
                <w:sz w:val="18"/>
                <w:szCs w:val="18"/>
                <w:lang w:val="es-CL"/>
              </w:rPr>
            </w:pPr>
            <w:r w:rsidRPr="00FE078B">
              <w:rPr>
                <w:sz w:val="18"/>
                <w:szCs w:val="18"/>
                <w:lang w:val="es-CL"/>
              </w:rPr>
              <w:t>Ruta de la Base de da</w:t>
            </w:r>
            <w:r>
              <w:rPr>
                <w:sz w:val="18"/>
                <w:szCs w:val="18"/>
                <w:lang w:val="es-CL"/>
              </w:rPr>
              <w:t>tos</w:t>
            </w:r>
          </w:p>
        </w:tc>
        <w:tc>
          <w:tcPr>
            <w:tcW w:w="0" w:type="auto"/>
            <w:hideMark/>
          </w:tcPr>
          <w:p w14:paraId="3C1DF7AD" w14:textId="175AA1E0" w:rsidR="00F26ADC" w:rsidRPr="00F26ADC" w:rsidRDefault="00FE078B" w:rsidP="00FE078B">
            <w:pPr>
              <w:cnfStyle w:val="000000000000" w:firstRow="0" w:lastRow="0" w:firstColumn="0" w:lastColumn="0" w:oddVBand="0" w:evenVBand="0" w:oddHBand="0" w:evenHBand="0" w:firstRowFirstColumn="0" w:firstRowLastColumn="0" w:lastRowFirstColumn="0" w:lastRowLastColumn="0"/>
              <w:rPr>
                <w:sz w:val="18"/>
                <w:szCs w:val="18"/>
              </w:rPr>
            </w:pPr>
            <w:r w:rsidRPr="00FE078B">
              <w:rPr>
                <w:sz w:val="18"/>
                <w:szCs w:val="18"/>
                <w:lang w:val="es-CL"/>
              </w:rPr>
              <w:t xml:space="preserve">Esta es la ubicación donde los archivos de la base de datos </w:t>
            </w:r>
            <w:proofErr w:type="spellStart"/>
            <w:r w:rsidRPr="00FE078B">
              <w:rPr>
                <w:sz w:val="18"/>
                <w:szCs w:val="18"/>
                <w:lang w:val="es-CL"/>
              </w:rPr>
              <w:t>MongoDB</w:t>
            </w:r>
            <w:proofErr w:type="spellEnd"/>
            <w:r w:rsidRPr="00FE078B">
              <w:rPr>
                <w:sz w:val="18"/>
                <w:szCs w:val="18"/>
                <w:lang w:val="es-CL"/>
              </w:rPr>
              <w:t xml:space="preserve"> ser</w:t>
            </w:r>
            <w:r>
              <w:rPr>
                <w:sz w:val="18"/>
                <w:szCs w:val="18"/>
                <w:lang w:val="es-CL"/>
              </w:rPr>
              <w:t xml:space="preserve">án ubicados. </w:t>
            </w:r>
            <w:r w:rsidRPr="00FE078B">
              <w:rPr>
                <w:sz w:val="18"/>
                <w:szCs w:val="18"/>
              </w:rPr>
              <w:t xml:space="preserve">Por </w:t>
            </w:r>
            <w:proofErr w:type="spellStart"/>
            <w:r w:rsidRPr="00FE078B">
              <w:rPr>
                <w:sz w:val="18"/>
                <w:szCs w:val="18"/>
              </w:rPr>
              <w:t>defecto</w:t>
            </w:r>
            <w:proofErr w:type="spellEnd"/>
            <w:r w:rsidRPr="00FE078B">
              <w:rPr>
                <w:sz w:val="18"/>
                <w:szCs w:val="18"/>
              </w:rPr>
              <w:t xml:space="preserve">, la </w:t>
            </w:r>
            <w:proofErr w:type="spellStart"/>
            <w:r w:rsidRPr="00FE078B">
              <w:rPr>
                <w:sz w:val="18"/>
                <w:szCs w:val="18"/>
              </w:rPr>
              <w:t>ruta</w:t>
            </w:r>
            <w:proofErr w:type="spellEnd"/>
            <w:r w:rsidRPr="00FE078B">
              <w:rPr>
                <w:sz w:val="18"/>
                <w:szCs w:val="18"/>
              </w:rPr>
              <w:t xml:space="preserve"> </w:t>
            </w:r>
            <w:proofErr w:type="spellStart"/>
            <w:r w:rsidRPr="00FE078B">
              <w:rPr>
                <w:sz w:val="18"/>
                <w:szCs w:val="18"/>
              </w:rPr>
              <w:t>es</w:t>
            </w:r>
            <w:proofErr w:type="spellEnd"/>
            <w:r w:rsidR="00F26ADC" w:rsidRPr="00F26ADC">
              <w:rPr>
                <w:sz w:val="18"/>
                <w:szCs w:val="18"/>
              </w:rPr>
              <w:t xml:space="preserve"> </w:t>
            </w:r>
            <w:r w:rsidR="00F26ADC" w:rsidRPr="00155F89">
              <w:rPr>
                <w:sz w:val="18"/>
                <w:szCs w:val="18"/>
              </w:rPr>
              <w:t>%</w:t>
            </w:r>
            <w:proofErr w:type="spellStart"/>
            <w:r w:rsidR="00F26ADC" w:rsidRPr="00155F89">
              <w:rPr>
                <w:sz w:val="18"/>
                <w:szCs w:val="18"/>
              </w:rPr>
              <w:t>programfiles</w:t>
            </w:r>
            <w:proofErr w:type="spellEnd"/>
            <w:r w:rsidR="00F26ADC" w:rsidRPr="00155F89">
              <w:rPr>
                <w:sz w:val="18"/>
                <w:szCs w:val="18"/>
              </w:rPr>
              <w:t>%\Microsoft Advanced Threat Analytics\Center\MongoDB\bin\data</w:t>
            </w:r>
          </w:p>
        </w:tc>
        <w:tc>
          <w:tcPr>
            <w:tcW w:w="0" w:type="auto"/>
            <w:hideMark/>
          </w:tcPr>
          <w:p w14:paraId="1A736C45" w14:textId="70BD18A9" w:rsidR="00FE078B" w:rsidRPr="00FE078B" w:rsidRDefault="00FE078B" w:rsidP="00BE0946">
            <w:pPr>
              <w:cnfStyle w:val="000000000000" w:firstRow="0" w:lastRow="0" w:firstColumn="0" w:lastColumn="0" w:oddVBand="0" w:evenVBand="0" w:oddHBand="0" w:evenHBand="0" w:firstRowFirstColumn="0" w:firstRowLastColumn="0" w:lastRowFirstColumn="0" w:lastRowLastColumn="0"/>
              <w:rPr>
                <w:sz w:val="18"/>
                <w:szCs w:val="18"/>
                <w:lang w:val="es-CL"/>
              </w:rPr>
            </w:pPr>
            <w:r w:rsidRPr="00FE078B">
              <w:rPr>
                <w:sz w:val="18"/>
                <w:szCs w:val="18"/>
                <w:lang w:val="es-CL"/>
              </w:rPr>
              <w:t>Cambiar la ubicación a una donde se tenga espacio para crecer basado en el dimensionamiento</w:t>
            </w:r>
            <w:r>
              <w:rPr>
                <w:sz w:val="18"/>
                <w:szCs w:val="18"/>
                <w:lang w:val="es-C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8B509F" w:rsidRPr="00F26ADC" w14:paraId="7E09CDB0" w14:textId="77777777" w:rsidTr="00F26ADC">
              <w:trPr>
                <w:tblCellSpacing w:w="15" w:type="dxa"/>
              </w:trPr>
              <w:tc>
                <w:tcPr>
                  <w:tcW w:w="0" w:type="auto"/>
                  <w:vAlign w:val="center"/>
                  <w:hideMark/>
                </w:tcPr>
                <w:p w14:paraId="5765F8E2" w14:textId="6F7EC39D" w:rsidR="00F26ADC" w:rsidRPr="00F26ADC" w:rsidRDefault="00F26ADC" w:rsidP="00BE0946">
                  <w:pPr>
                    <w:rPr>
                      <w:b/>
                      <w:bCs/>
                      <w:sz w:val="18"/>
                      <w:szCs w:val="18"/>
                    </w:rPr>
                  </w:pPr>
                  <w:r w:rsidRPr="00F26ADC">
                    <w:rPr>
                      <w:noProof/>
                      <w:sz w:val="18"/>
                      <w:szCs w:val="18"/>
                    </w:rPr>
                    <w:drawing>
                      <wp:inline distT="0" distB="0" distL="0" distR="0" wp14:anchorId="02A29D65" wp14:editId="337CEA42">
                        <wp:extent cx="95250" cy="95250"/>
                        <wp:effectExtent l="0" t="0" r="0" b="0"/>
                        <wp:docPr id="6" name="Picture 6"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FE078B">
                    <w:rPr>
                      <w:sz w:val="18"/>
                      <w:szCs w:val="18"/>
                    </w:rPr>
                    <w:t>Nota</w:t>
                  </w:r>
                </w:p>
              </w:tc>
            </w:tr>
            <w:tr w:rsidR="008B509F" w:rsidRPr="002332DB" w14:paraId="43842D39" w14:textId="77777777" w:rsidTr="00F26ADC">
              <w:trPr>
                <w:tblCellSpacing w:w="15" w:type="dxa"/>
              </w:trPr>
              <w:tc>
                <w:tcPr>
                  <w:tcW w:w="0" w:type="auto"/>
                  <w:vAlign w:val="center"/>
                  <w:hideMark/>
                </w:tcPr>
                <w:p w14:paraId="3C4BCA06" w14:textId="092D27C7" w:rsidR="00FE078B" w:rsidRDefault="00FE078B" w:rsidP="00BE0946">
                  <w:pPr>
                    <w:rPr>
                      <w:sz w:val="18"/>
                      <w:szCs w:val="18"/>
                      <w:lang w:val="es-CL"/>
                    </w:rPr>
                  </w:pPr>
                  <w:r w:rsidRPr="00FE078B">
                    <w:rPr>
                      <w:sz w:val="18"/>
                      <w:szCs w:val="18"/>
                      <w:lang w:val="es-CL"/>
                    </w:rPr>
                    <w:t>En los ambientes de producción el administrador deber</w:t>
                  </w:r>
                  <w:r>
                    <w:rPr>
                      <w:sz w:val="18"/>
                      <w:szCs w:val="18"/>
                      <w:lang w:val="es-CL"/>
                    </w:rPr>
                    <w:t>ía utilizar la unidad que tenga espacio suficiente basado en la planificación de las capacidades.</w:t>
                  </w:r>
                </w:p>
                <w:p w14:paraId="779C5560" w14:textId="3C9BC2B4" w:rsidR="00F26ADC" w:rsidRPr="002332DB" w:rsidRDefault="00FE078B" w:rsidP="00B10D4D">
                  <w:pPr>
                    <w:rPr>
                      <w:sz w:val="18"/>
                      <w:szCs w:val="18"/>
                      <w:lang w:val="es-CL"/>
                    </w:rPr>
                  </w:pPr>
                  <w:r>
                    <w:rPr>
                      <w:sz w:val="18"/>
                      <w:szCs w:val="18"/>
                      <w:lang w:val="es-CL"/>
                    </w:rPr>
                    <w:lastRenderedPageBreak/>
                    <w:t>Para implementaciones grandes, la base de datos debería estar en un disco físico, esto mejorará el rendimiento.</w:t>
                  </w:r>
                </w:p>
              </w:tc>
            </w:tr>
          </w:tbl>
          <w:p w14:paraId="40C7CC88" w14:textId="77777777" w:rsidR="00F26ADC" w:rsidRPr="002332DB" w:rsidRDefault="00F26ADC" w:rsidP="00BE0946">
            <w:pPr>
              <w:cnfStyle w:val="000000000000" w:firstRow="0" w:lastRow="0" w:firstColumn="0" w:lastColumn="0" w:oddVBand="0" w:evenVBand="0" w:oddHBand="0" w:evenHBand="0" w:firstRowFirstColumn="0" w:firstRowLastColumn="0" w:lastRowFirstColumn="0" w:lastRowLastColumn="0"/>
              <w:rPr>
                <w:sz w:val="18"/>
                <w:szCs w:val="18"/>
                <w:lang w:val="es-CL"/>
              </w:rPr>
            </w:pPr>
          </w:p>
        </w:tc>
      </w:tr>
      <w:tr w:rsidR="008B509F" w:rsidRPr="002332DB" w14:paraId="768584E6"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0F75ED" w14:textId="3E890D78" w:rsidR="00F26ADC" w:rsidRPr="002332DB" w:rsidRDefault="002332DB" w:rsidP="00BE0946">
            <w:pPr>
              <w:rPr>
                <w:b w:val="0"/>
                <w:sz w:val="18"/>
                <w:szCs w:val="18"/>
                <w:lang w:val="es-CL"/>
              </w:rPr>
            </w:pPr>
            <w:r w:rsidRPr="002332DB">
              <w:rPr>
                <w:sz w:val="18"/>
                <w:szCs w:val="18"/>
                <w:lang w:val="es-CL"/>
              </w:rPr>
              <w:lastRenderedPageBreak/>
              <w:t xml:space="preserve">Ruta de </w:t>
            </w:r>
            <w:proofErr w:type="spellStart"/>
            <w:r w:rsidRPr="002332DB">
              <w:rPr>
                <w:sz w:val="18"/>
                <w:szCs w:val="18"/>
                <w:lang w:val="es-CL"/>
              </w:rPr>
              <w:t>díario</w:t>
            </w:r>
            <w:proofErr w:type="spellEnd"/>
            <w:r w:rsidRPr="002332DB">
              <w:rPr>
                <w:sz w:val="18"/>
                <w:szCs w:val="18"/>
                <w:lang w:val="es-CL"/>
              </w:rPr>
              <w:t xml:space="preserve"> de Base de datos</w:t>
            </w:r>
          </w:p>
        </w:tc>
        <w:tc>
          <w:tcPr>
            <w:tcW w:w="0" w:type="auto"/>
            <w:hideMark/>
          </w:tcPr>
          <w:p w14:paraId="042BF7E4" w14:textId="62E40F9C" w:rsidR="00F26ADC" w:rsidRPr="00F26ADC" w:rsidRDefault="002332DB" w:rsidP="00A17AB3">
            <w:pPr>
              <w:cnfStyle w:val="000000100000" w:firstRow="0" w:lastRow="0" w:firstColumn="0" w:lastColumn="0" w:oddVBand="0" w:evenVBand="0" w:oddHBand="1" w:evenHBand="0" w:firstRowFirstColumn="0" w:firstRowLastColumn="0" w:lastRowFirstColumn="0" w:lastRowLastColumn="0"/>
              <w:rPr>
                <w:sz w:val="18"/>
                <w:szCs w:val="18"/>
              </w:rPr>
            </w:pPr>
            <w:r w:rsidRPr="00FE078B">
              <w:rPr>
                <w:sz w:val="18"/>
                <w:szCs w:val="18"/>
                <w:lang w:val="es-CL"/>
              </w:rPr>
              <w:t xml:space="preserve">Esta es la ubicación donde los archivos de la base de datos </w:t>
            </w:r>
            <w:proofErr w:type="spellStart"/>
            <w:r w:rsidRPr="00FE078B">
              <w:rPr>
                <w:sz w:val="18"/>
                <w:szCs w:val="18"/>
                <w:lang w:val="es-CL"/>
              </w:rPr>
              <w:t>MongoDB</w:t>
            </w:r>
            <w:proofErr w:type="spellEnd"/>
            <w:r w:rsidRPr="00FE078B">
              <w:rPr>
                <w:sz w:val="18"/>
                <w:szCs w:val="18"/>
                <w:lang w:val="es-CL"/>
              </w:rPr>
              <w:t xml:space="preserve"> ser</w:t>
            </w:r>
            <w:r>
              <w:rPr>
                <w:sz w:val="18"/>
                <w:szCs w:val="18"/>
                <w:lang w:val="es-CL"/>
              </w:rPr>
              <w:t xml:space="preserve">án ubicados. </w:t>
            </w:r>
            <w:r w:rsidRPr="00FE078B">
              <w:rPr>
                <w:sz w:val="18"/>
                <w:szCs w:val="18"/>
              </w:rPr>
              <w:t xml:space="preserve">Por </w:t>
            </w:r>
            <w:proofErr w:type="spellStart"/>
            <w:r w:rsidRPr="00FE078B">
              <w:rPr>
                <w:sz w:val="18"/>
                <w:szCs w:val="18"/>
              </w:rPr>
              <w:t>defecto</w:t>
            </w:r>
            <w:proofErr w:type="spellEnd"/>
            <w:r w:rsidRPr="00FE078B">
              <w:rPr>
                <w:sz w:val="18"/>
                <w:szCs w:val="18"/>
              </w:rPr>
              <w:t xml:space="preserve">, la </w:t>
            </w:r>
            <w:proofErr w:type="spellStart"/>
            <w:r w:rsidRPr="00FE078B">
              <w:rPr>
                <w:sz w:val="18"/>
                <w:szCs w:val="18"/>
              </w:rPr>
              <w:t>ruta</w:t>
            </w:r>
            <w:proofErr w:type="spellEnd"/>
            <w:r w:rsidRPr="00FE078B">
              <w:rPr>
                <w:sz w:val="18"/>
                <w:szCs w:val="18"/>
              </w:rPr>
              <w:t xml:space="preserve"> </w:t>
            </w:r>
            <w:proofErr w:type="spellStart"/>
            <w:r w:rsidRPr="00FE078B">
              <w:rPr>
                <w:sz w:val="18"/>
                <w:szCs w:val="18"/>
              </w:rPr>
              <w:t>es</w:t>
            </w:r>
            <w:proofErr w:type="spellEnd"/>
            <w:r w:rsidRPr="00F26ADC">
              <w:rPr>
                <w:sz w:val="18"/>
                <w:szCs w:val="18"/>
              </w:rPr>
              <w:t xml:space="preserve"> </w:t>
            </w:r>
            <w:r w:rsidR="00F26ADC" w:rsidRPr="00155F89">
              <w:rPr>
                <w:sz w:val="18"/>
                <w:szCs w:val="18"/>
              </w:rPr>
              <w:t>%</w:t>
            </w:r>
            <w:proofErr w:type="spellStart"/>
            <w:r w:rsidR="00F26ADC" w:rsidRPr="00155F89">
              <w:rPr>
                <w:sz w:val="18"/>
                <w:szCs w:val="18"/>
              </w:rPr>
              <w:t>programfile</w:t>
            </w:r>
            <w:r w:rsidR="00673A87" w:rsidRPr="00155F89">
              <w:rPr>
                <w:sz w:val="18"/>
                <w:szCs w:val="18"/>
              </w:rPr>
              <w:t>s</w:t>
            </w:r>
            <w:proofErr w:type="spellEnd"/>
            <w:r w:rsidR="00673A87" w:rsidRPr="00155F89">
              <w:rPr>
                <w:sz w:val="18"/>
                <w:szCs w:val="18"/>
              </w:rPr>
              <w:t xml:space="preserve">%\Microsoft Advanced Threat </w:t>
            </w:r>
            <w:r w:rsidR="00F26ADC" w:rsidRPr="00155F89">
              <w:rPr>
                <w:sz w:val="18"/>
                <w:szCs w:val="18"/>
              </w:rPr>
              <w:t>Analytics\Center\MongoDB\bin\data\journal</w:t>
            </w:r>
          </w:p>
        </w:tc>
        <w:tc>
          <w:tcPr>
            <w:tcW w:w="0" w:type="auto"/>
            <w:hideMark/>
          </w:tcPr>
          <w:p w14:paraId="25D1A3CC" w14:textId="330D75AE" w:rsidR="00F26ADC" w:rsidRPr="002332DB" w:rsidRDefault="002332DB" w:rsidP="0088770E">
            <w:pPr>
              <w:cnfStyle w:val="000000100000" w:firstRow="0" w:lastRow="0" w:firstColumn="0" w:lastColumn="0" w:oddVBand="0" w:evenVBand="0" w:oddHBand="1" w:evenHBand="0" w:firstRowFirstColumn="0" w:firstRowLastColumn="0" w:lastRowFirstColumn="0" w:lastRowLastColumn="0"/>
              <w:rPr>
                <w:sz w:val="18"/>
                <w:szCs w:val="18"/>
                <w:lang w:val="es-CL"/>
              </w:rPr>
            </w:pPr>
            <w:r w:rsidRPr="002332DB">
              <w:rPr>
                <w:sz w:val="18"/>
                <w:szCs w:val="18"/>
                <w:lang w:val="es-CL"/>
              </w:rPr>
              <w:t xml:space="preserve">Para ambientes grandes, el registro diario de la base de datos debería estar en un disco distinto de la base de datos o del </w:t>
            </w:r>
            <w:r>
              <w:rPr>
                <w:sz w:val="18"/>
                <w:szCs w:val="18"/>
                <w:lang w:val="es-CL"/>
              </w:rPr>
              <w:t xml:space="preserve">sistema. </w:t>
            </w:r>
            <w:r w:rsidRPr="002332DB">
              <w:rPr>
                <w:sz w:val="18"/>
                <w:szCs w:val="18"/>
                <w:lang w:val="es-CL"/>
              </w:rPr>
              <w:t>Cambie la ubicación del lugar donde estará el registro diario de la base de datos</w:t>
            </w:r>
            <w:r w:rsidR="00F26ADC" w:rsidRPr="002332DB">
              <w:rPr>
                <w:sz w:val="18"/>
                <w:szCs w:val="18"/>
                <w:lang w:val="es-CL"/>
              </w:rPr>
              <w:t>.</w:t>
            </w:r>
          </w:p>
        </w:tc>
      </w:tr>
      <w:tr w:rsidR="008B509F" w14:paraId="5DF08B9C"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7B4869CE" w14:textId="71618000" w:rsidR="00F26ADC" w:rsidRPr="002332DB" w:rsidRDefault="002332DB" w:rsidP="00091153">
            <w:pPr>
              <w:rPr>
                <w:b w:val="0"/>
                <w:sz w:val="18"/>
                <w:szCs w:val="18"/>
                <w:lang w:val="es-CL"/>
              </w:rPr>
            </w:pPr>
            <w:r>
              <w:rPr>
                <w:sz w:val="18"/>
                <w:szCs w:val="18"/>
                <w:lang w:val="es-CL"/>
              </w:rPr>
              <w:t xml:space="preserve">Dirección </w:t>
            </w:r>
            <w:proofErr w:type="gramStart"/>
            <w:r>
              <w:rPr>
                <w:sz w:val="18"/>
                <w:szCs w:val="18"/>
                <w:lang w:val="es-CL"/>
              </w:rPr>
              <w:t>IP :</w:t>
            </w:r>
            <w:proofErr w:type="gramEnd"/>
            <w:r>
              <w:rPr>
                <w:sz w:val="18"/>
                <w:szCs w:val="18"/>
                <w:lang w:val="es-CL"/>
              </w:rPr>
              <w:t xml:space="preserve"> Puerto del Servicio de </w:t>
            </w:r>
            <w:r w:rsidR="00F26ADC" w:rsidRPr="002332DB">
              <w:rPr>
                <w:sz w:val="18"/>
                <w:szCs w:val="18"/>
                <w:lang w:val="es-CL"/>
              </w:rPr>
              <w:t>ATA Center</w:t>
            </w:r>
          </w:p>
        </w:tc>
        <w:tc>
          <w:tcPr>
            <w:tcW w:w="0" w:type="auto"/>
            <w:hideMark/>
          </w:tcPr>
          <w:p w14:paraId="3F6D94CF" w14:textId="2BFFE48D" w:rsidR="002332DB" w:rsidRPr="002332DB" w:rsidRDefault="002332DB" w:rsidP="00A17AB3">
            <w:pPr>
              <w:cnfStyle w:val="000000000000" w:firstRow="0" w:lastRow="0" w:firstColumn="0" w:lastColumn="0" w:oddVBand="0" w:evenVBand="0" w:oddHBand="0" w:evenHBand="0" w:firstRowFirstColumn="0" w:firstRowLastColumn="0" w:lastRowFirstColumn="0" w:lastRowLastColumn="0"/>
              <w:rPr>
                <w:sz w:val="18"/>
                <w:szCs w:val="18"/>
                <w:lang w:val="es-CL"/>
              </w:rPr>
            </w:pPr>
            <w:r w:rsidRPr="002332DB">
              <w:rPr>
                <w:sz w:val="18"/>
                <w:szCs w:val="18"/>
                <w:lang w:val="es-CL"/>
              </w:rPr>
              <w:t xml:space="preserve">Esta es la </w:t>
            </w:r>
            <w:proofErr w:type="spellStart"/>
            <w:r w:rsidRPr="002332DB">
              <w:rPr>
                <w:sz w:val="18"/>
                <w:szCs w:val="18"/>
                <w:lang w:val="es-CL"/>
              </w:rPr>
              <w:t>direción</w:t>
            </w:r>
            <w:proofErr w:type="spellEnd"/>
            <w:r w:rsidRPr="002332DB">
              <w:rPr>
                <w:sz w:val="18"/>
                <w:szCs w:val="18"/>
                <w:lang w:val="es-CL"/>
              </w:rPr>
              <w:t xml:space="preserve"> IP </w:t>
            </w:r>
            <w:r>
              <w:rPr>
                <w:sz w:val="18"/>
                <w:szCs w:val="18"/>
                <w:lang w:val="es-CL"/>
              </w:rPr>
              <w:t>por la que</w:t>
            </w:r>
            <w:r w:rsidRPr="002332DB">
              <w:rPr>
                <w:sz w:val="18"/>
                <w:szCs w:val="18"/>
                <w:lang w:val="es-CL"/>
              </w:rPr>
              <w:t xml:space="preserve"> el servicio de ATA Center </w:t>
            </w:r>
            <w:r>
              <w:rPr>
                <w:sz w:val="18"/>
                <w:szCs w:val="18"/>
                <w:lang w:val="es-CL"/>
              </w:rPr>
              <w:t>se comunicará con el/los ATA Gateway.</w:t>
            </w:r>
          </w:p>
          <w:p w14:paraId="15D980FC" w14:textId="6A5FC395" w:rsidR="00F26ADC" w:rsidRPr="00F26ADC" w:rsidRDefault="002332DB" w:rsidP="00A17A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Puerto </w:t>
            </w:r>
            <w:proofErr w:type="spellStart"/>
            <w:r>
              <w:rPr>
                <w:sz w:val="18"/>
                <w:szCs w:val="18"/>
              </w:rPr>
              <w:t>por</w:t>
            </w:r>
            <w:proofErr w:type="spellEnd"/>
            <w:r>
              <w:rPr>
                <w:sz w:val="18"/>
                <w:szCs w:val="18"/>
              </w:rPr>
              <w:t xml:space="preserve"> </w:t>
            </w:r>
            <w:proofErr w:type="spellStart"/>
            <w:r>
              <w:rPr>
                <w:sz w:val="18"/>
                <w:szCs w:val="18"/>
              </w:rPr>
              <w:t>defecto</w:t>
            </w:r>
            <w:proofErr w:type="spellEnd"/>
            <w:r w:rsidR="00F26ADC" w:rsidRPr="00F26ADC">
              <w:rPr>
                <w:sz w:val="18"/>
                <w:szCs w:val="18"/>
              </w:rPr>
              <w:t xml:space="preserve">: </w:t>
            </w:r>
            <w:r w:rsidR="00F26ADC" w:rsidRPr="00155F89">
              <w:rPr>
                <w:sz w:val="18"/>
                <w:szCs w:val="18"/>
              </w:rPr>
              <w:t>443</w:t>
            </w:r>
          </w:p>
        </w:tc>
        <w:tc>
          <w:tcPr>
            <w:tcW w:w="0" w:type="auto"/>
            <w:hideMark/>
          </w:tcPr>
          <w:p w14:paraId="54360AE1" w14:textId="10A06F7A" w:rsidR="00F26ADC" w:rsidRPr="008B509F" w:rsidRDefault="008B509F" w:rsidP="00BE0946">
            <w:pPr>
              <w:cnfStyle w:val="000000000000" w:firstRow="0" w:lastRow="0" w:firstColumn="0" w:lastColumn="0" w:oddVBand="0" w:evenVBand="0" w:oddHBand="0" w:evenHBand="0" w:firstRowFirstColumn="0" w:firstRowLastColumn="0" w:lastRowFirstColumn="0" w:lastRowLastColumn="0"/>
              <w:rPr>
                <w:sz w:val="18"/>
                <w:szCs w:val="18"/>
                <w:lang w:val="es-CL"/>
              </w:rPr>
            </w:pPr>
            <w:r w:rsidRPr="008B509F">
              <w:rPr>
                <w:sz w:val="18"/>
                <w:szCs w:val="18"/>
                <w:lang w:val="es-CL"/>
              </w:rPr>
              <w:t>Seleccione la dirección IP que ser</w:t>
            </w:r>
            <w:r>
              <w:rPr>
                <w:sz w:val="18"/>
                <w:szCs w:val="18"/>
                <w:lang w:val="es-CL"/>
              </w:rPr>
              <w:t>á utilizada por el servicio de ATA Center</w:t>
            </w:r>
            <w:r w:rsidR="00F26ADC" w:rsidRPr="008B509F">
              <w:rPr>
                <w:sz w:val="18"/>
                <w:szCs w:val="18"/>
                <w:lang w:val="es-CL"/>
              </w:rPr>
              <w:t xml:space="preserve">. </w:t>
            </w:r>
          </w:p>
          <w:p w14:paraId="384C3095" w14:textId="14644DFB" w:rsidR="00F26ADC" w:rsidRPr="00F26ADC" w:rsidRDefault="008B509F" w:rsidP="008B509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s-CL"/>
              </w:rPr>
              <w:t>La dirección IP y el puerto del servicio de ATA Center no pueden ser los mismos que para la consola de ATA. Se debe cambiar el puerto de la consola ATA</w:t>
            </w:r>
            <w:r w:rsidR="00F26ADC" w:rsidRPr="00F26ADC">
              <w:rPr>
                <w:sz w:val="18"/>
                <w:szCs w:val="18"/>
              </w:rPr>
              <w:t xml:space="preserve">. </w:t>
            </w:r>
          </w:p>
        </w:tc>
      </w:tr>
      <w:tr w:rsidR="008B509F" w:rsidRPr="008B509F" w14:paraId="4465F0C3"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28C473" w14:textId="76D7AFD9" w:rsidR="00F26ADC" w:rsidRPr="008B509F" w:rsidRDefault="008B509F" w:rsidP="00BE0946">
            <w:pPr>
              <w:rPr>
                <w:b w:val="0"/>
                <w:sz w:val="18"/>
                <w:szCs w:val="18"/>
                <w:lang w:val="es-CL"/>
              </w:rPr>
            </w:pPr>
            <w:r w:rsidRPr="008B509F">
              <w:rPr>
                <w:sz w:val="18"/>
                <w:szCs w:val="18"/>
                <w:lang w:val="es-CL"/>
              </w:rPr>
              <w:t>Certificado SSL del servicio de</w:t>
            </w:r>
            <w:r>
              <w:rPr>
                <w:sz w:val="18"/>
                <w:szCs w:val="18"/>
                <w:lang w:val="es-CL"/>
              </w:rPr>
              <w:t xml:space="preserve"> </w:t>
            </w:r>
            <w:r w:rsidR="00F26ADC" w:rsidRPr="008B509F">
              <w:rPr>
                <w:sz w:val="18"/>
                <w:szCs w:val="18"/>
                <w:lang w:val="es-CL"/>
              </w:rPr>
              <w:t xml:space="preserve">ATA Center Service </w:t>
            </w:r>
          </w:p>
        </w:tc>
        <w:tc>
          <w:tcPr>
            <w:tcW w:w="0" w:type="auto"/>
            <w:hideMark/>
          </w:tcPr>
          <w:p w14:paraId="67055561" w14:textId="413D9334" w:rsidR="00F26ADC" w:rsidRPr="008B509F" w:rsidRDefault="008B509F" w:rsidP="00A17AB3">
            <w:pPr>
              <w:cnfStyle w:val="000000100000" w:firstRow="0" w:lastRow="0" w:firstColumn="0" w:lastColumn="0" w:oddVBand="0" w:evenVBand="0" w:oddHBand="1" w:evenHBand="0" w:firstRowFirstColumn="0" w:firstRowLastColumn="0" w:lastRowFirstColumn="0" w:lastRowLastColumn="0"/>
              <w:rPr>
                <w:sz w:val="18"/>
                <w:szCs w:val="18"/>
                <w:lang w:val="es-CL"/>
              </w:rPr>
            </w:pPr>
            <w:r w:rsidRPr="008B509F">
              <w:rPr>
                <w:sz w:val="18"/>
                <w:szCs w:val="18"/>
                <w:lang w:val="es-CL"/>
              </w:rPr>
              <w:t>Este es el certificado que será usado por el servicio de</w:t>
            </w:r>
            <w:r w:rsidR="00F26ADC" w:rsidRPr="008B509F">
              <w:rPr>
                <w:sz w:val="18"/>
                <w:szCs w:val="18"/>
                <w:lang w:val="es-CL"/>
              </w:rPr>
              <w:t xml:space="preserve"> ATA Center.</w:t>
            </w:r>
          </w:p>
        </w:tc>
        <w:tc>
          <w:tcPr>
            <w:tcW w:w="0" w:type="auto"/>
            <w:hideMark/>
          </w:tcPr>
          <w:p w14:paraId="52A94FC4" w14:textId="6A6E0144" w:rsidR="00F26ADC" w:rsidRPr="008B509F" w:rsidRDefault="008B509F" w:rsidP="008B509F">
            <w:pPr>
              <w:cnfStyle w:val="000000100000" w:firstRow="0" w:lastRow="0" w:firstColumn="0" w:lastColumn="0" w:oddVBand="0" w:evenVBand="0" w:oddHBand="1" w:evenHBand="0" w:firstRowFirstColumn="0" w:firstRowLastColumn="0" w:lastRowFirstColumn="0" w:lastRowLastColumn="0"/>
              <w:rPr>
                <w:sz w:val="18"/>
                <w:szCs w:val="18"/>
                <w:lang w:val="es-CL"/>
              </w:rPr>
            </w:pPr>
            <w:r>
              <w:rPr>
                <w:sz w:val="18"/>
                <w:szCs w:val="18"/>
                <w:lang w:val="es-CL"/>
              </w:rPr>
              <w:t xml:space="preserve">Haga clic sobre el icono de llave para seleccionar un certificado instalado o haga clic en el </w:t>
            </w:r>
            <w:proofErr w:type="spellStart"/>
            <w:r>
              <w:rPr>
                <w:sz w:val="18"/>
                <w:szCs w:val="18"/>
                <w:lang w:val="es-CL"/>
              </w:rPr>
              <w:t>check</w:t>
            </w:r>
            <w:proofErr w:type="spellEnd"/>
            <w:r>
              <w:rPr>
                <w:sz w:val="18"/>
                <w:szCs w:val="18"/>
                <w:lang w:val="es-CL"/>
              </w:rPr>
              <w:t xml:space="preserve"> para generar un certificado auto firmado si se están instalando un ambiente de laboratorio</w:t>
            </w:r>
            <w:r w:rsidR="00F26ADC" w:rsidRPr="008B509F">
              <w:rPr>
                <w:sz w:val="18"/>
                <w:szCs w:val="18"/>
                <w:lang w:val="es-CL"/>
              </w:rPr>
              <w:t>.</w:t>
            </w:r>
          </w:p>
        </w:tc>
      </w:tr>
      <w:tr w:rsidR="008B509F" w:rsidRPr="008B509F" w14:paraId="0AD97000"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15D24B86" w14:textId="1732E4FD" w:rsidR="00F26ADC" w:rsidRPr="008B509F" w:rsidRDefault="008B509F" w:rsidP="00BE0946">
            <w:pPr>
              <w:rPr>
                <w:b w:val="0"/>
                <w:sz w:val="18"/>
                <w:szCs w:val="18"/>
                <w:lang w:val="es-CL"/>
              </w:rPr>
            </w:pPr>
            <w:r>
              <w:rPr>
                <w:sz w:val="18"/>
                <w:szCs w:val="18"/>
                <w:lang w:val="es-CL"/>
              </w:rPr>
              <w:t xml:space="preserve">Dirección IP de la consola </w:t>
            </w:r>
            <w:r w:rsidR="00F26ADC" w:rsidRPr="008B509F">
              <w:rPr>
                <w:sz w:val="18"/>
                <w:szCs w:val="18"/>
                <w:lang w:val="es-CL"/>
              </w:rPr>
              <w:t xml:space="preserve">ATA </w:t>
            </w:r>
          </w:p>
        </w:tc>
        <w:tc>
          <w:tcPr>
            <w:tcW w:w="0" w:type="auto"/>
            <w:hideMark/>
          </w:tcPr>
          <w:p w14:paraId="3FA80F9F" w14:textId="516E419C" w:rsidR="00F26ADC" w:rsidRPr="008B509F" w:rsidRDefault="008B509F" w:rsidP="00A17AB3">
            <w:pPr>
              <w:cnfStyle w:val="000000000000" w:firstRow="0" w:lastRow="0" w:firstColumn="0" w:lastColumn="0" w:oddVBand="0" w:evenVBand="0" w:oddHBand="0" w:evenHBand="0" w:firstRowFirstColumn="0" w:firstRowLastColumn="0" w:lastRowFirstColumn="0" w:lastRowLastColumn="0"/>
              <w:rPr>
                <w:sz w:val="18"/>
                <w:szCs w:val="18"/>
                <w:lang w:val="es-CL"/>
              </w:rPr>
            </w:pPr>
            <w:r w:rsidRPr="008B509F">
              <w:rPr>
                <w:sz w:val="18"/>
                <w:szCs w:val="18"/>
                <w:lang w:val="es-CL"/>
              </w:rPr>
              <w:t xml:space="preserve">Esta es la dirección IP que será usada por el IIS para la </w:t>
            </w:r>
            <w:proofErr w:type="spellStart"/>
            <w:r w:rsidRPr="008B509F">
              <w:rPr>
                <w:sz w:val="18"/>
                <w:szCs w:val="18"/>
                <w:lang w:val="es-CL"/>
              </w:rPr>
              <w:t>conola</w:t>
            </w:r>
            <w:proofErr w:type="spellEnd"/>
            <w:r w:rsidRPr="008B509F">
              <w:rPr>
                <w:sz w:val="18"/>
                <w:szCs w:val="18"/>
                <w:lang w:val="es-CL"/>
              </w:rPr>
              <w:t xml:space="preserve"> ATA</w:t>
            </w:r>
            <w:r w:rsidR="00F26ADC" w:rsidRPr="008B509F">
              <w:rPr>
                <w:sz w:val="18"/>
                <w:szCs w:val="18"/>
                <w:lang w:val="es-CL"/>
              </w:rPr>
              <w:t>.</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8B509F" w:rsidRPr="00F26ADC" w14:paraId="14B4064C" w14:textId="77777777" w:rsidTr="00F26ADC">
              <w:trPr>
                <w:tblCellSpacing w:w="15" w:type="dxa"/>
              </w:trPr>
              <w:tc>
                <w:tcPr>
                  <w:tcW w:w="0" w:type="auto"/>
                  <w:vAlign w:val="center"/>
                  <w:hideMark/>
                </w:tcPr>
                <w:p w14:paraId="7E5EDD80" w14:textId="4FAE15AB" w:rsidR="008B509F" w:rsidRPr="008B509F" w:rsidRDefault="008B509F" w:rsidP="008B509F">
                  <w:pPr>
                    <w:rPr>
                      <w:sz w:val="18"/>
                      <w:szCs w:val="18"/>
                      <w:lang w:val="es-CL"/>
                    </w:rPr>
                  </w:pPr>
                  <w:r w:rsidRPr="008B509F">
                    <w:rPr>
                      <w:sz w:val="18"/>
                      <w:szCs w:val="18"/>
                      <w:lang w:val="es-CL"/>
                    </w:rPr>
                    <w:t>Seleccione la dirección IP que ser</w:t>
                  </w:r>
                  <w:r>
                    <w:rPr>
                      <w:sz w:val="18"/>
                      <w:szCs w:val="18"/>
                      <w:lang w:val="es-CL"/>
                    </w:rPr>
                    <w:t>á utilizada por la consola de ATA.</w:t>
                  </w:r>
                </w:p>
                <w:p w14:paraId="29F770ED" w14:textId="0C6A9A4E" w:rsidR="00F26ADC" w:rsidRPr="00F26ADC" w:rsidRDefault="00F26ADC" w:rsidP="00BE0946">
                  <w:pPr>
                    <w:rPr>
                      <w:b/>
                      <w:bCs/>
                      <w:sz w:val="18"/>
                      <w:szCs w:val="18"/>
                    </w:rPr>
                  </w:pPr>
                  <w:r w:rsidRPr="00F26ADC">
                    <w:rPr>
                      <w:noProof/>
                      <w:sz w:val="18"/>
                      <w:szCs w:val="18"/>
                    </w:rPr>
                    <w:drawing>
                      <wp:inline distT="0" distB="0" distL="0" distR="0" wp14:anchorId="5A33B327" wp14:editId="0C6CD376">
                        <wp:extent cx="95250" cy="95250"/>
                        <wp:effectExtent l="0" t="0" r="0" b="0"/>
                        <wp:docPr id="5" name="Picture 5"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8B509F">
                    <w:rPr>
                      <w:sz w:val="18"/>
                      <w:szCs w:val="18"/>
                    </w:rPr>
                    <w:t>Nota</w:t>
                  </w:r>
                </w:p>
              </w:tc>
            </w:tr>
            <w:tr w:rsidR="008B509F" w:rsidRPr="008B509F" w14:paraId="2B7F7D77" w14:textId="77777777" w:rsidTr="00F26ADC">
              <w:trPr>
                <w:tblCellSpacing w:w="15" w:type="dxa"/>
              </w:trPr>
              <w:tc>
                <w:tcPr>
                  <w:tcW w:w="0" w:type="auto"/>
                  <w:vAlign w:val="center"/>
                  <w:hideMark/>
                </w:tcPr>
                <w:p w14:paraId="59624F0D" w14:textId="3CEF7717" w:rsidR="00F26ADC" w:rsidRPr="008B509F" w:rsidRDefault="008B509F" w:rsidP="00BE0946">
                  <w:pPr>
                    <w:rPr>
                      <w:sz w:val="18"/>
                      <w:szCs w:val="18"/>
                      <w:lang w:val="es-CL"/>
                    </w:rPr>
                  </w:pPr>
                  <w:r w:rsidRPr="008B509F">
                    <w:rPr>
                      <w:sz w:val="18"/>
                      <w:szCs w:val="18"/>
                      <w:lang w:val="es-CL"/>
                    </w:rPr>
                    <w:t xml:space="preserve">Anotar esta </w:t>
                  </w:r>
                  <w:proofErr w:type="spellStart"/>
                  <w:r w:rsidRPr="008B509F">
                    <w:rPr>
                      <w:sz w:val="18"/>
                      <w:szCs w:val="18"/>
                      <w:lang w:val="es-CL"/>
                    </w:rPr>
                    <w:t>direccion</w:t>
                  </w:r>
                  <w:proofErr w:type="spellEnd"/>
                  <w:r w:rsidRPr="008B509F">
                    <w:rPr>
                      <w:sz w:val="18"/>
                      <w:szCs w:val="18"/>
                      <w:lang w:val="es-CL"/>
                    </w:rPr>
                    <w:t xml:space="preserve"> IP para hacer fácil el acceso a la consola ATA desde el </w:t>
                  </w:r>
                  <w:r w:rsidR="00F26ADC" w:rsidRPr="008B509F">
                    <w:rPr>
                      <w:sz w:val="18"/>
                      <w:szCs w:val="18"/>
                      <w:lang w:val="es-CL"/>
                    </w:rPr>
                    <w:t>ATA Gateway.</w:t>
                  </w:r>
                </w:p>
              </w:tc>
            </w:tr>
          </w:tbl>
          <w:p w14:paraId="54FD0C9B" w14:textId="77777777" w:rsidR="00F26ADC" w:rsidRPr="008B509F" w:rsidRDefault="00F26ADC" w:rsidP="00BE0946">
            <w:pPr>
              <w:cnfStyle w:val="000000000000" w:firstRow="0" w:lastRow="0" w:firstColumn="0" w:lastColumn="0" w:oddVBand="0" w:evenVBand="0" w:oddHBand="0" w:evenHBand="0" w:firstRowFirstColumn="0" w:firstRowLastColumn="0" w:lastRowFirstColumn="0" w:lastRowLastColumn="0"/>
              <w:rPr>
                <w:sz w:val="18"/>
                <w:szCs w:val="18"/>
                <w:lang w:val="es-CL"/>
              </w:rPr>
            </w:pPr>
          </w:p>
        </w:tc>
      </w:tr>
      <w:tr w:rsidR="008B509F" w:rsidRPr="008B509F" w14:paraId="12767923"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AA73BC" w14:textId="7E90D69D" w:rsidR="00F26ADC" w:rsidRPr="008B509F" w:rsidRDefault="008B509F" w:rsidP="00BE0946">
            <w:pPr>
              <w:rPr>
                <w:b w:val="0"/>
                <w:sz w:val="18"/>
                <w:szCs w:val="18"/>
                <w:lang w:val="es-CL"/>
              </w:rPr>
            </w:pPr>
            <w:r w:rsidRPr="008B509F">
              <w:rPr>
                <w:sz w:val="18"/>
                <w:szCs w:val="18"/>
                <w:lang w:val="es-CL"/>
              </w:rPr>
              <w:t xml:space="preserve">Certificado SSL para la consola </w:t>
            </w:r>
            <w:r w:rsidR="00F26ADC" w:rsidRPr="008B509F">
              <w:rPr>
                <w:sz w:val="18"/>
                <w:szCs w:val="18"/>
                <w:lang w:val="es-CL"/>
              </w:rPr>
              <w:t xml:space="preserve">ATA </w:t>
            </w:r>
          </w:p>
        </w:tc>
        <w:tc>
          <w:tcPr>
            <w:tcW w:w="0" w:type="auto"/>
            <w:hideMark/>
          </w:tcPr>
          <w:p w14:paraId="7026D4ED" w14:textId="48E16847" w:rsidR="00F26ADC" w:rsidRPr="008B509F" w:rsidRDefault="008B509F" w:rsidP="00A17AB3">
            <w:pPr>
              <w:cnfStyle w:val="000000100000" w:firstRow="0" w:lastRow="0" w:firstColumn="0" w:lastColumn="0" w:oddVBand="0" w:evenVBand="0" w:oddHBand="1" w:evenHBand="0" w:firstRowFirstColumn="0" w:firstRowLastColumn="0" w:lastRowFirstColumn="0" w:lastRowLastColumn="0"/>
              <w:rPr>
                <w:sz w:val="18"/>
                <w:szCs w:val="18"/>
                <w:lang w:val="es-CL"/>
              </w:rPr>
            </w:pPr>
            <w:r w:rsidRPr="008B509F">
              <w:rPr>
                <w:sz w:val="18"/>
                <w:szCs w:val="18"/>
                <w:lang w:val="es-CL"/>
              </w:rPr>
              <w:t xml:space="preserve">Este es el certificado usado por el </w:t>
            </w:r>
            <w:r w:rsidR="00F26ADC" w:rsidRPr="008B509F">
              <w:rPr>
                <w:sz w:val="18"/>
                <w:szCs w:val="18"/>
                <w:lang w:val="es-CL"/>
              </w:rPr>
              <w:t xml:space="preserve">IIS. </w:t>
            </w:r>
          </w:p>
        </w:tc>
        <w:tc>
          <w:tcPr>
            <w:tcW w:w="0" w:type="auto"/>
            <w:hideMark/>
          </w:tcPr>
          <w:p w14:paraId="1CC37BF0" w14:textId="7BF7331C" w:rsidR="00F26ADC" w:rsidRPr="008B509F" w:rsidRDefault="008B509F">
            <w:pPr>
              <w:cnfStyle w:val="000000100000" w:firstRow="0" w:lastRow="0" w:firstColumn="0" w:lastColumn="0" w:oddVBand="0" w:evenVBand="0" w:oddHBand="1" w:evenHBand="0" w:firstRowFirstColumn="0" w:firstRowLastColumn="0" w:lastRowFirstColumn="0" w:lastRowLastColumn="0"/>
              <w:rPr>
                <w:sz w:val="18"/>
                <w:szCs w:val="18"/>
                <w:lang w:val="es-CL"/>
              </w:rPr>
            </w:pPr>
            <w:r>
              <w:rPr>
                <w:sz w:val="18"/>
                <w:szCs w:val="18"/>
                <w:lang w:val="es-CL"/>
              </w:rPr>
              <w:t xml:space="preserve">Haga clic sobre el icono de llave para seleccionar un certificado instalado o haga clic en el </w:t>
            </w:r>
            <w:proofErr w:type="spellStart"/>
            <w:r>
              <w:rPr>
                <w:sz w:val="18"/>
                <w:szCs w:val="18"/>
                <w:lang w:val="es-CL"/>
              </w:rPr>
              <w:t>check</w:t>
            </w:r>
            <w:proofErr w:type="spellEnd"/>
            <w:r>
              <w:rPr>
                <w:sz w:val="18"/>
                <w:szCs w:val="18"/>
                <w:lang w:val="es-CL"/>
              </w:rPr>
              <w:t xml:space="preserve"> para generar un certificado auto firmado si se están instalando un ambiente de laboratorio</w:t>
            </w:r>
            <w:r w:rsidRPr="008B509F">
              <w:rPr>
                <w:sz w:val="18"/>
                <w:szCs w:val="18"/>
                <w:lang w:val="es-CL"/>
              </w:rPr>
              <w:t>.</w:t>
            </w:r>
          </w:p>
        </w:tc>
      </w:tr>
    </w:tbl>
    <w:p w14:paraId="6611EA1C" w14:textId="5FECF81F" w:rsidR="00497E80" w:rsidRPr="008B509F" w:rsidRDefault="008B509F" w:rsidP="00497E80">
      <w:pPr>
        <w:rPr>
          <w:lang w:val="es-CL"/>
        </w:rPr>
      </w:pPr>
      <w:r w:rsidRPr="008B509F">
        <w:rPr>
          <w:lang w:val="es-CL"/>
        </w:rPr>
        <w:lastRenderedPageBreak/>
        <w:t>Ver el siguiente ejemplo</w:t>
      </w:r>
      <w:r w:rsidR="00F26ADC" w:rsidRPr="008B509F">
        <w:rPr>
          <w:lang w:val="es-CL"/>
        </w:rPr>
        <w:t>:</w:t>
      </w:r>
    </w:p>
    <w:p w14:paraId="584F2F6E" w14:textId="56BA4B5D" w:rsidR="00E31040" w:rsidRPr="008B509F" w:rsidRDefault="00E31040" w:rsidP="00E31040">
      <w:pPr>
        <w:pStyle w:val="Caption"/>
        <w:keepNext/>
        <w:rPr>
          <w:lang w:val="es-CL"/>
        </w:rPr>
      </w:pPr>
      <w:bookmarkStart w:id="37" w:name="_Toc454800192"/>
      <w:r w:rsidRPr="008B509F">
        <w:rPr>
          <w:lang w:val="es-CL"/>
        </w:rPr>
        <w:t>Figur</w:t>
      </w:r>
      <w:r w:rsidR="008B509F" w:rsidRPr="008B509F">
        <w:rPr>
          <w:lang w:val="es-CL"/>
        </w:rPr>
        <w:t>a</w:t>
      </w:r>
      <w:r w:rsidRPr="008B509F">
        <w:rPr>
          <w:lang w:val="es-CL"/>
        </w:rPr>
        <w:t xml:space="preserve"> </w:t>
      </w:r>
      <w:r w:rsidR="00191C2F">
        <w:fldChar w:fldCharType="begin"/>
      </w:r>
      <w:r w:rsidR="00191C2F" w:rsidRPr="008B509F">
        <w:rPr>
          <w:lang w:val="es-CL"/>
        </w:rPr>
        <w:instrText xml:space="preserve"> SEQ Figure \* ARABIC </w:instrText>
      </w:r>
      <w:r w:rsidR="00191C2F">
        <w:fldChar w:fldCharType="separate"/>
      </w:r>
      <w:r w:rsidR="00155F89" w:rsidRPr="008B509F">
        <w:rPr>
          <w:noProof/>
          <w:lang w:val="es-CL"/>
        </w:rPr>
        <w:t>1</w:t>
      </w:r>
      <w:r w:rsidR="00191C2F">
        <w:rPr>
          <w:noProof/>
        </w:rPr>
        <w:fldChar w:fldCharType="end"/>
      </w:r>
      <w:r w:rsidRPr="008B509F">
        <w:rPr>
          <w:lang w:val="es-CL"/>
        </w:rPr>
        <w:t xml:space="preserve">: ATA Center </w:t>
      </w:r>
      <w:r w:rsidR="008B509F">
        <w:rPr>
          <w:lang w:val="es-CL"/>
        </w:rPr>
        <w:t>–</w:t>
      </w:r>
      <w:r w:rsidRPr="008B509F">
        <w:rPr>
          <w:lang w:val="es-CL"/>
        </w:rPr>
        <w:t xml:space="preserve"> </w:t>
      </w:r>
      <w:r w:rsidR="008B509F">
        <w:rPr>
          <w:lang w:val="es-CL"/>
        </w:rPr>
        <w:t>Configuración de Instalación</w:t>
      </w:r>
      <w:bookmarkEnd w:id="37"/>
    </w:p>
    <w:p w14:paraId="70DB6114" w14:textId="77777777" w:rsidR="00F26ADC" w:rsidRPr="00497E80" w:rsidRDefault="00F26ADC" w:rsidP="00497E80">
      <w:r>
        <w:rPr>
          <w:noProof/>
        </w:rPr>
        <w:drawing>
          <wp:inline distT="0" distB="0" distL="0" distR="0" wp14:anchorId="638E265C" wp14:editId="5F627B73">
            <wp:extent cx="5943600" cy="3279661"/>
            <wp:effectExtent l="0" t="0" r="0" b="0"/>
            <wp:docPr id="7" name="Picture 7" descr="ATA Cente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a0bf14-8ac2-4f79-9598-dd0498506138" descr="ATA Center Configur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279661"/>
                    </a:xfrm>
                    <a:prstGeom prst="rect">
                      <a:avLst/>
                    </a:prstGeom>
                    <a:noFill/>
                    <a:ln>
                      <a:noFill/>
                    </a:ln>
                  </pic:spPr>
                </pic:pic>
              </a:graphicData>
            </a:graphic>
          </wp:inline>
        </w:drawing>
      </w:r>
    </w:p>
    <w:p w14:paraId="2B283F77" w14:textId="218275A4" w:rsidR="009F287A" w:rsidRPr="00C71DB6" w:rsidRDefault="00C71DB6" w:rsidP="00E73B88">
      <w:pPr>
        <w:pStyle w:val="ListParagraph"/>
        <w:numPr>
          <w:ilvl w:val="0"/>
          <w:numId w:val="29"/>
        </w:numPr>
        <w:rPr>
          <w:lang w:val="es-CL"/>
        </w:rPr>
      </w:pPr>
      <w:r w:rsidRPr="00C71DB6">
        <w:rPr>
          <w:lang w:val="es-CL"/>
        </w:rPr>
        <w:t xml:space="preserve">Haga clic en </w:t>
      </w:r>
      <w:proofErr w:type="spellStart"/>
      <w:r w:rsidR="00673A87" w:rsidRPr="00C71DB6">
        <w:rPr>
          <w:rStyle w:val="Strong"/>
          <w:lang w:val="es-CL"/>
        </w:rPr>
        <w:t>Install</w:t>
      </w:r>
      <w:proofErr w:type="spellEnd"/>
      <w:r w:rsidR="00673A87" w:rsidRPr="00C71DB6">
        <w:rPr>
          <w:lang w:val="es-CL"/>
        </w:rPr>
        <w:t xml:space="preserve"> </w:t>
      </w:r>
      <w:r w:rsidRPr="00C71DB6">
        <w:rPr>
          <w:lang w:val="es-CL"/>
        </w:rPr>
        <w:t>para instalar</w:t>
      </w:r>
      <w:r w:rsidR="00673A87" w:rsidRPr="00C71DB6">
        <w:rPr>
          <w:lang w:val="es-CL"/>
        </w:rPr>
        <w:t xml:space="preserve"> ATA </w:t>
      </w:r>
      <w:r w:rsidRPr="00C71DB6">
        <w:rPr>
          <w:lang w:val="es-CL"/>
        </w:rPr>
        <w:t xml:space="preserve">y sus componentes y crear la conexión entre el </w:t>
      </w:r>
      <w:r w:rsidR="00673A87" w:rsidRPr="00C71DB6">
        <w:rPr>
          <w:lang w:val="es-CL"/>
        </w:rPr>
        <w:t xml:space="preserve">ATA Center </w:t>
      </w:r>
      <w:r w:rsidRPr="00C71DB6">
        <w:rPr>
          <w:lang w:val="es-CL"/>
        </w:rPr>
        <w:t>ya consola de</w:t>
      </w:r>
      <w:r w:rsidR="00673A87" w:rsidRPr="00C71DB6">
        <w:rPr>
          <w:lang w:val="es-CL"/>
        </w:rPr>
        <w:t xml:space="preserve"> ATA.</w:t>
      </w:r>
    </w:p>
    <w:p w14:paraId="4217942B" w14:textId="56A800B4" w:rsidR="00673A87" w:rsidRPr="00C71DB6" w:rsidRDefault="00C71DB6" w:rsidP="00E73B88">
      <w:pPr>
        <w:pStyle w:val="ListParagraph"/>
        <w:numPr>
          <w:ilvl w:val="0"/>
          <w:numId w:val="29"/>
        </w:numPr>
        <w:rPr>
          <w:lang w:val="es-CL"/>
        </w:rPr>
      </w:pPr>
      <w:r w:rsidRPr="00C71DB6">
        <w:rPr>
          <w:lang w:val="es-CL"/>
        </w:rPr>
        <w:t>Cuando la instalación se complete, haga clic en</w:t>
      </w:r>
      <w:r w:rsidR="00673A87" w:rsidRPr="00C71DB6">
        <w:rPr>
          <w:lang w:val="es-CL"/>
        </w:rPr>
        <w:t xml:space="preserve"> </w:t>
      </w:r>
      <w:proofErr w:type="spellStart"/>
      <w:r w:rsidR="00673A87" w:rsidRPr="00C71DB6">
        <w:rPr>
          <w:rStyle w:val="Strong"/>
          <w:lang w:val="es-CL"/>
        </w:rPr>
        <w:t>Launch</w:t>
      </w:r>
      <w:proofErr w:type="spellEnd"/>
      <w:r w:rsidR="00673A87" w:rsidRPr="00C71DB6">
        <w:rPr>
          <w:rStyle w:val="Strong"/>
          <w:lang w:val="es-CL"/>
        </w:rPr>
        <w:t xml:space="preserve"> </w:t>
      </w:r>
      <w:r w:rsidRPr="00C71DB6">
        <w:rPr>
          <w:rStyle w:val="Strong"/>
          <w:b w:val="0"/>
          <w:lang w:val="es-CL"/>
        </w:rPr>
        <w:t>para conectarse a la consola</w:t>
      </w:r>
      <w:r w:rsidRPr="00C71DB6">
        <w:rPr>
          <w:rStyle w:val="Strong"/>
          <w:lang w:val="es-CL"/>
        </w:rPr>
        <w:t xml:space="preserve"> </w:t>
      </w:r>
      <w:r w:rsidR="00673A87" w:rsidRPr="00C71DB6">
        <w:rPr>
          <w:lang w:val="es-CL"/>
        </w:rPr>
        <w:t>ATA.</w:t>
      </w:r>
    </w:p>
    <w:p w14:paraId="1D9C0A98" w14:textId="3E5F12DD" w:rsidR="009F287A" w:rsidRPr="00C71DB6" w:rsidRDefault="00C71DB6" w:rsidP="00673A87">
      <w:pPr>
        <w:pStyle w:val="Heading3Numbered"/>
        <w:rPr>
          <w:lang w:val="es-CL"/>
        </w:rPr>
      </w:pPr>
      <w:bookmarkStart w:id="38" w:name="_Toc454800155"/>
      <w:r w:rsidRPr="00C71DB6">
        <w:rPr>
          <w:lang w:val="es-CL"/>
        </w:rPr>
        <w:t>Validación de la instalación del ATA</w:t>
      </w:r>
      <w:r w:rsidR="00673A87" w:rsidRPr="00C71DB6">
        <w:rPr>
          <w:lang w:val="es-CL"/>
        </w:rPr>
        <w:t xml:space="preserve"> Center</w:t>
      </w:r>
      <w:bookmarkEnd w:id="38"/>
    </w:p>
    <w:p w14:paraId="064F1BF3" w14:textId="2472333C" w:rsidR="00673A87" w:rsidRPr="00C71DB6" w:rsidRDefault="00C71DB6" w:rsidP="00E73B88">
      <w:pPr>
        <w:pStyle w:val="ListParagraph"/>
        <w:numPr>
          <w:ilvl w:val="0"/>
          <w:numId w:val="30"/>
        </w:numPr>
        <w:rPr>
          <w:lang w:val="es-CL"/>
        </w:rPr>
      </w:pPr>
      <w:r w:rsidRPr="00C71DB6">
        <w:rPr>
          <w:lang w:val="es-CL"/>
        </w:rPr>
        <w:t>Verificar que el servicio</w:t>
      </w:r>
      <w:r w:rsidR="00673A87" w:rsidRPr="00C71DB6">
        <w:rPr>
          <w:lang w:val="es-CL"/>
        </w:rPr>
        <w:t xml:space="preserve"> Microsoft </w:t>
      </w:r>
      <w:r w:rsidR="00BB6882" w:rsidRPr="00C71DB6">
        <w:rPr>
          <w:lang w:val="es-CL"/>
        </w:rPr>
        <w:t>ATA</w:t>
      </w:r>
      <w:r w:rsidR="00673A87" w:rsidRPr="00C71DB6">
        <w:rPr>
          <w:lang w:val="es-CL"/>
        </w:rPr>
        <w:t xml:space="preserve"> Center </w:t>
      </w:r>
      <w:r w:rsidRPr="00C71DB6">
        <w:rPr>
          <w:lang w:val="es-CL"/>
        </w:rPr>
        <w:t xml:space="preserve">esté ejecutándose por revisando la consola de servicios. Esto se hace escribiente </w:t>
      </w:r>
      <w:proofErr w:type="spellStart"/>
      <w:r w:rsidR="00673A87" w:rsidRPr="00C71DB6">
        <w:rPr>
          <w:color w:val="0070C0"/>
          <w:lang w:val="es-CL"/>
        </w:rPr>
        <w:t>Services.msc</w:t>
      </w:r>
      <w:proofErr w:type="spellEnd"/>
      <w:r w:rsidR="00731476" w:rsidRPr="00C71DB6">
        <w:rPr>
          <w:color w:val="0070C0"/>
          <w:lang w:val="es-CL"/>
        </w:rPr>
        <w:t xml:space="preserve"> </w:t>
      </w:r>
      <w:r w:rsidRPr="00C71DB6">
        <w:rPr>
          <w:lang w:val="es-CL"/>
        </w:rPr>
        <w:t xml:space="preserve">desde el </w:t>
      </w:r>
      <w:r w:rsidRPr="00C71DB6">
        <w:rPr>
          <w:b/>
          <w:lang w:val="es-CL"/>
        </w:rPr>
        <w:t>ícono de Inicio de Windows</w:t>
      </w:r>
      <w:r w:rsidR="00731476" w:rsidRPr="00C71DB6">
        <w:rPr>
          <w:lang w:val="es-CL"/>
        </w:rPr>
        <w:t xml:space="preserve"> </w:t>
      </w:r>
      <w:r w:rsidRPr="00C71DB6">
        <w:rPr>
          <w:lang w:val="es-CL"/>
        </w:rPr>
        <w:t>y seleccionando</w:t>
      </w:r>
      <w:r w:rsidR="00731476" w:rsidRPr="00C71DB6">
        <w:rPr>
          <w:lang w:val="es-CL"/>
        </w:rPr>
        <w:t xml:space="preserve"> </w:t>
      </w:r>
      <w:r w:rsidR="00731476" w:rsidRPr="00C71DB6">
        <w:rPr>
          <w:b/>
          <w:lang w:val="es-CL"/>
        </w:rPr>
        <w:t>Run</w:t>
      </w:r>
      <w:r w:rsidR="00731476" w:rsidRPr="00C71DB6">
        <w:rPr>
          <w:lang w:val="es-CL"/>
        </w:rPr>
        <w:t>.</w:t>
      </w:r>
    </w:p>
    <w:p w14:paraId="23EFEBA2" w14:textId="0F0B09AF" w:rsidR="00731476" w:rsidRPr="0052060C" w:rsidRDefault="00C71DB6" w:rsidP="00E73B88">
      <w:pPr>
        <w:pStyle w:val="ListParagraph"/>
        <w:numPr>
          <w:ilvl w:val="0"/>
          <w:numId w:val="30"/>
        </w:numPr>
        <w:rPr>
          <w:lang w:val="es-CL"/>
        </w:rPr>
      </w:pPr>
      <w:r w:rsidRPr="00C71DB6">
        <w:rPr>
          <w:lang w:val="es-CL"/>
        </w:rPr>
        <w:t xml:space="preserve">Sobre el escritorio, haga clic en el acceso directo de </w:t>
      </w:r>
      <w:r w:rsidR="00731476" w:rsidRPr="00C71DB6">
        <w:rPr>
          <w:lang w:val="es-CL"/>
        </w:rPr>
        <w:t xml:space="preserve">Microsoft </w:t>
      </w:r>
      <w:r w:rsidR="00682848" w:rsidRPr="00C71DB6">
        <w:rPr>
          <w:lang w:val="es-CL"/>
        </w:rPr>
        <w:t xml:space="preserve">ATA </w:t>
      </w:r>
      <w:r w:rsidRPr="00C71DB6">
        <w:rPr>
          <w:lang w:val="es-CL"/>
        </w:rPr>
        <w:t>para conectarse a la consola</w:t>
      </w:r>
      <w:r w:rsidR="00731476" w:rsidRPr="00C71DB6">
        <w:rPr>
          <w:lang w:val="es-CL"/>
        </w:rPr>
        <w:t xml:space="preserve">. </w:t>
      </w:r>
      <w:r w:rsidRPr="00C71DB6">
        <w:rPr>
          <w:lang w:val="es-CL"/>
        </w:rPr>
        <w:t>Se debe iniciar sesión con el mismo usuario y</w:t>
      </w:r>
      <w:r>
        <w:rPr>
          <w:lang w:val="es-CL"/>
        </w:rPr>
        <w:t xml:space="preserve"> las mismas</w:t>
      </w:r>
      <w:r w:rsidRPr="00C71DB6">
        <w:rPr>
          <w:lang w:val="es-CL"/>
        </w:rPr>
        <w:t xml:space="preserve"> credenciales usadas para instalar el </w:t>
      </w:r>
      <w:r w:rsidR="00731476" w:rsidRPr="00C71DB6">
        <w:rPr>
          <w:lang w:val="es-CL"/>
        </w:rPr>
        <w:t xml:space="preserve">ATA Center. </w:t>
      </w:r>
      <w:r w:rsidRPr="0052060C">
        <w:rPr>
          <w:lang w:val="es-CL"/>
        </w:rPr>
        <w:t>La primera vez que se inicie sesión en la consola ATA</w:t>
      </w:r>
      <w:r w:rsidR="0052060C" w:rsidRPr="0052060C">
        <w:rPr>
          <w:lang w:val="es-CL"/>
        </w:rPr>
        <w:t xml:space="preserve">, automáticamente se </w:t>
      </w:r>
      <w:proofErr w:type="spellStart"/>
      <w:r w:rsidR="0052060C" w:rsidRPr="0052060C">
        <w:rPr>
          <w:lang w:val="es-CL"/>
        </w:rPr>
        <w:t>redireccionará</w:t>
      </w:r>
      <w:proofErr w:type="spellEnd"/>
      <w:r w:rsidR="0052060C" w:rsidRPr="0052060C">
        <w:rPr>
          <w:lang w:val="es-CL"/>
        </w:rPr>
        <w:t xml:space="preserve"> a la página </w:t>
      </w:r>
      <w:proofErr w:type="spellStart"/>
      <w:r w:rsidR="00731476" w:rsidRPr="0052060C">
        <w:rPr>
          <w:rStyle w:val="Strong"/>
          <w:lang w:val="es-CL"/>
        </w:rPr>
        <w:t>Domain</w:t>
      </w:r>
      <w:proofErr w:type="spellEnd"/>
      <w:r w:rsidR="00731476" w:rsidRPr="0052060C">
        <w:rPr>
          <w:rStyle w:val="Strong"/>
          <w:lang w:val="es-CL"/>
        </w:rPr>
        <w:t xml:space="preserve"> </w:t>
      </w:r>
      <w:proofErr w:type="spellStart"/>
      <w:r w:rsidR="00731476" w:rsidRPr="0052060C">
        <w:rPr>
          <w:rStyle w:val="Strong"/>
          <w:lang w:val="es-CL"/>
        </w:rPr>
        <w:t>connectivity</w:t>
      </w:r>
      <w:proofErr w:type="spellEnd"/>
      <w:r w:rsidR="00731476" w:rsidRPr="0052060C">
        <w:rPr>
          <w:rStyle w:val="Strong"/>
          <w:lang w:val="es-CL"/>
        </w:rPr>
        <w:t xml:space="preserve"> </w:t>
      </w:r>
      <w:proofErr w:type="spellStart"/>
      <w:r w:rsidR="00731476" w:rsidRPr="0052060C">
        <w:rPr>
          <w:rStyle w:val="Strong"/>
          <w:lang w:val="es-CL"/>
        </w:rPr>
        <w:t>settings</w:t>
      </w:r>
      <w:proofErr w:type="spellEnd"/>
      <w:r w:rsidR="00731476" w:rsidRPr="0052060C">
        <w:rPr>
          <w:lang w:val="es-CL"/>
        </w:rPr>
        <w:t xml:space="preserve"> </w:t>
      </w:r>
      <w:r w:rsidR="0052060C" w:rsidRPr="0052060C">
        <w:rPr>
          <w:lang w:val="es-CL"/>
        </w:rPr>
        <w:t>para continuar con la configuraci</w:t>
      </w:r>
      <w:r w:rsidR="0052060C">
        <w:rPr>
          <w:lang w:val="es-CL"/>
        </w:rPr>
        <w:t xml:space="preserve">ón y la implementación de </w:t>
      </w:r>
      <w:r w:rsidR="00731476" w:rsidRPr="0052060C">
        <w:rPr>
          <w:lang w:val="es-CL"/>
        </w:rPr>
        <w:t>ATA Gateway.</w:t>
      </w:r>
    </w:p>
    <w:p w14:paraId="462F5BBA" w14:textId="785CB01D" w:rsidR="00731476" w:rsidRPr="0052060C" w:rsidRDefault="0052060C" w:rsidP="00E73B88">
      <w:pPr>
        <w:pStyle w:val="ListParagraph"/>
        <w:numPr>
          <w:ilvl w:val="0"/>
          <w:numId w:val="30"/>
        </w:numPr>
        <w:rPr>
          <w:lang w:val="es-CL"/>
        </w:rPr>
      </w:pPr>
      <w:r>
        <w:rPr>
          <w:lang w:val="es-CL"/>
        </w:rPr>
        <w:t xml:space="preserve">Se debe revisar el archivo </w:t>
      </w:r>
      <w:r w:rsidR="00731476" w:rsidRPr="0052060C">
        <w:rPr>
          <w:rStyle w:val="Strong"/>
          <w:lang w:val="es-CL"/>
        </w:rPr>
        <w:t>Microsoft.Tri.Center-Errors.log</w:t>
      </w:r>
      <w:r w:rsidR="00731476" w:rsidRPr="0052060C">
        <w:rPr>
          <w:lang w:val="es-CL"/>
        </w:rPr>
        <w:t xml:space="preserve"> </w:t>
      </w:r>
      <w:r w:rsidRPr="0052060C">
        <w:rPr>
          <w:lang w:val="es-CL"/>
        </w:rPr>
        <w:t>el que se encuentra en la siguiente ubi</w:t>
      </w:r>
      <w:r>
        <w:rPr>
          <w:lang w:val="es-CL"/>
        </w:rPr>
        <w:t>cación por defecto</w:t>
      </w:r>
      <w:r w:rsidR="00731476" w:rsidRPr="0052060C">
        <w:rPr>
          <w:lang w:val="es-CL"/>
        </w:rPr>
        <w:t>: %</w:t>
      </w:r>
      <w:proofErr w:type="spellStart"/>
      <w:r w:rsidR="00731476" w:rsidRPr="0052060C">
        <w:rPr>
          <w:lang w:val="es-CL"/>
        </w:rPr>
        <w:t>programfiles</w:t>
      </w:r>
      <w:proofErr w:type="spellEnd"/>
      <w:r w:rsidR="00731476" w:rsidRPr="0052060C">
        <w:rPr>
          <w:lang w:val="es-CL"/>
        </w:rPr>
        <w:t xml:space="preserve">%\Microsoft </w:t>
      </w:r>
      <w:proofErr w:type="spellStart"/>
      <w:r w:rsidR="00731476" w:rsidRPr="0052060C">
        <w:rPr>
          <w:lang w:val="es-CL"/>
        </w:rPr>
        <w:t>Advanced</w:t>
      </w:r>
      <w:proofErr w:type="spellEnd"/>
      <w:r w:rsidR="00731476" w:rsidRPr="0052060C">
        <w:rPr>
          <w:lang w:val="es-CL"/>
        </w:rPr>
        <w:t xml:space="preserve"> </w:t>
      </w:r>
      <w:proofErr w:type="spellStart"/>
      <w:r w:rsidR="00731476" w:rsidRPr="0052060C">
        <w:rPr>
          <w:lang w:val="es-CL"/>
        </w:rPr>
        <w:t>Threat</w:t>
      </w:r>
      <w:proofErr w:type="spellEnd"/>
      <w:r w:rsidR="00731476" w:rsidRPr="0052060C">
        <w:rPr>
          <w:lang w:val="es-CL"/>
        </w:rPr>
        <w:t xml:space="preserve"> </w:t>
      </w:r>
      <w:proofErr w:type="spellStart"/>
      <w:r w:rsidR="00731476" w:rsidRPr="0052060C">
        <w:rPr>
          <w:lang w:val="es-CL"/>
        </w:rPr>
        <w:t>Analytics</w:t>
      </w:r>
      <w:proofErr w:type="spellEnd"/>
      <w:r w:rsidR="00731476" w:rsidRPr="0052060C">
        <w:rPr>
          <w:lang w:val="es-CL"/>
        </w:rPr>
        <w:t>\Center\</w:t>
      </w:r>
      <w:proofErr w:type="spellStart"/>
      <w:r w:rsidR="00731476" w:rsidRPr="0052060C">
        <w:rPr>
          <w:lang w:val="es-CL"/>
        </w:rPr>
        <w:t>Logs</w:t>
      </w:r>
      <w:proofErr w:type="spellEnd"/>
      <w:r w:rsidR="00731476" w:rsidRPr="0052060C">
        <w:rPr>
          <w:lang w:val="es-CL"/>
        </w:rPr>
        <w:t>.</w:t>
      </w:r>
    </w:p>
    <w:p w14:paraId="21DEB90D" w14:textId="3D7E6E87" w:rsidR="009D48BD" w:rsidRPr="0052060C" w:rsidRDefault="0052060C" w:rsidP="009D48BD">
      <w:pPr>
        <w:pStyle w:val="Heading2Numbered"/>
        <w:rPr>
          <w:lang w:val="es-CL"/>
        </w:rPr>
      </w:pPr>
      <w:bookmarkStart w:id="39" w:name="_Toc454800156"/>
      <w:r w:rsidRPr="0052060C">
        <w:rPr>
          <w:lang w:val="es-CL"/>
        </w:rPr>
        <w:lastRenderedPageBreak/>
        <w:t>Paso</w:t>
      </w:r>
      <w:r w:rsidR="00312BAA" w:rsidRPr="0052060C">
        <w:rPr>
          <w:lang w:val="es-CL"/>
        </w:rPr>
        <w:t xml:space="preserve"> </w:t>
      </w:r>
      <w:r w:rsidRPr="0052060C">
        <w:rPr>
          <w:lang w:val="es-CL"/>
        </w:rPr>
        <w:t xml:space="preserve">2: Configurar ajustes de </w:t>
      </w:r>
      <w:proofErr w:type="spellStart"/>
      <w:r w:rsidRPr="0052060C">
        <w:rPr>
          <w:lang w:val="es-CL"/>
        </w:rPr>
        <w:t>conctividad</w:t>
      </w:r>
      <w:proofErr w:type="spellEnd"/>
      <w:r w:rsidRPr="0052060C">
        <w:rPr>
          <w:lang w:val="es-CL"/>
        </w:rPr>
        <w:t xml:space="preserve"> de dominio de</w:t>
      </w:r>
      <w:r>
        <w:rPr>
          <w:lang w:val="es-CL"/>
        </w:rPr>
        <w:t>l</w:t>
      </w:r>
      <w:r w:rsidR="009D48BD" w:rsidRPr="0052060C">
        <w:rPr>
          <w:lang w:val="es-CL"/>
        </w:rPr>
        <w:t xml:space="preserve"> ATA Gateway </w:t>
      </w:r>
      <w:bookmarkEnd w:id="39"/>
    </w:p>
    <w:p w14:paraId="786DF053" w14:textId="4ACBDCEC" w:rsidR="009D48BD" w:rsidRPr="0052060C" w:rsidRDefault="0052060C" w:rsidP="009D48BD">
      <w:pPr>
        <w:rPr>
          <w:lang w:val="es-CL"/>
        </w:rPr>
      </w:pPr>
      <w:r w:rsidRPr="0052060C">
        <w:rPr>
          <w:lang w:val="es-CL"/>
        </w:rPr>
        <w:t>El ajuste en la sección</w:t>
      </w:r>
      <w:r>
        <w:rPr>
          <w:lang w:val="es-CL"/>
        </w:rPr>
        <w:t xml:space="preserve"> de </w:t>
      </w:r>
      <w:r w:rsidRPr="0052060C">
        <w:rPr>
          <w:lang w:val="es-CL"/>
        </w:rPr>
        <w:t xml:space="preserve">configuraciones de conectividad de dominio </w:t>
      </w:r>
      <w:r>
        <w:rPr>
          <w:lang w:val="es-CL"/>
        </w:rPr>
        <w:t>aplica a los ATA Gateway</w:t>
      </w:r>
      <w:r w:rsidR="009D48BD" w:rsidRPr="0052060C">
        <w:rPr>
          <w:lang w:val="es-CL"/>
        </w:rPr>
        <w:t xml:space="preserve"> </w:t>
      </w:r>
      <w:r>
        <w:rPr>
          <w:lang w:val="es-CL"/>
        </w:rPr>
        <w:t xml:space="preserve">administrados por el </w:t>
      </w:r>
      <w:r w:rsidR="009D48BD" w:rsidRPr="0052060C">
        <w:rPr>
          <w:lang w:val="es-CL"/>
        </w:rPr>
        <w:t>ATA Center.</w:t>
      </w:r>
    </w:p>
    <w:p w14:paraId="2CA9A0BB" w14:textId="3694B1CB" w:rsidR="009D48BD" w:rsidRPr="0052060C" w:rsidRDefault="0052060C" w:rsidP="00E73B88">
      <w:pPr>
        <w:pStyle w:val="ListParagraph"/>
        <w:numPr>
          <w:ilvl w:val="0"/>
          <w:numId w:val="31"/>
        </w:numPr>
        <w:rPr>
          <w:lang w:val="es-CL"/>
        </w:rPr>
      </w:pPr>
      <w:r w:rsidRPr="0052060C">
        <w:rPr>
          <w:lang w:val="es-CL"/>
        </w:rPr>
        <w:t>Abrir la consola</w:t>
      </w:r>
      <w:r w:rsidR="009D48BD" w:rsidRPr="0052060C">
        <w:rPr>
          <w:lang w:val="es-CL"/>
        </w:rPr>
        <w:t xml:space="preserve"> ATA </w:t>
      </w:r>
      <w:r w:rsidRPr="0052060C">
        <w:rPr>
          <w:lang w:val="es-CL"/>
        </w:rPr>
        <w:t>e iniciar sesión</w:t>
      </w:r>
      <w:r w:rsidR="009D48BD" w:rsidRPr="0052060C">
        <w:rPr>
          <w:lang w:val="es-CL"/>
        </w:rPr>
        <w:t>.</w:t>
      </w:r>
    </w:p>
    <w:p w14:paraId="0287F416" w14:textId="6691D479" w:rsidR="002162D8" w:rsidRPr="00A878E6" w:rsidRDefault="0052060C" w:rsidP="002162D8">
      <w:pPr>
        <w:pStyle w:val="ListParagraph"/>
        <w:numPr>
          <w:ilvl w:val="0"/>
          <w:numId w:val="31"/>
        </w:numPr>
        <w:rPr>
          <w:lang w:val="es-CL"/>
        </w:rPr>
      </w:pPr>
      <w:r w:rsidRPr="0052060C">
        <w:rPr>
          <w:lang w:val="es-CL"/>
        </w:rPr>
        <w:t>La primera vez que se inicie sesión en la consola ATA después de la instalaci</w:t>
      </w:r>
      <w:r>
        <w:rPr>
          <w:lang w:val="es-CL"/>
        </w:rPr>
        <w:t>ón del ATA Center, automáticamente se redirigirá a la página de configuración de</w:t>
      </w:r>
      <w:r w:rsidR="002162D8" w:rsidRPr="0052060C">
        <w:rPr>
          <w:lang w:val="es-CL"/>
        </w:rPr>
        <w:t xml:space="preserve"> ATA </w:t>
      </w:r>
      <w:proofErr w:type="spellStart"/>
      <w:r w:rsidR="002162D8" w:rsidRPr="0052060C">
        <w:rPr>
          <w:lang w:val="es-CL"/>
        </w:rPr>
        <w:t>Gateways</w:t>
      </w:r>
      <w:proofErr w:type="spellEnd"/>
      <w:r w:rsidR="002162D8" w:rsidRPr="0052060C">
        <w:rPr>
          <w:lang w:val="es-CL"/>
        </w:rPr>
        <w:t xml:space="preserve">. </w:t>
      </w:r>
      <w:r w:rsidRPr="00A878E6">
        <w:rPr>
          <w:lang w:val="es-CL"/>
        </w:rPr>
        <w:t>Si, posterior a eso, se necesita modificar la configuración, haga clic en el ícono de Ajustes y seleccione</w:t>
      </w:r>
      <w:r w:rsidR="002162D8" w:rsidRPr="00A878E6">
        <w:rPr>
          <w:lang w:val="es-CL"/>
        </w:rPr>
        <w:t xml:space="preserve"> </w:t>
      </w:r>
      <w:proofErr w:type="spellStart"/>
      <w:r w:rsidR="002162D8" w:rsidRPr="00A878E6">
        <w:rPr>
          <w:rStyle w:val="Strong"/>
          <w:lang w:val="es-CL"/>
        </w:rPr>
        <w:t>Configuration</w:t>
      </w:r>
      <w:proofErr w:type="spellEnd"/>
      <w:r w:rsidR="002162D8" w:rsidRPr="00A878E6">
        <w:rPr>
          <w:lang w:val="es-CL"/>
        </w:rPr>
        <w:t>.</w:t>
      </w:r>
    </w:p>
    <w:p w14:paraId="34ABB4C7" w14:textId="77777777" w:rsidR="002162D8" w:rsidRDefault="002162D8" w:rsidP="002162D8">
      <w:pPr>
        <w:pStyle w:val="ListParagraph"/>
        <w:numPr>
          <w:ilvl w:val="0"/>
          <w:numId w:val="0"/>
        </w:numPr>
        <w:ind w:left="720"/>
        <w:rPr>
          <w:lang w:val="en"/>
        </w:rPr>
      </w:pPr>
      <w:r w:rsidRPr="002162D8">
        <w:rPr>
          <w:noProof/>
        </w:rPr>
        <mc:AlternateContent>
          <mc:Choice Requires="wps">
            <w:drawing>
              <wp:anchor distT="0" distB="0" distL="114300" distR="114300" simplePos="0" relativeHeight="251661312" behindDoc="0" locked="0" layoutInCell="1" allowOverlap="1" wp14:anchorId="6026D76C" wp14:editId="4D23329C">
                <wp:simplePos x="0" y="0"/>
                <wp:positionH relativeFrom="column">
                  <wp:posOffset>2728008</wp:posOffset>
                </wp:positionH>
                <wp:positionV relativeFrom="paragraph">
                  <wp:posOffset>66520</wp:posOffset>
                </wp:positionV>
                <wp:extent cx="249555" cy="344805"/>
                <wp:effectExtent l="19050" t="19050" r="17145" b="17145"/>
                <wp:wrapNone/>
                <wp:docPr id="3" name="Oval 3"/>
                <wp:cNvGraphicFramePr/>
                <a:graphic xmlns:a="http://schemas.openxmlformats.org/drawingml/2006/main">
                  <a:graphicData uri="http://schemas.microsoft.com/office/word/2010/wordprocessingShape">
                    <wps:wsp>
                      <wps:cNvSpPr/>
                      <wps:spPr>
                        <a:xfrm>
                          <a:off x="0" y="0"/>
                          <a:ext cx="249555" cy="344805"/>
                        </a:xfrm>
                        <a:prstGeom prst="ellipse">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oval xmlns:o="urn:schemas-microsoft-com:office:office" xmlns:v="urn:schemas-microsoft-com:vml" id="Oval 3" style="position:absolute;margin-left:214.8pt;margin-top:5.25pt;width:19.65pt;height:2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38AD8E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PexgIAAAoGAAAOAAAAZHJzL2Uyb0RvYy54bWysVEtPGzEQvlfqf7B8L5uEpMCKDYqgqSoh&#10;QIWK88RrZ616bdd2Xv31zHg3gZYeStUcNmPPNzOebx7nF9vWsLUMUTtb8eHRgDNphau1XVb828P8&#10;wylnMYGtwTgrK76TkV9M37873/hSjlzjTC0DQyc2lhtf8SYlXxZFFI1sIR45Ly0qlQstJDyGZVEH&#10;2KD31hSjweBjsXGh9sEJGSPeXnVKPs3+lZIi3SoVZWKm4vi2lL8hfxf0LabnUC4D+EaL/hnwD69o&#10;QVsMenB1BQnYKuhXrlotgotOpSPh2sIppYXMOWA2w8Fv2dw34GXOBcmJ/kBT/H9uxc36LjBdV/yY&#10;Mwstluh2DYYdEzMbH0sE3Pu70J8iipTmVoWW/jEBts1s7g5sym1iAi9H47PJZMKZQNXxeHw6mJDP&#10;4tnYh5g+S9cyEioujdE+Ur5Qwvo6pg69R9G1dXNtDN5DaSzbYIzTyQmFAGwdZSCh2HpMJtolZ2CW&#10;2JMihewyOqNrMifrGJaLSxMYplrx+XyAv/5xv8Ao9hXEpsNlFcGgDG5l6yw1EupPtmZp55E7i03O&#10;6WGtrDkzEuOTlJEJtPkbJDJkLBJF7Hd8ZyntjOwS/yoVVizTnnMRfTJdW+PcYaPvmzs7QwMCKkz+&#10;jba9CVnLPE1vtD8Y5fjOpoN9q63rC0OzLg/VqL8P+1KoDr+noiOAuFi4eoddG1w3ztGLucZKXUNM&#10;dxBwfpEA3EnpFj/KOCyH6yXOGhd+/ume8DhWqMX64T7AHvqxgoDVNF8sDtzZcDymBZIP48nJCA/h&#10;pWbxUmNX7aXD1hri9vMii4RPZi+q4NpHXF0ziooqsAJjd93aHy5TV1BcfkLOZhmGS8NDurb3XpBz&#10;YpV69GH7CMH3c5RwAG/cfne8mqUOS5bWzVbJKZ0H7ZnXnm9cOHla++VIG+3lOaOeV/j0CQAA//8D&#10;AFBLAwQUAAYACAAAACEAPL+PD98AAAAJAQAADwAAAGRycy9kb3ducmV2LnhtbEyPQUvDQBCF74L/&#10;YZmCN7tpjSGN2RQRtCAotOnF2yS7TVKzsyG7beO/dzzV4/A+3vsmX0+2F2cz+s6RgsU8AmGodrqj&#10;RsG+fL1PQfiApLF3ZBT8GA/r4vYmx0y7C23NeRcawSXkM1TQhjBkUvq6NRb93A2GODu40WLgc2yk&#10;HvHC5baXyyhKpMWOeKHFwby0pv7enSzvHt42X/j+eSwt4rH6CA/bcr9R6m42PT+BCGYKVxj+9Fkd&#10;Cnaq3Im0F72CeLlKGOUgegTBQJykKxCVgiROQRa5/P9B8QsAAP//AwBQSwECLQAUAAYACAAAACEA&#10;toM4kv4AAADhAQAAEwAAAAAAAAAAAAAAAAAAAAAAW0NvbnRlbnRfVHlwZXNdLnhtbFBLAQItABQA&#10;BgAIAAAAIQA4/SH/1gAAAJQBAAALAAAAAAAAAAAAAAAAAC8BAABfcmVscy8ucmVsc1BLAQItABQA&#10;BgAIAAAAIQA+8NPexgIAAAoGAAAOAAAAAAAAAAAAAAAAAC4CAABkcnMvZTJvRG9jLnhtbFBLAQIt&#10;ABQABgAIAAAAIQA8v48P3wAAAAkBAAAPAAAAAAAAAAAAAAAAACAFAABkcnMvZG93bnJldi54bWxQ&#10;SwUGAAAAAAQABADzAAAALAYAAAAA&#10;"/>
            </w:pict>
          </mc:Fallback>
        </mc:AlternateContent>
      </w:r>
      <w:r w:rsidRPr="002162D8">
        <w:rPr>
          <w:noProof/>
        </w:rPr>
        <mc:AlternateContent>
          <mc:Choice Requires="wps">
            <w:drawing>
              <wp:anchor distT="0" distB="0" distL="114300" distR="114300" simplePos="0" relativeHeight="251662336" behindDoc="0" locked="0" layoutInCell="1" allowOverlap="1" wp14:anchorId="5A59657C" wp14:editId="32972595">
                <wp:simplePos x="0" y="0"/>
                <wp:positionH relativeFrom="column">
                  <wp:posOffset>1742536</wp:posOffset>
                </wp:positionH>
                <wp:positionV relativeFrom="paragraph">
                  <wp:posOffset>830796</wp:posOffset>
                </wp:positionV>
                <wp:extent cx="1233230" cy="267419"/>
                <wp:effectExtent l="19050" t="19050" r="24130" b="18415"/>
                <wp:wrapNone/>
                <wp:docPr id="15" name="Oval 15"/>
                <wp:cNvGraphicFramePr/>
                <a:graphic xmlns:a="http://schemas.openxmlformats.org/drawingml/2006/main">
                  <a:graphicData uri="http://schemas.microsoft.com/office/word/2010/wordprocessingShape">
                    <wps:wsp>
                      <wps:cNvSpPr/>
                      <wps:spPr>
                        <a:xfrm>
                          <a:off x="0" y="0"/>
                          <a:ext cx="1233230" cy="267419"/>
                        </a:xfrm>
                        <a:prstGeom prst="ellipse">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oval xmlns:o="urn:schemas-microsoft-com:office:office" xmlns:v="urn:schemas-microsoft-com:vml" id="Oval 15" style="position:absolute;margin-left:137.2pt;margin-top:65.4pt;width:97.1pt;height:2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73DFDC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ulMxwIAAA0GAAAOAAAAZHJzL2Uyb0RvYy54bWysVNtOGzEQfa/Uf7D8XjYJ4bYiQRE0VSUE&#10;qFDx7HjtrFXfajsk6df32LsJtPShVM3DZsZzZuw5czm/2BhNnkSIytkJHR4MKBGWu0bZ5YR+fZh/&#10;OKUkJmYbpp0VE7oVkV5M3787X/tajFzrdCMCQRAb67Wf0DYlX1dV5K0wLB44LyyM0gXDEtSwrJrA&#10;1ohudDUaDI6rtQuND46LGHF61RnptMSXUvB0K2UUiegJxdtS+YbyXeRvNT1n9TIw3yreP4P9wysM&#10;UxaX7kNdscTIKqhXoYziwUUn0wF3pnJSKi5KDshmOPgtm/uWeVFyATnR72mK/y8sv3m6C0Q1qN0R&#10;JZYZ1Oj2iWkCFdysfawBufd3odcixJzoRgaT/5EC2RQ+t3s+xSYRjsPh6PBwdAjaOWyj45Px8CwH&#10;rZ69fYjpk3CGZGFChdbKx5wyq9nTdUwdeofKx9bNldY4Z7W2ZI24p0cneDpn6B6pWYJoPPKJdkkJ&#10;00u0JU+hhIxOqya7Z+8YlotLHQiSndD5fIBf/7hfYPnuKxbbDldMGcbq4Fa2KVIrWPPRNiRtPdiz&#10;6HOaH2ZEQ4kWuD9LBZmY0n+DBEPagqhMf0d4kdJWiy7xL0KiaIX3kgvvk+k6G6MH0nf9XYLBIQMl&#10;kn+jb++SvUUZqDf6753K/c6mvb9R1vWFyeMu9tVovg37UsgOv6OiIyBzsXDNFo0bXDfR0fO5QqWu&#10;WUx3LGCEQQDWUrrFR2qHcrheoqR14cefzjMekwUr6oeVgB76vmIB1dSfLWbubDge5x1SlPHRyQhK&#10;eGlZvLTYlbl0aK0hFqDnRcz4pHeiDM48YnvN8q0wMctxd9etvXKZuoJi/3ExmxUY9oZn6dree56D&#10;Z1Zzjz5sHlnw/RwlTOCN262PV7PUYbOndbNVclKVQXvmtecbO6dMa78f81J7qRfU8xaf/gQAAP//&#10;AwBQSwMEFAAGAAgAAAAhAEFR16HhAAAACwEAAA8AAABkcnMvZG93bnJldi54bWxMj0FLw0AQhe+C&#10;/2EZwZvdmIa0TbMpImhBUGjTi7dJdpukZmdDdtvGf+940uPMe7z3vXwz2V5czOg7RwoeZxEIQ7XT&#10;HTUKDuXLwxKED0gae0dGwbfxsClub3LMtLvSzlz2oREcQj5DBW0IQyalr1tj0c/cYIi1oxstBj7H&#10;RuoRrxxuexlHUSotdsQNLQ7muTX11/5suff4uv3Et49TaRFP1XuY78rDVqn7u+lpDSKYKfyZ4Ref&#10;0aFgpsqdSXvRK4gXScJWFuYRb2BHki5TEBV/FvEKZJHL/xuKHwAAAP//AwBQSwECLQAUAAYACAAA&#10;ACEAtoM4kv4AAADhAQAAEwAAAAAAAAAAAAAAAAAAAAAAW0NvbnRlbnRfVHlwZXNdLnhtbFBLAQIt&#10;ABQABgAIAAAAIQA4/SH/1gAAAJQBAAALAAAAAAAAAAAAAAAAAC8BAABfcmVscy8ucmVsc1BLAQIt&#10;ABQABgAIAAAAIQCqSulMxwIAAA0GAAAOAAAAAAAAAAAAAAAAAC4CAABkcnMvZTJvRG9jLnhtbFBL&#10;AQItABQABgAIAAAAIQBBUdeh4QAAAAsBAAAPAAAAAAAAAAAAAAAAACEFAABkcnMvZG93bnJldi54&#10;bWxQSwUGAAAAAAQABADzAAAALwYAAAAA&#10;"/>
            </w:pict>
          </mc:Fallback>
        </mc:AlternateContent>
      </w:r>
      <w:r>
        <w:rPr>
          <w:noProof/>
        </w:rPr>
        <w:drawing>
          <wp:inline distT="0" distB="0" distL="0" distR="0" wp14:anchorId="6B898F4E" wp14:editId="174B9CCC">
            <wp:extent cx="253365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33650" cy="2219325"/>
                    </a:xfrm>
                    <a:prstGeom prst="rect">
                      <a:avLst/>
                    </a:prstGeom>
                  </pic:spPr>
                </pic:pic>
              </a:graphicData>
            </a:graphic>
          </wp:inline>
        </w:drawing>
      </w:r>
    </w:p>
    <w:p w14:paraId="3A430665" w14:textId="77777777" w:rsidR="002162D8" w:rsidRDefault="002162D8" w:rsidP="002162D8">
      <w:pPr>
        <w:rPr>
          <w:lang w:val="en"/>
        </w:rPr>
      </w:pPr>
    </w:p>
    <w:p w14:paraId="385921D7" w14:textId="1645D753" w:rsidR="00E31040" w:rsidRPr="00A878E6" w:rsidRDefault="00A878E6" w:rsidP="0088770E">
      <w:pPr>
        <w:rPr>
          <w:lang w:val="es-CL"/>
        </w:rPr>
      </w:pPr>
      <w:r w:rsidRPr="00A878E6">
        <w:rPr>
          <w:lang w:val="es-CL"/>
        </w:rPr>
        <w:t>En la página</w:t>
      </w:r>
      <w:r w:rsidR="009D48BD" w:rsidRPr="00A878E6">
        <w:rPr>
          <w:lang w:val="es-CL"/>
        </w:rPr>
        <w:t xml:space="preserve"> </w:t>
      </w:r>
      <w:proofErr w:type="spellStart"/>
      <w:r w:rsidR="009D48BD" w:rsidRPr="00A878E6">
        <w:rPr>
          <w:rStyle w:val="Strong"/>
          <w:lang w:val="es-CL"/>
        </w:rPr>
        <w:t>Gateways</w:t>
      </w:r>
      <w:proofErr w:type="spellEnd"/>
      <w:r w:rsidR="009D48BD" w:rsidRPr="00A878E6">
        <w:rPr>
          <w:lang w:val="es-CL"/>
        </w:rPr>
        <w:t xml:space="preserve">, </w:t>
      </w:r>
      <w:r w:rsidRPr="00A878E6">
        <w:rPr>
          <w:lang w:val="es-CL"/>
        </w:rPr>
        <w:t>haga clic sobre</w:t>
      </w:r>
      <w:r w:rsidR="009D48BD" w:rsidRPr="00A878E6">
        <w:rPr>
          <w:lang w:val="es-CL"/>
        </w:rPr>
        <w:t xml:space="preserve"> </w:t>
      </w:r>
      <w:proofErr w:type="spellStart"/>
      <w:r w:rsidR="009D48BD" w:rsidRPr="00A878E6">
        <w:rPr>
          <w:rStyle w:val="Strong"/>
          <w:lang w:val="es-CL"/>
        </w:rPr>
        <w:t>Domain</w:t>
      </w:r>
      <w:proofErr w:type="spellEnd"/>
      <w:r w:rsidR="009D48BD" w:rsidRPr="00A878E6">
        <w:rPr>
          <w:rStyle w:val="Strong"/>
          <w:lang w:val="es-CL"/>
        </w:rPr>
        <w:t xml:space="preserve"> </w:t>
      </w:r>
      <w:proofErr w:type="spellStart"/>
      <w:r w:rsidR="009D48BD" w:rsidRPr="00A878E6">
        <w:rPr>
          <w:rStyle w:val="Strong"/>
          <w:lang w:val="es-CL"/>
        </w:rPr>
        <w:t>connectivity</w:t>
      </w:r>
      <w:proofErr w:type="spellEnd"/>
      <w:r w:rsidR="009D48BD" w:rsidRPr="00A878E6">
        <w:rPr>
          <w:rStyle w:val="Strong"/>
          <w:lang w:val="es-CL"/>
        </w:rPr>
        <w:t xml:space="preserve"> </w:t>
      </w:r>
      <w:proofErr w:type="spellStart"/>
      <w:r w:rsidR="009D48BD" w:rsidRPr="00A878E6">
        <w:rPr>
          <w:rStyle w:val="Strong"/>
          <w:lang w:val="es-CL"/>
        </w:rPr>
        <w:t>settings</w:t>
      </w:r>
      <w:proofErr w:type="spellEnd"/>
      <w:r w:rsidR="009D48BD" w:rsidRPr="00A878E6">
        <w:rPr>
          <w:lang w:val="es-CL"/>
        </w:rPr>
        <w:t xml:space="preserve">, </w:t>
      </w:r>
      <w:r w:rsidRPr="00A878E6">
        <w:rPr>
          <w:lang w:val="es-CL"/>
        </w:rPr>
        <w:t>ingrese la siguiente información y haga clic en</w:t>
      </w:r>
      <w:r w:rsidR="009D48BD" w:rsidRPr="00A878E6">
        <w:rPr>
          <w:lang w:val="es-CL"/>
        </w:rPr>
        <w:t xml:space="preserve"> </w:t>
      </w:r>
      <w:proofErr w:type="spellStart"/>
      <w:r w:rsidR="009D48BD" w:rsidRPr="00A878E6">
        <w:rPr>
          <w:rStyle w:val="Strong"/>
          <w:lang w:val="es-CL"/>
        </w:rPr>
        <w:t>Save</w:t>
      </w:r>
      <w:proofErr w:type="spellEnd"/>
      <w:r w:rsidR="009D48BD" w:rsidRPr="00A878E6">
        <w:rPr>
          <w:lang w:val="es-CL"/>
        </w:rPr>
        <w:t>.</w:t>
      </w:r>
    </w:p>
    <w:p w14:paraId="4E740414" w14:textId="3EA05098" w:rsidR="00E31040" w:rsidRPr="00A878E6" w:rsidRDefault="00A878E6" w:rsidP="00E31040">
      <w:pPr>
        <w:pStyle w:val="Caption"/>
        <w:keepNext/>
        <w:rPr>
          <w:lang w:val="es-CL"/>
        </w:rPr>
      </w:pPr>
      <w:bookmarkStart w:id="40" w:name="_Toc454800186"/>
      <w:r w:rsidRPr="00A878E6">
        <w:rPr>
          <w:lang w:val="es-CL"/>
        </w:rPr>
        <w:t>Tabla</w:t>
      </w:r>
      <w:r w:rsidR="00E31040" w:rsidRPr="00A878E6">
        <w:rPr>
          <w:lang w:val="es-CL"/>
        </w:rPr>
        <w:t xml:space="preserve"> </w:t>
      </w:r>
      <w:r w:rsidR="00191C2F">
        <w:fldChar w:fldCharType="begin"/>
      </w:r>
      <w:r w:rsidR="00191C2F" w:rsidRPr="00A878E6">
        <w:rPr>
          <w:lang w:val="es-CL"/>
        </w:rPr>
        <w:instrText xml:space="preserve"> SEQ Table \* ARABIC </w:instrText>
      </w:r>
      <w:r w:rsidR="00191C2F">
        <w:fldChar w:fldCharType="separate"/>
      </w:r>
      <w:r w:rsidR="00155F89" w:rsidRPr="00A878E6">
        <w:rPr>
          <w:noProof/>
          <w:lang w:val="es-CL"/>
        </w:rPr>
        <w:t>8</w:t>
      </w:r>
      <w:r w:rsidR="00191C2F">
        <w:rPr>
          <w:noProof/>
        </w:rPr>
        <w:fldChar w:fldCharType="end"/>
      </w:r>
      <w:r w:rsidR="00E31040" w:rsidRPr="00A878E6">
        <w:rPr>
          <w:lang w:val="es-CL"/>
        </w:rPr>
        <w:t xml:space="preserve">: ATA Gateway </w:t>
      </w:r>
      <w:r w:rsidRPr="00A878E6">
        <w:rPr>
          <w:lang w:val="es-CL"/>
        </w:rPr>
        <w:t>–</w:t>
      </w:r>
      <w:r w:rsidR="00E31040" w:rsidRPr="00A878E6">
        <w:rPr>
          <w:lang w:val="es-CL"/>
        </w:rPr>
        <w:t xml:space="preserve"> </w:t>
      </w:r>
      <w:r w:rsidRPr="00A878E6">
        <w:rPr>
          <w:lang w:val="es-CL"/>
        </w:rPr>
        <w:t>Ajustes de conectividad de dominio</w:t>
      </w:r>
      <w:bookmarkEnd w:id="40"/>
    </w:p>
    <w:tbl>
      <w:tblPr>
        <w:tblStyle w:val="GridTable5Dark-Accent1"/>
        <w:tblW w:w="0" w:type="auto"/>
        <w:tblLook w:val="04A0" w:firstRow="1" w:lastRow="0" w:firstColumn="1" w:lastColumn="0" w:noHBand="0" w:noVBand="1"/>
      </w:tblPr>
      <w:tblGrid>
        <w:gridCol w:w="1755"/>
        <w:gridCol w:w="7595"/>
      </w:tblGrid>
      <w:tr w:rsidR="00A878E6" w14:paraId="555B28ED"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53CD5E56" w14:textId="1B03108C" w:rsidR="009D48BD" w:rsidRPr="009D48BD" w:rsidRDefault="00A878E6" w:rsidP="009D48BD">
            <w:pPr>
              <w:rPr>
                <w:sz w:val="18"/>
                <w:szCs w:val="18"/>
              </w:rPr>
            </w:pPr>
            <w:r>
              <w:rPr>
                <w:sz w:val="18"/>
                <w:szCs w:val="18"/>
              </w:rPr>
              <w:t>Campo</w:t>
            </w:r>
          </w:p>
        </w:tc>
        <w:tc>
          <w:tcPr>
            <w:tcW w:w="0" w:type="auto"/>
            <w:hideMark/>
          </w:tcPr>
          <w:p w14:paraId="08A8F8BD" w14:textId="3F45FFEF" w:rsidR="009D48BD" w:rsidRPr="009D48BD" w:rsidRDefault="00A878E6" w:rsidP="009D48BD">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Comentarios</w:t>
            </w:r>
            <w:proofErr w:type="spellEnd"/>
          </w:p>
        </w:tc>
      </w:tr>
      <w:tr w:rsidR="00A878E6" w:rsidRPr="00A878E6" w14:paraId="0646477C"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3DE3C4" w14:textId="1D0FCB76" w:rsidR="009D48BD" w:rsidRPr="00312BAA" w:rsidRDefault="00A878E6" w:rsidP="009D48BD">
            <w:pPr>
              <w:rPr>
                <w:b w:val="0"/>
                <w:sz w:val="18"/>
                <w:szCs w:val="18"/>
              </w:rPr>
            </w:pPr>
            <w:proofErr w:type="spellStart"/>
            <w:r>
              <w:rPr>
                <w:sz w:val="18"/>
                <w:szCs w:val="18"/>
              </w:rPr>
              <w:t>Nombre</w:t>
            </w:r>
            <w:proofErr w:type="spellEnd"/>
            <w:r>
              <w:rPr>
                <w:sz w:val="18"/>
                <w:szCs w:val="18"/>
              </w:rPr>
              <w:t xml:space="preserve"> de </w:t>
            </w:r>
            <w:proofErr w:type="spellStart"/>
            <w:r>
              <w:rPr>
                <w:sz w:val="18"/>
                <w:szCs w:val="18"/>
              </w:rPr>
              <w:t>Usuario</w:t>
            </w:r>
            <w:proofErr w:type="spellEnd"/>
            <w:r>
              <w:rPr>
                <w:sz w:val="18"/>
                <w:szCs w:val="18"/>
              </w:rPr>
              <w:t xml:space="preserve"> (</w:t>
            </w:r>
            <w:proofErr w:type="spellStart"/>
            <w:r>
              <w:rPr>
                <w:sz w:val="18"/>
                <w:szCs w:val="18"/>
              </w:rPr>
              <w:t>requerido</w:t>
            </w:r>
            <w:proofErr w:type="spellEnd"/>
            <w:r>
              <w:rPr>
                <w:sz w:val="18"/>
                <w:szCs w:val="18"/>
              </w:rPr>
              <w:t>)</w:t>
            </w:r>
          </w:p>
        </w:tc>
        <w:tc>
          <w:tcPr>
            <w:tcW w:w="0" w:type="auto"/>
            <w:hideMark/>
          </w:tcPr>
          <w:p w14:paraId="52579D9C" w14:textId="4CD88379" w:rsidR="009D48BD" w:rsidRPr="00A878E6" w:rsidRDefault="00A878E6" w:rsidP="00312BAA">
            <w:pPr>
              <w:jc w:val="both"/>
              <w:cnfStyle w:val="000000100000" w:firstRow="0" w:lastRow="0" w:firstColumn="0" w:lastColumn="0" w:oddVBand="0" w:evenVBand="0" w:oddHBand="1" w:evenHBand="0" w:firstRowFirstColumn="0" w:firstRowLastColumn="0" w:lastRowFirstColumn="0" w:lastRowLastColumn="0"/>
              <w:rPr>
                <w:sz w:val="18"/>
                <w:szCs w:val="18"/>
                <w:lang w:val="es-CL"/>
              </w:rPr>
            </w:pPr>
            <w:r w:rsidRPr="00A878E6">
              <w:rPr>
                <w:sz w:val="18"/>
                <w:szCs w:val="18"/>
                <w:lang w:val="es-CL"/>
              </w:rPr>
              <w:t>Ingresar el nombre del usuario con acceso de solo lectura escogido durante el diseño de la soluci</w:t>
            </w:r>
            <w:r>
              <w:rPr>
                <w:sz w:val="18"/>
                <w:szCs w:val="18"/>
                <w:lang w:val="es-CL"/>
              </w:rPr>
              <w:t>ón.</w:t>
            </w:r>
          </w:p>
        </w:tc>
      </w:tr>
      <w:tr w:rsidR="00A878E6" w:rsidRPr="00A878E6" w14:paraId="09F85519"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51312368" w14:textId="390ED933" w:rsidR="009D48BD" w:rsidRPr="00312BAA" w:rsidRDefault="00A878E6" w:rsidP="009D48BD">
            <w:pPr>
              <w:rPr>
                <w:b w:val="0"/>
                <w:sz w:val="18"/>
                <w:szCs w:val="18"/>
              </w:rPr>
            </w:pPr>
            <w:proofErr w:type="spellStart"/>
            <w:r>
              <w:rPr>
                <w:sz w:val="18"/>
                <w:szCs w:val="18"/>
              </w:rPr>
              <w:t>Contraseña</w:t>
            </w:r>
            <w:proofErr w:type="spellEnd"/>
            <w:r>
              <w:rPr>
                <w:sz w:val="18"/>
                <w:szCs w:val="18"/>
              </w:rPr>
              <w:t xml:space="preserve"> (</w:t>
            </w:r>
            <w:proofErr w:type="spellStart"/>
            <w:r>
              <w:rPr>
                <w:sz w:val="18"/>
                <w:szCs w:val="18"/>
              </w:rPr>
              <w:t>requerido</w:t>
            </w:r>
            <w:proofErr w:type="spellEnd"/>
            <w:r>
              <w:rPr>
                <w:sz w:val="18"/>
                <w:szCs w:val="18"/>
              </w:rPr>
              <w:t>)</w:t>
            </w:r>
          </w:p>
        </w:tc>
        <w:tc>
          <w:tcPr>
            <w:tcW w:w="0" w:type="auto"/>
            <w:hideMark/>
          </w:tcPr>
          <w:p w14:paraId="18943698" w14:textId="7AFE19F0" w:rsidR="00A878E6" w:rsidRPr="00A878E6" w:rsidRDefault="00A878E6" w:rsidP="009D48BD">
            <w:pPr>
              <w:cnfStyle w:val="000000000000" w:firstRow="0" w:lastRow="0" w:firstColumn="0" w:lastColumn="0" w:oddVBand="0" w:evenVBand="0" w:oddHBand="0" w:evenHBand="0" w:firstRowFirstColumn="0" w:firstRowLastColumn="0" w:lastRowFirstColumn="0" w:lastRowLastColumn="0"/>
              <w:rPr>
                <w:sz w:val="18"/>
                <w:szCs w:val="18"/>
                <w:lang w:val="es-CL"/>
              </w:rPr>
            </w:pPr>
            <w:r w:rsidRPr="00A878E6">
              <w:rPr>
                <w:sz w:val="18"/>
                <w:szCs w:val="18"/>
                <w:lang w:val="es-CL"/>
              </w:rPr>
              <w:t>Ingrese la contraseña del usuario de solo lectura.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79"/>
            </w:tblGrid>
            <w:tr w:rsidR="00A878E6" w:rsidRPr="009D48BD" w14:paraId="5E07B834" w14:textId="77777777" w:rsidTr="009D48BD">
              <w:trPr>
                <w:tblCellSpacing w:w="15" w:type="dxa"/>
              </w:trPr>
              <w:tc>
                <w:tcPr>
                  <w:tcW w:w="0" w:type="auto"/>
                  <w:vAlign w:val="center"/>
                  <w:hideMark/>
                </w:tcPr>
                <w:p w14:paraId="52107FE8" w14:textId="175924A5" w:rsidR="009D48BD" w:rsidRPr="009D48BD" w:rsidRDefault="009D48BD" w:rsidP="009D48BD">
                  <w:pPr>
                    <w:rPr>
                      <w:b/>
                      <w:bCs/>
                      <w:sz w:val="18"/>
                      <w:szCs w:val="18"/>
                    </w:rPr>
                  </w:pPr>
                  <w:r w:rsidRPr="009D48BD">
                    <w:rPr>
                      <w:noProof/>
                      <w:sz w:val="18"/>
                      <w:szCs w:val="18"/>
                    </w:rPr>
                    <w:drawing>
                      <wp:inline distT="0" distB="0" distL="0" distR="0" wp14:anchorId="4ACB0285" wp14:editId="692C7BEF">
                        <wp:extent cx="95250" cy="95250"/>
                        <wp:effectExtent l="0" t="0" r="0" b="0"/>
                        <wp:docPr id="10" name="Picture 10"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A878E6">
                    <w:rPr>
                      <w:b/>
                      <w:bCs/>
                      <w:sz w:val="18"/>
                      <w:szCs w:val="18"/>
                    </w:rPr>
                    <w:t>Nota</w:t>
                  </w:r>
                  <w:r w:rsidRPr="009D48BD">
                    <w:rPr>
                      <w:b/>
                      <w:bCs/>
                      <w:sz w:val="18"/>
                      <w:szCs w:val="18"/>
                    </w:rPr>
                    <w:t xml:space="preserve"> </w:t>
                  </w:r>
                </w:p>
              </w:tc>
            </w:tr>
            <w:tr w:rsidR="00A878E6" w:rsidRPr="00A878E6" w14:paraId="51E4D839" w14:textId="77777777" w:rsidTr="009D48BD">
              <w:trPr>
                <w:tblCellSpacing w:w="15" w:type="dxa"/>
              </w:trPr>
              <w:tc>
                <w:tcPr>
                  <w:tcW w:w="0" w:type="auto"/>
                  <w:vAlign w:val="center"/>
                  <w:hideMark/>
                </w:tcPr>
                <w:p w14:paraId="69328352" w14:textId="3C5E8D20" w:rsidR="009D48BD" w:rsidRPr="00A878E6" w:rsidRDefault="00A878E6" w:rsidP="00A878E6">
                  <w:pPr>
                    <w:rPr>
                      <w:sz w:val="18"/>
                      <w:szCs w:val="18"/>
                      <w:lang w:val="es-CL"/>
                    </w:rPr>
                  </w:pPr>
                  <w:r w:rsidRPr="00A878E6">
                    <w:rPr>
                      <w:sz w:val="18"/>
                      <w:szCs w:val="18"/>
                      <w:lang w:val="es-CL"/>
                    </w:rPr>
                    <w:t>Asegurarse que la contraseña sea correcta. Si se ingresa una contraseña incorrecta, el servicio ATA se detendr</w:t>
                  </w:r>
                  <w:r>
                    <w:rPr>
                      <w:sz w:val="18"/>
                      <w:szCs w:val="18"/>
                      <w:lang w:val="es-CL"/>
                    </w:rPr>
                    <w:t>á sobre los servidores</w:t>
                  </w:r>
                  <w:r w:rsidR="009D48BD" w:rsidRPr="00A878E6">
                    <w:rPr>
                      <w:sz w:val="18"/>
                      <w:szCs w:val="18"/>
                      <w:lang w:val="es-CL"/>
                    </w:rPr>
                    <w:t xml:space="preserve"> ATA Gateway.</w:t>
                  </w:r>
                </w:p>
              </w:tc>
            </w:tr>
          </w:tbl>
          <w:p w14:paraId="5347F113" w14:textId="77777777" w:rsidR="009D48BD" w:rsidRPr="00A878E6" w:rsidRDefault="009D48BD" w:rsidP="009D48BD">
            <w:pPr>
              <w:cnfStyle w:val="000000000000" w:firstRow="0" w:lastRow="0" w:firstColumn="0" w:lastColumn="0" w:oddVBand="0" w:evenVBand="0" w:oddHBand="0" w:evenHBand="0" w:firstRowFirstColumn="0" w:firstRowLastColumn="0" w:lastRowFirstColumn="0" w:lastRowLastColumn="0"/>
              <w:rPr>
                <w:sz w:val="18"/>
                <w:szCs w:val="18"/>
                <w:lang w:val="es-CL"/>
              </w:rPr>
            </w:pPr>
          </w:p>
        </w:tc>
      </w:tr>
      <w:tr w:rsidR="00A878E6" w:rsidRPr="00A878E6" w14:paraId="7A0DD6AA"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E568D7" w14:textId="7EB1DD18" w:rsidR="009D48BD" w:rsidRPr="00312BAA" w:rsidRDefault="00A878E6" w:rsidP="009D48BD">
            <w:pPr>
              <w:rPr>
                <w:b w:val="0"/>
                <w:sz w:val="18"/>
                <w:szCs w:val="18"/>
              </w:rPr>
            </w:pPr>
            <w:proofErr w:type="spellStart"/>
            <w:r>
              <w:rPr>
                <w:sz w:val="18"/>
                <w:szCs w:val="18"/>
              </w:rPr>
              <w:lastRenderedPageBreak/>
              <w:t>Dominio</w:t>
            </w:r>
            <w:proofErr w:type="spellEnd"/>
            <w:r>
              <w:rPr>
                <w:sz w:val="18"/>
                <w:szCs w:val="18"/>
              </w:rPr>
              <w:t xml:space="preserve"> (</w:t>
            </w:r>
            <w:proofErr w:type="spellStart"/>
            <w:r>
              <w:rPr>
                <w:sz w:val="18"/>
                <w:szCs w:val="18"/>
              </w:rPr>
              <w:t>requeri</w:t>
            </w:r>
            <w:r w:rsidR="009D48BD" w:rsidRPr="002765DC">
              <w:rPr>
                <w:sz w:val="18"/>
                <w:szCs w:val="18"/>
              </w:rPr>
              <w:t>d</w:t>
            </w:r>
            <w:r>
              <w:rPr>
                <w:sz w:val="18"/>
                <w:szCs w:val="18"/>
              </w:rPr>
              <w:t>o</w:t>
            </w:r>
            <w:proofErr w:type="spellEnd"/>
            <w:r w:rsidR="009D48BD" w:rsidRPr="002765DC">
              <w:rPr>
                <w:sz w:val="18"/>
                <w:szCs w:val="18"/>
              </w:rPr>
              <w:t>)</w:t>
            </w:r>
          </w:p>
        </w:tc>
        <w:tc>
          <w:tcPr>
            <w:tcW w:w="0" w:type="auto"/>
            <w:hideMark/>
          </w:tcPr>
          <w:p w14:paraId="79F3C1E4" w14:textId="753F4D73" w:rsidR="009D48BD" w:rsidRPr="00A878E6" w:rsidRDefault="00A878E6" w:rsidP="009D48BD">
            <w:pPr>
              <w:cnfStyle w:val="000000100000" w:firstRow="0" w:lastRow="0" w:firstColumn="0" w:lastColumn="0" w:oddVBand="0" w:evenVBand="0" w:oddHBand="1" w:evenHBand="0" w:firstRowFirstColumn="0" w:firstRowLastColumn="0" w:lastRowFirstColumn="0" w:lastRowLastColumn="0"/>
              <w:rPr>
                <w:sz w:val="18"/>
                <w:szCs w:val="18"/>
                <w:lang w:val="es-CL"/>
              </w:rPr>
            </w:pPr>
            <w:r w:rsidRPr="00A878E6">
              <w:rPr>
                <w:sz w:val="18"/>
                <w:szCs w:val="18"/>
                <w:lang w:val="es-CL"/>
              </w:rPr>
              <w:t>Ingrese el dominio del usuario de solo lectura, por ejemplo</w:t>
            </w:r>
            <w:r w:rsidR="009D48BD" w:rsidRPr="00A878E6">
              <w:rPr>
                <w:sz w:val="18"/>
                <w:szCs w:val="18"/>
                <w:lang w:val="es-CL"/>
              </w:rPr>
              <w:t>,</w:t>
            </w:r>
            <w:r w:rsidR="009D48BD" w:rsidRPr="00A878E6">
              <w:rPr>
                <w:b/>
                <w:bCs/>
                <w:sz w:val="18"/>
                <w:szCs w:val="18"/>
                <w:lang w:val="es-CL"/>
              </w:rPr>
              <w:t xml:space="preserve"> contoso.com</w:t>
            </w:r>
            <w:r w:rsidR="009D48BD" w:rsidRPr="00A878E6">
              <w:rPr>
                <w:sz w:val="18"/>
                <w:szCs w:val="18"/>
                <w:lang w:val="es-C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79"/>
            </w:tblGrid>
            <w:tr w:rsidR="00A878E6" w:rsidRPr="009D48BD" w14:paraId="2D758F0E" w14:textId="77777777" w:rsidTr="009D48BD">
              <w:trPr>
                <w:tblCellSpacing w:w="15" w:type="dxa"/>
              </w:trPr>
              <w:tc>
                <w:tcPr>
                  <w:tcW w:w="0" w:type="auto"/>
                  <w:vAlign w:val="center"/>
                  <w:hideMark/>
                </w:tcPr>
                <w:p w14:paraId="1762341A" w14:textId="45D55F13" w:rsidR="009D48BD" w:rsidRPr="009D48BD" w:rsidRDefault="009D48BD" w:rsidP="009D48BD">
                  <w:pPr>
                    <w:rPr>
                      <w:b/>
                      <w:bCs/>
                      <w:sz w:val="18"/>
                      <w:szCs w:val="18"/>
                    </w:rPr>
                  </w:pPr>
                  <w:r w:rsidRPr="009D48BD">
                    <w:rPr>
                      <w:noProof/>
                      <w:sz w:val="18"/>
                      <w:szCs w:val="18"/>
                    </w:rPr>
                    <w:drawing>
                      <wp:inline distT="0" distB="0" distL="0" distR="0" wp14:anchorId="6A9B74EF" wp14:editId="68E1F15A">
                        <wp:extent cx="95250" cy="95250"/>
                        <wp:effectExtent l="0" t="0" r="0" b="0"/>
                        <wp:docPr id="9" name="Picture 9"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A878E6">
                    <w:rPr>
                      <w:b/>
                      <w:bCs/>
                      <w:sz w:val="18"/>
                      <w:szCs w:val="18"/>
                    </w:rPr>
                    <w:t>Nota</w:t>
                  </w:r>
                  <w:r w:rsidRPr="009D48BD">
                    <w:rPr>
                      <w:b/>
                      <w:bCs/>
                      <w:sz w:val="18"/>
                      <w:szCs w:val="18"/>
                    </w:rPr>
                    <w:t xml:space="preserve"> </w:t>
                  </w:r>
                </w:p>
              </w:tc>
            </w:tr>
            <w:tr w:rsidR="00A878E6" w:rsidRPr="00A878E6" w14:paraId="52F1F7B6" w14:textId="77777777" w:rsidTr="009D48BD">
              <w:trPr>
                <w:tblCellSpacing w:w="15" w:type="dxa"/>
              </w:trPr>
              <w:tc>
                <w:tcPr>
                  <w:tcW w:w="0" w:type="auto"/>
                  <w:vAlign w:val="center"/>
                  <w:hideMark/>
                </w:tcPr>
                <w:p w14:paraId="11FDDC1D" w14:textId="48678AA9" w:rsidR="009D48BD" w:rsidRPr="00A878E6" w:rsidRDefault="00A878E6" w:rsidP="009D48BD">
                  <w:pPr>
                    <w:rPr>
                      <w:sz w:val="18"/>
                      <w:szCs w:val="18"/>
                      <w:lang w:val="es-CL"/>
                    </w:rPr>
                  </w:pPr>
                  <w:r w:rsidRPr="00A878E6">
                    <w:rPr>
                      <w:sz w:val="18"/>
                      <w:szCs w:val="18"/>
                      <w:lang w:val="es-CL"/>
                    </w:rPr>
                    <w:t xml:space="preserve">Es importante que se ingrese el </w:t>
                  </w:r>
                  <w:proofErr w:type="spellStart"/>
                  <w:r w:rsidR="00B10D4D" w:rsidRPr="00A878E6">
                    <w:rPr>
                      <w:sz w:val="18"/>
                      <w:szCs w:val="18"/>
                      <w:lang w:val="es-CL"/>
                    </w:rPr>
                    <w:t>fully</w:t>
                  </w:r>
                  <w:proofErr w:type="spellEnd"/>
                  <w:r w:rsidR="00B10D4D" w:rsidRPr="00A878E6">
                    <w:rPr>
                      <w:sz w:val="18"/>
                      <w:szCs w:val="18"/>
                      <w:lang w:val="es-CL"/>
                    </w:rPr>
                    <w:t xml:space="preserve"> </w:t>
                  </w:r>
                  <w:proofErr w:type="spellStart"/>
                  <w:r w:rsidR="00B10D4D" w:rsidRPr="00A878E6">
                    <w:rPr>
                      <w:sz w:val="18"/>
                      <w:szCs w:val="18"/>
                      <w:lang w:val="es-CL"/>
                    </w:rPr>
                    <w:t>qualified</w:t>
                  </w:r>
                  <w:proofErr w:type="spellEnd"/>
                  <w:r w:rsidR="00B10D4D" w:rsidRPr="00A878E6">
                    <w:rPr>
                      <w:sz w:val="18"/>
                      <w:szCs w:val="18"/>
                      <w:lang w:val="es-CL"/>
                    </w:rPr>
                    <w:t xml:space="preserve"> </w:t>
                  </w:r>
                  <w:proofErr w:type="spellStart"/>
                  <w:r w:rsidR="00B10D4D" w:rsidRPr="00A878E6">
                    <w:rPr>
                      <w:sz w:val="18"/>
                      <w:szCs w:val="18"/>
                      <w:lang w:val="es-CL"/>
                    </w:rPr>
                    <w:t>domain</w:t>
                  </w:r>
                  <w:proofErr w:type="spellEnd"/>
                  <w:r w:rsidR="00B10D4D" w:rsidRPr="00A878E6">
                    <w:rPr>
                      <w:sz w:val="18"/>
                      <w:szCs w:val="18"/>
                      <w:lang w:val="es-CL"/>
                    </w:rPr>
                    <w:t xml:space="preserve"> </w:t>
                  </w:r>
                  <w:proofErr w:type="spellStart"/>
                  <w:r w:rsidR="00B10D4D" w:rsidRPr="00A878E6">
                    <w:rPr>
                      <w:sz w:val="18"/>
                      <w:szCs w:val="18"/>
                      <w:lang w:val="es-CL"/>
                    </w:rPr>
                    <w:t>name</w:t>
                  </w:r>
                  <w:proofErr w:type="spellEnd"/>
                  <w:r w:rsidR="00B10D4D" w:rsidRPr="00A878E6">
                    <w:rPr>
                      <w:sz w:val="18"/>
                      <w:szCs w:val="18"/>
                      <w:lang w:val="es-CL"/>
                    </w:rPr>
                    <w:t xml:space="preserve"> (</w:t>
                  </w:r>
                  <w:r w:rsidR="009D48BD" w:rsidRPr="00A878E6">
                    <w:rPr>
                      <w:sz w:val="18"/>
                      <w:szCs w:val="18"/>
                      <w:lang w:val="es-CL"/>
                    </w:rPr>
                    <w:t>FQDN</w:t>
                  </w:r>
                  <w:r w:rsidR="00B10D4D" w:rsidRPr="00A878E6">
                    <w:rPr>
                      <w:sz w:val="18"/>
                      <w:szCs w:val="18"/>
                      <w:lang w:val="es-CL"/>
                    </w:rPr>
                    <w:t>)</w:t>
                  </w:r>
                  <w:r w:rsidRPr="00A878E6">
                    <w:rPr>
                      <w:sz w:val="18"/>
                      <w:szCs w:val="18"/>
                      <w:lang w:val="es-CL"/>
                    </w:rPr>
                    <w:t xml:space="preserve"> del dominio donde se ubica el usuario. </w:t>
                  </w:r>
                  <w:r>
                    <w:rPr>
                      <w:sz w:val="18"/>
                      <w:szCs w:val="18"/>
                      <w:lang w:val="es-CL"/>
                    </w:rPr>
                    <w:t>Por ejemplo, si la cuenta de usuario está en el dominio</w:t>
                  </w:r>
                  <w:r w:rsidR="009D48BD" w:rsidRPr="00A878E6">
                    <w:rPr>
                      <w:sz w:val="18"/>
                      <w:szCs w:val="18"/>
                      <w:lang w:val="es-CL"/>
                    </w:rPr>
                    <w:t xml:space="preserve"> corp.contoso.com, </w:t>
                  </w:r>
                  <w:r>
                    <w:rPr>
                      <w:sz w:val="18"/>
                      <w:szCs w:val="18"/>
                      <w:lang w:val="es-CL"/>
                    </w:rPr>
                    <w:t>se necesita escribir</w:t>
                  </w:r>
                  <w:r w:rsidR="009D48BD" w:rsidRPr="00A878E6">
                    <w:rPr>
                      <w:sz w:val="18"/>
                      <w:szCs w:val="18"/>
                      <w:lang w:val="es-CL"/>
                    </w:rPr>
                    <w:t xml:space="preserve"> corp.contoso.com no contoso.com</w:t>
                  </w:r>
                </w:p>
              </w:tc>
            </w:tr>
          </w:tbl>
          <w:p w14:paraId="27B8DD48" w14:textId="77777777" w:rsidR="009D48BD" w:rsidRPr="00A878E6" w:rsidRDefault="009D48BD" w:rsidP="009D48BD">
            <w:pPr>
              <w:cnfStyle w:val="000000100000" w:firstRow="0" w:lastRow="0" w:firstColumn="0" w:lastColumn="0" w:oddVBand="0" w:evenVBand="0" w:oddHBand="1" w:evenHBand="0" w:firstRowFirstColumn="0" w:firstRowLastColumn="0" w:lastRowFirstColumn="0" w:lastRowLastColumn="0"/>
              <w:rPr>
                <w:sz w:val="18"/>
                <w:szCs w:val="18"/>
                <w:lang w:val="es-CL"/>
              </w:rPr>
            </w:pPr>
          </w:p>
        </w:tc>
      </w:tr>
    </w:tbl>
    <w:p w14:paraId="7FF12AD8" w14:textId="21F0BE19" w:rsidR="009D48BD" w:rsidRPr="00A878E6" w:rsidRDefault="00A878E6" w:rsidP="009D48BD">
      <w:pPr>
        <w:rPr>
          <w:lang w:val="es-CL"/>
        </w:rPr>
      </w:pPr>
      <w:r w:rsidRPr="00A878E6">
        <w:rPr>
          <w:lang w:val="es-CL"/>
        </w:rPr>
        <w:t>Ver el siguiente ejemplo</w:t>
      </w:r>
      <w:r w:rsidR="007B2F57" w:rsidRPr="00A878E6">
        <w:rPr>
          <w:lang w:val="es-CL"/>
        </w:rPr>
        <w:t>:</w:t>
      </w:r>
    </w:p>
    <w:p w14:paraId="6205A0AB" w14:textId="58707CD1" w:rsidR="00E31040" w:rsidRPr="00A878E6" w:rsidRDefault="00E31040" w:rsidP="00E31040">
      <w:pPr>
        <w:pStyle w:val="Caption"/>
        <w:keepNext/>
        <w:rPr>
          <w:lang w:val="es-CL"/>
        </w:rPr>
      </w:pPr>
      <w:bookmarkStart w:id="41" w:name="_Toc454800193"/>
      <w:r w:rsidRPr="00A878E6">
        <w:rPr>
          <w:lang w:val="es-CL"/>
        </w:rPr>
        <w:t>Figur</w:t>
      </w:r>
      <w:r w:rsidR="00A878E6" w:rsidRPr="00A878E6">
        <w:rPr>
          <w:lang w:val="es-CL"/>
        </w:rPr>
        <w:t>a</w:t>
      </w:r>
      <w:r w:rsidRPr="00A878E6">
        <w:rPr>
          <w:lang w:val="es-CL"/>
        </w:rPr>
        <w:t xml:space="preserve"> </w:t>
      </w:r>
      <w:r w:rsidR="00191C2F">
        <w:fldChar w:fldCharType="begin"/>
      </w:r>
      <w:r w:rsidR="00191C2F" w:rsidRPr="00A878E6">
        <w:rPr>
          <w:lang w:val="es-CL"/>
        </w:rPr>
        <w:instrText xml:space="preserve"> SEQ Figure \* ARABIC </w:instrText>
      </w:r>
      <w:r w:rsidR="00191C2F">
        <w:fldChar w:fldCharType="separate"/>
      </w:r>
      <w:r w:rsidR="00155F89" w:rsidRPr="00A878E6">
        <w:rPr>
          <w:noProof/>
          <w:lang w:val="es-CL"/>
        </w:rPr>
        <w:t>2</w:t>
      </w:r>
      <w:r w:rsidR="00191C2F">
        <w:rPr>
          <w:noProof/>
        </w:rPr>
        <w:fldChar w:fldCharType="end"/>
      </w:r>
      <w:r w:rsidRPr="00A878E6">
        <w:rPr>
          <w:lang w:val="es-CL"/>
        </w:rPr>
        <w:t xml:space="preserve">: ATA Gateway </w:t>
      </w:r>
      <w:r w:rsidR="00A878E6" w:rsidRPr="00A878E6">
        <w:rPr>
          <w:lang w:val="es-CL"/>
        </w:rPr>
        <w:t>–</w:t>
      </w:r>
      <w:r w:rsidRPr="00A878E6">
        <w:rPr>
          <w:lang w:val="es-CL"/>
        </w:rPr>
        <w:t xml:space="preserve"> </w:t>
      </w:r>
      <w:r w:rsidR="00A878E6" w:rsidRPr="00A878E6">
        <w:rPr>
          <w:lang w:val="es-CL"/>
        </w:rPr>
        <w:t>Ajustes de Conectividad de Dominio</w:t>
      </w:r>
      <w:bookmarkEnd w:id="41"/>
    </w:p>
    <w:p w14:paraId="0CF1B83C" w14:textId="77777777" w:rsidR="00EE5298" w:rsidRPr="00EE5298" w:rsidRDefault="00EE5298" w:rsidP="00EE5298">
      <w:r>
        <w:rPr>
          <w:noProof/>
        </w:rPr>
        <w:drawing>
          <wp:inline distT="0" distB="0" distL="0" distR="0" wp14:anchorId="3EF5058D" wp14:editId="58E2D5BA">
            <wp:extent cx="5943600" cy="3387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387090"/>
                    </a:xfrm>
                    <a:prstGeom prst="rect">
                      <a:avLst/>
                    </a:prstGeom>
                  </pic:spPr>
                </pic:pic>
              </a:graphicData>
            </a:graphic>
          </wp:inline>
        </w:drawing>
      </w:r>
    </w:p>
    <w:p w14:paraId="30358FCB" w14:textId="77777777" w:rsidR="007B2F57" w:rsidRDefault="007B2F57" w:rsidP="009D48BD"/>
    <w:p w14:paraId="11DA28DA" w14:textId="71CCC6E7" w:rsidR="007B2F57" w:rsidRPr="00A878E6" w:rsidRDefault="00A878E6" w:rsidP="007B2F57">
      <w:pPr>
        <w:pStyle w:val="Heading2Numbered"/>
        <w:rPr>
          <w:lang w:val="es-CL"/>
        </w:rPr>
      </w:pPr>
      <w:bookmarkStart w:id="42" w:name="_Toc454800157"/>
      <w:r w:rsidRPr="00A878E6">
        <w:rPr>
          <w:lang w:val="es-CL"/>
        </w:rPr>
        <w:t>Paso</w:t>
      </w:r>
      <w:r w:rsidR="00312BAA" w:rsidRPr="00A878E6">
        <w:rPr>
          <w:lang w:val="es-CL"/>
        </w:rPr>
        <w:t xml:space="preserve"> </w:t>
      </w:r>
      <w:r w:rsidR="007B2F57" w:rsidRPr="00A878E6">
        <w:rPr>
          <w:lang w:val="es-CL"/>
        </w:rPr>
        <w:t xml:space="preserve">3: </w:t>
      </w:r>
      <w:r w:rsidRPr="00A878E6">
        <w:rPr>
          <w:lang w:val="es-CL"/>
        </w:rPr>
        <w:t>Descarga del paquete de instalaci</w:t>
      </w:r>
      <w:r>
        <w:rPr>
          <w:lang w:val="es-CL"/>
        </w:rPr>
        <w:t>ón de</w:t>
      </w:r>
      <w:r w:rsidR="007B2F57" w:rsidRPr="00A878E6">
        <w:rPr>
          <w:lang w:val="es-CL"/>
        </w:rPr>
        <w:t xml:space="preserve"> ATA Gateway </w:t>
      </w:r>
      <w:bookmarkEnd w:id="42"/>
    </w:p>
    <w:p w14:paraId="795DFF52" w14:textId="59976440" w:rsidR="007B2F57" w:rsidRPr="00A878E6" w:rsidRDefault="00A878E6" w:rsidP="009D48BD">
      <w:pPr>
        <w:rPr>
          <w:lang w:val="es-CL"/>
        </w:rPr>
      </w:pPr>
      <w:r w:rsidRPr="00A878E6">
        <w:rPr>
          <w:lang w:val="es-CL"/>
        </w:rPr>
        <w:t>Después de configurar los ajustes de conectividad de dominio, el administrador puede descargar el paquete de instalaci</w:t>
      </w:r>
      <w:r>
        <w:rPr>
          <w:lang w:val="es-CL"/>
        </w:rPr>
        <w:t>ón del</w:t>
      </w:r>
      <w:r w:rsidR="007B2F57" w:rsidRPr="00A878E6">
        <w:rPr>
          <w:lang w:val="es-CL"/>
        </w:rPr>
        <w:t xml:space="preserve"> ATA Gateway.</w:t>
      </w:r>
    </w:p>
    <w:p w14:paraId="2618DB9C" w14:textId="72EE87BD" w:rsidR="007B2F57" w:rsidRPr="00A878E6" w:rsidRDefault="00A878E6" w:rsidP="00E73B88">
      <w:pPr>
        <w:pStyle w:val="ListParagraph"/>
        <w:numPr>
          <w:ilvl w:val="0"/>
          <w:numId w:val="32"/>
        </w:numPr>
        <w:rPr>
          <w:lang w:val="es-CL"/>
        </w:rPr>
      </w:pPr>
      <w:r w:rsidRPr="00A878E6">
        <w:rPr>
          <w:lang w:val="es-CL"/>
        </w:rPr>
        <w:t>Iniciar sesión sobre el servidor ATA</w:t>
      </w:r>
      <w:r w:rsidR="007B2F57" w:rsidRPr="00A878E6">
        <w:rPr>
          <w:lang w:val="es-CL"/>
        </w:rPr>
        <w:t xml:space="preserve"> Gateway.</w:t>
      </w:r>
    </w:p>
    <w:p w14:paraId="22ADBC07" w14:textId="165D3BAB" w:rsidR="007B2F57" w:rsidRPr="00DD3098" w:rsidRDefault="00A878E6" w:rsidP="00E73B88">
      <w:pPr>
        <w:pStyle w:val="ListParagraph"/>
        <w:numPr>
          <w:ilvl w:val="0"/>
          <w:numId w:val="32"/>
        </w:numPr>
        <w:rPr>
          <w:lang w:val="es-CL"/>
        </w:rPr>
      </w:pPr>
      <w:r w:rsidRPr="00A878E6">
        <w:rPr>
          <w:lang w:val="es-CL"/>
        </w:rPr>
        <w:lastRenderedPageBreak/>
        <w:t xml:space="preserve">Sobre la máquina de </w:t>
      </w:r>
      <w:r w:rsidR="007B2F57" w:rsidRPr="00A878E6">
        <w:rPr>
          <w:lang w:val="es-CL"/>
        </w:rPr>
        <w:t xml:space="preserve">ATA Gateway, </w:t>
      </w:r>
      <w:r w:rsidRPr="00A878E6">
        <w:rPr>
          <w:lang w:val="es-CL"/>
        </w:rPr>
        <w:t>ab</w:t>
      </w:r>
      <w:r>
        <w:rPr>
          <w:lang w:val="es-CL"/>
        </w:rPr>
        <w:t>re un navegador e ingrese la dirección IP e ingrese la dirección IP que se configuró en el ATA Center para la consola ATA. Cuando se abra la consola ATA, haga clic en el ícono de ajustes y seleccione</w:t>
      </w:r>
      <w:r w:rsidR="007B2F57" w:rsidRPr="00DD3098">
        <w:rPr>
          <w:lang w:val="es-CL"/>
        </w:rPr>
        <w:t xml:space="preserve"> </w:t>
      </w:r>
      <w:proofErr w:type="spellStart"/>
      <w:r w:rsidR="007B2F57" w:rsidRPr="00DD3098">
        <w:rPr>
          <w:rStyle w:val="Strong"/>
          <w:lang w:val="es-CL"/>
        </w:rPr>
        <w:t>Configuration</w:t>
      </w:r>
      <w:proofErr w:type="spellEnd"/>
      <w:r w:rsidR="007B2F57" w:rsidRPr="00DD3098">
        <w:rPr>
          <w:lang w:val="es-CL"/>
        </w:rPr>
        <w:t>.</w:t>
      </w:r>
    </w:p>
    <w:p w14:paraId="7E130F89" w14:textId="6E809CFC" w:rsidR="007B2F57" w:rsidRPr="00DD3098" w:rsidRDefault="00DD3098" w:rsidP="00E73B88">
      <w:pPr>
        <w:pStyle w:val="ListParagraph"/>
        <w:numPr>
          <w:ilvl w:val="0"/>
          <w:numId w:val="32"/>
        </w:numPr>
        <w:rPr>
          <w:lang w:val="es-CL"/>
        </w:rPr>
      </w:pPr>
      <w:r w:rsidRPr="00DD3098">
        <w:rPr>
          <w:lang w:val="es-CL"/>
        </w:rPr>
        <w:t>En la pestaña</w:t>
      </w:r>
      <w:r w:rsidR="007B2F57" w:rsidRPr="00DD3098">
        <w:rPr>
          <w:lang w:val="es-CL"/>
        </w:rPr>
        <w:t xml:space="preserve"> </w:t>
      </w:r>
      <w:r w:rsidR="007B2F57" w:rsidRPr="00DD3098">
        <w:rPr>
          <w:rStyle w:val="Strong"/>
          <w:lang w:val="es-CL"/>
        </w:rPr>
        <w:t xml:space="preserve">ATA </w:t>
      </w:r>
      <w:proofErr w:type="spellStart"/>
      <w:r w:rsidR="007B2F57" w:rsidRPr="00DD3098">
        <w:rPr>
          <w:rStyle w:val="Strong"/>
          <w:lang w:val="es-CL"/>
        </w:rPr>
        <w:t>Gateways</w:t>
      </w:r>
      <w:proofErr w:type="spellEnd"/>
      <w:r w:rsidR="007B2F57" w:rsidRPr="00DD3098">
        <w:rPr>
          <w:lang w:val="es-CL"/>
        </w:rPr>
        <w:t xml:space="preserve">, </w:t>
      </w:r>
      <w:r w:rsidRPr="00DD3098">
        <w:rPr>
          <w:lang w:val="es-CL"/>
        </w:rPr>
        <w:t>haga</w:t>
      </w:r>
      <w:r>
        <w:rPr>
          <w:lang w:val="es-CL"/>
        </w:rPr>
        <w:t xml:space="preserve"> </w:t>
      </w:r>
      <w:r w:rsidR="007B2F57" w:rsidRPr="00DD3098">
        <w:rPr>
          <w:lang w:val="es-CL"/>
        </w:rPr>
        <w:t>clic</w:t>
      </w:r>
      <w:r>
        <w:rPr>
          <w:lang w:val="es-CL"/>
        </w:rPr>
        <w:t xml:space="preserve"> en</w:t>
      </w:r>
      <w:r w:rsidR="007B2F57" w:rsidRPr="00DD3098">
        <w:rPr>
          <w:lang w:val="es-CL"/>
        </w:rPr>
        <w:t xml:space="preserve"> </w:t>
      </w:r>
      <w:proofErr w:type="spellStart"/>
      <w:r w:rsidR="007B2F57" w:rsidRPr="00DD3098">
        <w:rPr>
          <w:rStyle w:val="Strong"/>
          <w:lang w:val="es-CL"/>
        </w:rPr>
        <w:t>Download</w:t>
      </w:r>
      <w:proofErr w:type="spellEnd"/>
      <w:r w:rsidR="007B2F57" w:rsidRPr="00DD3098">
        <w:rPr>
          <w:rStyle w:val="Strong"/>
          <w:lang w:val="es-CL"/>
        </w:rPr>
        <w:t xml:space="preserve"> ATA Gateway </w:t>
      </w:r>
      <w:proofErr w:type="spellStart"/>
      <w:r w:rsidR="007B2F57" w:rsidRPr="00DD3098">
        <w:rPr>
          <w:rStyle w:val="Strong"/>
          <w:lang w:val="es-CL"/>
        </w:rPr>
        <w:t>Setup</w:t>
      </w:r>
      <w:proofErr w:type="spellEnd"/>
      <w:r w:rsidR="007B2F57" w:rsidRPr="00DD3098">
        <w:rPr>
          <w:lang w:val="es-CL"/>
        </w:rPr>
        <w:t>.</w:t>
      </w:r>
    </w:p>
    <w:p w14:paraId="3C480769" w14:textId="73725162" w:rsidR="007B2F57" w:rsidRPr="007B2F57" w:rsidRDefault="00DD3098" w:rsidP="00E73B88">
      <w:pPr>
        <w:pStyle w:val="ListParagraph"/>
        <w:numPr>
          <w:ilvl w:val="0"/>
          <w:numId w:val="32"/>
        </w:numPr>
      </w:pPr>
      <w:proofErr w:type="spellStart"/>
      <w:r>
        <w:rPr>
          <w:lang w:val="en"/>
        </w:rPr>
        <w:t>Guardar</w:t>
      </w:r>
      <w:proofErr w:type="spellEnd"/>
      <w:r>
        <w:rPr>
          <w:lang w:val="en"/>
        </w:rPr>
        <w:t xml:space="preserve"> el </w:t>
      </w:r>
      <w:proofErr w:type="spellStart"/>
      <w:r>
        <w:rPr>
          <w:lang w:val="en"/>
        </w:rPr>
        <w:t>paquete</w:t>
      </w:r>
      <w:proofErr w:type="spellEnd"/>
      <w:r>
        <w:rPr>
          <w:lang w:val="en"/>
        </w:rPr>
        <w:t xml:space="preserve"> </w:t>
      </w:r>
      <w:proofErr w:type="spellStart"/>
      <w:r>
        <w:rPr>
          <w:lang w:val="en"/>
        </w:rPr>
        <w:t>localmente</w:t>
      </w:r>
      <w:proofErr w:type="spellEnd"/>
      <w:r w:rsidR="007B2F57">
        <w:rPr>
          <w:lang w:val="en"/>
        </w:rPr>
        <w:t>.</w:t>
      </w:r>
    </w:p>
    <w:p w14:paraId="32511EBD" w14:textId="30F88EA8" w:rsidR="007B2F57" w:rsidRPr="0087713F" w:rsidRDefault="0087713F" w:rsidP="007B2F57">
      <w:pPr>
        <w:rPr>
          <w:lang w:val="es-CL"/>
        </w:rPr>
      </w:pPr>
      <w:r w:rsidRPr="0087713F">
        <w:rPr>
          <w:lang w:val="es-CL"/>
        </w:rPr>
        <w:t>El archivo</w:t>
      </w:r>
      <w:r w:rsidR="007B2F57" w:rsidRPr="0087713F">
        <w:rPr>
          <w:lang w:val="es-CL"/>
        </w:rPr>
        <w:t xml:space="preserve"> </w:t>
      </w:r>
      <w:r w:rsidR="0088770E" w:rsidRPr="0087713F">
        <w:rPr>
          <w:lang w:val="es-CL"/>
        </w:rPr>
        <w:t>.</w:t>
      </w:r>
      <w:proofErr w:type="spellStart"/>
      <w:r w:rsidR="007B2F57" w:rsidRPr="0087713F">
        <w:rPr>
          <w:lang w:val="es-CL"/>
        </w:rPr>
        <w:t>zip</w:t>
      </w:r>
      <w:proofErr w:type="spellEnd"/>
      <w:r w:rsidR="007B2F57" w:rsidRPr="0087713F">
        <w:rPr>
          <w:lang w:val="es-CL"/>
        </w:rPr>
        <w:t xml:space="preserve"> </w:t>
      </w:r>
      <w:r w:rsidRPr="0087713F">
        <w:rPr>
          <w:lang w:val="es-CL"/>
        </w:rPr>
        <w:t>incluye lo siguiente</w:t>
      </w:r>
      <w:r w:rsidR="007B2F57" w:rsidRPr="0087713F">
        <w:rPr>
          <w:lang w:val="es-CL"/>
        </w:rPr>
        <w:t>:</w:t>
      </w:r>
    </w:p>
    <w:p w14:paraId="6D14F919" w14:textId="1A2B50CD" w:rsidR="007B2F57" w:rsidRPr="0087713F" w:rsidRDefault="0087713F" w:rsidP="00E73B88">
      <w:pPr>
        <w:pStyle w:val="ListParagraph"/>
        <w:numPr>
          <w:ilvl w:val="0"/>
          <w:numId w:val="33"/>
        </w:numPr>
        <w:rPr>
          <w:lang w:val="es-CL"/>
        </w:rPr>
      </w:pPr>
      <w:r>
        <w:rPr>
          <w:lang w:val="es-CL"/>
        </w:rPr>
        <w:t xml:space="preserve">Instalador de </w:t>
      </w:r>
      <w:r w:rsidR="007B2F57" w:rsidRPr="0087713F">
        <w:rPr>
          <w:lang w:val="es-CL"/>
        </w:rPr>
        <w:t>ATA Gateway</w:t>
      </w:r>
    </w:p>
    <w:p w14:paraId="58A51603" w14:textId="6819F3C4" w:rsidR="007B2F57" w:rsidRPr="0087713F" w:rsidRDefault="0087713F" w:rsidP="00E73B88">
      <w:pPr>
        <w:pStyle w:val="ListParagraph"/>
        <w:numPr>
          <w:ilvl w:val="0"/>
          <w:numId w:val="33"/>
        </w:numPr>
        <w:rPr>
          <w:lang w:val="es-CL"/>
        </w:rPr>
      </w:pPr>
      <w:r w:rsidRPr="0087713F">
        <w:rPr>
          <w:lang w:val="es-CL"/>
        </w:rPr>
        <w:t xml:space="preserve">Archivo de ajustes de configuración con la información requerida para conectarse al </w:t>
      </w:r>
      <w:r w:rsidR="007B2F57" w:rsidRPr="0087713F">
        <w:rPr>
          <w:lang w:val="es-CL"/>
        </w:rPr>
        <w:t>ATA Center</w:t>
      </w:r>
    </w:p>
    <w:p w14:paraId="504A5A83" w14:textId="5A964FF9" w:rsidR="007B2F57" w:rsidRDefault="0087713F" w:rsidP="007B2F57">
      <w:pPr>
        <w:pStyle w:val="Heading2Numbered"/>
      </w:pPr>
      <w:bookmarkStart w:id="43" w:name="_Toc454800158"/>
      <w:r>
        <w:t>Paso</w:t>
      </w:r>
      <w:r w:rsidR="00312BAA">
        <w:t xml:space="preserve"> </w:t>
      </w:r>
      <w:r w:rsidR="00D5057C">
        <w:t xml:space="preserve">4: </w:t>
      </w:r>
      <w:proofErr w:type="spellStart"/>
      <w:r w:rsidR="00D5057C">
        <w:t>Instal</w:t>
      </w:r>
      <w:r>
        <w:t>ar</w:t>
      </w:r>
      <w:proofErr w:type="spellEnd"/>
      <w:r>
        <w:t xml:space="preserve"> el</w:t>
      </w:r>
      <w:r w:rsidR="007B2F57">
        <w:t xml:space="preserve"> ATA Gateway</w:t>
      </w:r>
      <w:bookmarkEnd w:id="43"/>
    </w:p>
    <w:p w14:paraId="4F7F433B" w14:textId="63D5C6F9" w:rsidR="0064647E" w:rsidRDefault="00D5057C" w:rsidP="0064647E">
      <w:pPr>
        <w:pStyle w:val="Heading3Numbered"/>
      </w:pPr>
      <w:bookmarkStart w:id="44" w:name="_Toc454800159"/>
      <w:proofErr w:type="spellStart"/>
      <w:r>
        <w:t>Instal</w:t>
      </w:r>
      <w:r w:rsidR="0087713F">
        <w:t>ar</w:t>
      </w:r>
      <w:proofErr w:type="spellEnd"/>
      <w:r w:rsidR="0087713F">
        <w:t xml:space="preserve"> el</w:t>
      </w:r>
      <w:r w:rsidR="00BC303D">
        <w:t xml:space="preserve"> </w:t>
      </w:r>
      <w:r w:rsidR="00EE5298">
        <w:t>ATA Lightweight Gateway</w:t>
      </w:r>
      <w:bookmarkEnd w:id="44"/>
    </w:p>
    <w:p w14:paraId="604320FF" w14:textId="35B64B64" w:rsidR="00EE5298" w:rsidRPr="00D74339" w:rsidRDefault="0087713F" w:rsidP="00EE5298">
      <w:pPr>
        <w:rPr>
          <w:lang w:val="es-CL"/>
        </w:rPr>
      </w:pPr>
      <w:r>
        <w:rPr>
          <w:lang w:val="en"/>
        </w:rPr>
        <w:t>El</w:t>
      </w:r>
      <w:r w:rsidR="00EE5298">
        <w:rPr>
          <w:lang w:val="en"/>
        </w:rPr>
        <w:t xml:space="preserve"> ATA Lightweight Gateway </w:t>
      </w:r>
      <w:r>
        <w:rPr>
          <w:lang w:val="en"/>
        </w:rPr>
        <w:t xml:space="preserve">se </w:t>
      </w:r>
      <w:proofErr w:type="spellStart"/>
      <w:r>
        <w:rPr>
          <w:lang w:val="en"/>
        </w:rPr>
        <w:t>instala</w:t>
      </w:r>
      <w:proofErr w:type="spellEnd"/>
      <w:r>
        <w:rPr>
          <w:lang w:val="en"/>
        </w:rPr>
        <w:t xml:space="preserve"> </w:t>
      </w:r>
      <w:proofErr w:type="spellStart"/>
      <w:r>
        <w:rPr>
          <w:lang w:val="en"/>
        </w:rPr>
        <w:t>directamente</w:t>
      </w:r>
      <w:proofErr w:type="spellEnd"/>
      <w:r w:rsidR="00D74339">
        <w:rPr>
          <w:lang w:val="en"/>
        </w:rPr>
        <w:t xml:space="preserve"> </w:t>
      </w:r>
      <w:proofErr w:type="spellStart"/>
      <w:r w:rsidR="00D74339">
        <w:rPr>
          <w:lang w:val="en"/>
        </w:rPr>
        <w:t>sobre</w:t>
      </w:r>
      <w:proofErr w:type="spellEnd"/>
      <w:r w:rsidR="00D74339">
        <w:rPr>
          <w:lang w:val="en"/>
        </w:rPr>
        <w:t xml:space="preserve"> el </w:t>
      </w:r>
      <w:proofErr w:type="spellStart"/>
      <w:r w:rsidR="00D74339">
        <w:rPr>
          <w:lang w:val="en"/>
        </w:rPr>
        <w:t>controlador</w:t>
      </w:r>
      <w:proofErr w:type="spellEnd"/>
      <w:r w:rsidR="00D74339">
        <w:rPr>
          <w:lang w:val="en"/>
        </w:rPr>
        <w:t xml:space="preserve"> de </w:t>
      </w:r>
      <w:proofErr w:type="spellStart"/>
      <w:r w:rsidR="00D74339">
        <w:rPr>
          <w:lang w:val="en"/>
        </w:rPr>
        <w:t>dominio</w:t>
      </w:r>
      <w:proofErr w:type="spellEnd"/>
      <w:r w:rsidR="00D74339">
        <w:rPr>
          <w:lang w:val="en"/>
        </w:rPr>
        <w:t xml:space="preserve"> que </w:t>
      </w:r>
      <w:proofErr w:type="spellStart"/>
      <w:r w:rsidR="00D74339">
        <w:rPr>
          <w:lang w:val="en"/>
        </w:rPr>
        <w:t>será</w:t>
      </w:r>
      <w:proofErr w:type="spellEnd"/>
      <w:r w:rsidR="00D74339">
        <w:rPr>
          <w:lang w:val="en"/>
        </w:rPr>
        <w:t xml:space="preserve"> </w:t>
      </w:r>
      <w:proofErr w:type="spellStart"/>
      <w:r w:rsidR="00D74339">
        <w:rPr>
          <w:lang w:val="en"/>
        </w:rPr>
        <w:t>monitoreado</w:t>
      </w:r>
      <w:proofErr w:type="spellEnd"/>
      <w:r w:rsidR="00D74339">
        <w:rPr>
          <w:lang w:val="en"/>
        </w:rPr>
        <w:t xml:space="preserve">. </w:t>
      </w:r>
      <w:r w:rsidR="00D74339" w:rsidRPr="00D74339">
        <w:rPr>
          <w:lang w:val="es-CL"/>
        </w:rPr>
        <w:t>Se deben realizar los siguientes pasos en el controlador de dominio</w:t>
      </w:r>
      <w:r w:rsidR="00EE5298" w:rsidRPr="00D74339">
        <w:rPr>
          <w:lang w:val="es-CL"/>
        </w:rPr>
        <w:t>.</w:t>
      </w:r>
    </w:p>
    <w:p w14:paraId="0A55CC6D" w14:textId="651EB13F" w:rsidR="00EE5298" w:rsidRPr="00D74339" w:rsidRDefault="00D74339" w:rsidP="00EE5298">
      <w:pPr>
        <w:pStyle w:val="ListParagraph"/>
        <w:numPr>
          <w:ilvl w:val="0"/>
          <w:numId w:val="34"/>
        </w:numPr>
        <w:rPr>
          <w:lang w:val="es-CL"/>
        </w:rPr>
      </w:pPr>
      <w:r>
        <w:rPr>
          <w:lang w:val="es-CL"/>
        </w:rPr>
        <w:t>Extraer los archivos desde el archivo</w:t>
      </w:r>
      <w:r w:rsidR="00EE5298" w:rsidRPr="00D74339">
        <w:rPr>
          <w:lang w:val="es-CL"/>
        </w:rPr>
        <w:t xml:space="preserve"> </w:t>
      </w:r>
      <w:r w:rsidR="0088770E" w:rsidRPr="00D74339">
        <w:rPr>
          <w:lang w:val="es-CL"/>
        </w:rPr>
        <w:t>.</w:t>
      </w:r>
      <w:proofErr w:type="spellStart"/>
      <w:r w:rsidR="00EE5298" w:rsidRPr="00D74339">
        <w:rPr>
          <w:lang w:val="es-CL"/>
        </w:rPr>
        <w:t>zip</w:t>
      </w:r>
      <w:proofErr w:type="spellEnd"/>
      <w:r w:rsidR="00EE5298" w:rsidRPr="00D74339">
        <w:rPr>
          <w:lang w:val="es-CL"/>
        </w:rPr>
        <w:t>.</w:t>
      </w:r>
    </w:p>
    <w:p w14:paraId="189039C2" w14:textId="6FBD4814" w:rsidR="00EE5298" w:rsidRPr="00D74339" w:rsidRDefault="00D74339" w:rsidP="00EE5298">
      <w:pPr>
        <w:pStyle w:val="ListParagraph"/>
        <w:numPr>
          <w:ilvl w:val="0"/>
          <w:numId w:val="34"/>
        </w:numPr>
        <w:rPr>
          <w:lang w:val="es-CL"/>
        </w:rPr>
      </w:pPr>
      <w:r>
        <w:rPr>
          <w:lang w:val="es-CL"/>
        </w:rPr>
        <w:t>Desde una consola de comando con privilegios de administrador, ejecutar</w:t>
      </w:r>
      <w:r w:rsidR="00EE5298" w:rsidRPr="00D74339">
        <w:rPr>
          <w:lang w:val="es-CL"/>
        </w:rPr>
        <w:t xml:space="preserve"> Microsoft ATA Gateway Setup.exe</w:t>
      </w:r>
      <w:r>
        <w:rPr>
          <w:lang w:val="es-CL"/>
        </w:rPr>
        <w:t xml:space="preserve"> y seguir el asistente de instalación</w:t>
      </w:r>
      <w:r w:rsidR="00EE5298" w:rsidRPr="00D74339">
        <w:rPr>
          <w:lang w:val="es-CL"/>
        </w:rPr>
        <w:t>.</w:t>
      </w:r>
    </w:p>
    <w:p w14:paraId="700477E1" w14:textId="360D3014" w:rsidR="00EE5298" w:rsidRPr="00D74339" w:rsidRDefault="00D74339" w:rsidP="00EE5298">
      <w:pPr>
        <w:pStyle w:val="ListParagraph"/>
        <w:numPr>
          <w:ilvl w:val="0"/>
          <w:numId w:val="34"/>
        </w:numPr>
        <w:rPr>
          <w:lang w:val="es-CL"/>
        </w:rPr>
      </w:pPr>
      <w:r w:rsidRPr="00D74339">
        <w:rPr>
          <w:lang w:val="es-CL"/>
        </w:rPr>
        <w:t>Sobre la página</w:t>
      </w:r>
      <w:r w:rsidR="00EE5298" w:rsidRPr="00D74339">
        <w:rPr>
          <w:lang w:val="es-CL"/>
        </w:rPr>
        <w:t xml:space="preserve"> </w:t>
      </w:r>
      <w:proofErr w:type="spellStart"/>
      <w:r w:rsidR="00EE5298" w:rsidRPr="00D74339">
        <w:rPr>
          <w:rStyle w:val="Strong"/>
          <w:lang w:val="es-CL"/>
        </w:rPr>
        <w:t>Welcome</w:t>
      </w:r>
      <w:proofErr w:type="spellEnd"/>
      <w:r w:rsidR="00EE5298" w:rsidRPr="00D74339">
        <w:rPr>
          <w:lang w:val="es-CL"/>
        </w:rPr>
        <w:t xml:space="preserve">, </w:t>
      </w:r>
      <w:proofErr w:type="spellStart"/>
      <w:r w:rsidRPr="00D74339">
        <w:rPr>
          <w:lang w:val="es-CL"/>
        </w:rPr>
        <w:t>Selecionar</w:t>
      </w:r>
      <w:proofErr w:type="spellEnd"/>
      <w:r w:rsidRPr="00D74339">
        <w:rPr>
          <w:lang w:val="es-CL"/>
        </w:rPr>
        <w:t xml:space="preserve"> el idioma y hace clic en</w:t>
      </w:r>
      <w:r w:rsidR="00EE5298" w:rsidRPr="00D74339">
        <w:rPr>
          <w:lang w:val="es-CL"/>
        </w:rPr>
        <w:t xml:space="preserve"> </w:t>
      </w:r>
      <w:proofErr w:type="spellStart"/>
      <w:r w:rsidR="00EE5298" w:rsidRPr="00D74339">
        <w:rPr>
          <w:rStyle w:val="Strong"/>
          <w:lang w:val="es-CL"/>
        </w:rPr>
        <w:t>Next</w:t>
      </w:r>
      <w:proofErr w:type="spellEnd"/>
      <w:r w:rsidR="00EE5298" w:rsidRPr="00D74339">
        <w:rPr>
          <w:lang w:val="es-CL"/>
        </w:rPr>
        <w:t>.</w:t>
      </w:r>
    </w:p>
    <w:p w14:paraId="7677D99D" w14:textId="0AFD5AF3" w:rsidR="00EE5298" w:rsidRPr="00D74339" w:rsidRDefault="00D74339" w:rsidP="00EE5298">
      <w:pPr>
        <w:pStyle w:val="ListParagraph"/>
        <w:numPr>
          <w:ilvl w:val="0"/>
          <w:numId w:val="34"/>
        </w:numPr>
        <w:rPr>
          <w:lang w:val="es-CL"/>
        </w:rPr>
      </w:pPr>
      <w:r w:rsidRPr="00D74339">
        <w:rPr>
          <w:lang w:val="es-CL"/>
        </w:rPr>
        <w:t>En el asistente de tipo de instalación, sólo la opción</w:t>
      </w:r>
      <w:r w:rsidR="00EE5298" w:rsidRPr="00D74339">
        <w:rPr>
          <w:lang w:val="es-CL"/>
        </w:rPr>
        <w:t xml:space="preserve"> ATA </w:t>
      </w:r>
      <w:proofErr w:type="spellStart"/>
      <w:r w:rsidR="00EE5298" w:rsidRPr="00D74339">
        <w:rPr>
          <w:lang w:val="es-CL"/>
        </w:rPr>
        <w:t>Lightweight</w:t>
      </w:r>
      <w:proofErr w:type="spellEnd"/>
      <w:r w:rsidR="00EE5298" w:rsidRPr="00D74339">
        <w:rPr>
          <w:lang w:val="es-CL"/>
        </w:rPr>
        <w:t xml:space="preserve"> Gateway </w:t>
      </w:r>
      <w:r w:rsidRPr="00D74339">
        <w:rPr>
          <w:lang w:val="es-CL"/>
        </w:rPr>
        <w:t>e</w:t>
      </w:r>
      <w:r>
        <w:rPr>
          <w:lang w:val="es-CL"/>
        </w:rPr>
        <w:t>stará desplegada, hacer clic en</w:t>
      </w:r>
      <w:r w:rsidR="00EE5298" w:rsidRPr="00D74339">
        <w:rPr>
          <w:lang w:val="es-CL"/>
        </w:rPr>
        <w:t xml:space="preserve"> </w:t>
      </w:r>
      <w:proofErr w:type="spellStart"/>
      <w:r w:rsidR="00EE5298" w:rsidRPr="00D74339">
        <w:rPr>
          <w:b/>
          <w:lang w:val="es-CL"/>
        </w:rPr>
        <w:t>Next</w:t>
      </w:r>
      <w:proofErr w:type="spellEnd"/>
      <w:r w:rsidR="00EE5298" w:rsidRPr="00D74339">
        <w:rPr>
          <w:lang w:val="es-CL"/>
        </w:rPr>
        <w:t>.</w:t>
      </w:r>
    </w:p>
    <w:p w14:paraId="6EE44502" w14:textId="510458A1" w:rsidR="00EB4583" w:rsidRPr="00D74339" w:rsidRDefault="00D74339" w:rsidP="00EB4583">
      <w:pPr>
        <w:pStyle w:val="ListParagraph"/>
        <w:numPr>
          <w:ilvl w:val="0"/>
          <w:numId w:val="34"/>
        </w:numPr>
        <w:rPr>
          <w:lang w:val="es-CL"/>
        </w:rPr>
      </w:pPr>
      <w:r w:rsidRPr="00D74339">
        <w:rPr>
          <w:lang w:val="es-CL"/>
        </w:rPr>
        <w:t>Bajo</w:t>
      </w:r>
      <w:r w:rsidR="00EB4583" w:rsidRPr="00D74339">
        <w:rPr>
          <w:lang w:val="es-CL"/>
        </w:rPr>
        <w:t xml:space="preserve"> </w:t>
      </w:r>
      <w:r w:rsidR="00EB4583" w:rsidRPr="00D74339">
        <w:rPr>
          <w:rStyle w:val="Strong"/>
          <w:lang w:val="es-CL"/>
        </w:rPr>
        <w:t xml:space="preserve">ATA Gateway </w:t>
      </w:r>
      <w:proofErr w:type="spellStart"/>
      <w:r w:rsidR="00EB4583" w:rsidRPr="00D74339">
        <w:rPr>
          <w:rStyle w:val="Strong"/>
          <w:lang w:val="es-CL"/>
        </w:rPr>
        <w:t>Configuration</w:t>
      </w:r>
      <w:proofErr w:type="spellEnd"/>
      <w:r w:rsidR="00EB4583" w:rsidRPr="00D74339">
        <w:rPr>
          <w:lang w:val="es-CL"/>
        </w:rPr>
        <w:t xml:space="preserve">, </w:t>
      </w:r>
      <w:r w:rsidRPr="00D74339">
        <w:rPr>
          <w:lang w:val="es-CL"/>
        </w:rPr>
        <w:t>ingresar la siguiente información basada en el ambiente:</w:t>
      </w:r>
    </w:p>
    <w:p w14:paraId="463849FF" w14:textId="77777777" w:rsidR="00EB4583" w:rsidRPr="00EC3B8F" w:rsidRDefault="00EB4583" w:rsidP="00EB4583">
      <w:pPr>
        <w:pStyle w:val="TemplateInstructions"/>
      </w:pPr>
      <w:r w:rsidRPr="00327625">
        <w:rPr>
          <w:b/>
        </w:rPr>
        <w:t>Instructions:</w:t>
      </w:r>
      <w:r>
        <w:t xml:space="preserve"> Update the following table to record the customer specific installation configuration. This will include certificate information and default install locations if they are modified discussed during the design phase. Remove the highlights if default is not changed.</w:t>
      </w:r>
    </w:p>
    <w:p w14:paraId="787BA79B" w14:textId="778A4C8D" w:rsidR="00EB4583" w:rsidRPr="00D74339" w:rsidRDefault="00D74339" w:rsidP="00EB4583">
      <w:pPr>
        <w:pStyle w:val="Caption"/>
        <w:keepNext/>
        <w:rPr>
          <w:lang w:val="es-CL"/>
        </w:rPr>
      </w:pPr>
      <w:bookmarkStart w:id="45" w:name="_Toc454800187"/>
      <w:r w:rsidRPr="00D74339">
        <w:rPr>
          <w:lang w:val="es-CL"/>
        </w:rPr>
        <w:t>Tabla</w:t>
      </w:r>
      <w:r w:rsidR="00EB4583" w:rsidRPr="00D74339">
        <w:rPr>
          <w:lang w:val="es-CL"/>
        </w:rPr>
        <w:t xml:space="preserve"> </w:t>
      </w:r>
      <w:r w:rsidR="00191C2F">
        <w:fldChar w:fldCharType="begin"/>
      </w:r>
      <w:r w:rsidR="00191C2F" w:rsidRPr="00D74339">
        <w:rPr>
          <w:lang w:val="es-CL"/>
        </w:rPr>
        <w:instrText xml:space="preserve"> SEQ Table \* ARABIC </w:instrText>
      </w:r>
      <w:r w:rsidR="00191C2F">
        <w:fldChar w:fldCharType="separate"/>
      </w:r>
      <w:r w:rsidR="00EB4583" w:rsidRPr="00D74339">
        <w:rPr>
          <w:noProof/>
          <w:lang w:val="es-CL"/>
        </w:rPr>
        <w:t>9</w:t>
      </w:r>
      <w:r w:rsidR="00191C2F">
        <w:rPr>
          <w:noProof/>
        </w:rPr>
        <w:fldChar w:fldCharType="end"/>
      </w:r>
      <w:r w:rsidR="00EB4583" w:rsidRPr="00D74339">
        <w:rPr>
          <w:lang w:val="es-CL"/>
        </w:rPr>
        <w:t xml:space="preserve">: ATA </w:t>
      </w:r>
      <w:proofErr w:type="spellStart"/>
      <w:r w:rsidR="007C31B8" w:rsidRPr="00D74339">
        <w:rPr>
          <w:lang w:val="es-CL"/>
        </w:rPr>
        <w:t>Lightweight</w:t>
      </w:r>
      <w:proofErr w:type="spellEnd"/>
      <w:r w:rsidR="007C31B8" w:rsidRPr="00D74339">
        <w:rPr>
          <w:lang w:val="es-CL"/>
        </w:rPr>
        <w:t xml:space="preserve"> </w:t>
      </w:r>
      <w:r w:rsidR="00EB4583" w:rsidRPr="00D74339">
        <w:rPr>
          <w:lang w:val="es-CL"/>
        </w:rPr>
        <w:t xml:space="preserve">Gateway </w:t>
      </w:r>
      <w:r w:rsidRPr="00D74339">
        <w:rPr>
          <w:lang w:val="es-CL"/>
        </w:rPr>
        <w:t>–</w:t>
      </w:r>
      <w:r w:rsidR="00EB4583" w:rsidRPr="00D74339">
        <w:rPr>
          <w:lang w:val="es-CL"/>
        </w:rPr>
        <w:t xml:space="preserve"> </w:t>
      </w:r>
      <w:r w:rsidRPr="00D74339">
        <w:rPr>
          <w:lang w:val="es-CL"/>
        </w:rPr>
        <w:t>Configuración de Instalación</w:t>
      </w:r>
      <w:bookmarkEnd w:id="45"/>
    </w:p>
    <w:tbl>
      <w:tblPr>
        <w:tblStyle w:val="GridTable5Dark-Accent1"/>
        <w:tblW w:w="0" w:type="auto"/>
        <w:tblLook w:val="04A0" w:firstRow="1" w:lastRow="0" w:firstColumn="1" w:lastColumn="0" w:noHBand="0" w:noVBand="1"/>
      </w:tblPr>
      <w:tblGrid>
        <w:gridCol w:w="1524"/>
        <w:gridCol w:w="3468"/>
        <w:gridCol w:w="4358"/>
      </w:tblGrid>
      <w:tr w:rsidR="00F903FA" w14:paraId="56A90498"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3AD9DBB2" w14:textId="7B58C902" w:rsidR="00EB4583" w:rsidRPr="00EC3B8F" w:rsidRDefault="00D74339" w:rsidP="00A17AB3">
            <w:pPr>
              <w:rPr>
                <w:sz w:val="18"/>
                <w:szCs w:val="18"/>
              </w:rPr>
            </w:pPr>
            <w:r>
              <w:rPr>
                <w:sz w:val="18"/>
                <w:szCs w:val="18"/>
              </w:rPr>
              <w:t>Campo</w:t>
            </w:r>
          </w:p>
        </w:tc>
        <w:tc>
          <w:tcPr>
            <w:tcW w:w="0" w:type="auto"/>
            <w:hideMark/>
          </w:tcPr>
          <w:p w14:paraId="52CE1534" w14:textId="036ABE41" w:rsidR="00EB4583" w:rsidRPr="00EC3B8F" w:rsidRDefault="00D74339" w:rsidP="00A17AB3">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Descripción</w:t>
            </w:r>
            <w:proofErr w:type="spellEnd"/>
          </w:p>
        </w:tc>
        <w:tc>
          <w:tcPr>
            <w:tcW w:w="0" w:type="auto"/>
            <w:hideMark/>
          </w:tcPr>
          <w:p w14:paraId="4710480D" w14:textId="09D1F5F0" w:rsidR="00EB4583" w:rsidRPr="00EC3B8F" w:rsidRDefault="00D74339" w:rsidP="00A17AB3">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Comentarios</w:t>
            </w:r>
            <w:proofErr w:type="spellEnd"/>
          </w:p>
        </w:tc>
      </w:tr>
      <w:tr w:rsidR="00F903FA" w:rsidRPr="00D74339" w14:paraId="3F1DF13A"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222E4F" w14:textId="7787A4C2" w:rsidR="00EB4583" w:rsidRPr="00312BAA" w:rsidRDefault="00D74339" w:rsidP="00A17AB3">
            <w:pPr>
              <w:rPr>
                <w:b w:val="0"/>
                <w:sz w:val="18"/>
                <w:szCs w:val="18"/>
              </w:rPr>
            </w:pPr>
            <w:proofErr w:type="spellStart"/>
            <w:r>
              <w:rPr>
                <w:sz w:val="18"/>
                <w:szCs w:val="18"/>
              </w:rPr>
              <w:t>Ruta</w:t>
            </w:r>
            <w:proofErr w:type="spellEnd"/>
            <w:r>
              <w:rPr>
                <w:sz w:val="18"/>
                <w:szCs w:val="18"/>
              </w:rPr>
              <w:t xml:space="preserve"> de </w:t>
            </w:r>
            <w:proofErr w:type="spellStart"/>
            <w:r>
              <w:rPr>
                <w:sz w:val="18"/>
                <w:szCs w:val="18"/>
              </w:rPr>
              <w:t>instalación</w:t>
            </w:r>
            <w:proofErr w:type="spellEnd"/>
          </w:p>
        </w:tc>
        <w:tc>
          <w:tcPr>
            <w:tcW w:w="0" w:type="auto"/>
            <w:hideMark/>
          </w:tcPr>
          <w:p w14:paraId="1357668B" w14:textId="18F7E0E3" w:rsidR="00EB4583" w:rsidRPr="00EC3B8F" w:rsidRDefault="00D74339" w:rsidP="00A17AB3">
            <w:pPr>
              <w:cnfStyle w:val="000000100000" w:firstRow="0" w:lastRow="0" w:firstColumn="0" w:lastColumn="0" w:oddVBand="0" w:evenVBand="0" w:oddHBand="1" w:evenHBand="0" w:firstRowFirstColumn="0" w:firstRowLastColumn="0" w:lastRowFirstColumn="0" w:lastRowLastColumn="0"/>
              <w:rPr>
                <w:sz w:val="18"/>
                <w:szCs w:val="18"/>
              </w:rPr>
            </w:pPr>
            <w:r w:rsidRPr="00D74339">
              <w:rPr>
                <w:sz w:val="18"/>
                <w:szCs w:val="18"/>
                <w:lang w:val="es-CL"/>
              </w:rPr>
              <w:t>Esta es la ubicación donde el</w:t>
            </w:r>
            <w:r w:rsidR="00EB4583" w:rsidRPr="00D74339">
              <w:rPr>
                <w:sz w:val="18"/>
                <w:szCs w:val="18"/>
                <w:lang w:val="es-CL"/>
              </w:rPr>
              <w:t xml:space="preserve"> ATA</w:t>
            </w:r>
            <w:r>
              <w:rPr>
                <w:sz w:val="18"/>
                <w:szCs w:val="18"/>
                <w:lang w:val="es-CL"/>
              </w:rPr>
              <w:t xml:space="preserve"> Gateway será instalado</w:t>
            </w:r>
            <w:r w:rsidR="00EB4583" w:rsidRPr="00D74339">
              <w:rPr>
                <w:sz w:val="18"/>
                <w:szCs w:val="18"/>
                <w:lang w:val="es-CL"/>
              </w:rPr>
              <w:t xml:space="preserve">. </w:t>
            </w:r>
            <w:r>
              <w:rPr>
                <w:sz w:val="18"/>
                <w:szCs w:val="18"/>
                <w:lang w:val="es-CL"/>
              </w:rPr>
              <w:t>Por defecto la ruta es</w:t>
            </w:r>
            <w:r w:rsidR="00EB4583" w:rsidRPr="00EC3B8F">
              <w:rPr>
                <w:sz w:val="18"/>
                <w:szCs w:val="18"/>
              </w:rPr>
              <w:t xml:space="preserve"> </w:t>
            </w:r>
            <w:r w:rsidR="00EB4583" w:rsidRPr="00BE0946">
              <w:rPr>
                <w:sz w:val="18"/>
                <w:szCs w:val="18"/>
              </w:rPr>
              <w:t>%</w:t>
            </w:r>
            <w:proofErr w:type="spellStart"/>
            <w:r w:rsidR="00EB4583" w:rsidRPr="00BE0946">
              <w:rPr>
                <w:sz w:val="18"/>
                <w:szCs w:val="18"/>
              </w:rPr>
              <w:t>programfiles</w:t>
            </w:r>
            <w:proofErr w:type="spellEnd"/>
            <w:r w:rsidR="00EB4583" w:rsidRPr="00BE0946">
              <w:rPr>
                <w:sz w:val="18"/>
                <w:szCs w:val="18"/>
              </w:rPr>
              <w:t>%\Microsoft Advanced Threat Analytics\Gateway</w:t>
            </w:r>
          </w:p>
        </w:tc>
        <w:tc>
          <w:tcPr>
            <w:tcW w:w="0" w:type="auto"/>
            <w:hideMark/>
          </w:tcPr>
          <w:p w14:paraId="1B058DCF" w14:textId="17BEC736" w:rsidR="00EB4583" w:rsidRPr="00D74339" w:rsidRDefault="00D74339" w:rsidP="00A17AB3">
            <w:pPr>
              <w:cnfStyle w:val="000000100000" w:firstRow="0" w:lastRow="0" w:firstColumn="0" w:lastColumn="0" w:oddVBand="0" w:evenVBand="0" w:oddHBand="1" w:evenHBand="0" w:firstRowFirstColumn="0" w:firstRowLastColumn="0" w:lastRowFirstColumn="0" w:lastRowLastColumn="0"/>
              <w:rPr>
                <w:sz w:val="18"/>
                <w:szCs w:val="18"/>
                <w:lang w:val="es-CL"/>
              </w:rPr>
            </w:pPr>
            <w:r w:rsidRPr="00D74339">
              <w:rPr>
                <w:sz w:val="18"/>
                <w:szCs w:val="18"/>
                <w:lang w:val="es-CL"/>
              </w:rPr>
              <w:t>Mantener el valor por defecto</w:t>
            </w:r>
            <w:r w:rsidR="00EB4583" w:rsidRPr="00D74339">
              <w:rPr>
                <w:sz w:val="18"/>
                <w:szCs w:val="18"/>
                <w:lang w:val="es-CL"/>
              </w:rPr>
              <w:t>.</w:t>
            </w:r>
          </w:p>
        </w:tc>
      </w:tr>
      <w:tr w:rsidR="00F903FA" w:rsidRPr="00D74339" w14:paraId="50610B98"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7ABC0C4B" w14:textId="5BF13FA8" w:rsidR="00EB4583" w:rsidRPr="00D74339" w:rsidRDefault="00D74339" w:rsidP="00A17AB3">
            <w:pPr>
              <w:rPr>
                <w:b w:val="0"/>
                <w:sz w:val="18"/>
                <w:szCs w:val="18"/>
                <w:lang w:val="es-CL"/>
              </w:rPr>
            </w:pPr>
            <w:r>
              <w:rPr>
                <w:sz w:val="18"/>
                <w:szCs w:val="18"/>
                <w:lang w:val="es-CL"/>
              </w:rPr>
              <w:t xml:space="preserve">Certificado para el servicio </w:t>
            </w:r>
            <w:r>
              <w:rPr>
                <w:sz w:val="18"/>
                <w:szCs w:val="18"/>
                <w:lang w:val="es-CL"/>
              </w:rPr>
              <w:lastRenderedPageBreak/>
              <w:t xml:space="preserve">SSL de </w:t>
            </w:r>
            <w:r w:rsidR="00EB4583" w:rsidRPr="00D74339">
              <w:rPr>
                <w:sz w:val="18"/>
                <w:szCs w:val="18"/>
                <w:lang w:val="es-CL"/>
              </w:rPr>
              <w:t xml:space="preserve">ATA Gateway </w:t>
            </w:r>
          </w:p>
        </w:tc>
        <w:tc>
          <w:tcPr>
            <w:tcW w:w="0" w:type="auto"/>
            <w:hideMark/>
          </w:tcPr>
          <w:p w14:paraId="1B308B5D" w14:textId="5ED53D06" w:rsidR="00EB4583" w:rsidRPr="00D74339" w:rsidRDefault="00D74339" w:rsidP="00A17AB3">
            <w:pPr>
              <w:cnfStyle w:val="000000000000" w:firstRow="0" w:lastRow="0" w:firstColumn="0" w:lastColumn="0" w:oddVBand="0" w:evenVBand="0" w:oddHBand="0" w:evenHBand="0" w:firstRowFirstColumn="0" w:firstRowLastColumn="0" w:lastRowFirstColumn="0" w:lastRowLastColumn="0"/>
              <w:rPr>
                <w:sz w:val="18"/>
                <w:szCs w:val="18"/>
                <w:lang w:val="es-CL"/>
              </w:rPr>
            </w:pPr>
            <w:r w:rsidRPr="00D74339">
              <w:rPr>
                <w:sz w:val="18"/>
                <w:szCs w:val="18"/>
                <w:lang w:val="es-CL"/>
              </w:rPr>
              <w:lastRenderedPageBreak/>
              <w:t xml:space="preserve">Este es el certificado que será utilizado por el </w:t>
            </w:r>
            <w:r w:rsidR="00EB4583" w:rsidRPr="00D74339">
              <w:rPr>
                <w:sz w:val="18"/>
                <w:szCs w:val="18"/>
                <w:lang w:val="es-CL"/>
              </w:rPr>
              <w:t>ATA Gateway.</w:t>
            </w:r>
          </w:p>
        </w:tc>
        <w:tc>
          <w:tcPr>
            <w:tcW w:w="0" w:type="auto"/>
            <w:hideMark/>
          </w:tcPr>
          <w:p w14:paraId="305F3AD7" w14:textId="1B96FDB4" w:rsidR="00EB4583" w:rsidRPr="00D74339" w:rsidRDefault="00D74339" w:rsidP="00A17AB3">
            <w:pPr>
              <w:cnfStyle w:val="000000000000" w:firstRow="0" w:lastRow="0" w:firstColumn="0" w:lastColumn="0" w:oddVBand="0" w:evenVBand="0" w:oddHBand="0" w:evenHBand="0" w:firstRowFirstColumn="0" w:firstRowLastColumn="0" w:lastRowFirstColumn="0" w:lastRowLastColumn="0"/>
              <w:rPr>
                <w:sz w:val="18"/>
                <w:szCs w:val="18"/>
                <w:lang w:val="es-CL"/>
              </w:rPr>
            </w:pPr>
            <w:r>
              <w:rPr>
                <w:sz w:val="18"/>
                <w:szCs w:val="18"/>
                <w:lang w:val="es-CL"/>
              </w:rPr>
              <w:t>Usar un certificado auto firmado sólo para propósitos de laboratorio</w:t>
            </w:r>
            <w:r w:rsidR="00EB4583" w:rsidRPr="00D74339">
              <w:rPr>
                <w:sz w:val="18"/>
                <w:szCs w:val="18"/>
                <w:lang w:val="es-CL"/>
              </w:rPr>
              <w:t>.</w:t>
            </w:r>
          </w:p>
        </w:tc>
      </w:tr>
      <w:tr w:rsidR="00F903FA" w:rsidRPr="00F903FA" w14:paraId="45EB5F37"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06969E" w14:textId="3AE38194" w:rsidR="00EB4583" w:rsidRPr="00312BAA" w:rsidRDefault="00D74339" w:rsidP="00A17AB3">
            <w:pPr>
              <w:rPr>
                <w:b w:val="0"/>
                <w:sz w:val="18"/>
                <w:szCs w:val="18"/>
              </w:rPr>
            </w:pPr>
            <w:r>
              <w:rPr>
                <w:sz w:val="18"/>
                <w:szCs w:val="18"/>
                <w:lang w:val="es-CL"/>
              </w:rPr>
              <w:t xml:space="preserve">Registro de </w:t>
            </w:r>
            <w:r w:rsidR="00EB4583" w:rsidRPr="002B4D36">
              <w:rPr>
                <w:sz w:val="18"/>
                <w:szCs w:val="18"/>
              </w:rPr>
              <w:t>ATA Gateway</w:t>
            </w:r>
          </w:p>
        </w:tc>
        <w:tc>
          <w:tcPr>
            <w:tcW w:w="0" w:type="auto"/>
            <w:hideMark/>
          </w:tcPr>
          <w:p w14:paraId="35CD016B" w14:textId="580C56A7" w:rsidR="00EB4583" w:rsidRPr="00F903FA" w:rsidRDefault="00D74339" w:rsidP="00A17AB3">
            <w:pPr>
              <w:cnfStyle w:val="000000100000" w:firstRow="0" w:lastRow="0" w:firstColumn="0" w:lastColumn="0" w:oddVBand="0" w:evenVBand="0" w:oddHBand="1" w:evenHBand="0" w:firstRowFirstColumn="0" w:firstRowLastColumn="0" w:lastRowFirstColumn="0" w:lastRowLastColumn="0"/>
              <w:rPr>
                <w:sz w:val="18"/>
                <w:szCs w:val="18"/>
                <w:lang w:val="es-CL"/>
              </w:rPr>
            </w:pPr>
            <w:r w:rsidRPr="00F903FA">
              <w:rPr>
                <w:sz w:val="18"/>
                <w:szCs w:val="18"/>
                <w:lang w:val="es-CL"/>
              </w:rPr>
              <w:t>Ingrese el nombre de usuario y contraseña del administrador de ATA</w:t>
            </w:r>
            <w:r w:rsidR="00EB4583" w:rsidRPr="00F903FA">
              <w:rPr>
                <w:sz w:val="18"/>
                <w:szCs w:val="18"/>
                <w:lang w:val="es-CL"/>
              </w:rPr>
              <w:t xml:space="preserve">. </w:t>
            </w:r>
          </w:p>
        </w:tc>
        <w:tc>
          <w:tcPr>
            <w:tcW w:w="0" w:type="auto"/>
            <w:hideMark/>
          </w:tcPr>
          <w:p w14:paraId="14BC2D6E" w14:textId="7A39508A" w:rsidR="00EB4583" w:rsidRPr="00F903FA" w:rsidRDefault="00F903FA" w:rsidP="00A17AB3">
            <w:pPr>
              <w:cnfStyle w:val="000000100000" w:firstRow="0" w:lastRow="0" w:firstColumn="0" w:lastColumn="0" w:oddVBand="0" w:evenVBand="0" w:oddHBand="1" w:evenHBand="0" w:firstRowFirstColumn="0" w:firstRowLastColumn="0" w:lastRowFirstColumn="0" w:lastRowLastColumn="0"/>
              <w:rPr>
                <w:sz w:val="18"/>
                <w:szCs w:val="18"/>
                <w:lang w:val="es-CL"/>
              </w:rPr>
            </w:pPr>
            <w:r>
              <w:rPr>
                <w:sz w:val="18"/>
                <w:szCs w:val="18"/>
                <w:lang w:val="es-CL"/>
              </w:rPr>
              <w:t xml:space="preserve">Para que el </w:t>
            </w:r>
            <w:r w:rsidR="00EB4583" w:rsidRPr="00F903FA">
              <w:rPr>
                <w:sz w:val="18"/>
                <w:szCs w:val="18"/>
                <w:lang w:val="es-CL"/>
              </w:rPr>
              <w:t xml:space="preserve">ATA Gateway </w:t>
            </w:r>
            <w:r w:rsidRPr="00F903FA">
              <w:rPr>
                <w:sz w:val="18"/>
                <w:szCs w:val="18"/>
                <w:lang w:val="es-CL"/>
              </w:rPr>
              <w:t xml:space="preserve">se registre con el </w:t>
            </w:r>
            <w:r w:rsidR="00EB4583" w:rsidRPr="00F903FA">
              <w:rPr>
                <w:sz w:val="18"/>
                <w:szCs w:val="18"/>
                <w:lang w:val="es-CL"/>
              </w:rPr>
              <w:t xml:space="preserve">ATA Center, </w:t>
            </w:r>
            <w:r w:rsidRPr="00F903FA">
              <w:rPr>
                <w:sz w:val="18"/>
                <w:szCs w:val="18"/>
                <w:lang w:val="es-CL"/>
              </w:rPr>
              <w:t xml:space="preserve">ingrese el nombre de usuario </w:t>
            </w:r>
            <w:r>
              <w:rPr>
                <w:sz w:val="18"/>
                <w:szCs w:val="18"/>
                <w:lang w:val="es-CL"/>
              </w:rPr>
              <w:t xml:space="preserve">y la contraseña del usuario que instaló el </w:t>
            </w:r>
            <w:r w:rsidR="00EB4583" w:rsidRPr="00F903FA">
              <w:rPr>
                <w:sz w:val="18"/>
                <w:szCs w:val="18"/>
                <w:lang w:val="es-CL"/>
              </w:rPr>
              <w:t xml:space="preserve">ATA Center. </w:t>
            </w:r>
            <w:r>
              <w:rPr>
                <w:sz w:val="18"/>
                <w:szCs w:val="18"/>
                <w:lang w:val="es-CL"/>
              </w:rPr>
              <w:t xml:space="preserve">Este usuario debe ser miembro de uno de los siguientes grupos sobre el </w:t>
            </w:r>
            <w:r w:rsidR="00EB4583" w:rsidRPr="00F903FA">
              <w:rPr>
                <w:sz w:val="18"/>
                <w:szCs w:val="18"/>
                <w:lang w:val="es-CL"/>
              </w:rPr>
              <w:t>ATA Center.</w:t>
            </w:r>
          </w:p>
          <w:p w14:paraId="12279A59" w14:textId="77777777" w:rsidR="00EB4583" w:rsidRPr="00EC3B8F" w:rsidRDefault="00EB4583" w:rsidP="00A17AB3">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18"/>
                <w:szCs w:val="18"/>
              </w:rPr>
            </w:pPr>
            <w:r w:rsidRPr="00EC3B8F">
              <w:rPr>
                <w:sz w:val="18"/>
                <w:szCs w:val="18"/>
              </w:rPr>
              <w:t>Administrators</w:t>
            </w:r>
          </w:p>
          <w:p w14:paraId="14590374" w14:textId="77777777" w:rsidR="00EB4583" w:rsidRPr="00EC3B8F" w:rsidRDefault="00EB4583" w:rsidP="00A17AB3">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ATA</w:t>
            </w:r>
            <w:r w:rsidRPr="00EC3B8F">
              <w:rPr>
                <w:sz w:val="18"/>
                <w:szCs w:val="18"/>
              </w:rPr>
              <w:t xml:space="preserve"> </w:t>
            </w:r>
            <w:r>
              <w:rPr>
                <w:sz w:val="18"/>
                <w:szCs w:val="18"/>
              </w:rPr>
              <w:t>a</w:t>
            </w:r>
            <w:r w:rsidRPr="00EC3B8F">
              <w:rPr>
                <w:sz w:val="18"/>
                <w:szCs w:val="18"/>
              </w:rPr>
              <w:t>dministrators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2"/>
            </w:tblGrid>
            <w:tr w:rsidR="00F903FA" w:rsidRPr="00EC3B8F" w14:paraId="5C19463F" w14:textId="77777777" w:rsidTr="00A17AB3">
              <w:trPr>
                <w:tblCellSpacing w:w="15" w:type="dxa"/>
              </w:trPr>
              <w:tc>
                <w:tcPr>
                  <w:tcW w:w="0" w:type="auto"/>
                  <w:vAlign w:val="center"/>
                  <w:hideMark/>
                </w:tcPr>
                <w:p w14:paraId="35E638AE" w14:textId="561BE437" w:rsidR="00EB4583" w:rsidRPr="00EC3B8F" w:rsidRDefault="00EB4583" w:rsidP="00A17AB3">
                  <w:pPr>
                    <w:rPr>
                      <w:b/>
                      <w:bCs/>
                      <w:sz w:val="18"/>
                      <w:szCs w:val="18"/>
                    </w:rPr>
                  </w:pPr>
                  <w:r w:rsidRPr="00EC3B8F">
                    <w:rPr>
                      <w:noProof/>
                      <w:sz w:val="18"/>
                      <w:szCs w:val="18"/>
                    </w:rPr>
                    <w:drawing>
                      <wp:inline distT="0" distB="0" distL="0" distR="0" wp14:anchorId="112E22CE" wp14:editId="31F9F155">
                        <wp:extent cx="95250" cy="95250"/>
                        <wp:effectExtent l="0" t="0" r="0" b="0"/>
                        <wp:docPr id="28" name="Picture 28"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F903FA">
                    <w:rPr>
                      <w:b/>
                      <w:bCs/>
                      <w:sz w:val="18"/>
                      <w:szCs w:val="18"/>
                    </w:rPr>
                    <w:t>Nota</w:t>
                  </w:r>
                  <w:r w:rsidRPr="00EC3B8F">
                    <w:rPr>
                      <w:b/>
                      <w:bCs/>
                      <w:sz w:val="18"/>
                      <w:szCs w:val="18"/>
                    </w:rPr>
                    <w:t xml:space="preserve"> </w:t>
                  </w:r>
                </w:p>
              </w:tc>
            </w:tr>
            <w:tr w:rsidR="00F903FA" w:rsidRPr="00F903FA" w14:paraId="77BFFB54" w14:textId="77777777" w:rsidTr="00A17AB3">
              <w:trPr>
                <w:tblCellSpacing w:w="15" w:type="dxa"/>
              </w:trPr>
              <w:tc>
                <w:tcPr>
                  <w:tcW w:w="0" w:type="auto"/>
                  <w:vAlign w:val="center"/>
                  <w:hideMark/>
                </w:tcPr>
                <w:p w14:paraId="50A8D353" w14:textId="3773748F" w:rsidR="00EB4583" w:rsidRPr="00F903FA" w:rsidRDefault="00F903FA" w:rsidP="00A17AB3">
                  <w:pPr>
                    <w:rPr>
                      <w:sz w:val="18"/>
                      <w:szCs w:val="18"/>
                      <w:lang w:val="es-CL"/>
                    </w:rPr>
                  </w:pPr>
                  <w:r w:rsidRPr="00F903FA">
                    <w:rPr>
                      <w:sz w:val="18"/>
                      <w:szCs w:val="18"/>
                      <w:lang w:val="es-CL"/>
                    </w:rPr>
                    <w:t>Esas credenciales son solo usadas para el registro y no son almacenadas por el ATA</w:t>
                  </w:r>
                  <w:r w:rsidR="00EB4583" w:rsidRPr="00F903FA">
                    <w:rPr>
                      <w:sz w:val="18"/>
                      <w:szCs w:val="18"/>
                      <w:lang w:val="es-CL"/>
                    </w:rPr>
                    <w:t>.</w:t>
                  </w:r>
                </w:p>
              </w:tc>
            </w:tr>
          </w:tbl>
          <w:p w14:paraId="1B19C01A" w14:textId="77777777" w:rsidR="00EB4583" w:rsidRPr="00F903FA" w:rsidRDefault="00EB4583" w:rsidP="00A17AB3">
            <w:pPr>
              <w:cnfStyle w:val="000000100000" w:firstRow="0" w:lastRow="0" w:firstColumn="0" w:lastColumn="0" w:oddVBand="0" w:evenVBand="0" w:oddHBand="1" w:evenHBand="0" w:firstRowFirstColumn="0" w:firstRowLastColumn="0" w:lastRowFirstColumn="0" w:lastRowLastColumn="0"/>
              <w:rPr>
                <w:sz w:val="18"/>
                <w:szCs w:val="18"/>
                <w:lang w:val="es-CL"/>
              </w:rPr>
            </w:pPr>
          </w:p>
        </w:tc>
      </w:tr>
    </w:tbl>
    <w:p w14:paraId="71B09C8A" w14:textId="2CEA5BA7" w:rsidR="00EB4583" w:rsidRPr="00F903FA" w:rsidRDefault="00F903FA" w:rsidP="00EB4583">
      <w:pPr>
        <w:rPr>
          <w:lang w:val="es-CL"/>
        </w:rPr>
      </w:pPr>
      <w:r w:rsidRPr="00F903FA">
        <w:rPr>
          <w:lang w:val="es-CL"/>
        </w:rPr>
        <w:t>Ver el siguiente ejemplo</w:t>
      </w:r>
      <w:r w:rsidR="00EB4583" w:rsidRPr="00F903FA">
        <w:rPr>
          <w:lang w:val="es-CL"/>
        </w:rPr>
        <w:t>:</w:t>
      </w:r>
    </w:p>
    <w:p w14:paraId="1F7258FD" w14:textId="35EA644C" w:rsidR="00EB4583" w:rsidRPr="00F903FA" w:rsidRDefault="00F903FA" w:rsidP="00EB4583">
      <w:pPr>
        <w:pStyle w:val="Caption"/>
        <w:keepNext/>
        <w:rPr>
          <w:lang w:val="es-CL"/>
        </w:rPr>
      </w:pPr>
      <w:bookmarkStart w:id="46" w:name="_Toc454800194"/>
      <w:r w:rsidRPr="00F903FA">
        <w:rPr>
          <w:lang w:val="es-CL"/>
        </w:rPr>
        <w:t>Figura</w:t>
      </w:r>
      <w:r w:rsidR="00EB4583" w:rsidRPr="00F903FA">
        <w:rPr>
          <w:lang w:val="es-CL"/>
        </w:rPr>
        <w:t xml:space="preserve"> </w:t>
      </w:r>
      <w:r w:rsidR="00191C2F">
        <w:fldChar w:fldCharType="begin"/>
      </w:r>
      <w:r w:rsidR="00191C2F" w:rsidRPr="00F903FA">
        <w:rPr>
          <w:lang w:val="es-CL"/>
        </w:rPr>
        <w:instrText xml:space="preserve"> SEQ Figure \* ARABIC </w:instrText>
      </w:r>
      <w:r w:rsidR="00191C2F">
        <w:fldChar w:fldCharType="separate"/>
      </w:r>
      <w:r>
        <w:rPr>
          <w:noProof/>
          <w:lang w:val="es-CL"/>
        </w:rPr>
        <w:t>3</w:t>
      </w:r>
      <w:r w:rsidR="00191C2F">
        <w:rPr>
          <w:noProof/>
        </w:rPr>
        <w:fldChar w:fldCharType="end"/>
      </w:r>
      <w:r w:rsidR="00EB4583" w:rsidRPr="00F903FA">
        <w:rPr>
          <w:lang w:val="es-CL"/>
        </w:rPr>
        <w:t xml:space="preserve">: ATA </w:t>
      </w:r>
      <w:proofErr w:type="spellStart"/>
      <w:r w:rsidR="00BC303D" w:rsidRPr="00F903FA">
        <w:rPr>
          <w:lang w:val="es-CL"/>
        </w:rPr>
        <w:t>Lightweight</w:t>
      </w:r>
      <w:proofErr w:type="spellEnd"/>
      <w:r w:rsidR="00BC303D" w:rsidRPr="00F903FA">
        <w:rPr>
          <w:lang w:val="es-CL"/>
        </w:rPr>
        <w:t xml:space="preserve"> </w:t>
      </w:r>
      <w:r w:rsidR="00EB4583" w:rsidRPr="00F903FA">
        <w:rPr>
          <w:lang w:val="es-CL"/>
        </w:rPr>
        <w:t xml:space="preserve">Gateway </w:t>
      </w:r>
      <w:r>
        <w:rPr>
          <w:lang w:val="es-CL"/>
        </w:rPr>
        <w:t>–</w:t>
      </w:r>
      <w:r w:rsidR="00EB4583" w:rsidRPr="00F903FA">
        <w:rPr>
          <w:lang w:val="es-CL"/>
        </w:rPr>
        <w:t xml:space="preserve"> </w:t>
      </w:r>
      <w:r>
        <w:rPr>
          <w:lang w:val="es-CL"/>
        </w:rPr>
        <w:t>Ajustes de Configuración</w:t>
      </w:r>
      <w:bookmarkEnd w:id="46"/>
    </w:p>
    <w:p w14:paraId="00CCA952" w14:textId="77777777" w:rsidR="00EB4583" w:rsidRPr="00EB4583" w:rsidRDefault="00EB4583" w:rsidP="00EB4583">
      <w:r>
        <w:rPr>
          <w:noProof/>
        </w:rPr>
        <w:drawing>
          <wp:inline distT="0" distB="0" distL="0" distR="0" wp14:anchorId="5CAC2211" wp14:editId="52A3DE5C">
            <wp:extent cx="5943600" cy="32315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231515"/>
                    </a:xfrm>
                    <a:prstGeom prst="rect">
                      <a:avLst/>
                    </a:prstGeom>
                  </pic:spPr>
                </pic:pic>
              </a:graphicData>
            </a:graphic>
          </wp:inline>
        </w:drawing>
      </w:r>
    </w:p>
    <w:p w14:paraId="4688663C" w14:textId="77777777" w:rsidR="00EB4583" w:rsidRDefault="00EB4583" w:rsidP="00EB4583">
      <w:pPr>
        <w:rPr>
          <w:lang w:val="en"/>
        </w:rPr>
      </w:pPr>
    </w:p>
    <w:p w14:paraId="79C6F585" w14:textId="53E2CEDE" w:rsidR="00C34874" w:rsidRPr="00F903FA" w:rsidRDefault="00F903FA" w:rsidP="00C34874">
      <w:pPr>
        <w:pStyle w:val="ListParagraph"/>
        <w:numPr>
          <w:ilvl w:val="0"/>
          <w:numId w:val="34"/>
        </w:numPr>
        <w:rPr>
          <w:rStyle w:val="Strong"/>
          <w:b w:val="0"/>
          <w:bCs w:val="0"/>
          <w:lang w:val="es-CL"/>
        </w:rPr>
      </w:pPr>
      <w:r w:rsidRPr="00F903FA">
        <w:rPr>
          <w:lang w:val="es-CL"/>
        </w:rPr>
        <w:t>Despu</w:t>
      </w:r>
      <w:r>
        <w:rPr>
          <w:lang w:val="es-CL"/>
        </w:rPr>
        <w:t>és que la instalación se complete, haga clic en</w:t>
      </w:r>
      <w:r w:rsidR="00C34874" w:rsidRPr="00F903FA">
        <w:rPr>
          <w:lang w:val="es-CL"/>
        </w:rPr>
        <w:t xml:space="preserve"> </w:t>
      </w:r>
      <w:proofErr w:type="spellStart"/>
      <w:r w:rsidR="00C34874" w:rsidRPr="00F903FA">
        <w:rPr>
          <w:rStyle w:val="Strong"/>
          <w:lang w:val="es-CL"/>
        </w:rPr>
        <w:t>Finish</w:t>
      </w:r>
      <w:proofErr w:type="spellEnd"/>
      <w:r w:rsidR="0004656B" w:rsidRPr="00F903FA">
        <w:rPr>
          <w:rStyle w:val="Strong"/>
          <w:b w:val="0"/>
          <w:lang w:val="es-CL"/>
        </w:rPr>
        <w:t>.</w:t>
      </w:r>
    </w:p>
    <w:p w14:paraId="60C5DFEF" w14:textId="752943CB" w:rsidR="00EB4583" w:rsidRPr="00F903FA" w:rsidRDefault="00F903FA" w:rsidP="00C34874">
      <w:pPr>
        <w:pStyle w:val="ListParagraph"/>
        <w:numPr>
          <w:ilvl w:val="0"/>
          <w:numId w:val="34"/>
        </w:numPr>
        <w:rPr>
          <w:lang w:val="es-CL"/>
        </w:rPr>
      </w:pPr>
      <w:r w:rsidRPr="00F903FA">
        <w:rPr>
          <w:lang w:val="es-CL"/>
        </w:rPr>
        <w:t>Desde otra máquina, abrir un navegador e iniciar sesi</w:t>
      </w:r>
      <w:r>
        <w:rPr>
          <w:lang w:val="es-CL"/>
        </w:rPr>
        <w:t>ón en la consola ATA</w:t>
      </w:r>
      <w:r w:rsidR="0004656B" w:rsidRPr="00F903FA">
        <w:rPr>
          <w:lang w:val="es-CL"/>
        </w:rPr>
        <w:t>.</w:t>
      </w:r>
    </w:p>
    <w:p w14:paraId="222CADF7" w14:textId="6538693C" w:rsidR="00EE5298" w:rsidRPr="00EE5298" w:rsidRDefault="00BC303D" w:rsidP="00EE5298">
      <w:pPr>
        <w:pStyle w:val="Heading3Numbered"/>
      </w:pPr>
      <w:bookmarkStart w:id="47" w:name="_Toc454800160"/>
      <w:proofErr w:type="spellStart"/>
      <w:r>
        <w:lastRenderedPageBreak/>
        <w:t>I</w:t>
      </w:r>
      <w:r w:rsidR="00D5057C">
        <w:t>nsta</w:t>
      </w:r>
      <w:r w:rsidR="00F903FA">
        <w:t>lar</w:t>
      </w:r>
      <w:proofErr w:type="spellEnd"/>
      <w:r w:rsidR="00F903FA">
        <w:t xml:space="preserve"> el</w:t>
      </w:r>
      <w:r>
        <w:t xml:space="preserve"> </w:t>
      </w:r>
      <w:r w:rsidR="00EE5298">
        <w:t>ATA Gateway</w:t>
      </w:r>
      <w:bookmarkEnd w:id="47"/>
    </w:p>
    <w:p w14:paraId="271AA3EA" w14:textId="2847B3CF" w:rsidR="007B2F57" w:rsidRPr="00F903FA" w:rsidRDefault="00F903FA" w:rsidP="007B2F57">
      <w:pPr>
        <w:rPr>
          <w:lang w:val="es-CL"/>
        </w:rPr>
      </w:pPr>
      <w:r w:rsidRPr="00F903FA">
        <w:rPr>
          <w:lang w:val="es-CL"/>
        </w:rPr>
        <w:t>Antes de instalar el</w:t>
      </w:r>
      <w:r w:rsidR="007B2F57" w:rsidRPr="00F903FA">
        <w:rPr>
          <w:lang w:val="es-CL"/>
        </w:rPr>
        <w:t xml:space="preserve"> ATA Gateway, </w:t>
      </w:r>
      <w:r w:rsidRPr="00F903FA">
        <w:rPr>
          <w:lang w:val="es-CL"/>
        </w:rPr>
        <w:t>se debe validar que el</w:t>
      </w:r>
      <w:r w:rsidR="007B2F57" w:rsidRPr="00F903FA">
        <w:rPr>
          <w:lang w:val="es-CL"/>
        </w:rPr>
        <w:t xml:space="preserve"> </w:t>
      </w:r>
      <w:proofErr w:type="spellStart"/>
      <w:r w:rsidR="007B2F57" w:rsidRPr="00F903FA">
        <w:rPr>
          <w:lang w:val="es-CL"/>
        </w:rPr>
        <w:t>port</w:t>
      </w:r>
      <w:proofErr w:type="spellEnd"/>
      <w:r w:rsidR="007B2F57" w:rsidRPr="00F903FA">
        <w:rPr>
          <w:lang w:val="es-CL"/>
        </w:rPr>
        <w:t xml:space="preserve"> </w:t>
      </w:r>
      <w:proofErr w:type="spellStart"/>
      <w:r w:rsidR="007B2F57" w:rsidRPr="00F903FA">
        <w:rPr>
          <w:lang w:val="es-CL"/>
        </w:rPr>
        <w:t>mirroring</w:t>
      </w:r>
      <w:proofErr w:type="spellEnd"/>
      <w:r w:rsidRPr="00F903FA">
        <w:rPr>
          <w:lang w:val="es-CL"/>
        </w:rPr>
        <w:t xml:space="preserve"> está configurado y que el ATA</w:t>
      </w:r>
      <w:r w:rsidR="007B2F57" w:rsidRPr="00F903FA">
        <w:rPr>
          <w:lang w:val="es-CL"/>
        </w:rPr>
        <w:t xml:space="preserve"> Gateway</w:t>
      </w:r>
      <w:r w:rsidRPr="00F903FA">
        <w:rPr>
          <w:lang w:val="es-CL"/>
        </w:rPr>
        <w:t xml:space="preserve"> puede ver el tráfico desde y hacia los controladores de dominio que ser</w:t>
      </w:r>
      <w:r>
        <w:rPr>
          <w:lang w:val="es-CL"/>
        </w:rPr>
        <w:t>án monitoreados por cada</w:t>
      </w:r>
      <w:r w:rsidR="00B240DA" w:rsidRPr="00F903FA">
        <w:rPr>
          <w:lang w:val="es-CL"/>
        </w:rPr>
        <w:t xml:space="preserve"> ATA Gateway</w:t>
      </w:r>
      <w:r w:rsidR="007B2F57" w:rsidRPr="00F903FA">
        <w:rPr>
          <w:lang w:val="es-CL"/>
        </w:rPr>
        <w:t xml:space="preserve">. </w:t>
      </w:r>
      <w:r w:rsidRPr="00F903FA">
        <w:rPr>
          <w:lang w:val="es-CL"/>
        </w:rPr>
        <w:t xml:space="preserve">Ver el documento de Guía de Operaciones de este Proyecto para verificar el </w:t>
      </w:r>
      <w:proofErr w:type="spellStart"/>
      <w:r w:rsidR="007B2F57" w:rsidRPr="00F903FA">
        <w:rPr>
          <w:lang w:val="es-CL"/>
        </w:rPr>
        <w:t>port</w:t>
      </w:r>
      <w:proofErr w:type="spellEnd"/>
      <w:r w:rsidR="007B2F57" w:rsidRPr="00F903FA">
        <w:rPr>
          <w:lang w:val="es-CL"/>
        </w:rPr>
        <w:t xml:space="preserve"> </w:t>
      </w:r>
      <w:proofErr w:type="spellStart"/>
      <w:r w:rsidR="007B2F57" w:rsidRPr="00F903FA">
        <w:rPr>
          <w:lang w:val="es-CL"/>
        </w:rPr>
        <w:t>mirroring</w:t>
      </w:r>
      <w:proofErr w:type="spellEnd"/>
      <w:r w:rsidR="007B2F57" w:rsidRPr="00F903FA">
        <w:rPr>
          <w:lang w:val="es-CL"/>
        </w:rPr>
        <w:t>.</w:t>
      </w:r>
    </w:p>
    <w:p w14:paraId="461A7957" w14:textId="77777777" w:rsidR="00F903FA" w:rsidRPr="00D74339" w:rsidRDefault="00F903FA" w:rsidP="00F903FA">
      <w:pPr>
        <w:pStyle w:val="ListParagraph"/>
        <w:numPr>
          <w:ilvl w:val="0"/>
          <w:numId w:val="45"/>
        </w:numPr>
        <w:rPr>
          <w:lang w:val="es-CL"/>
        </w:rPr>
      </w:pPr>
      <w:r>
        <w:rPr>
          <w:lang w:val="es-CL"/>
        </w:rPr>
        <w:t>Extraer los archivos desde el archivo</w:t>
      </w:r>
      <w:r w:rsidRPr="00D74339">
        <w:rPr>
          <w:lang w:val="es-CL"/>
        </w:rPr>
        <w:t xml:space="preserve"> .</w:t>
      </w:r>
      <w:proofErr w:type="spellStart"/>
      <w:r w:rsidRPr="00D74339">
        <w:rPr>
          <w:lang w:val="es-CL"/>
        </w:rPr>
        <w:t>zip</w:t>
      </w:r>
      <w:proofErr w:type="spellEnd"/>
      <w:r w:rsidRPr="00D74339">
        <w:rPr>
          <w:lang w:val="es-CL"/>
        </w:rPr>
        <w:t>.</w:t>
      </w:r>
    </w:p>
    <w:p w14:paraId="00ADC7F7" w14:textId="77777777" w:rsidR="00F903FA" w:rsidRPr="00D74339" w:rsidRDefault="00F903FA" w:rsidP="00F903FA">
      <w:pPr>
        <w:pStyle w:val="ListParagraph"/>
        <w:numPr>
          <w:ilvl w:val="0"/>
          <w:numId w:val="45"/>
        </w:numPr>
        <w:rPr>
          <w:lang w:val="es-CL"/>
        </w:rPr>
      </w:pPr>
      <w:r>
        <w:rPr>
          <w:lang w:val="es-CL"/>
        </w:rPr>
        <w:t>Desde una consola de comando con privilegios de administrador, ejecutar</w:t>
      </w:r>
      <w:r w:rsidRPr="00D74339">
        <w:rPr>
          <w:lang w:val="es-CL"/>
        </w:rPr>
        <w:t xml:space="preserve"> Microsoft ATA Gateway Setup.exe</w:t>
      </w:r>
      <w:r>
        <w:rPr>
          <w:lang w:val="es-CL"/>
        </w:rPr>
        <w:t xml:space="preserve"> y seguir el asistente de instalación</w:t>
      </w:r>
      <w:r w:rsidRPr="00D74339">
        <w:rPr>
          <w:lang w:val="es-CL"/>
        </w:rPr>
        <w:t>.</w:t>
      </w:r>
    </w:p>
    <w:p w14:paraId="25DCFB8A" w14:textId="77777777" w:rsidR="00F903FA" w:rsidRPr="00D74339" w:rsidRDefault="00F903FA" w:rsidP="00F903FA">
      <w:pPr>
        <w:pStyle w:val="ListParagraph"/>
        <w:numPr>
          <w:ilvl w:val="0"/>
          <w:numId w:val="45"/>
        </w:numPr>
        <w:rPr>
          <w:lang w:val="es-CL"/>
        </w:rPr>
      </w:pPr>
      <w:r w:rsidRPr="00D74339">
        <w:rPr>
          <w:lang w:val="es-CL"/>
        </w:rPr>
        <w:t xml:space="preserve">Sobre la página </w:t>
      </w:r>
      <w:proofErr w:type="spellStart"/>
      <w:r w:rsidRPr="00D74339">
        <w:rPr>
          <w:rStyle w:val="Strong"/>
          <w:lang w:val="es-CL"/>
        </w:rPr>
        <w:t>Welcome</w:t>
      </w:r>
      <w:proofErr w:type="spellEnd"/>
      <w:r w:rsidRPr="00D74339">
        <w:rPr>
          <w:lang w:val="es-CL"/>
        </w:rPr>
        <w:t xml:space="preserve">, </w:t>
      </w:r>
      <w:proofErr w:type="spellStart"/>
      <w:r w:rsidRPr="00D74339">
        <w:rPr>
          <w:lang w:val="es-CL"/>
        </w:rPr>
        <w:t>Selecionar</w:t>
      </w:r>
      <w:proofErr w:type="spellEnd"/>
      <w:r w:rsidRPr="00D74339">
        <w:rPr>
          <w:lang w:val="es-CL"/>
        </w:rPr>
        <w:t xml:space="preserve"> el idioma y hace clic en </w:t>
      </w:r>
      <w:proofErr w:type="spellStart"/>
      <w:r w:rsidRPr="00D74339">
        <w:rPr>
          <w:rStyle w:val="Strong"/>
          <w:lang w:val="es-CL"/>
        </w:rPr>
        <w:t>Next</w:t>
      </w:r>
      <w:proofErr w:type="spellEnd"/>
      <w:r w:rsidRPr="00D74339">
        <w:rPr>
          <w:lang w:val="es-CL"/>
        </w:rPr>
        <w:t>.</w:t>
      </w:r>
    </w:p>
    <w:p w14:paraId="25669F04" w14:textId="2363CE98" w:rsidR="001C11C0" w:rsidRPr="00F903FA" w:rsidRDefault="00F903FA" w:rsidP="009A0E92">
      <w:pPr>
        <w:pStyle w:val="ListParagraph"/>
        <w:numPr>
          <w:ilvl w:val="0"/>
          <w:numId w:val="45"/>
        </w:numPr>
        <w:rPr>
          <w:lang w:val="es-CL"/>
        </w:rPr>
      </w:pPr>
      <w:r w:rsidRPr="00F903FA">
        <w:rPr>
          <w:lang w:val="es-CL"/>
        </w:rPr>
        <w:t>Bajo</w:t>
      </w:r>
      <w:r w:rsidR="001C11C0" w:rsidRPr="00F903FA">
        <w:rPr>
          <w:lang w:val="es-CL"/>
        </w:rPr>
        <w:t xml:space="preserve"> </w:t>
      </w:r>
      <w:r w:rsidR="001C11C0" w:rsidRPr="00F903FA">
        <w:rPr>
          <w:rStyle w:val="Strong"/>
          <w:lang w:val="es-CL"/>
        </w:rPr>
        <w:t xml:space="preserve">ATA Gateway </w:t>
      </w:r>
      <w:proofErr w:type="spellStart"/>
      <w:r w:rsidR="001C11C0" w:rsidRPr="00F903FA">
        <w:rPr>
          <w:rStyle w:val="Strong"/>
          <w:lang w:val="es-CL"/>
        </w:rPr>
        <w:t>Configuration</w:t>
      </w:r>
      <w:proofErr w:type="spellEnd"/>
      <w:r w:rsidR="001C11C0" w:rsidRPr="00F903FA">
        <w:rPr>
          <w:lang w:val="es-CL"/>
        </w:rPr>
        <w:t xml:space="preserve">, </w:t>
      </w:r>
      <w:r w:rsidRPr="00D74339">
        <w:rPr>
          <w:lang w:val="es-CL"/>
        </w:rPr>
        <w:t>ingresar la siguiente información basada en el ambiente:</w:t>
      </w:r>
    </w:p>
    <w:p w14:paraId="6CEF1E76" w14:textId="77777777" w:rsidR="00EC3B8F" w:rsidRPr="00EC3B8F" w:rsidRDefault="00EC3B8F" w:rsidP="00EC3B8F">
      <w:pPr>
        <w:pStyle w:val="TemplateInstructions"/>
      </w:pPr>
      <w:r w:rsidRPr="00327625">
        <w:rPr>
          <w:b/>
        </w:rPr>
        <w:t>Instructions:</w:t>
      </w:r>
      <w:r>
        <w:t xml:space="preserve"> Update </w:t>
      </w:r>
      <w:r w:rsidR="00091153">
        <w:t xml:space="preserve">the following </w:t>
      </w:r>
      <w:r>
        <w:t>table to record the customer specific installation configuration. This will include certificate information and default install locations if they are modified discussed during the design phase. Remove the highlights if default is not changed.</w:t>
      </w:r>
    </w:p>
    <w:p w14:paraId="2C70960C" w14:textId="3731A466" w:rsidR="00E31040" w:rsidRPr="00F903FA" w:rsidRDefault="00E31040" w:rsidP="00E31040">
      <w:pPr>
        <w:pStyle w:val="Caption"/>
        <w:keepNext/>
        <w:rPr>
          <w:lang w:val="es-CL"/>
        </w:rPr>
      </w:pPr>
      <w:bookmarkStart w:id="48" w:name="_Toc454800188"/>
      <w:r w:rsidRPr="00F903FA">
        <w:rPr>
          <w:lang w:val="es-CL"/>
        </w:rPr>
        <w:t>Tabl</w:t>
      </w:r>
      <w:r w:rsidR="00F903FA" w:rsidRPr="00F903FA">
        <w:rPr>
          <w:lang w:val="es-CL"/>
        </w:rPr>
        <w:t>a</w:t>
      </w:r>
      <w:r w:rsidRPr="00F903FA">
        <w:rPr>
          <w:lang w:val="es-CL"/>
        </w:rPr>
        <w:t xml:space="preserve"> </w:t>
      </w:r>
      <w:r w:rsidR="00191C2F">
        <w:fldChar w:fldCharType="begin"/>
      </w:r>
      <w:r w:rsidR="00191C2F" w:rsidRPr="00F903FA">
        <w:rPr>
          <w:lang w:val="es-CL"/>
        </w:rPr>
        <w:instrText xml:space="preserve"> SEQ Table \* ARABIC </w:instrText>
      </w:r>
      <w:r w:rsidR="00191C2F">
        <w:fldChar w:fldCharType="separate"/>
      </w:r>
      <w:r w:rsidR="00F903FA" w:rsidRPr="00F903FA">
        <w:rPr>
          <w:noProof/>
          <w:lang w:val="es-CL"/>
        </w:rPr>
        <w:t>13</w:t>
      </w:r>
      <w:r w:rsidR="00191C2F">
        <w:rPr>
          <w:noProof/>
        </w:rPr>
        <w:fldChar w:fldCharType="end"/>
      </w:r>
      <w:r w:rsidRPr="00F903FA">
        <w:rPr>
          <w:lang w:val="es-CL"/>
        </w:rPr>
        <w:t xml:space="preserve">: ATA Gateway </w:t>
      </w:r>
      <w:r w:rsidR="00F903FA" w:rsidRPr="00F903FA">
        <w:rPr>
          <w:lang w:val="es-CL"/>
        </w:rPr>
        <w:t>–</w:t>
      </w:r>
      <w:r w:rsidRPr="00F903FA">
        <w:rPr>
          <w:lang w:val="es-CL"/>
        </w:rPr>
        <w:t xml:space="preserve"> </w:t>
      </w:r>
      <w:r w:rsidR="00F903FA" w:rsidRPr="00F903FA">
        <w:rPr>
          <w:lang w:val="es-CL"/>
        </w:rPr>
        <w:t>Configuración de Instalaci</w:t>
      </w:r>
      <w:r w:rsidR="00F903FA">
        <w:rPr>
          <w:lang w:val="es-CL"/>
        </w:rPr>
        <w:t>ón</w:t>
      </w:r>
      <w:bookmarkEnd w:id="48"/>
    </w:p>
    <w:tbl>
      <w:tblPr>
        <w:tblStyle w:val="GridTable5Dark-Accent1"/>
        <w:tblW w:w="0" w:type="auto"/>
        <w:tblLook w:val="04A0" w:firstRow="1" w:lastRow="0" w:firstColumn="1" w:lastColumn="0" w:noHBand="0" w:noVBand="1"/>
      </w:tblPr>
      <w:tblGrid>
        <w:gridCol w:w="1524"/>
        <w:gridCol w:w="3468"/>
        <w:gridCol w:w="4358"/>
      </w:tblGrid>
      <w:tr w:rsidR="00F903FA" w14:paraId="65A8EFEE"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76390387" w14:textId="4B6AAE1E" w:rsidR="00F903FA" w:rsidRPr="00EC3B8F" w:rsidRDefault="00F903FA" w:rsidP="00F903FA">
            <w:pPr>
              <w:rPr>
                <w:sz w:val="18"/>
                <w:szCs w:val="18"/>
              </w:rPr>
            </w:pPr>
            <w:r>
              <w:rPr>
                <w:sz w:val="18"/>
                <w:szCs w:val="18"/>
              </w:rPr>
              <w:t>Campo</w:t>
            </w:r>
          </w:p>
        </w:tc>
        <w:tc>
          <w:tcPr>
            <w:tcW w:w="0" w:type="auto"/>
            <w:hideMark/>
          </w:tcPr>
          <w:p w14:paraId="04494297" w14:textId="4E573EFD" w:rsidR="00F903FA" w:rsidRPr="00EC3B8F" w:rsidRDefault="00F903FA" w:rsidP="00F903FA">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Descripción</w:t>
            </w:r>
            <w:proofErr w:type="spellEnd"/>
          </w:p>
        </w:tc>
        <w:tc>
          <w:tcPr>
            <w:tcW w:w="0" w:type="auto"/>
            <w:hideMark/>
          </w:tcPr>
          <w:p w14:paraId="098C47BE" w14:textId="31FD65FE" w:rsidR="00F903FA" w:rsidRPr="00EC3B8F" w:rsidRDefault="00F903FA" w:rsidP="00F903FA">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Comentarios</w:t>
            </w:r>
            <w:proofErr w:type="spellEnd"/>
          </w:p>
        </w:tc>
      </w:tr>
      <w:tr w:rsidR="00F903FA" w:rsidRPr="00F903FA" w14:paraId="2D65E5EE"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09683C" w14:textId="36C5B11E" w:rsidR="00F903FA" w:rsidRPr="00312BAA" w:rsidRDefault="00F903FA" w:rsidP="00F903FA">
            <w:pPr>
              <w:rPr>
                <w:b w:val="0"/>
                <w:sz w:val="18"/>
                <w:szCs w:val="18"/>
              </w:rPr>
            </w:pPr>
            <w:proofErr w:type="spellStart"/>
            <w:r>
              <w:rPr>
                <w:sz w:val="18"/>
                <w:szCs w:val="18"/>
              </w:rPr>
              <w:t>Ruta</w:t>
            </w:r>
            <w:proofErr w:type="spellEnd"/>
            <w:r>
              <w:rPr>
                <w:sz w:val="18"/>
                <w:szCs w:val="18"/>
              </w:rPr>
              <w:t xml:space="preserve"> de </w:t>
            </w:r>
            <w:proofErr w:type="spellStart"/>
            <w:r>
              <w:rPr>
                <w:sz w:val="18"/>
                <w:szCs w:val="18"/>
              </w:rPr>
              <w:t>instalación</w:t>
            </w:r>
            <w:proofErr w:type="spellEnd"/>
          </w:p>
        </w:tc>
        <w:tc>
          <w:tcPr>
            <w:tcW w:w="0" w:type="auto"/>
            <w:hideMark/>
          </w:tcPr>
          <w:p w14:paraId="0CF0996C" w14:textId="3E4AAFF5" w:rsidR="00F903FA" w:rsidRPr="00EC3B8F" w:rsidRDefault="00F903FA" w:rsidP="00F903FA">
            <w:pPr>
              <w:cnfStyle w:val="000000100000" w:firstRow="0" w:lastRow="0" w:firstColumn="0" w:lastColumn="0" w:oddVBand="0" w:evenVBand="0" w:oddHBand="1" w:evenHBand="0" w:firstRowFirstColumn="0" w:firstRowLastColumn="0" w:lastRowFirstColumn="0" w:lastRowLastColumn="0"/>
              <w:rPr>
                <w:sz w:val="18"/>
                <w:szCs w:val="18"/>
              </w:rPr>
            </w:pPr>
            <w:r w:rsidRPr="00D74339">
              <w:rPr>
                <w:sz w:val="18"/>
                <w:szCs w:val="18"/>
                <w:lang w:val="es-CL"/>
              </w:rPr>
              <w:t>Esta es la ubicación donde el ATA</w:t>
            </w:r>
            <w:r>
              <w:rPr>
                <w:sz w:val="18"/>
                <w:szCs w:val="18"/>
                <w:lang w:val="es-CL"/>
              </w:rPr>
              <w:t xml:space="preserve"> Gateway será instalado</w:t>
            </w:r>
            <w:r w:rsidRPr="00D74339">
              <w:rPr>
                <w:sz w:val="18"/>
                <w:szCs w:val="18"/>
                <w:lang w:val="es-CL"/>
              </w:rPr>
              <w:t xml:space="preserve">. </w:t>
            </w:r>
            <w:r>
              <w:rPr>
                <w:sz w:val="18"/>
                <w:szCs w:val="18"/>
                <w:lang w:val="es-CL"/>
              </w:rPr>
              <w:t>Por defecto la ruta es</w:t>
            </w:r>
            <w:r w:rsidRPr="00EC3B8F">
              <w:rPr>
                <w:sz w:val="18"/>
                <w:szCs w:val="18"/>
              </w:rPr>
              <w:t xml:space="preserve"> </w:t>
            </w:r>
            <w:r w:rsidRPr="00BE0946">
              <w:rPr>
                <w:sz w:val="18"/>
                <w:szCs w:val="18"/>
              </w:rPr>
              <w:t>%</w:t>
            </w:r>
            <w:proofErr w:type="spellStart"/>
            <w:r w:rsidRPr="00BE0946">
              <w:rPr>
                <w:sz w:val="18"/>
                <w:szCs w:val="18"/>
              </w:rPr>
              <w:t>programfiles</w:t>
            </w:r>
            <w:proofErr w:type="spellEnd"/>
            <w:r w:rsidRPr="00BE0946">
              <w:rPr>
                <w:sz w:val="18"/>
                <w:szCs w:val="18"/>
              </w:rPr>
              <w:t>%\Microsoft Advanced Threat Analytics\Gateway</w:t>
            </w:r>
          </w:p>
        </w:tc>
        <w:tc>
          <w:tcPr>
            <w:tcW w:w="0" w:type="auto"/>
            <w:hideMark/>
          </w:tcPr>
          <w:p w14:paraId="053A6CA0" w14:textId="7672EF79" w:rsidR="00F903FA" w:rsidRPr="00F903FA" w:rsidRDefault="00F903FA" w:rsidP="00F903FA">
            <w:pPr>
              <w:cnfStyle w:val="000000100000" w:firstRow="0" w:lastRow="0" w:firstColumn="0" w:lastColumn="0" w:oddVBand="0" w:evenVBand="0" w:oddHBand="1" w:evenHBand="0" w:firstRowFirstColumn="0" w:firstRowLastColumn="0" w:lastRowFirstColumn="0" w:lastRowLastColumn="0"/>
              <w:rPr>
                <w:sz w:val="18"/>
                <w:szCs w:val="18"/>
                <w:lang w:val="es-CL"/>
              </w:rPr>
            </w:pPr>
            <w:r w:rsidRPr="00D74339">
              <w:rPr>
                <w:sz w:val="18"/>
                <w:szCs w:val="18"/>
                <w:lang w:val="es-CL"/>
              </w:rPr>
              <w:t>Mantener el valor por defecto.</w:t>
            </w:r>
          </w:p>
        </w:tc>
      </w:tr>
      <w:tr w:rsidR="00F903FA" w:rsidRPr="00F903FA" w14:paraId="5CFBC258"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3932B0F4" w14:textId="064022C9" w:rsidR="00F903FA" w:rsidRPr="00F903FA" w:rsidRDefault="00F903FA" w:rsidP="00F903FA">
            <w:pPr>
              <w:rPr>
                <w:b w:val="0"/>
                <w:sz w:val="18"/>
                <w:szCs w:val="18"/>
                <w:lang w:val="es-CL"/>
              </w:rPr>
            </w:pPr>
            <w:r>
              <w:rPr>
                <w:sz w:val="18"/>
                <w:szCs w:val="18"/>
                <w:lang w:val="es-CL"/>
              </w:rPr>
              <w:t xml:space="preserve">Certificado para el servicio SSL de </w:t>
            </w:r>
            <w:r w:rsidRPr="00D74339">
              <w:rPr>
                <w:sz w:val="18"/>
                <w:szCs w:val="18"/>
                <w:lang w:val="es-CL"/>
              </w:rPr>
              <w:t xml:space="preserve">ATA Gateway </w:t>
            </w:r>
          </w:p>
        </w:tc>
        <w:tc>
          <w:tcPr>
            <w:tcW w:w="0" w:type="auto"/>
            <w:hideMark/>
          </w:tcPr>
          <w:p w14:paraId="68BB6425" w14:textId="3C4503ED" w:rsidR="00F903FA" w:rsidRPr="00F903FA" w:rsidRDefault="00F903FA" w:rsidP="00F903FA">
            <w:pPr>
              <w:cnfStyle w:val="000000000000" w:firstRow="0" w:lastRow="0" w:firstColumn="0" w:lastColumn="0" w:oddVBand="0" w:evenVBand="0" w:oddHBand="0" w:evenHBand="0" w:firstRowFirstColumn="0" w:firstRowLastColumn="0" w:lastRowFirstColumn="0" w:lastRowLastColumn="0"/>
              <w:rPr>
                <w:sz w:val="18"/>
                <w:szCs w:val="18"/>
                <w:lang w:val="es-CL"/>
              </w:rPr>
            </w:pPr>
            <w:r w:rsidRPr="00D74339">
              <w:rPr>
                <w:sz w:val="18"/>
                <w:szCs w:val="18"/>
                <w:lang w:val="es-CL"/>
              </w:rPr>
              <w:t>Este es el certificado que será utilizado por el ATA Gateway.</w:t>
            </w:r>
          </w:p>
        </w:tc>
        <w:tc>
          <w:tcPr>
            <w:tcW w:w="0" w:type="auto"/>
            <w:hideMark/>
          </w:tcPr>
          <w:p w14:paraId="77FDC1AB" w14:textId="2B0297DB" w:rsidR="00F903FA" w:rsidRPr="00F903FA" w:rsidRDefault="00F903FA" w:rsidP="00F903FA">
            <w:pPr>
              <w:cnfStyle w:val="000000000000" w:firstRow="0" w:lastRow="0" w:firstColumn="0" w:lastColumn="0" w:oddVBand="0" w:evenVBand="0" w:oddHBand="0" w:evenHBand="0" w:firstRowFirstColumn="0" w:firstRowLastColumn="0" w:lastRowFirstColumn="0" w:lastRowLastColumn="0"/>
              <w:rPr>
                <w:sz w:val="18"/>
                <w:szCs w:val="18"/>
                <w:lang w:val="es-CL"/>
              </w:rPr>
            </w:pPr>
            <w:r>
              <w:rPr>
                <w:sz w:val="18"/>
                <w:szCs w:val="18"/>
                <w:lang w:val="es-CL"/>
              </w:rPr>
              <w:t>Usar un certificado auto firmado sólo para propósitos de laboratorio</w:t>
            </w:r>
            <w:r w:rsidRPr="00D74339">
              <w:rPr>
                <w:sz w:val="18"/>
                <w:szCs w:val="18"/>
                <w:lang w:val="es-CL"/>
              </w:rPr>
              <w:t>.</w:t>
            </w:r>
          </w:p>
        </w:tc>
      </w:tr>
      <w:tr w:rsidR="00F903FA" w:rsidRPr="00F903FA" w14:paraId="7E9FA0E5"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5B824F" w14:textId="753A8B33" w:rsidR="00F903FA" w:rsidRPr="00312BAA" w:rsidRDefault="00F903FA" w:rsidP="00F903FA">
            <w:pPr>
              <w:rPr>
                <w:b w:val="0"/>
                <w:sz w:val="18"/>
                <w:szCs w:val="18"/>
              </w:rPr>
            </w:pPr>
            <w:r>
              <w:rPr>
                <w:sz w:val="18"/>
                <w:szCs w:val="18"/>
                <w:lang w:val="es-CL"/>
              </w:rPr>
              <w:t xml:space="preserve">Registro de </w:t>
            </w:r>
            <w:r w:rsidRPr="002B4D36">
              <w:rPr>
                <w:sz w:val="18"/>
                <w:szCs w:val="18"/>
              </w:rPr>
              <w:t>ATA Gateway</w:t>
            </w:r>
          </w:p>
        </w:tc>
        <w:tc>
          <w:tcPr>
            <w:tcW w:w="0" w:type="auto"/>
            <w:hideMark/>
          </w:tcPr>
          <w:p w14:paraId="6EA2F074" w14:textId="6C91A517" w:rsidR="00F903FA" w:rsidRPr="00F903FA" w:rsidRDefault="00F903FA" w:rsidP="00F903FA">
            <w:pPr>
              <w:cnfStyle w:val="000000100000" w:firstRow="0" w:lastRow="0" w:firstColumn="0" w:lastColumn="0" w:oddVBand="0" w:evenVBand="0" w:oddHBand="1" w:evenHBand="0" w:firstRowFirstColumn="0" w:firstRowLastColumn="0" w:lastRowFirstColumn="0" w:lastRowLastColumn="0"/>
              <w:rPr>
                <w:sz w:val="18"/>
                <w:szCs w:val="18"/>
                <w:lang w:val="es-CL"/>
              </w:rPr>
            </w:pPr>
            <w:r w:rsidRPr="00F903FA">
              <w:rPr>
                <w:sz w:val="18"/>
                <w:szCs w:val="18"/>
                <w:lang w:val="es-CL"/>
              </w:rPr>
              <w:t xml:space="preserve">Ingrese el nombre de usuario y contraseña del administrador de ATA. </w:t>
            </w:r>
          </w:p>
        </w:tc>
        <w:tc>
          <w:tcPr>
            <w:tcW w:w="0" w:type="auto"/>
            <w:hideMark/>
          </w:tcPr>
          <w:p w14:paraId="2A7761D6" w14:textId="77777777" w:rsidR="00F903FA" w:rsidRPr="00F903FA" w:rsidRDefault="00F903FA" w:rsidP="00F903FA">
            <w:pPr>
              <w:cnfStyle w:val="000000100000" w:firstRow="0" w:lastRow="0" w:firstColumn="0" w:lastColumn="0" w:oddVBand="0" w:evenVBand="0" w:oddHBand="1" w:evenHBand="0" w:firstRowFirstColumn="0" w:firstRowLastColumn="0" w:lastRowFirstColumn="0" w:lastRowLastColumn="0"/>
              <w:rPr>
                <w:sz w:val="18"/>
                <w:szCs w:val="18"/>
                <w:lang w:val="es-CL"/>
              </w:rPr>
            </w:pPr>
            <w:r>
              <w:rPr>
                <w:sz w:val="18"/>
                <w:szCs w:val="18"/>
                <w:lang w:val="es-CL"/>
              </w:rPr>
              <w:t xml:space="preserve">Para que el </w:t>
            </w:r>
            <w:r w:rsidRPr="00F903FA">
              <w:rPr>
                <w:sz w:val="18"/>
                <w:szCs w:val="18"/>
                <w:lang w:val="es-CL"/>
              </w:rPr>
              <w:t xml:space="preserve">ATA Gateway se registre con el ATA Center, ingrese el nombre de usuario </w:t>
            </w:r>
            <w:r>
              <w:rPr>
                <w:sz w:val="18"/>
                <w:szCs w:val="18"/>
                <w:lang w:val="es-CL"/>
              </w:rPr>
              <w:t xml:space="preserve">y la contraseña del usuario que instaló el </w:t>
            </w:r>
            <w:r w:rsidRPr="00F903FA">
              <w:rPr>
                <w:sz w:val="18"/>
                <w:szCs w:val="18"/>
                <w:lang w:val="es-CL"/>
              </w:rPr>
              <w:t xml:space="preserve">ATA Center. </w:t>
            </w:r>
            <w:r>
              <w:rPr>
                <w:sz w:val="18"/>
                <w:szCs w:val="18"/>
                <w:lang w:val="es-CL"/>
              </w:rPr>
              <w:t xml:space="preserve">Este usuario debe ser miembro de uno de los siguientes grupos sobre el </w:t>
            </w:r>
            <w:r w:rsidRPr="00F903FA">
              <w:rPr>
                <w:sz w:val="18"/>
                <w:szCs w:val="18"/>
                <w:lang w:val="es-CL"/>
              </w:rPr>
              <w:t>ATA Center.</w:t>
            </w:r>
          </w:p>
          <w:p w14:paraId="40F11999" w14:textId="77777777" w:rsidR="00F903FA" w:rsidRPr="00EC3B8F" w:rsidRDefault="00F903FA" w:rsidP="00F903FA">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18"/>
                <w:szCs w:val="18"/>
              </w:rPr>
            </w:pPr>
            <w:r w:rsidRPr="00EC3B8F">
              <w:rPr>
                <w:sz w:val="18"/>
                <w:szCs w:val="18"/>
              </w:rPr>
              <w:t>Administrators</w:t>
            </w:r>
          </w:p>
          <w:p w14:paraId="7C6FC7AA" w14:textId="77777777" w:rsidR="00F903FA" w:rsidRPr="00EC3B8F" w:rsidRDefault="00F903FA" w:rsidP="00F903FA">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ATA</w:t>
            </w:r>
            <w:r w:rsidRPr="00EC3B8F">
              <w:rPr>
                <w:sz w:val="18"/>
                <w:szCs w:val="18"/>
              </w:rPr>
              <w:t xml:space="preserve"> </w:t>
            </w:r>
            <w:r>
              <w:rPr>
                <w:sz w:val="18"/>
                <w:szCs w:val="18"/>
              </w:rPr>
              <w:t>a</w:t>
            </w:r>
            <w:r w:rsidRPr="00EC3B8F">
              <w:rPr>
                <w:sz w:val="18"/>
                <w:szCs w:val="18"/>
              </w:rPr>
              <w:t>dministrators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2"/>
            </w:tblGrid>
            <w:tr w:rsidR="00F903FA" w:rsidRPr="00EC3B8F" w14:paraId="5DC7C608" w14:textId="77777777" w:rsidTr="00F903FA">
              <w:trPr>
                <w:tblCellSpacing w:w="15" w:type="dxa"/>
              </w:trPr>
              <w:tc>
                <w:tcPr>
                  <w:tcW w:w="0" w:type="auto"/>
                  <w:vAlign w:val="center"/>
                  <w:hideMark/>
                </w:tcPr>
                <w:p w14:paraId="674BB0BA" w14:textId="77777777" w:rsidR="00F903FA" w:rsidRPr="00EC3B8F" w:rsidRDefault="00F903FA" w:rsidP="00F903FA">
                  <w:pPr>
                    <w:rPr>
                      <w:b/>
                      <w:bCs/>
                      <w:sz w:val="18"/>
                      <w:szCs w:val="18"/>
                    </w:rPr>
                  </w:pPr>
                  <w:r w:rsidRPr="00EC3B8F">
                    <w:rPr>
                      <w:noProof/>
                      <w:sz w:val="18"/>
                      <w:szCs w:val="18"/>
                    </w:rPr>
                    <w:drawing>
                      <wp:inline distT="0" distB="0" distL="0" distR="0" wp14:anchorId="20D8401C" wp14:editId="23203B61">
                        <wp:extent cx="95250" cy="95250"/>
                        <wp:effectExtent l="0" t="0" r="0" b="0"/>
                        <wp:docPr id="11" name="Picture 11"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b/>
                      <w:bCs/>
                      <w:sz w:val="18"/>
                      <w:szCs w:val="18"/>
                    </w:rPr>
                    <w:t>Nota</w:t>
                  </w:r>
                  <w:r w:rsidRPr="00EC3B8F">
                    <w:rPr>
                      <w:b/>
                      <w:bCs/>
                      <w:sz w:val="18"/>
                      <w:szCs w:val="18"/>
                    </w:rPr>
                    <w:t xml:space="preserve"> </w:t>
                  </w:r>
                </w:p>
              </w:tc>
            </w:tr>
            <w:tr w:rsidR="00F903FA" w:rsidRPr="00F903FA" w14:paraId="5F14178C" w14:textId="77777777" w:rsidTr="00F903FA">
              <w:trPr>
                <w:tblCellSpacing w:w="15" w:type="dxa"/>
              </w:trPr>
              <w:tc>
                <w:tcPr>
                  <w:tcW w:w="0" w:type="auto"/>
                  <w:vAlign w:val="center"/>
                  <w:hideMark/>
                </w:tcPr>
                <w:p w14:paraId="5405016A" w14:textId="77777777" w:rsidR="00F903FA" w:rsidRPr="00F903FA" w:rsidRDefault="00F903FA" w:rsidP="00F903FA">
                  <w:pPr>
                    <w:rPr>
                      <w:sz w:val="18"/>
                      <w:szCs w:val="18"/>
                      <w:lang w:val="es-CL"/>
                    </w:rPr>
                  </w:pPr>
                  <w:r w:rsidRPr="00F903FA">
                    <w:rPr>
                      <w:sz w:val="18"/>
                      <w:szCs w:val="18"/>
                      <w:lang w:val="es-CL"/>
                    </w:rPr>
                    <w:t>Esas credenciales son solo usadas para el registro y no son almacenadas por el ATA.</w:t>
                  </w:r>
                </w:p>
              </w:tc>
            </w:tr>
          </w:tbl>
          <w:p w14:paraId="6ECB0C31" w14:textId="77777777" w:rsidR="00F903FA" w:rsidRPr="00F903FA" w:rsidRDefault="00F903FA" w:rsidP="00F903FA">
            <w:pPr>
              <w:cnfStyle w:val="000000100000" w:firstRow="0" w:lastRow="0" w:firstColumn="0" w:lastColumn="0" w:oddVBand="0" w:evenVBand="0" w:oddHBand="1" w:evenHBand="0" w:firstRowFirstColumn="0" w:firstRowLastColumn="0" w:lastRowFirstColumn="0" w:lastRowLastColumn="0"/>
              <w:rPr>
                <w:sz w:val="18"/>
                <w:szCs w:val="18"/>
                <w:lang w:val="es-CL"/>
              </w:rPr>
            </w:pPr>
          </w:p>
        </w:tc>
      </w:tr>
    </w:tbl>
    <w:p w14:paraId="4CEC5D03" w14:textId="7DDDFF45" w:rsidR="001C11C0" w:rsidRPr="00F903FA" w:rsidRDefault="00F903FA" w:rsidP="007B2F57">
      <w:pPr>
        <w:rPr>
          <w:lang w:val="es-CL"/>
        </w:rPr>
      </w:pPr>
      <w:r w:rsidRPr="00F903FA">
        <w:rPr>
          <w:lang w:val="es-CL"/>
        </w:rPr>
        <w:t>Ver el siguiente ejemplo</w:t>
      </w:r>
      <w:r w:rsidR="00EC3B8F" w:rsidRPr="00F903FA">
        <w:rPr>
          <w:lang w:val="es-CL"/>
        </w:rPr>
        <w:t>:</w:t>
      </w:r>
    </w:p>
    <w:p w14:paraId="22B9249E" w14:textId="4FA876B7" w:rsidR="00E31040" w:rsidRPr="00F903FA" w:rsidRDefault="00F903FA" w:rsidP="00E31040">
      <w:pPr>
        <w:pStyle w:val="Caption"/>
        <w:keepNext/>
        <w:rPr>
          <w:lang w:val="es-CL"/>
        </w:rPr>
      </w:pPr>
      <w:bookmarkStart w:id="49" w:name="_Toc454800195"/>
      <w:r>
        <w:rPr>
          <w:lang w:val="es-CL"/>
        </w:rPr>
        <w:lastRenderedPageBreak/>
        <w:t>Figura</w:t>
      </w:r>
      <w:r w:rsidR="00E31040" w:rsidRPr="00F903FA">
        <w:rPr>
          <w:lang w:val="es-CL"/>
        </w:rPr>
        <w:t xml:space="preserve"> </w:t>
      </w:r>
      <w:r w:rsidR="00191C2F">
        <w:fldChar w:fldCharType="begin"/>
      </w:r>
      <w:r w:rsidR="00191C2F" w:rsidRPr="00F903FA">
        <w:rPr>
          <w:lang w:val="es-CL"/>
        </w:rPr>
        <w:instrText xml:space="preserve"> SEQ Figure \* ARABIC </w:instrText>
      </w:r>
      <w:r w:rsidR="00191C2F">
        <w:fldChar w:fldCharType="separate"/>
      </w:r>
      <w:r w:rsidRPr="00F903FA">
        <w:rPr>
          <w:noProof/>
          <w:lang w:val="es-CL"/>
        </w:rPr>
        <w:t>4</w:t>
      </w:r>
      <w:r w:rsidR="00191C2F">
        <w:rPr>
          <w:noProof/>
        </w:rPr>
        <w:fldChar w:fldCharType="end"/>
      </w:r>
      <w:r w:rsidR="00E31040" w:rsidRPr="00F903FA">
        <w:rPr>
          <w:lang w:val="es-CL"/>
        </w:rPr>
        <w:t xml:space="preserve">: ATA Gateway </w:t>
      </w:r>
      <w:r>
        <w:rPr>
          <w:lang w:val="es-CL"/>
        </w:rPr>
        <w:t>–</w:t>
      </w:r>
      <w:r w:rsidR="00E31040" w:rsidRPr="00F903FA">
        <w:rPr>
          <w:lang w:val="es-CL"/>
        </w:rPr>
        <w:t xml:space="preserve"> </w:t>
      </w:r>
      <w:r>
        <w:rPr>
          <w:lang w:val="es-CL"/>
        </w:rPr>
        <w:t>Configuración de Instalación</w:t>
      </w:r>
      <w:bookmarkEnd w:id="49"/>
    </w:p>
    <w:p w14:paraId="33BE83C9" w14:textId="77777777" w:rsidR="00EB4583" w:rsidRPr="00EB4583" w:rsidRDefault="00EB4583" w:rsidP="00EB4583">
      <w:r>
        <w:rPr>
          <w:noProof/>
        </w:rPr>
        <w:drawing>
          <wp:inline distT="0" distB="0" distL="0" distR="0" wp14:anchorId="0C69FDF4" wp14:editId="59402626">
            <wp:extent cx="5943600" cy="32315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231515"/>
                    </a:xfrm>
                    <a:prstGeom prst="rect">
                      <a:avLst/>
                    </a:prstGeom>
                  </pic:spPr>
                </pic:pic>
              </a:graphicData>
            </a:graphic>
          </wp:inline>
        </w:drawing>
      </w:r>
    </w:p>
    <w:p w14:paraId="2ED28D50" w14:textId="77777777" w:rsidR="00EC3B8F" w:rsidRDefault="00EC3B8F" w:rsidP="007B2F57">
      <w:pPr>
        <w:rPr>
          <w:lang w:val="en"/>
        </w:rPr>
      </w:pPr>
    </w:p>
    <w:p w14:paraId="5E8400FD" w14:textId="71FAE0CE" w:rsidR="00EC3B8F" w:rsidRPr="00F903FA" w:rsidRDefault="00F903FA" w:rsidP="009A0E92">
      <w:pPr>
        <w:pStyle w:val="ListParagraph"/>
        <w:numPr>
          <w:ilvl w:val="0"/>
          <w:numId w:val="45"/>
        </w:numPr>
        <w:rPr>
          <w:lang w:val="es-CL"/>
        </w:rPr>
      </w:pPr>
      <w:r w:rsidRPr="00F903FA">
        <w:rPr>
          <w:lang w:val="es-CL"/>
        </w:rPr>
        <w:t>Después de que se complete la instalación</w:t>
      </w:r>
      <w:r w:rsidR="00EC3B8F" w:rsidRPr="00F903FA">
        <w:rPr>
          <w:lang w:val="es-CL"/>
        </w:rPr>
        <w:t>,</w:t>
      </w:r>
      <w:r w:rsidRPr="00F903FA">
        <w:rPr>
          <w:lang w:val="es-CL"/>
        </w:rPr>
        <w:t xml:space="preserve"> haga clic en</w:t>
      </w:r>
      <w:r w:rsidR="00EC3B8F" w:rsidRPr="00F903FA">
        <w:rPr>
          <w:lang w:val="es-CL"/>
        </w:rPr>
        <w:t xml:space="preserve"> </w:t>
      </w:r>
      <w:proofErr w:type="spellStart"/>
      <w:r w:rsidR="00EC3B8F" w:rsidRPr="00F903FA">
        <w:rPr>
          <w:rStyle w:val="Strong"/>
          <w:lang w:val="es-CL"/>
        </w:rPr>
        <w:t>Launch</w:t>
      </w:r>
      <w:proofErr w:type="spellEnd"/>
      <w:r w:rsidRPr="00F903FA">
        <w:rPr>
          <w:rStyle w:val="Strong"/>
          <w:lang w:val="es-CL"/>
        </w:rPr>
        <w:t xml:space="preserve"> </w:t>
      </w:r>
      <w:r w:rsidRPr="00F903FA">
        <w:rPr>
          <w:rStyle w:val="Strong"/>
          <w:b w:val="0"/>
          <w:lang w:val="es-CL"/>
        </w:rPr>
        <w:t>para abrir un navegador e iniciar sesión sobre la consola</w:t>
      </w:r>
      <w:r w:rsidR="00EC3B8F" w:rsidRPr="00F903FA">
        <w:rPr>
          <w:lang w:val="es-CL"/>
        </w:rPr>
        <w:t xml:space="preserve"> ATA.</w:t>
      </w:r>
    </w:p>
    <w:p w14:paraId="0926DC54" w14:textId="741AD1AA" w:rsidR="007B2F57" w:rsidRDefault="00E42A53" w:rsidP="00EC3B8F">
      <w:pPr>
        <w:pStyle w:val="Heading2Numbered"/>
        <w:rPr>
          <w:lang w:val="en-ZA"/>
        </w:rPr>
      </w:pPr>
      <w:bookmarkStart w:id="50" w:name="_Toc454800161"/>
      <w:r>
        <w:rPr>
          <w:lang w:val="en-ZA"/>
        </w:rPr>
        <w:t>Paso</w:t>
      </w:r>
      <w:r w:rsidR="00312BAA">
        <w:rPr>
          <w:lang w:val="en-ZA"/>
        </w:rPr>
        <w:t xml:space="preserve"> </w:t>
      </w:r>
      <w:r w:rsidR="00EC3B8F">
        <w:rPr>
          <w:lang w:val="en-ZA"/>
        </w:rPr>
        <w:t xml:space="preserve">5: </w:t>
      </w:r>
      <w:proofErr w:type="spellStart"/>
      <w:r w:rsidR="00EC3B8F">
        <w:rPr>
          <w:lang w:val="en-ZA"/>
        </w:rPr>
        <w:t>Configur</w:t>
      </w:r>
      <w:r>
        <w:rPr>
          <w:lang w:val="en-ZA"/>
        </w:rPr>
        <w:t>ación</w:t>
      </w:r>
      <w:proofErr w:type="spellEnd"/>
      <w:r>
        <w:rPr>
          <w:lang w:val="en-ZA"/>
        </w:rPr>
        <w:t xml:space="preserve"> de</w:t>
      </w:r>
      <w:r w:rsidR="00EC3B8F">
        <w:rPr>
          <w:lang w:val="en-ZA"/>
        </w:rPr>
        <w:t xml:space="preserve"> ATA Gateway</w:t>
      </w:r>
      <w:bookmarkEnd w:id="50"/>
    </w:p>
    <w:p w14:paraId="32DF4401" w14:textId="5082F71C" w:rsidR="001766B9" w:rsidRPr="00E42A53" w:rsidRDefault="001766B9" w:rsidP="001766B9">
      <w:pPr>
        <w:pStyle w:val="Heading3Numbered"/>
        <w:rPr>
          <w:lang w:val="es-CL"/>
        </w:rPr>
      </w:pPr>
      <w:bookmarkStart w:id="51" w:name="_Toc454800162"/>
      <w:r w:rsidRPr="00E42A53">
        <w:rPr>
          <w:lang w:val="es-CL"/>
        </w:rPr>
        <w:t>C</w:t>
      </w:r>
      <w:r w:rsidR="00D5057C" w:rsidRPr="00E42A53">
        <w:rPr>
          <w:lang w:val="es-CL"/>
        </w:rPr>
        <w:t>onfigur</w:t>
      </w:r>
      <w:r w:rsidR="00E42A53" w:rsidRPr="00E42A53">
        <w:rPr>
          <w:lang w:val="es-CL"/>
        </w:rPr>
        <w:t>ación del</w:t>
      </w:r>
      <w:r w:rsidR="00E75D1D" w:rsidRPr="00E42A53">
        <w:rPr>
          <w:lang w:val="es-CL"/>
        </w:rPr>
        <w:t xml:space="preserve"> </w:t>
      </w:r>
      <w:r w:rsidRPr="00E42A53">
        <w:rPr>
          <w:lang w:val="es-CL"/>
        </w:rPr>
        <w:t xml:space="preserve">ATA </w:t>
      </w:r>
      <w:proofErr w:type="spellStart"/>
      <w:r w:rsidRPr="00E42A53">
        <w:rPr>
          <w:lang w:val="es-CL"/>
        </w:rPr>
        <w:t>Lightweight</w:t>
      </w:r>
      <w:proofErr w:type="spellEnd"/>
      <w:r w:rsidRPr="00E42A53">
        <w:rPr>
          <w:lang w:val="es-CL"/>
        </w:rPr>
        <w:t xml:space="preserve"> Gateway</w:t>
      </w:r>
      <w:bookmarkEnd w:id="51"/>
    </w:p>
    <w:p w14:paraId="3A40AAC3" w14:textId="3F02C240" w:rsidR="001766B9" w:rsidRPr="00E42A53" w:rsidRDefault="00E42A53" w:rsidP="001766B9">
      <w:pPr>
        <w:rPr>
          <w:lang w:val="es-CL"/>
        </w:rPr>
      </w:pPr>
      <w:r w:rsidRPr="00E42A53">
        <w:rPr>
          <w:lang w:val="es-CL"/>
        </w:rPr>
        <w:t>Después que el</w:t>
      </w:r>
      <w:r w:rsidR="001766B9" w:rsidRPr="00E42A53">
        <w:rPr>
          <w:lang w:val="es-CL"/>
        </w:rPr>
        <w:t xml:space="preserve"> ATA </w:t>
      </w:r>
      <w:proofErr w:type="spellStart"/>
      <w:r w:rsidR="001766B9" w:rsidRPr="00E42A53">
        <w:rPr>
          <w:lang w:val="es-CL"/>
        </w:rPr>
        <w:t>Lightweight</w:t>
      </w:r>
      <w:proofErr w:type="spellEnd"/>
      <w:r w:rsidR="001766B9" w:rsidRPr="00E42A53">
        <w:rPr>
          <w:lang w:val="es-CL"/>
        </w:rPr>
        <w:t xml:space="preserve"> Gateway </w:t>
      </w:r>
      <w:r w:rsidRPr="00E42A53">
        <w:rPr>
          <w:lang w:val="es-CL"/>
        </w:rPr>
        <w:t>se instale</w:t>
      </w:r>
      <w:r w:rsidR="001766B9" w:rsidRPr="00E42A53">
        <w:rPr>
          <w:lang w:val="es-CL"/>
        </w:rPr>
        <w:t xml:space="preserve">, </w:t>
      </w:r>
      <w:r w:rsidRPr="00E42A53">
        <w:rPr>
          <w:lang w:val="es-CL"/>
        </w:rPr>
        <w:t>se deben realizar los siguientes pasos para configurar los ajustes para el</w:t>
      </w:r>
      <w:r w:rsidR="001766B9" w:rsidRPr="00E42A53">
        <w:rPr>
          <w:lang w:val="es-CL"/>
        </w:rPr>
        <w:t xml:space="preserve"> ATA </w:t>
      </w:r>
      <w:proofErr w:type="spellStart"/>
      <w:r w:rsidR="001766B9" w:rsidRPr="00E42A53">
        <w:rPr>
          <w:lang w:val="es-CL"/>
        </w:rPr>
        <w:t>Lightweight</w:t>
      </w:r>
      <w:proofErr w:type="spellEnd"/>
      <w:r w:rsidR="001766B9" w:rsidRPr="00E42A53">
        <w:rPr>
          <w:lang w:val="es-CL"/>
        </w:rPr>
        <w:t xml:space="preserve"> Gateway.</w:t>
      </w:r>
    </w:p>
    <w:p w14:paraId="5DE3D0DB" w14:textId="0C9738C9" w:rsidR="001766B9" w:rsidRPr="00E42A53" w:rsidRDefault="00E42A53" w:rsidP="001766B9">
      <w:pPr>
        <w:pStyle w:val="ListParagraph"/>
        <w:numPr>
          <w:ilvl w:val="0"/>
          <w:numId w:val="36"/>
        </w:numPr>
        <w:rPr>
          <w:lang w:val="es-CL"/>
        </w:rPr>
      </w:pPr>
      <w:r>
        <w:rPr>
          <w:lang w:val="es-CL"/>
        </w:rPr>
        <w:t xml:space="preserve">Sobre la máquina de </w:t>
      </w:r>
      <w:r w:rsidR="001766B9" w:rsidRPr="00E42A53">
        <w:rPr>
          <w:lang w:val="es-CL"/>
        </w:rPr>
        <w:t xml:space="preserve">ATA Gateway, </w:t>
      </w:r>
      <w:r>
        <w:rPr>
          <w:lang w:val="es-CL"/>
        </w:rPr>
        <w:t xml:space="preserve">en la consola </w:t>
      </w:r>
      <w:r w:rsidR="001766B9" w:rsidRPr="00E42A53">
        <w:rPr>
          <w:lang w:val="es-CL"/>
        </w:rPr>
        <w:t xml:space="preserve">ATA, </w:t>
      </w:r>
      <w:r w:rsidR="00F903FA" w:rsidRPr="00E42A53">
        <w:rPr>
          <w:lang w:val="es-CL"/>
        </w:rPr>
        <w:t>haga clic en</w:t>
      </w:r>
      <w:r w:rsidR="001766B9" w:rsidRPr="00E42A53">
        <w:rPr>
          <w:lang w:val="es-CL"/>
        </w:rPr>
        <w:t xml:space="preserve"> </w:t>
      </w:r>
      <w:proofErr w:type="spellStart"/>
      <w:r w:rsidR="001766B9" w:rsidRPr="00E42A53">
        <w:rPr>
          <w:rStyle w:val="Strong"/>
          <w:lang w:val="es-CL"/>
        </w:rPr>
        <w:t>Configuration</w:t>
      </w:r>
      <w:proofErr w:type="spellEnd"/>
      <w:r w:rsidR="001766B9" w:rsidRPr="00E42A53">
        <w:rPr>
          <w:lang w:val="es-CL"/>
        </w:rPr>
        <w:t xml:space="preserve"> </w:t>
      </w:r>
      <w:r w:rsidR="00F903FA" w:rsidRPr="00E42A53">
        <w:rPr>
          <w:lang w:val="es-CL"/>
        </w:rPr>
        <w:t>y seleccione la página</w:t>
      </w:r>
      <w:r w:rsidR="001766B9" w:rsidRPr="00E42A53">
        <w:rPr>
          <w:lang w:val="es-CL"/>
        </w:rPr>
        <w:t xml:space="preserve"> </w:t>
      </w:r>
      <w:r w:rsidR="001766B9" w:rsidRPr="00E42A53">
        <w:rPr>
          <w:rStyle w:val="Strong"/>
          <w:lang w:val="es-CL"/>
        </w:rPr>
        <w:t xml:space="preserve">ATA </w:t>
      </w:r>
      <w:proofErr w:type="spellStart"/>
      <w:r w:rsidR="001766B9" w:rsidRPr="00E42A53">
        <w:rPr>
          <w:rStyle w:val="Strong"/>
          <w:lang w:val="es-CL"/>
        </w:rPr>
        <w:t>Gateways</w:t>
      </w:r>
      <w:proofErr w:type="spellEnd"/>
    </w:p>
    <w:p w14:paraId="07D04F7B" w14:textId="63E7836D" w:rsidR="001766B9" w:rsidRDefault="00E42A53" w:rsidP="001766B9">
      <w:pPr>
        <w:pStyle w:val="ListParagraph"/>
        <w:numPr>
          <w:ilvl w:val="0"/>
          <w:numId w:val="36"/>
        </w:numPr>
        <w:rPr>
          <w:lang w:val="en"/>
        </w:rPr>
      </w:pPr>
      <w:proofErr w:type="spellStart"/>
      <w:r>
        <w:rPr>
          <w:lang w:val="en"/>
        </w:rPr>
        <w:t>Ingresar</w:t>
      </w:r>
      <w:proofErr w:type="spellEnd"/>
      <w:r>
        <w:rPr>
          <w:lang w:val="en"/>
        </w:rPr>
        <w:t xml:space="preserve"> la </w:t>
      </w:r>
      <w:proofErr w:type="spellStart"/>
      <w:r>
        <w:rPr>
          <w:lang w:val="en"/>
        </w:rPr>
        <w:t>siguiente</w:t>
      </w:r>
      <w:proofErr w:type="spellEnd"/>
      <w:r>
        <w:rPr>
          <w:lang w:val="en"/>
        </w:rPr>
        <w:t xml:space="preserve"> </w:t>
      </w:r>
      <w:proofErr w:type="spellStart"/>
      <w:r>
        <w:rPr>
          <w:lang w:val="en"/>
        </w:rPr>
        <w:t>configuración</w:t>
      </w:r>
      <w:proofErr w:type="spellEnd"/>
      <w:r w:rsidR="0004656B">
        <w:rPr>
          <w:lang w:val="en"/>
        </w:rPr>
        <w:t>:</w:t>
      </w:r>
    </w:p>
    <w:p w14:paraId="5D85E711" w14:textId="6B4CCCFC" w:rsidR="001766B9" w:rsidRPr="00E42A53" w:rsidRDefault="00E42A53" w:rsidP="001766B9">
      <w:pPr>
        <w:pStyle w:val="Caption"/>
        <w:keepNext/>
        <w:rPr>
          <w:lang w:val="es-CL"/>
        </w:rPr>
      </w:pPr>
      <w:bookmarkStart w:id="52" w:name="_Toc454800189"/>
      <w:r w:rsidRPr="00E42A53">
        <w:rPr>
          <w:lang w:val="es-CL"/>
        </w:rPr>
        <w:t>Tabla</w:t>
      </w:r>
      <w:r w:rsidR="001766B9" w:rsidRPr="00E42A53">
        <w:rPr>
          <w:lang w:val="es-CL"/>
        </w:rPr>
        <w:t xml:space="preserve"> </w:t>
      </w:r>
      <w:r w:rsidR="00191C2F">
        <w:fldChar w:fldCharType="begin"/>
      </w:r>
      <w:r w:rsidR="00191C2F" w:rsidRPr="00E42A53">
        <w:rPr>
          <w:lang w:val="es-CL"/>
        </w:rPr>
        <w:instrText xml:space="preserve"> SEQ Table \* ARABIC </w:instrText>
      </w:r>
      <w:r w:rsidR="00191C2F">
        <w:fldChar w:fldCharType="separate"/>
      </w:r>
      <w:r w:rsidRPr="00E42A53">
        <w:rPr>
          <w:noProof/>
          <w:lang w:val="es-CL"/>
        </w:rPr>
        <w:t>14</w:t>
      </w:r>
      <w:r w:rsidR="00191C2F">
        <w:rPr>
          <w:noProof/>
        </w:rPr>
        <w:fldChar w:fldCharType="end"/>
      </w:r>
      <w:r w:rsidR="001766B9" w:rsidRPr="00E42A53">
        <w:rPr>
          <w:lang w:val="es-CL"/>
        </w:rPr>
        <w:t xml:space="preserve">: ATA Gateway – </w:t>
      </w:r>
      <w:r w:rsidRPr="00E42A53">
        <w:rPr>
          <w:lang w:val="es-CL"/>
        </w:rPr>
        <w:t xml:space="preserve">Configuración </w:t>
      </w:r>
      <w:r w:rsidR="00F9572B">
        <w:rPr>
          <w:lang w:val="es-CL"/>
        </w:rPr>
        <w:t>Post-Instal</w:t>
      </w:r>
      <w:r w:rsidRPr="00E42A53">
        <w:rPr>
          <w:lang w:val="es-CL"/>
        </w:rPr>
        <w:t>ac</w:t>
      </w:r>
      <w:r>
        <w:rPr>
          <w:lang w:val="es-CL"/>
        </w:rPr>
        <w:t>ió</w:t>
      </w:r>
      <w:r w:rsidR="001766B9" w:rsidRPr="00E42A53">
        <w:rPr>
          <w:lang w:val="es-CL"/>
        </w:rPr>
        <w:t>n</w:t>
      </w:r>
      <w:bookmarkEnd w:id="52"/>
    </w:p>
    <w:tbl>
      <w:tblPr>
        <w:tblStyle w:val="GridTable5Dark-Accent1"/>
        <w:tblW w:w="0" w:type="auto"/>
        <w:tblLook w:val="04A0" w:firstRow="1" w:lastRow="0" w:firstColumn="1" w:lastColumn="0" w:noHBand="0" w:noVBand="1"/>
      </w:tblPr>
      <w:tblGrid>
        <w:gridCol w:w="3256"/>
        <w:gridCol w:w="4805"/>
        <w:gridCol w:w="1289"/>
      </w:tblGrid>
      <w:tr w:rsidR="00327DFA" w14:paraId="1523E55D" w14:textId="77777777" w:rsidTr="00E42A5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56" w:type="dxa"/>
            <w:hideMark/>
          </w:tcPr>
          <w:p w14:paraId="74FE58A8" w14:textId="1736B964" w:rsidR="001766B9" w:rsidRPr="00EC3B8F" w:rsidRDefault="00E42A53" w:rsidP="00A17AB3">
            <w:pPr>
              <w:rPr>
                <w:sz w:val="18"/>
                <w:szCs w:val="18"/>
              </w:rPr>
            </w:pPr>
            <w:r>
              <w:rPr>
                <w:sz w:val="18"/>
                <w:szCs w:val="18"/>
              </w:rPr>
              <w:t>Campo</w:t>
            </w:r>
          </w:p>
        </w:tc>
        <w:tc>
          <w:tcPr>
            <w:tcW w:w="4805" w:type="dxa"/>
            <w:hideMark/>
          </w:tcPr>
          <w:p w14:paraId="5C9C0AEF" w14:textId="1811120C" w:rsidR="001766B9" w:rsidRPr="00EC3B8F" w:rsidRDefault="00E42A53" w:rsidP="00A17AB3">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Descripción</w:t>
            </w:r>
            <w:proofErr w:type="spellEnd"/>
          </w:p>
        </w:tc>
        <w:tc>
          <w:tcPr>
            <w:tcW w:w="0" w:type="auto"/>
            <w:hideMark/>
          </w:tcPr>
          <w:p w14:paraId="695C4DDC" w14:textId="6E7B92F1" w:rsidR="001766B9" w:rsidRPr="00EC3B8F" w:rsidRDefault="00E42A53" w:rsidP="00A17AB3">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Comentarios</w:t>
            </w:r>
            <w:proofErr w:type="spellEnd"/>
          </w:p>
        </w:tc>
      </w:tr>
      <w:tr w:rsidR="00327DFA" w:rsidRPr="00E77E9C" w14:paraId="7C0BF4E3" w14:textId="77777777" w:rsidTr="00E42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14:paraId="1D22DE9A" w14:textId="405DFA31" w:rsidR="001766B9" w:rsidRPr="00312BAA" w:rsidRDefault="001766B9" w:rsidP="00A17AB3">
            <w:pPr>
              <w:rPr>
                <w:b w:val="0"/>
                <w:sz w:val="18"/>
                <w:szCs w:val="18"/>
              </w:rPr>
            </w:pPr>
            <w:proofErr w:type="spellStart"/>
            <w:r w:rsidRPr="002B4D36">
              <w:rPr>
                <w:sz w:val="18"/>
                <w:szCs w:val="18"/>
              </w:rPr>
              <w:t>Descrip</w:t>
            </w:r>
            <w:r w:rsidR="00E42A53">
              <w:rPr>
                <w:sz w:val="18"/>
                <w:szCs w:val="18"/>
              </w:rPr>
              <w:t>ción</w:t>
            </w:r>
            <w:proofErr w:type="spellEnd"/>
          </w:p>
        </w:tc>
        <w:tc>
          <w:tcPr>
            <w:tcW w:w="4805" w:type="dxa"/>
            <w:hideMark/>
          </w:tcPr>
          <w:p w14:paraId="5DC28E2A" w14:textId="3C18A746" w:rsidR="001766B9" w:rsidRPr="00E77E9C" w:rsidRDefault="00E42A53" w:rsidP="00A17AB3">
            <w:pPr>
              <w:cnfStyle w:val="000000100000" w:firstRow="0" w:lastRow="0" w:firstColumn="0" w:lastColumn="0" w:oddVBand="0" w:evenVBand="0" w:oddHBand="1" w:evenHBand="0" w:firstRowFirstColumn="0" w:firstRowLastColumn="0" w:lastRowFirstColumn="0" w:lastRowLastColumn="0"/>
              <w:rPr>
                <w:sz w:val="18"/>
                <w:szCs w:val="18"/>
                <w:lang w:val="es-CL"/>
              </w:rPr>
            </w:pPr>
            <w:r w:rsidRPr="00E77E9C">
              <w:rPr>
                <w:sz w:val="18"/>
                <w:szCs w:val="18"/>
                <w:lang w:val="es-CL"/>
              </w:rPr>
              <w:t xml:space="preserve">Ingresar una descripción del </w:t>
            </w:r>
            <w:r w:rsidR="001766B9" w:rsidRPr="00E77E9C">
              <w:rPr>
                <w:sz w:val="18"/>
                <w:szCs w:val="18"/>
                <w:lang w:val="es-CL"/>
              </w:rPr>
              <w:t>ATA Gateway (op</w:t>
            </w:r>
            <w:r w:rsidRPr="00E77E9C">
              <w:rPr>
                <w:sz w:val="18"/>
                <w:szCs w:val="18"/>
                <w:lang w:val="es-CL"/>
              </w:rPr>
              <w:t>c</w:t>
            </w:r>
            <w:r w:rsidR="001766B9" w:rsidRPr="00E77E9C">
              <w:rPr>
                <w:sz w:val="18"/>
                <w:szCs w:val="18"/>
                <w:lang w:val="es-CL"/>
              </w:rPr>
              <w:t>ional).</w:t>
            </w:r>
          </w:p>
        </w:tc>
        <w:tc>
          <w:tcPr>
            <w:tcW w:w="0" w:type="auto"/>
            <w:hideMark/>
          </w:tcPr>
          <w:p w14:paraId="0BD4C165" w14:textId="77777777" w:rsidR="001766B9" w:rsidRPr="00E77E9C" w:rsidRDefault="001766B9" w:rsidP="00A17AB3">
            <w:pPr>
              <w:cnfStyle w:val="000000100000" w:firstRow="0" w:lastRow="0" w:firstColumn="0" w:lastColumn="0" w:oddVBand="0" w:evenVBand="0" w:oddHBand="1" w:evenHBand="0" w:firstRowFirstColumn="0" w:firstRowLastColumn="0" w:lastRowFirstColumn="0" w:lastRowLastColumn="0"/>
              <w:rPr>
                <w:sz w:val="18"/>
                <w:szCs w:val="18"/>
                <w:lang w:val="es-CL"/>
              </w:rPr>
            </w:pPr>
          </w:p>
        </w:tc>
      </w:tr>
      <w:tr w:rsidR="00327DFA" w:rsidRPr="00E77E9C" w14:paraId="1FFC64C2" w14:textId="77777777" w:rsidTr="00E42A53">
        <w:tc>
          <w:tcPr>
            <w:cnfStyle w:val="001000000000" w:firstRow="0" w:lastRow="0" w:firstColumn="1" w:lastColumn="0" w:oddVBand="0" w:evenVBand="0" w:oddHBand="0" w:evenHBand="0" w:firstRowFirstColumn="0" w:firstRowLastColumn="0" w:lastRowFirstColumn="0" w:lastRowLastColumn="0"/>
            <w:tcW w:w="3256" w:type="dxa"/>
            <w:hideMark/>
          </w:tcPr>
          <w:p w14:paraId="71BEA751" w14:textId="3D939CD2" w:rsidR="001766B9" w:rsidRPr="00312BAA" w:rsidRDefault="00E77E9C" w:rsidP="00A17AB3">
            <w:pPr>
              <w:rPr>
                <w:b w:val="0"/>
                <w:sz w:val="18"/>
                <w:szCs w:val="18"/>
              </w:rPr>
            </w:pPr>
            <w:proofErr w:type="spellStart"/>
            <w:r w:rsidRPr="00E77E9C">
              <w:rPr>
                <w:sz w:val="18"/>
                <w:szCs w:val="18"/>
              </w:rPr>
              <w:t>Controladores</w:t>
            </w:r>
            <w:proofErr w:type="spellEnd"/>
            <w:r w:rsidRPr="00E77E9C">
              <w:rPr>
                <w:sz w:val="18"/>
                <w:szCs w:val="18"/>
              </w:rPr>
              <w:t xml:space="preserve"> de </w:t>
            </w:r>
            <w:proofErr w:type="spellStart"/>
            <w:r w:rsidRPr="00E77E9C">
              <w:rPr>
                <w:sz w:val="18"/>
                <w:szCs w:val="18"/>
              </w:rPr>
              <w:t>dominio</w:t>
            </w:r>
            <w:proofErr w:type="spellEnd"/>
            <w:r w:rsidR="001766B9" w:rsidRPr="002B4D36">
              <w:rPr>
                <w:sz w:val="18"/>
                <w:szCs w:val="18"/>
              </w:rPr>
              <w:t xml:space="preserve"> (</w:t>
            </w:r>
            <w:proofErr w:type="spellStart"/>
            <w:r w:rsidR="001766B9" w:rsidRPr="002B4D36">
              <w:rPr>
                <w:sz w:val="18"/>
                <w:szCs w:val="18"/>
              </w:rPr>
              <w:t>requ</w:t>
            </w:r>
            <w:r>
              <w:rPr>
                <w:sz w:val="18"/>
                <w:szCs w:val="18"/>
              </w:rPr>
              <w:t>eri</w:t>
            </w:r>
            <w:r w:rsidR="001766B9" w:rsidRPr="002B4D36">
              <w:rPr>
                <w:sz w:val="18"/>
                <w:szCs w:val="18"/>
              </w:rPr>
              <w:t>d</w:t>
            </w:r>
            <w:r>
              <w:rPr>
                <w:sz w:val="18"/>
                <w:szCs w:val="18"/>
              </w:rPr>
              <w:t>o</w:t>
            </w:r>
            <w:proofErr w:type="spellEnd"/>
            <w:r w:rsidR="001766B9" w:rsidRPr="002B4D36">
              <w:rPr>
                <w:sz w:val="18"/>
                <w:szCs w:val="18"/>
              </w:rPr>
              <w:t xml:space="preserve">) </w:t>
            </w:r>
          </w:p>
          <w:p w14:paraId="3A25BC32" w14:textId="1DEDE84E" w:rsidR="001766B9" w:rsidRPr="00E77E9C" w:rsidRDefault="00E77E9C" w:rsidP="00A17AB3">
            <w:pPr>
              <w:rPr>
                <w:b w:val="0"/>
                <w:sz w:val="18"/>
                <w:szCs w:val="18"/>
                <w:lang w:val="es-CL"/>
              </w:rPr>
            </w:pPr>
            <w:r w:rsidRPr="00E77E9C">
              <w:rPr>
                <w:sz w:val="18"/>
                <w:szCs w:val="18"/>
                <w:lang w:val="es-CL"/>
              </w:rPr>
              <w:lastRenderedPageBreak/>
              <w:t>Para información adicional sobre la lista de controladores, ver lo siguiente</w:t>
            </w:r>
            <w:r w:rsidR="001766B9" w:rsidRPr="00E77E9C">
              <w:rPr>
                <w:sz w:val="18"/>
                <w:szCs w:val="18"/>
                <w:lang w:val="es-CL"/>
              </w:rPr>
              <w:t xml:space="preserve">. </w:t>
            </w:r>
          </w:p>
        </w:tc>
        <w:tc>
          <w:tcPr>
            <w:tcW w:w="4805" w:type="dxa"/>
            <w:hideMark/>
          </w:tcPr>
          <w:p w14:paraId="54B1A80C" w14:textId="3DB2435D" w:rsidR="001766B9" w:rsidRPr="00E77E9C" w:rsidRDefault="00E77E9C" w:rsidP="00A17AB3">
            <w:pPr>
              <w:cnfStyle w:val="000000000000" w:firstRow="0" w:lastRow="0" w:firstColumn="0" w:lastColumn="0" w:oddVBand="0" w:evenVBand="0" w:oddHBand="0" w:evenHBand="0" w:firstRowFirstColumn="0" w:firstRowLastColumn="0" w:lastRowFirstColumn="0" w:lastRowLastColumn="0"/>
              <w:rPr>
                <w:sz w:val="18"/>
                <w:szCs w:val="18"/>
                <w:lang w:val="es-CL"/>
              </w:rPr>
            </w:pPr>
            <w:r w:rsidRPr="00E77E9C">
              <w:rPr>
                <w:sz w:val="18"/>
                <w:szCs w:val="18"/>
                <w:lang w:val="es-CL"/>
              </w:rPr>
              <w:lastRenderedPageBreak/>
              <w:t>El</w:t>
            </w:r>
            <w:r w:rsidR="001766B9" w:rsidRPr="00E77E9C">
              <w:rPr>
                <w:sz w:val="18"/>
                <w:szCs w:val="18"/>
                <w:lang w:val="es-CL"/>
              </w:rPr>
              <w:t xml:space="preserve"> FQDN </w:t>
            </w:r>
            <w:r w:rsidRPr="00E77E9C">
              <w:rPr>
                <w:sz w:val="18"/>
                <w:szCs w:val="18"/>
                <w:lang w:val="es-CL"/>
              </w:rPr>
              <w:t>del controlador de dominio ya est</w:t>
            </w:r>
            <w:r>
              <w:rPr>
                <w:sz w:val="18"/>
                <w:szCs w:val="18"/>
                <w:lang w:val="es-CL"/>
              </w:rPr>
              <w:t>á ingresado</w:t>
            </w:r>
          </w:p>
        </w:tc>
        <w:tc>
          <w:tcPr>
            <w:tcW w:w="0" w:type="auto"/>
            <w:hideMark/>
          </w:tcPr>
          <w:p w14:paraId="3E88C50D" w14:textId="77777777" w:rsidR="001766B9" w:rsidRPr="00E77E9C" w:rsidRDefault="001766B9" w:rsidP="00A17AB3">
            <w:pPr>
              <w:cnfStyle w:val="000000000000" w:firstRow="0" w:lastRow="0" w:firstColumn="0" w:lastColumn="0" w:oddVBand="0" w:evenVBand="0" w:oddHBand="0" w:evenHBand="0" w:firstRowFirstColumn="0" w:firstRowLastColumn="0" w:lastRowFirstColumn="0" w:lastRowLastColumn="0"/>
              <w:rPr>
                <w:sz w:val="18"/>
                <w:szCs w:val="18"/>
                <w:lang w:val="es-CL"/>
              </w:rPr>
            </w:pPr>
          </w:p>
        </w:tc>
      </w:tr>
      <w:tr w:rsidR="00327DFA" w:rsidRPr="00E77E9C" w14:paraId="3D5264AF" w14:textId="77777777" w:rsidTr="00E42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14:paraId="30B22292" w14:textId="451A2B74" w:rsidR="001766B9" w:rsidRPr="00E77E9C" w:rsidRDefault="00E77E9C" w:rsidP="00A17AB3">
            <w:pPr>
              <w:rPr>
                <w:b w:val="0"/>
                <w:sz w:val="18"/>
                <w:szCs w:val="18"/>
                <w:lang w:val="es-CL"/>
              </w:rPr>
            </w:pPr>
            <w:proofErr w:type="spellStart"/>
            <w:r w:rsidRPr="00E77E9C">
              <w:rPr>
                <w:sz w:val="18"/>
                <w:szCs w:val="18"/>
                <w:lang w:val="es-CL"/>
              </w:rPr>
              <w:t>Adapatador</w:t>
            </w:r>
            <w:proofErr w:type="spellEnd"/>
            <w:r w:rsidRPr="00E77E9C">
              <w:rPr>
                <w:sz w:val="18"/>
                <w:szCs w:val="18"/>
                <w:lang w:val="es-CL"/>
              </w:rPr>
              <w:t xml:space="preserve"> de captura de red (requerido)</w:t>
            </w:r>
          </w:p>
        </w:tc>
        <w:tc>
          <w:tcPr>
            <w:tcW w:w="4805" w:type="dxa"/>
            <w:hideMark/>
          </w:tcPr>
          <w:p w14:paraId="3CE50871" w14:textId="55BED4CE" w:rsidR="001766B9" w:rsidRPr="00E77E9C" w:rsidRDefault="00E77E9C" w:rsidP="00A17AB3">
            <w:pPr>
              <w:cnfStyle w:val="000000100000" w:firstRow="0" w:lastRow="0" w:firstColumn="0" w:lastColumn="0" w:oddVBand="0" w:evenVBand="0" w:oddHBand="1" w:evenHBand="0" w:firstRowFirstColumn="0" w:firstRowLastColumn="0" w:lastRowFirstColumn="0" w:lastRowLastColumn="0"/>
              <w:rPr>
                <w:sz w:val="18"/>
                <w:szCs w:val="18"/>
                <w:lang w:val="es-CL"/>
              </w:rPr>
            </w:pPr>
            <w:r w:rsidRPr="00E77E9C">
              <w:rPr>
                <w:sz w:val="18"/>
                <w:szCs w:val="18"/>
                <w:lang w:val="es-CL"/>
              </w:rPr>
              <w:t xml:space="preserve">Por defecto, todos los </w:t>
            </w:r>
            <w:proofErr w:type="spellStart"/>
            <w:r w:rsidRPr="00E77E9C">
              <w:rPr>
                <w:sz w:val="18"/>
                <w:szCs w:val="18"/>
                <w:lang w:val="es-CL"/>
              </w:rPr>
              <w:t>adapatadores</w:t>
            </w:r>
            <w:proofErr w:type="spellEnd"/>
            <w:r w:rsidRPr="00E77E9C">
              <w:rPr>
                <w:sz w:val="18"/>
                <w:szCs w:val="18"/>
                <w:lang w:val="es-CL"/>
              </w:rPr>
              <w:t xml:space="preserve"> de red son seleccionados</w:t>
            </w:r>
          </w:p>
        </w:tc>
        <w:tc>
          <w:tcPr>
            <w:tcW w:w="0" w:type="auto"/>
            <w:hideMark/>
          </w:tcPr>
          <w:p w14:paraId="3981A2E1" w14:textId="77777777" w:rsidR="001766B9" w:rsidRPr="00E77E9C" w:rsidRDefault="001766B9" w:rsidP="00A17AB3">
            <w:pPr>
              <w:cnfStyle w:val="000000100000" w:firstRow="0" w:lastRow="0" w:firstColumn="0" w:lastColumn="0" w:oddVBand="0" w:evenVBand="0" w:oddHBand="1" w:evenHBand="0" w:firstRowFirstColumn="0" w:firstRowLastColumn="0" w:lastRowFirstColumn="0" w:lastRowLastColumn="0"/>
              <w:rPr>
                <w:sz w:val="18"/>
                <w:szCs w:val="18"/>
                <w:lang w:val="es-CL"/>
              </w:rPr>
            </w:pPr>
          </w:p>
        </w:tc>
      </w:tr>
    </w:tbl>
    <w:p w14:paraId="1CED6A57" w14:textId="724CE8C4" w:rsidR="001766B9" w:rsidRPr="00E77E9C" w:rsidRDefault="00E77E9C" w:rsidP="001766B9">
      <w:pPr>
        <w:rPr>
          <w:lang w:val="es-CL"/>
        </w:rPr>
      </w:pPr>
      <w:r w:rsidRPr="00E77E9C">
        <w:rPr>
          <w:lang w:val="es-CL"/>
        </w:rPr>
        <w:t>Ver el siguiente ejemplo</w:t>
      </w:r>
      <w:r w:rsidR="001766B9" w:rsidRPr="00E77E9C">
        <w:rPr>
          <w:lang w:val="es-CL"/>
        </w:rPr>
        <w:t>:</w:t>
      </w:r>
    </w:p>
    <w:p w14:paraId="5B153A22" w14:textId="157EB84C" w:rsidR="001766B9" w:rsidRPr="00E77E9C" w:rsidRDefault="001766B9" w:rsidP="001766B9">
      <w:pPr>
        <w:pStyle w:val="Caption"/>
        <w:keepNext/>
      </w:pPr>
      <w:bookmarkStart w:id="53" w:name="_Toc454800196"/>
      <w:proofErr w:type="spellStart"/>
      <w:r w:rsidRPr="00E77E9C">
        <w:t>Figur</w:t>
      </w:r>
      <w:r w:rsidR="00E77E9C" w:rsidRPr="00E77E9C">
        <w:t>a</w:t>
      </w:r>
      <w:proofErr w:type="spellEnd"/>
      <w:r w:rsidRPr="00E77E9C">
        <w:t xml:space="preserve"> </w:t>
      </w:r>
      <w:r w:rsidR="00191C2F">
        <w:fldChar w:fldCharType="begin"/>
      </w:r>
      <w:r w:rsidR="00191C2F" w:rsidRPr="00E77E9C">
        <w:instrText xml:space="preserve"> SEQ Figure \* ARABIC </w:instrText>
      </w:r>
      <w:r w:rsidR="00191C2F">
        <w:fldChar w:fldCharType="separate"/>
      </w:r>
      <w:r w:rsidR="00E77E9C" w:rsidRPr="00E77E9C">
        <w:rPr>
          <w:noProof/>
        </w:rPr>
        <w:t>5</w:t>
      </w:r>
      <w:r w:rsidR="00191C2F">
        <w:rPr>
          <w:noProof/>
        </w:rPr>
        <w:fldChar w:fldCharType="end"/>
      </w:r>
      <w:r w:rsidRPr="00E77E9C">
        <w:t xml:space="preserve">: ATA Lightweight Gateway – </w:t>
      </w:r>
      <w:proofErr w:type="spellStart"/>
      <w:r w:rsidR="00E77E9C" w:rsidRPr="00E77E9C">
        <w:t>Configuraci</w:t>
      </w:r>
      <w:r w:rsidR="00E77E9C">
        <w:t>ón</w:t>
      </w:r>
      <w:proofErr w:type="spellEnd"/>
      <w:r w:rsidR="00E77E9C">
        <w:t xml:space="preserve"> Post-</w:t>
      </w:r>
      <w:proofErr w:type="spellStart"/>
      <w:r w:rsidR="00E77E9C">
        <w:t>Installació</w:t>
      </w:r>
      <w:r w:rsidRPr="00E77E9C">
        <w:t>n</w:t>
      </w:r>
      <w:bookmarkEnd w:id="53"/>
      <w:proofErr w:type="spellEnd"/>
    </w:p>
    <w:p w14:paraId="586422D6" w14:textId="77777777" w:rsidR="001766B9" w:rsidRDefault="001766B9" w:rsidP="001766B9">
      <w:pPr>
        <w:rPr>
          <w:lang w:val="en"/>
        </w:rPr>
      </w:pPr>
      <w:r>
        <w:rPr>
          <w:noProof/>
        </w:rPr>
        <w:drawing>
          <wp:inline distT="0" distB="0" distL="0" distR="0" wp14:anchorId="0D04559A" wp14:editId="7A54A798">
            <wp:extent cx="5943600" cy="40214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021455"/>
                    </a:xfrm>
                    <a:prstGeom prst="rect">
                      <a:avLst/>
                    </a:prstGeom>
                  </pic:spPr>
                </pic:pic>
              </a:graphicData>
            </a:graphic>
          </wp:inline>
        </w:drawing>
      </w:r>
    </w:p>
    <w:p w14:paraId="14994895" w14:textId="0B5FCC1D" w:rsidR="001766B9" w:rsidRPr="00F9572B" w:rsidRDefault="00E77E9C" w:rsidP="001766B9">
      <w:pPr>
        <w:pStyle w:val="ListParagraph"/>
        <w:numPr>
          <w:ilvl w:val="0"/>
          <w:numId w:val="36"/>
        </w:numPr>
        <w:rPr>
          <w:lang w:val="es-CL"/>
        </w:rPr>
      </w:pPr>
      <w:r w:rsidRPr="00F9572B">
        <w:rPr>
          <w:lang w:val="es-CL"/>
        </w:rPr>
        <w:t xml:space="preserve">Por defecto, los </w:t>
      </w:r>
      <w:r w:rsidR="001766B9" w:rsidRPr="00F9572B">
        <w:rPr>
          <w:lang w:val="es-CL"/>
        </w:rPr>
        <w:t xml:space="preserve">ATA </w:t>
      </w:r>
      <w:proofErr w:type="spellStart"/>
      <w:r w:rsidR="001766B9" w:rsidRPr="00F9572B">
        <w:rPr>
          <w:lang w:val="es-CL"/>
        </w:rPr>
        <w:t>Lightweight</w:t>
      </w:r>
      <w:proofErr w:type="spellEnd"/>
      <w:r w:rsidR="001766B9" w:rsidRPr="00F9572B">
        <w:rPr>
          <w:lang w:val="es-CL"/>
        </w:rPr>
        <w:t xml:space="preserve"> Gateway</w:t>
      </w:r>
      <w:r w:rsidRPr="00F9572B">
        <w:rPr>
          <w:lang w:val="es-CL"/>
        </w:rPr>
        <w:t xml:space="preserve"> no son candidatos a </w:t>
      </w:r>
      <w:proofErr w:type="spellStart"/>
      <w:r w:rsidR="001766B9" w:rsidRPr="00F9572B">
        <w:rPr>
          <w:lang w:val="es-CL"/>
        </w:rPr>
        <w:t>Domain</w:t>
      </w:r>
      <w:proofErr w:type="spellEnd"/>
      <w:r w:rsidR="001766B9" w:rsidRPr="00F9572B">
        <w:rPr>
          <w:lang w:val="es-CL"/>
        </w:rPr>
        <w:t xml:space="preserve"> </w:t>
      </w:r>
      <w:proofErr w:type="spellStart"/>
      <w:r w:rsidR="001766B9" w:rsidRPr="00F9572B">
        <w:rPr>
          <w:lang w:val="es-CL"/>
        </w:rPr>
        <w:t>Synchronizer</w:t>
      </w:r>
      <w:proofErr w:type="spellEnd"/>
      <w:r w:rsidR="001766B9" w:rsidRPr="00F9572B">
        <w:rPr>
          <w:lang w:val="es-CL"/>
        </w:rPr>
        <w:t xml:space="preserve"> </w:t>
      </w:r>
      <w:r w:rsidRPr="00F9572B">
        <w:rPr>
          <w:lang w:val="es-CL"/>
        </w:rPr>
        <w:t xml:space="preserve">porque ellos son instalados </w:t>
      </w:r>
      <w:proofErr w:type="spellStart"/>
      <w:r w:rsidRPr="00F9572B">
        <w:rPr>
          <w:lang w:val="es-CL"/>
        </w:rPr>
        <w:t>tipicamente</w:t>
      </w:r>
      <w:proofErr w:type="spellEnd"/>
      <w:r w:rsidRPr="00F9572B">
        <w:rPr>
          <w:lang w:val="es-CL"/>
        </w:rPr>
        <w:t xml:space="preserve"> en sucursales </w:t>
      </w:r>
      <w:r w:rsidR="00F9572B" w:rsidRPr="00F9572B">
        <w:rPr>
          <w:lang w:val="es-CL"/>
        </w:rPr>
        <w:t>y sobre controladores de dominio pequeños</w:t>
      </w:r>
      <w:r w:rsidR="001766B9" w:rsidRPr="00F9572B">
        <w:rPr>
          <w:lang w:val="es-CL"/>
        </w:rPr>
        <w:t xml:space="preserve">.  </w:t>
      </w:r>
      <w:r w:rsidR="00F9572B" w:rsidRPr="00F9572B">
        <w:rPr>
          <w:lang w:val="es-CL"/>
        </w:rPr>
        <w:t>Si este</w:t>
      </w:r>
      <w:r w:rsidR="001766B9" w:rsidRPr="00F9572B">
        <w:rPr>
          <w:lang w:val="es-CL"/>
        </w:rPr>
        <w:t xml:space="preserve"> ATA </w:t>
      </w:r>
      <w:proofErr w:type="spellStart"/>
      <w:r w:rsidR="001766B9" w:rsidRPr="00F9572B">
        <w:rPr>
          <w:lang w:val="es-CL"/>
        </w:rPr>
        <w:t>Lightweight</w:t>
      </w:r>
      <w:proofErr w:type="spellEnd"/>
      <w:r w:rsidR="001766B9" w:rsidRPr="00F9572B">
        <w:rPr>
          <w:lang w:val="es-CL"/>
        </w:rPr>
        <w:t xml:space="preserve"> Gateway </w:t>
      </w:r>
      <w:r w:rsidR="00F9572B" w:rsidRPr="00F9572B">
        <w:rPr>
          <w:lang w:val="es-CL"/>
        </w:rPr>
        <w:t>será</w:t>
      </w:r>
      <w:r w:rsidR="001766B9" w:rsidRPr="00F9572B">
        <w:rPr>
          <w:lang w:val="es-CL"/>
        </w:rPr>
        <w:t xml:space="preserve"> </w:t>
      </w:r>
      <w:proofErr w:type="spellStart"/>
      <w:r w:rsidR="001766B9" w:rsidRPr="00F9572B">
        <w:rPr>
          <w:lang w:val="es-CL"/>
        </w:rPr>
        <w:t>domain</w:t>
      </w:r>
      <w:proofErr w:type="spellEnd"/>
      <w:r w:rsidR="001766B9" w:rsidRPr="00F9572B">
        <w:rPr>
          <w:lang w:val="es-CL"/>
        </w:rPr>
        <w:t xml:space="preserve"> </w:t>
      </w:r>
      <w:proofErr w:type="spellStart"/>
      <w:r w:rsidR="001766B9" w:rsidRPr="00F9572B">
        <w:rPr>
          <w:lang w:val="es-CL"/>
        </w:rPr>
        <w:t>synchronizer</w:t>
      </w:r>
      <w:proofErr w:type="spellEnd"/>
      <w:r w:rsidR="001766B9" w:rsidRPr="00F9572B">
        <w:rPr>
          <w:lang w:val="es-CL"/>
        </w:rPr>
        <w:t>, s</w:t>
      </w:r>
      <w:r w:rsidR="00F9572B" w:rsidRPr="00F9572B">
        <w:rPr>
          <w:lang w:val="es-CL"/>
        </w:rPr>
        <w:t>eleccionar la opción, y hace clic en</w:t>
      </w:r>
      <w:r w:rsidR="001766B9" w:rsidRPr="00F9572B">
        <w:rPr>
          <w:lang w:val="es-CL"/>
        </w:rPr>
        <w:t xml:space="preserve"> </w:t>
      </w:r>
      <w:proofErr w:type="spellStart"/>
      <w:r w:rsidR="001766B9" w:rsidRPr="00F9572B">
        <w:rPr>
          <w:b/>
          <w:lang w:val="es-CL"/>
        </w:rPr>
        <w:t>Save</w:t>
      </w:r>
      <w:proofErr w:type="spellEnd"/>
      <w:r w:rsidR="001766B9" w:rsidRPr="00F9572B">
        <w:rPr>
          <w:lang w:val="es-CL"/>
        </w:rPr>
        <w:t>.</w:t>
      </w:r>
    </w:p>
    <w:p w14:paraId="578231A0" w14:textId="24FB7252" w:rsidR="001766B9" w:rsidRPr="00F9572B" w:rsidRDefault="00F9572B" w:rsidP="001766B9">
      <w:pPr>
        <w:pStyle w:val="ListParagraph"/>
        <w:numPr>
          <w:ilvl w:val="0"/>
          <w:numId w:val="36"/>
        </w:numPr>
        <w:rPr>
          <w:lang w:val="es-CL"/>
        </w:rPr>
      </w:pPr>
      <w:r w:rsidRPr="00F9572B">
        <w:rPr>
          <w:lang w:val="es-CL"/>
        </w:rPr>
        <w:t xml:space="preserve">Los cambios en la configuración serán </w:t>
      </w:r>
      <w:proofErr w:type="spellStart"/>
      <w:r w:rsidRPr="00F9572B">
        <w:rPr>
          <w:lang w:val="es-CL"/>
        </w:rPr>
        <w:t>aplicaddos</w:t>
      </w:r>
      <w:proofErr w:type="spellEnd"/>
      <w:r w:rsidRPr="00F9572B">
        <w:rPr>
          <w:lang w:val="es-CL"/>
        </w:rPr>
        <w:t xml:space="preserve"> al</w:t>
      </w:r>
      <w:r w:rsidR="001766B9" w:rsidRPr="00F9572B">
        <w:rPr>
          <w:lang w:val="es-CL"/>
        </w:rPr>
        <w:t xml:space="preserve"> ATA Gateway</w:t>
      </w:r>
      <w:r w:rsidRPr="00F9572B">
        <w:rPr>
          <w:lang w:val="es-CL"/>
        </w:rPr>
        <w:t xml:space="preserve"> </w:t>
      </w:r>
      <w:r>
        <w:rPr>
          <w:lang w:val="es-CL"/>
        </w:rPr>
        <w:t>en la siguiente sincronización entre el</w:t>
      </w:r>
      <w:r w:rsidR="001766B9" w:rsidRPr="00F9572B">
        <w:rPr>
          <w:lang w:val="es-CL"/>
        </w:rPr>
        <w:t xml:space="preserve"> ATA Gateway </w:t>
      </w:r>
      <w:r>
        <w:rPr>
          <w:lang w:val="es-CL"/>
        </w:rPr>
        <w:t>y el</w:t>
      </w:r>
      <w:r w:rsidR="001766B9" w:rsidRPr="00F9572B">
        <w:rPr>
          <w:lang w:val="es-CL"/>
        </w:rPr>
        <w:t xml:space="preserve"> ATA Center.</w:t>
      </w:r>
    </w:p>
    <w:p w14:paraId="38B6BB7D" w14:textId="5C07B2A6" w:rsidR="001766B9" w:rsidRPr="001766B9" w:rsidRDefault="00D5057C" w:rsidP="00A17AB3">
      <w:pPr>
        <w:pStyle w:val="Heading3Numbered"/>
        <w:rPr>
          <w:lang w:val="en-ZA"/>
        </w:rPr>
      </w:pPr>
      <w:bookmarkStart w:id="54" w:name="_Toc454800163"/>
      <w:proofErr w:type="spellStart"/>
      <w:r>
        <w:rPr>
          <w:lang w:val="en-ZA"/>
        </w:rPr>
        <w:lastRenderedPageBreak/>
        <w:t>Configur</w:t>
      </w:r>
      <w:r w:rsidR="00F9572B">
        <w:rPr>
          <w:lang w:val="en-ZA"/>
        </w:rPr>
        <w:t>ar</w:t>
      </w:r>
      <w:proofErr w:type="spellEnd"/>
      <w:r w:rsidR="00F9572B">
        <w:rPr>
          <w:lang w:val="en-ZA"/>
        </w:rPr>
        <w:t xml:space="preserve"> el</w:t>
      </w:r>
      <w:r w:rsidR="001766B9" w:rsidRPr="001766B9">
        <w:rPr>
          <w:lang w:val="en-ZA"/>
        </w:rPr>
        <w:t xml:space="preserve"> ATA Gateway</w:t>
      </w:r>
      <w:bookmarkEnd w:id="54"/>
    </w:p>
    <w:p w14:paraId="5543879F" w14:textId="5162A75F" w:rsidR="00EC3B8F" w:rsidRPr="00F9572B" w:rsidRDefault="00F9572B" w:rsidP="007B2F57">
      <w:pPr>
        <w:rPr>
          <w:lang w:val="es-CL"/>
        </w:rPr>
      </w:pPr>
      <w:r w:rsidRPr="00F9572B">
        <w:rPr>
          <w:lang w:val="es-CL"/>
        </w:rPr>
        <w:t xml:space="preserve">Después que el </w:t>
      </w:r>
      <w:r w:rsidR="00EC3B8F" w:rsidRPr="00F9572B">
        <w:rPr>
          <w:lang w:val="es-CL"/>
        </w:rPr>
        <w:t xml:space="preserve">ATA Gateway </w:t>
      </w:r>
      <w:r w:rsidRPr="00F9572B">
        <w:rPr>
          <w:lang w:val="es-CL"/>
        </w:rPr>
        <w:t>se instale</w:t>
      </w:r>
      <w:r w:rsidR="00EC3B8F" w:rsidRPr="00F9572B">
        <w:rPr>
          <w:lang w:val="es-CL"/>
        </w:rPr>
        <w:t xml:space="preserve">, </w:t>
      </w:r>
      <w:r w:rsidRPr="00F9572B">
        <w:rPr>
          <w:lang w:val="es-CL"/>
        </w:rPr>
        <w:t xml:space="preserve">se deben realizar los siguientes pasos para configurar los ajustes para el </w:t>
      </w:r>
      <w:r w:rsidR="00EC3B8F" w:rsidRPr="00F9572B">
        <w:rPr>
          <w:lang w:val="es-CL"/>
        </w:rPr>
        <w:t>ATA Gateway.</w:t>
      </w:r>
    </w:p>
    <w:p w14:paraId="0F85D107" w14:textId="77777777" w:rsidR="00F9572B" w:rsidRPr="00E42A53" w:rsidRDefault="00F9572B" w:rsidP="00F9572B">
      <w:pPr>
        <w:pStyle w:val="ListParagraph"/>
        <w:numPr>
          <w:ilvl w:val="0"/>
          <w:numId w:val="48"/>
        </w:numPr>
        <w:rPr>
          <w:lang w:val="es-CL"/>
        </w:rPr>
      </w:pPr>
      <w:bookmarkStart w:id="55" w:name="_Toc454800190"/>
      <w:r>
        <w:rPr>
          <w:lang w:val="es-CL"/>
        </w:rPr>
        <w:t xml:space="preserve">Sobre la máquina de </w:t>
      </w:r>
      <w:r w:rsidRPr="00E42A53">
        <w:rPr>
          <w:lang w:val="es-CL"/>
        </w:rPr>
        <w:t xml:space="preserve">ATA Gateway, </w:t>
      </w:r>
      <w:r>
        <w:rPr>
          <w:lang w:val="es-CL"/>
        </w:rPr>
        <w:t xml:space="preserve">en la consola </w:t>
      </w:r>
      <w:r w:rsidRPr="00E42A53">
        <w:rPr>
          <w:lang w:val="es-CL"/>
        </w:rPr>
        <w:t xml:space="preserve">ATA, haga clic en </w:t>
      </w:r>
      <w:proofErr w:type="spellStart"/>
      <w:r w:rsidRPr="00E42A53">
        <w:rPr>
          <w:rStyle w:val="Strong"/>
          <w:lang w:val="es-CL"/>
        </w:rPr>
        <w:t>Configuration</w:t>
      </w:r>
      <w:proofErr w:type="spellEnd"/>
      <w:r w:rsidRPr="00E42A53">
        <w:rPr>
          <w:lang w:val="es-CL"/>
        </w:rPr>
        <w:t xml:space="preserve"> y seleccione la página </w:t>
      </w:r>
      <w:r w:rsidRPr="00E42A53">
        <w:rPr>
          <w:rStyle w:val="Strong"/>
          <w:lang w:val="es-CL"/>
        </w:rPr>
        <w:t xml:space="preserve">ATA </w:t>
      </w:r>
      <w:proofErr w:type="spellStart"/>
      <w:r w:rsidRPr="00E42A53">
        <w:rPr>
          <w:rStyle w:val="Strong"/>
          <w:lang w:val="es-CL"/>
        </w:rPr>
        <w:t>Gateways</w:t>
      </w:r>
      <w:proofErr w:type="spellEnd"/>
    </w:p>
    <w:p w14:paraId="1BB0AF1F" w14:textId="77777777" w:rsidR="00F9572B" w:rsidRDefault="00F9572B" w:rsidP="00F9572B">
      <w:pPr>
        <w:pStyle w:val="ListParagraph"/>
        <w:numPr>
          <w:ilvl w:val="0"/>
          <w:numId w:val="48"/>
        </w:numPr>
        <w:rPr>
          <w:lang w:val="en"/>
        </w:rPr>
      </w:pPr>
      <w:proofErr w:type="spellStart"/>
      <w:r>
        <w:rPr>
          <w:lang w:val="en"/>
        </w:rPr>
        <w:t>Ingresar</w:t>
      </w:r>
      <w:proofErr w:type="spellEnd"/>
      <w:r>
        <w:rPr>
          <w:lang w:val="en"/>
        </w:rPr>
        <w:t xml:space="preserve"> la </w:t>
      </w:r>
      <w:proofErr w:type="spellStart"/>
      <w:r>
        <w:rPr>
          <w:lang w:val="en"/>
        </w:rPr>
        <w:t>siguiente</w:t>
      </w:r>
      <w:proofErr w:type="spellEnd"/>
      <w:r>
        <w:rPr>
          <w:lang w:val="en"/>
        </w:rPr>
        <w:t xml:space="preserve"> </w:t>
      </w:r>
      <w:proofErr w:type="spellStart"/>
      <w:r>
        <w:rPr>
          <w:lang w:val="en"/>
        </w:rPr>
        <w:t>configuración</w:t>
      </w:r>
      <w:proofErr w:type="spellEnd"/>
      <w:r>
        <w:rPr>
          <w:lang w:val="en"/>
        </w:rPr>
        <w:t>:</w:t>
      </w:r>
    </w:p>
    <w:p w14:paraId="54FAE9F9" w14:textId="003E1F67" w:rsidR="00E31040" w:rsidRPr="00F9572B" w:rsidRDefault="00F9572B" w:rsidP="00E31040">
      <w:pPr>
        <w:pStyle w:val="Caption"/>
        <w:keepNext/>
        <w:rPr>
          <w:lang w:val="es-CL"/>
        </w:rPr>
      </w:pPr>
      <w:r w:rsidRPr="00F9572B">
        <w:rPr>
          <w:lang w:val="es-CL"/>
        </w:rPr>
        <w:t>Tabla</w:t>
      </w:r>
      <w:r w:rsidR="00E31040" w:rsidRPr="00F9572B">
        <w:rPr>
          <w:lang w:val="es-CL"/>
        </w:rPr>
        <w:t xml:space="preserve"> </w:t>
      </w:r>
      <w:r w:rsidR="00191C2F">
        <w:fldChar w:fldCharType="begin"/>
      </w:r>
      <w:r w:rsidR="00191C2F" w:rsidRPr="00F9572B">
        <w:rPr>
          <w:lang w:val="es-CL"/>
        </w:rPr>
        <w:instrText xml:space="preserve"> SEQ Table \* ARABIC </w:instrText>
      </w:r>
      <w:r w:rsidR="00191C2F">
        <w:fldChar w:fldCharType="separate"/>
      </w:r>
      <w:r w:rsidRPr="00F9572B">
        <w:rPr>
          <w:noProof/>
          <w:lang w:val="es-CL"/>
        </w:rPr>
        <w:t>15</w:t>
      </w:r>
      <w:r w:rsidR="00191C2F">
        <w:rPr>
          <w:noProof/>
        </w:rPr>
        <w:fldChar w:fldCharType="end"/>
      </w:r>
      <w:r w:rsidR="00E31040" w:rsidRPr="00F9572B">
        <w:rPr>
          <w:lang w:val="es-CL"/>
        </w:rPr>
        <w:t xml:space="preserve">: ATA Gateway – </w:t>
      </w:r>
      <w:bookmarkEnd w:id="55"/>
      <w:r w:rsidRPr="00E42A53">
        <w:rPr>
          <w:lang w:val="es-CL"/>
        </w:rPr>
        <w:t xml:space="preserve">Configuración </w:t>
      </w:r>
      <w:r>
        <w:rPr>
          <w:lang w:val="es-CL"/>
        </w:rPr>
        <w:t>Post-Instal</w:t>
      </w:r>
      <w:r w:rsidRPr="00E42A53">
        <w:rPr>
          <w:lang w:val="es-CL"/>
        </w:rPr>
        <w:t>ac</w:t>
      </w:r>
      <w:r>
        <w:rPr>
          <w:lang w:val="es-CL"/>
        </w:rPr>
        <w:t>ió</w:t>
      </w:r>
      <w:r w:rsidRPr="00E42A53">
        <w:rPr>
          <w:lang w:val="es-CL"/>
        </w:rPr>
        <w:t>n</w:t>
      </w:r>
    </w:p>
    <w:tbl>
      <w:tblPr>
        <w:tblStyle w:val="GridTable5Dark-Accent1"/>
        <w:tblW w:w="0" w:type="auto"/>
        <w:tblLook w:val="04A0" w:firstRow="1" w:lastRow="0" w:firstColumn="1" w:lastColumn="0" w:noHBand="0" w:noVBand="1"/>
      </w:tblPr>
      <w:tblGrid>
        <w:gridCol w:w="2169"/>
        <w:gridCol w:w="3392"/>
        <w:gridCol w:w="3789"/>
      </w:tblGrid>
      <w:tr w:rsidR="00C068D7" w14:paraId="43577C66" w14:textId="77777777" w:rsidTr="00327D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38EEE2A1" w14:textId="5E981934" w:rsidR="00F9572B" w:rsidRPr="00EC3B8F" w:rsidRDefault="00F9572B" w:rsidP="00F9572B">
            <w:pPr>
              <w:rPr>
                <w:sz w:val="18"/>
                <w:szCs w:val="18"/>
              </w:rPr>
            </w:pPr>
            <w:r>
              <w:rPr>
                <w:sz w:val="18"/>
                <w:szCs w:val="18"/>
              </w:rPr>
              <w:t>Campo</w:t>
            </w:r>
          </w:p>
        </w:tc>
        <w:tc>
          <w:tcPr>
            <w:tcW w:w="0" w:type="auto"/>
            <w:hideMark/>
          </w:tcPr>
          <w:p w14:paraId="3F7906EA" w14:textId="3ACF765D" w:rsidR="00F9572B" w:rsidRPr="00EC3B8F" w:rsidRDefault="00F9572B" w:rsidP="00F9572B">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Descripción</w:t>
            </w:r>
            <w:proofErr w:type="spellEnd"/>
          </w:p>
        </w:tc>
        <w:tc>
          <w:tcPr>
            <w:tcW w:w="0" w:type="auto"/>
            <w:hideMark/>
          </w:tcPr>
          <w:p w14:paraId="210B2357" w14:textId="4BE8D721" w:rsidR="00F9572B" w:rsidRPr="00EC3B8F" w:rsidRDefault="00F9572B" w:rsidP="00F9572B">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Comentarios</w:t>
            </w:r>
            <w:proofErr w:type="spellEnd"/>
          </w:p>
        </w:tc>
      </w:tr>
      <w:tr w:rsidR="00C068D7" w:rsidRPr="00F9572B" w14:paraId="2F4BE8CD"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4C2CF3" w14:textId="2195247B" w:rsidR="00F9572B" w:rsidRPr="00312BAA" w:rsidRDefault="00F9572B" w:rsidP="00F9572B">
            <w:pPr>
              <w:rPr>
                <w:b w:val="0"/>
                <w:sz w:val="18"/>
                <w:szCs w:val="18"/>
              </w:rPr>
            </w:pPr>
            <w:proofErr w:type="spellStart"/>
            <w:r w:rsidRPr="002B4D36">
              <w:rPr>
                <w:sz w:val="18"/>
                <w:szCs w:val="18"/>
              </w:rPr>
              <w:t>Descrip</w:t>
            </w:r>
            <w:r>
              <w:rPr>
                <w:sz w:val="18"/>
                <w:szCs w:val="18"/>
              </w:rPr>
              <w:t>ción</w:t>
            </w:r>
            <w:proofErr w:type="spellEnd"/>
          </w:p>
        </w:tc>
        <w:tc>
          <w:tcPr>
            <w:tcW w:w="0" w:type="auto"/>
            <w:hideMark/>
          </w:tcPr>
          <w:p w14:paraId="1B651C3A" w14:textId="73E88F57" w:rsidR="00F9572B" w:rsidRPr="00F9572B" w:rsidRDefault="00F9572B" w:rsidP="00F9572B">
            <w:pPr>
              <w:cnfStyle w:val="000000100000" w:firstRow="0" w:lastRow="0" w:firstColumn="0" w:lastColumn="0" w:oddVBand="0" w:evenVBand="0" w:oddHBand="1" w:evenHBand="0" w:firstRowFirstColumn="0" w:firstRowLastColumn="0" w:lastRowFirstColumn="0" w:lastRowLastColumn="0"/>
              <w:rPr>
                <w:sz w:val="18"/>
                <w:szCs w:val="18"/>
                <w:lang w:val="es-CL"/>
              </w:rPr>
            </w:pPr>
            <w:r w:rsidRPr="00E77E9C">
              <w:rPr>
                <w:sz w:val="18"/>
                <w:szCs w:val="18"/>
                <w:lang w:val="es-CL"/>
              </w:rPr>
              <w:t>Ingresar una descripción del ATA Gateway (opcional).</w:t>
            </w:r>
          </w:p>
        </w:tc>
        <w:tc>
          <w:tcPr>
            <w:tcW w:w="0" w:type="auto"/>
            <w:hideMark/>
          </w:tcPr>
          <w:p w14:paraId="10F8AE85" w14:textId="77777777" w:rsidR="00F9572B" w:rsidRPr="00F9572B" w:rsidRDefault="00F9572B" w:rsidP="00F9572B">
            <w:pPr>
              <w:cnfStyle w:val="000000100000" w:firstRow="0" w:lastRow="0" w:firstColumn="0" w:lastColumn="0" w:oddVBand="0" w:evenVBand="0" w:oddHBand="1" w:evenHBand="0" w:firstRowFirstColumn="0" w:firstRowLastColumn="0" w:lastRowFirstColumn="0" w:lastRowLastColumn="0"/>
              <w:rPr>
                <w:sz w:val="18"/>
                <w:szCs w:val="18"/>
                <w:lang w:val="es-CL"/>
              </w:rPr>
            </w:pPr>
          </w:p>
        </w:tc>
      </w:tr>
      <w:tr w:rsidR="00C068D7" w:rsidRPr="00BD2921" w14:paraId="01E28FFE"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6D96AC79" w14:textId="77777777" w:rsidR="00F9572B" w:rsidRPr="00F9572B" w:rsidRDefault="00F9572B" w:rsidP="00F9572B">
            <w:pPr>
              <w:rPr>
                <w:b w:val="0"/>
                <w:sz w:val="18"/>
                <w:szCs w:val="18"/>
                <w:lang w:val="es-CL"/>
              </w:rPr>
            </w:pPr>
            <w:r w:rsidRPr="00F9572B">
              <w:rPr>
                <w:sz w:val="18"/>
                <w:szCs w:val="18"/>
                <w:lang w:val="es-CL"/>
              </w:rPr>
              <w:t xml:space="preserve">Controladores de dominio (requerido) </w:t>
            </w:r>
          </w:p>
          <w:p w14:paraId="3696BF71" w14:textId="4863922C" w:rsidR="00F9572B" w:rsidRPr="00F9572B" w:rsidRDefault="00F9572B" w:rsidP="00F9572B">
            <w:pPr>
              <w:rPr>
                <w:b w:val="0"/>
                <w:sz w:val="18"/>
                <w:szCs w:val="18"/>
                <w:lang w:val="es-CL"/>
              </w:rPr>
            </w:pPr>
            <w:r w:rsidRPr="00E77E9C">
              <w:rPr>
                <w:sz w:val="18"/>
                <w:szCs w:val="18"/>
                <w:lang w:val="es-CL"/>
              </w:rPr>
              <w:t xml:space="preserve">Para información adicional sobre la lista de controladores, ver lo siguiente. </w:t>
            </w:r>
          </w:p>
        </w:tc>
        <w:tc>
          <w:tcPr>
            <w:tcW w:w="0" w:type="auto"/>
            <w:hideMark/>
          </w:tcPr>
          <w:p w14:paraId="503B2898" w14:textId="740C153F" w:rsidR="00F9572B" w:rsidRPr="00EC3B8F" w:rsidRDefault="00F9572B" w:rsidP="00F9572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s-CL"/>
              </w:rPr>
              <w:t>Ingresar el</w:t>
            </w:r>
            <w:r w:rsidRPr="00F9572B">
              <w:rPr>
                <w:sz w:val="18"/>
                <w:szCs w:val="18"/>
                <w:lang w:val="es-CL"/>
              </w:rPr>
              <w:t xml:space="preserve"> FQDN del controlador de dominio y haga clic en el signo más par</w:t>
            </w:r>
            <w:r>
              <w:rPr>
                <w:sz w:val="18"/>
                <w:szCs w:val="18"/>
                <w:lang w:val="es-CL"/>
              </w:rPr>
              <w:t xml:space="preserve">a agregarlo a la lista. </w:t>
            </w:r>
            <w:r w:rsidRPr="00F9572B">
              <w:rPr>
                <w:sz w:val="18"/>
                <w:szCs w:val="18"/>
              </w:rPr>
              <w:t xml:space="preserve">Por </w:t>
            </w:r>
            <w:proofErr w:type="spellStart"/>
            <w:r w:rsidRPr="00F9572B">
              <w:rPr>
                <w:sz w:val="18"/>
                <w:szCs w:val="18"/>
              </w:rPr>
              <w:t>ejem</w:t>
            </w:r>
            <w:r>
              <w:rPr>
                <w:sz w:val="18"/>
                <w:szCs w:val="18"/>
              </w:rPr>
              <w:t>plo</w:t>
            </w:r>
            <w:proofErr w:type="spellEnd"/>
            <w:r>
              <w:rPr>
                <w:sz w:val="18"/>
                <w:szCs w:val="18"/>
              </w:rPr>
              <w:t>,</w:t>
            </w:r>
            <w:r w:rsidRPr="00EC3B8F">
              <w:rPr>
                <w:sz w:val="18"/>
                <w:szCs w:val="18"/>
              </w:rPr>
              <w:t xml:space="preserve"> </w:t>
            </w:r>
            <w:r w:rsidRPr="00EC3B8F">
              <w:rPr>
                <w:b/>
                <w:bCs/>
                <w:sz w:val="18"/>
                <w:szCs w:val="18"/>
              </w:rPr>
              <w:t>dc01.contoso.com</w:t>
            </w:r>
          </w:p>
        </w:tc>
        <w:tc>
          <w:tcPr>
            <w:tcW w:w="0" w:type="auto"/>
            <w:hideMark/>
          </w:tcPr>
          <w:p w14:paraId="08912132" w14:textId="3D007C48" w:rsidR="00F9572B" w:rsidRPr="00BD2921" w:rsidRDefault="00BD2921" w:rsidP="00F9572B">
            <w:pPr>
              <w:cnfStyle w:val="000000000000" w:firstRow="0" w:lastRow="0" w:firstColumn="0" w:lastColumn="0" w:oddVBand="0" w:evenVBand="0" w:oddHBand="0" w:evenHBand="0" w:firstRowFirstColumn="0" w:firstRowLastColumn="0" w:lastRowFirstColumn="0" w:lastRowLastColumn="0"/>
              <w:rPr>
                <w:sz w:val="18"/>
                <w:szCs w:val="18"/>
                <w:lang w:val="es-CL"/>
              </w:rPr>
            </w:pPr>
            <w:r w:rsidRPr="00BD2921">
              <w:rPr>
                <w:sz w:val="18"/>
                <w:szCs w:val="18"/>
                <w:lang w:val="es-CL"/>
              </w:rPr>
              <w:t>Lo</w:t>
            </w:r>
            <w:r w:rsidR="00F9572B" w:rsidRPr="00BD2921">
              <w:rPr>
                <w:sz w:val="18"/>
                <w:szCs w:val="18"/>
                <w:lang w:val="es-CL"/>
              </w:rPr>
              <w:t>s objetos en el primer controlador de dominio</w:t>
            </w:r>
            <w:r w:rsidRPr="00BD2921">
              <w:rPr>
                <w:sz w:val="18"/>
                <w:szCs w:val="18"/>
                <w:lang w:val="es-CL"/>
              </w:rPr>
              <w:t xml:space="preserve"> en la lista se sincronizarán con el protocolo de consulta</w:t>
            </w:r>
            <w:r w:rsidR="00F9572B" w:rsidRPr="00BD2921">
              <w:rPr>
                <w:sz w:val="18"/>
                <w:szCs w:val="18"/>
                <w:lang w:val="es-CL"/>
              </w:rPr>
              <w:t xml:space="preserve"> </w:t>
            </w:r>
            <w:proofErr w:type="spellStart"/>
            <w:r w:rsidR="00F9572B" w:rsidRPr="00BD2921">
              <w:rPr>
                <w:sz w:val="18"/>
                <w:szCs w:val="18"/>
                <w:lang w:val="es-CL"/>
              </w:rPr>
              <w:t>Lightweight</w:t>
            </w:r>
            <w:proofErr w:type="spellEnd"/>
            <w:r w:rsidR="00F9572B" w:rsidRPr="00BD2921">
              <w:rPr>
                <w:sz w:val="18"/>
                <w:szCs w:val="18"/>
                <w:lang w:val="es-CL"/>
              </w:rPr>
              <w:t xml:space="preserve"> </w:t>
            </w:r>
            <w:proofErr w:type="spellStart"/>
            <w:r w:rsidR="00F9572B" w:rsidRPr="00BD2921">
              <w:rPr>
                <w:sz w:val="18"/>
                <w:szCs w:val="18"/>
                <w:lang w:val="es-CL"/>
              </w:rPr>
              <w:t>Directory</w:t>
            </w:r>
            <w:proofErr w:type="spellEnd"/>
            <w:r w:rsidR="00F9572B" w:rsidRPr="00BD2921">
              <w:rPr>
                <w:sz w:val="18"/>
                <w:szCs w:val="18"/>
                <w:lang w:val="es-CL"/>
              </w:rPr>
              <w:t xml:space="preserve"> Access </w:t>
            </w:r>
            <w:proofErr w:type="spellStart"/>
            <w:r w:rsidR="00F9572B" w:rsidRPr="00BD2921">
              <w:rPr>
                <w:sz w:val="18"/>
                <w:szCs w:val="18"/>
                <w:lang w:val="es-CL"/>
              </w:rPr>
              <w:t>Protocol</w:t>
            </w:r>
            <w:proofErr w:type="spellEnd"/>
            <w:r w:rsidR="00F9572B" w:rsidRPr="00BD2921">
              <w:rPr>
                <w:sz w:val="18"/>
                <w:szCs w:val="18"/>
                <w:lang w:val="es-CL"/>
              </w:rPr>
              <w:t xml:space="preserve"> (LDAP). </w:t>
            </w:r>
            <w:r w:rsidRPr="00BD2921">
              <w:rPr>
                <w:sz w:val="18"/>
                <w:szCs w:val="18"/>
                <w:lang w:val="es-CL"/>
              </w:rPr>
              <w:t>Dependiendo del tamaño del dominio, esto podría tomar algún tiempo</w:t>
            </w:r>
            <w:r w:rsidR="00F9572B" w:rsidRPr="00BD2921">
              <w:rPr>
                <w:sz w:val="18"/>
                <w:szCs w:val="18"/>
                <w:lang w:val="es-C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3"/>
            </w:tblGrid>
            <w:tr w:rsidR="00C068D7" w:rsidRPr="00EC3B8F" w14:paraId="6D6D6E21" w14:textId="77777777" w:rsidTr="00EC3B8F">
              <w:trPr>
                <w:tblCellSpacing w:w="15" w:type="dxa"/>
              </w:trPr>
              <w:tc>
                <w:tcPr>
                  <w:tcW w:w="0" w:type="auto"/>
                  <w:vAlign w:val="center"/>
                  <w:hideMark/>
                </w:tcPr>
                <w:p w14:paraId="42B323B3" w14:textId="0A5CD01A" w:rsidR="00F9572B" w:rsidRPr="00EC3B8F" w:rsidRDefault="00F9572B" w:rsidP="00F9572B">
                  <w:pPr>
                    <w:rPr>
                      <w:b/>
                      <w:bCs/>
                      <w:sz w:val="18"/>
                      <w:szCs w:val="18"/>
                    </w:rPr>
                  </w:pPr>
                  <w:r w:rsidRPr="00EC3B8F">
                    <w:rPr>
                      <w:noProof/>
                      <w:sz w:val="18"/>
                      <w:szCs w:val="18"/>
                    </w:rPr>
                    <w:drawing>
                      <wp:inline distT="0" distB="0" distL="0" distR="0" wp14:anchorId="45F905BF" wp14:editId="7D5E4CD8">
                        <wp:extent cx="95250" cy="95250"/>
                        <wp:effectExtent l="0" t="0" r="0" b="0"/>
                        <wp:docPr id="14" name="Picture 14"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C3B8F">
                    <w:rPr>
                      <w:b/>
                      <w:bCs/>
                      <w:sz w:val="18"/>
                      <w:szCs w:val="18"/>
                    </w:rPr>
                    <w:t>Not</w:t>
                  </w:r>
                  <w:r w:rsidR="00BD2921">
                    <w:rPr>
                      <w:b/>
                      <w:bCs/>
                      <w:sz w:val="18"/>
                      <w:szCs w:val="18"/>
                    </w:rPr>
                    <w:t>a</w:t>
                  </w:r>
                  <w:r w:rsidRPr="00EC3B8F">
                    <w:rPr>
                      <w:b/>
                      <w:bCs/>
                      <w:sz w:val="18"/>
                      <w:szCs w:val="18"/>
                    </w:rPr>
                    <w:t xml:space="preserve"> </w:t>
                  </w:r>
                </w:p>
              </w:tc>
            </w:tr>
            <w:tr w:rsidR="00C068D7" w:rsidRPr="00BD2921" w14:paraId="6B296A95" w14:textId="77777777" w:rsidTr="00EC3B8F">
              <w:trPr>
                <w:tblCellSpacing w:w="15" w:type="dxa"/>
              </w:trPr>
              <w:tc>
                <w:tcPr>
                  <w:tcW w:w="0" w:type="auto"/>
                  <w:vAlign w:val="center"/>
                  <w:hideMark/>
                </w:tcPr>
                <w:p w14:paraId="1A26DB9B" w14:textId="08D30FDD" w:rsidR="00F9572B" w:rsidRPr="00BD2921" w:rsidRDefault="00BD2921" w:rsidP="00F9572B">
                  <w:pPr>
                    <w:rPr>
                      <w:sz w:val="18"/>
                      <w:szCs w:val="18"/>
                      <w:lang w:val="es-CL"/>
                    </w:rPr>
                  </w:pPr>
                  <w:r w:rsidRPr="00BD2921">
                    <w:rPr>
                      <w:sz w:val="18"/>
                      <w:szCs w:val="18"/>
                      <w:lang w:val="es-CL"/>
                    </w:rPr>
                    <w:t xml:space="preserve">Se debe asegurar que el primer controlador de dominio </w:t>
                  </w:r>
                  <w:r w:rsidRPr="00BD2921">
                    <w:rPr>
                      <w:b/>
                      <w:sz w:val="18"/>
                      <w:szCs w:val="18"/>
                      <w:lang w:val="es-CL"/>
                    </w:rPr>
                    <w:t>no es</w:t>
                  </w:r>
                  <w:r w:rsidRPr="00BD2921">
                    <w:rPr>
                      <w:sz w:val="18"/>
                      <w:szCs w:val="18"/>
                      <w:lang w:val="es-CL"/>
                    </w:rPr>
                    <w:t xml:space="preserve"> un </w:t>
                  </w:r>
                  <w:r w:rsidR="00F9572B" w:rsidRPr="00BD2921">
                    <w:rPr>
                      <w:sz w:val="18"/>
                      <w:szCs w:val="18"/>
                      <w:lang w:val="es-CL"/>
                    </w:rPr>
                    <w:t>RODC.</w:t>
                  </w:r>
                </w:p>
                <w:p w14:paraId="5FC38746" w14:textId="127912FB" w:rsidR="00F9572B" w:rsidRPr="00BD2921" w:rsidRDefault="00F9572B" w:rsidP="00F9572B">
                  <w:pPr>
                    <w:rPr>
                      <w:sz w:val="18"/>
                      <w:szCs w:val="18"/>
                      <w:lang w:val="es-CL"/>
                    </w:rPr>
                  </w:pPr>
                  <w:r w:rsidRPr="00BD2921">
                    <w:rPr>
                      <w:sz w:val="18"/>
                      <w:szCs w:val="18"/>
                      <w:lang w:val="es-CL"/>
                    </w:rPr>
                    <w:t>RODC</w:t>
                  </w:r>
                  <w:r w:rsidR="00BD2921" w:rsidRPr="00BD2921">
                    <w:rPr>
                      <w:sz w:val="18"/>
                      <w:szCs w:val="18"/>
                      <w:lang w:val="es-CL"/>
                    </w:rPr>
                    <w:t xml:space="preserve"> deberían ser agregados sólo después que se complete la sincronizaci</w:t>
                  </w:r>
                  <w:r w:rsidR="00BD2921">
                    <w:rPr>
                      <w:sz w:val="18"/>
                      <w:szCs w:val="18"/>
                      <w:lang w:val="es-CL"/>
                    </w:rPr>
                    <w:t>ón inicial</w:t>
                  </w:r>
                  <w:r w:rsidRPr="00BD2921">
                    <w:rPr>
                      <w:sz w:val="18"/>
                      <w:szCs w:val="18"/>
                      <w:lang w:val="es-CL"/>
                    </w:rPr>
                    <w:t>.</w:t>
                  </w:r>
                </w:p>
              </w:tc>
            </w:tr>
          </w:tbl>
          <w:p w14:paraId="2EEAD462" w14:textId="77777777" w:rsidR="00F9572B" w:rsidRPr="00BD2921" w:rsidRDefault="00F9572B" w:rsidP="00F9572B">
            <w:pPr>
              <w:cnfStyle w:val="000000000000" w:firstRow="0" w:lastRow="0" w:firstColumn="0" w:lastColumn="0" w:oddVBand="0" w:evenVBand="0" w:oddHBand="0" w:evenHBand="0" w:firstRowFirstColumn="0" w:firstRowLastColumn="0" w:lastRowFirstColumn="0" w:lastRowLastColumn="0"/>
              <w:rPr>
                <w:sz w:val="18"/>
                <w:szCs w:val="18"/>
                <w:lang w:val="es-CL"/>
              </w:rPr>
            </w:pPr>
          </w:p>
        </w:tc>
      </w:tr>
      <w:tr w:rsidR="00C068D7" w:rsidRPr="00C068D7" w14:paraId="34A151DF"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BAB553" w14:textId="1967B16F" w:rsidR="00F9572B" w:rsidRPr="00F9572B" w:rsidRDefault="00F9572B" w:rsidP="00F9572B">
            <w:pPr>
              <w:rPr>
                <w:b w:val="0"/>
                <w:sz w:val="18"/>
                <w:szCs w:val="18"/>
                <w:lang w:val="es-CL"/>
              </w:rPr>
            </w:pPr>
            <w:proofErr w:type="spellStart"/>
            <w:r w:rsidRPr="00E77E9C">
              <w:rPr>
                <w:sz w:val="18"/>
                <w:szCs w:val="18"/>
                <w:lang w:val="es-CL"/>
              </w:rPr>
              <w:t>Adapatador</w:t>
            </w:r>
            <w:proofErr w:type="spellEnd"/>
            <w:r w:rsidRPr="00E77E9C">
              <w:rPr>
                <w:sz w:val="18"/>
                <w:szCs w:val="18"/>
                <w:lang w:val="es-CL"/>
              </w:rPr>
              <w:t xml:space="preserve"> de captura de red (requerido)</w:t>
            </w:r>
          </w:p>
        </w:tc>
        <w:tc>
          <w:tcPr>
            <w:tcW w:w="0" w:type="auto"/>
            <w:hideMark/>
          </w:tcPr>
          <w:p w14:paraId="74CB17E1" w14:textId="3226BAF0" w:rsidR="00F9572B" w:rsidRPr="00C068D7" w:rsidRDefault="00C068D7" w:rsidP="00F9572B">
            <w:pPr>
              <w:cnfStyle w:val="000000100000" w:firstRow="0" w:lastRow="0" w:firstColumn="0" w:lastColumn="0" w:oddVBand="0" w:evenVBand="0" w:oddHBand="1" w:evenHBand="0" w:firstRowFirstColumn="0" w:firstRowLastColumn="0" w:lastRowFirstColumn="0" w:lastRowLastColumn="0"/>
              <w:rPr>
                <w:sz w:val="18"/>
                <w:szCs w:val="18"/>
                <w:lang w:val="es-CL"/>
              </w:rPr>
            </w:pPr>
            <w:r w:rsidRPr="00C068D7">
              <w:rPr>
                <w:sz w:val="18"/>
                <w:szCs w:val="18"/>
                <w:lang w:val="es-CL"/>
              </w:rPr>
              <w:t xml:space="preserve">Seleccionar el adaptador de red que está conectado al </w:t>
            </w:r>
            <w:proofErr w:type="spellStart"/>
            <w:r w:rsidRPr="00C068D7">
              <w:rPr>
                <w:sz w:val="18"/>
                <w:szCs w:val="18"/>
                <w:lang w:val="es-CL"/>
              </w:rPr>
              <w:t>switch</w:t>
            </w:r>
            <w:proofErr w:type="spellEnd"/>
            <w:r w:rsidRPr="00C068D7">
              <w:rPr>
                <w:sz w:val="18"/>
                <w:szCs w:val="18"/>
                <w:lang w:val="es-CL"/>
              </w:rPr>
              <w:t xml:space="preserve"> que </w:t>
            </w:r>
            <w:r>
              <w:rPr>
                <w:sz w:val="18"/>
                <w:szCs w:val="18"/>
                <w:lang w:val="es-CL"/>
              </w:rPr>
              <w:t>se</w:t>
            </w:r>
            <w:r w:rsidRPr="00C068D7">
              <w:rPr>
                <w:sz w:val="18"/>
                <w:szCs w:val="18"/>
                <w:lang w:val="es-CL"/>
              </w:rPr>
              <w:t xml:space="preserve"> </w:t>
            </w:r>
            <w:r>
              <w:rPr>
                <w:sz w:val="18"/>
                <w:szCs w:val="18"/>
                <w:lang w:val="es-CL"/>
              </w:rPr>
              <w:t>configuró</w:t>
            </w:r>
            <w:r w:rsidRPr="00C068D7">
              <w:rPr>
                <w:sz w:val="18"/>
                <w:szCs w:val="18"/>
                <w:lang w:val="es-CL"/>
              </w:rPr>
              <w:t xml:space="preserve"> como el destino del </w:t>
            </w:r>
            <w:proofErr w:type="spellStart"/>
            <w:r w:rsidRPr="00C068D7">
              <w:rPr>
                <w:sz w:val="18"/>
                <w:szCs w:val="18"/>
                <w:lang w:val="es-CL"/>
              </w:rPr>
              <w:t>port</w:t>
            </w:r>
            <w:proofErr w:type="spellEnd"/>
            <w:r w:rsidRPr="00C068D7">
              <w:rPr>
                <w:sz w:val="18"/>
                <w:szCs w:val="18"/>
                <w:lang w:val="es-CL"/>
              </w:rPr>
              <w:t xml:space="preserve"> </w:t>
            </w:r>
            <w:proofErr w:type="spellStart"/>
            <w:r w:rsidRPr="00C068D7">
              <w:rPr>
                <w:sz w:val="18"/>
                <w:szCs w:val="18"/>
                <w:lang w:val="es-CL"/>
              </w:rPr>
              <w:t>mirroring</w:t>
            </w:r>
            <w:proofErr w:type="spellEnd"/>
            <w:r>
              <w:rPr>
                <w:sz w:val="18"/>
                <w:szCs w:val="18"/>
                <w:lang w:val="es-CL"/>
              </w:rPr>
              <w:t xml:space="preserve"> para recibir el tráfico del controlador de dominio</w:t>
            </w:r>
            <w:r w:rsidR="00F9572B" w:rsidRPr="00C068D7">
              <w:rPr>
                <w:sz w:val="18"/>
                <w:szCs w:val="18"/>
                <w:lang w:val="es-CL"/>
              </w:rPr>
              <w:t>.</w:t>
            </w:r>
          </w:p>
        </w:tc>
        <w:tc>
          <w:tcPr>
            <w:tcW w:w="0" w:type="auto"/>
            <w:hideMark/>
          </w:tcPr>
          <w:p w14:paraId="2E6004B5" w14:textId="3F4EEF3F" w:rsidR="00F9572B" w:rsidRPr="00C068D7" w:rsidRDefault="00F9572B" w:rsidP="00F9572B">
            <w:pPr>
              <w:cnfStyle w:val="000000100000" w:firstRow="0" w:lastRow="0" w:firstColumn="0" w:lastColumn="0" w:oddVBand="0" w:evenVBand="0" w:oddHBand="1" w:evenHBand="0" w:firstRowFirstColumn="0" w:firstRowLastColumn="0" w:lastRowFirstColumn="0" w:lastRowLastColumn="0"/>
              <w:rPr>
                <w:sz w:val="18"/>
                <w:szCs w:val="18"/>
                <w:lang w:val="es-CL"/>
              </w:rPr>
            </w:pPr>
            <w:r w:rsidRPr="00C068D7">
              <w:rPr>
                <w:sz w:val="18"/>
                <w:szCs w:val="18"/>
                <w:lang w:val="es-CL"/>
              </w:rPr>
              <w:t>S</w:t>
            </w:r>
            <w:r w:rsidR="00C068D7" w:rsidRPr="00C068D7">
              <w:rPr>
                <w:sz w:val="18"/>
                <w:szCs w:val="18"/>
                <w:lang w:val="es-CL"/>
              </w:rPr>
              <w:t>eleccionar el adaptador de red de captura</w:t>
            </w:r>
            <w:r w:rsidRPr="00C068D7">
              <w:rPr>
                <w:sz w:val="18"/>
                <w:szCs w:val="18"/>
                <w:lang w:val="es-CL"/>
              </w:rPr>
              <w:t>.</w:t>
            </w:r>
          </w:p>
        </w:tc>
      </w:tr>
    </w:tbl>
    <w:p w14:paraId="2BCEA1BE" w14:textId="68CD7443" w:rsidR="00EC3B8F" w:rsidRPr="00C068D7" w:rsidRDefault="00C068D7" w:rsidP="00EC3B8F">
      <w:pPr>
        <w:rPr>
          <w:lang w:val="es-CL"/>
        </w:rPr>
      </w:pPr>
      <w:r w:rsidRPr="00C068D7">
        <w:rPr>
          <w:lang w:val="es-CL"/>
        </w:rPr>
        <w:t>Ver el siguiente ejemplo</w:t>
      </w:r>
      <w:r w:rsidR="0025680D" w:rsidRPr="00C068D7">
        <w:rPr>
          <w:lang w:val="es-CL"/>
        </w:rPr>
        <w:t>:</w:t>
      </w:r>
    </w:p>
    <w:p w14:paraId="311FC5AC" w14:textId="5C60BE88" w:rsidR="00E31040" w:rsidRPr="00C068D7" w:rsidRDefault="00E31040" w:rsidP="00E31040">
      <w:pPr>
        <w:pStyle w:val="Caption"/>
        <w:keepNext/>
        <w:rPr>
          <w:lang w:val="es-CL"/>
        </w:rPr>
      </w:pPr>
      <w:bookmarkStart w:id="56" w:name="_Toc454800197"/>
      <w:r w:rsidRPr="00C068D7">
        <w:rPr>
          <w:lang w:val="es-CL"/>
        </w:rPr>
        <w:lastRenderedPageBreak/>
        <w:t>Figur</w:t>
      </w:r>
      <w:r w:rsidR="00C068D7" w:rsidRPr="00C068D7">
        <w:rPr>
          <w:lang w:val="es-CL"/>
        </w:rPr>
        <w:t>a</w:t>
      </w:r>
      <w:r w:rsidRPr="00C068D7">
        <w:rPr>
          <w:lang w:val="es-CL"/>
        </w:rPr>
        <w:t xml:space="preserve"> </w:t>
      </w:r>
      <w:r w:rsidR="00191C2F">
        <w:fldChar w:fldCharType="begin"/>
      </w:r>
      <w:r w:rsidR="00191C2F" w:rsidRPr="00C068D7">
        <w:rPr>
          <w:lang w:val="es-CL"/>
        </w:rPr>
        <w:instrText xml:space="preserve"> SEQ Figure \* ARABIC </w:instrText>
      </w:r>
      <w:r w:rsidR="00191C2F">
        <w:fldChar w:fldCharType="separate"/>
      </w:r>
      <w:r w:rsidR="00C068D7" w:rsidRPr="00C068D7">
        <w:rPr>
          <w:noProof/>
          <w:lang w:val="es-CL"/>
        </w:rPr>
        <w:t>6</w:t>
      </w:r>
      <w:r w:rsidR="00191C2F">
        <w:rPr>
          <w:noProof/>
        </w:rPr>
        <w:fldChar w:fldCharType="end"/>
      </w:r>
      <w:r w:rsidRPr="00C068D7">
        <w:rPr>
          <w:lang w:val="es-CL"/>
        </w:rPr>
        <w:t xml:space="preserve">: ATA Gateway – </w:t>
      </w:r>
      <w:bookmarkEnd w:id="56"/>
      <w:r w:rsidR="00F9572B" w:rsidRPr="00C068D7">
        <w:rPr>
          <w:lang w:val="es-CL"/>
        </w:rPr>
        <w:t>Configuración Post-Instalación</w:t>
      </w:r>
    </w:p>
    <w:p w14:paraId="2AEF348C" w14:textId="77777777" w:rsidR="0025680D" w:rsidRPr="00EC3B8F" w:rsidRDefault="008F7AE9" w:rsidP="00EC3B8F">
      <w:pPr>
        <w:rPr>
          <w:lang w:val="en"/>
        </w:rPr>
      </w:pPr>
      <w:r>
        <w:rPr>
          <w:noProof/>
        </w:rPr>
        <w:drawing>
          <wp:inline distT="0" distB="0" distL="0" distR="0" wp14:anchorId="1A28535A" wp14:editId="18126BB4">
            <wp:extent cx="5943600" cy="4768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768215"/>
                    </a:xfrm>
                    <a:prstGeom prst="rect">
                      <a:avLst/>
                    </a:prstGeom>
                  </pic:spPr>
                </pic:pic>
              </a:graphicData>
            </a:graphic>
          </wp:inline>
        </w:drawing>
      </w:r>
    </w:p>
    <w:p w14:paraId="35BFA944" w14:textId="77777777" w:rsidR="00EC3B8F" w:rsidRPr="007B2F57" w:rsidRDefault="00EC3B8F" w:rsidP="007B2F57">
      <w:pPr>
        <w:rPr>
          <w:lang w:val="en-ZA"/>
        </w:rPr>
      </w:pPr>
    </w:p>
    <w:p w14:paraId="14CD5758" w14:textId="1F23AE23" w:rsidR="007B2F57" w:rsidRPr="0025680D" w:rsidRDefault="00C068D7" w:rsidP="009A0E92">
      <w:pPr>
        <w:pStyle w:val="ListParagraph"/>
        <w:numPr>
          <w:ilvl w:val="0"/>
          <w:numId w:val="46"/>
        </w:numPr>
        <w:rPr>
          <w:lang w:val="en"/>
        </w:rPr>
      </w:pPr>
      <w:proofErr w:type="spellStart"/>
      <w:r>
        <w:rPr>
          <w:lang w:val="en"/>
        </w:rPr>
        <w:t>Hacer</w:t>
      </w:r>
      <w:proofErr w:type="spellEnd"/>
      <w:r>
        <w:rPr>
          <w:lang w:val="en"/>
        </w:rPr>
        <w:t xml:space="preserve"> </w:t>
      </w:r>
      <w:proofErr w:type="spellStart"/>
      <w:r>
        <w:rPr>
          <w:lang w:val="en"/>
        </w:rPr>
        <w:t>clic</w:t>
      </w:r>
      <w:proofErr w:type="spellEnd"/>
      <w:r>
        <w:rPr>
          <w:lang w:val="en"/>
        </w:rPr>
        <w:t xml:space="preserve"> </w:t>
      </w:r>
      <w:proofErr w:type="spellStart"/>
      <w:r>
        <w:rPr>
          <w:lang w:val="en"/>
        </w:rPr>
        <w:t>en</w:t>
      </w:r>
      <w:proofErr w:type="spellEnd"/>
      <w:r w:rsidR="0025680D" w:rsidRPr="0025680D">
        <w:rPr>
          <w:lang w:val="en"/>
        </w:rPr>
        <w:t xml:space="preserve"> </w:t>
      </w:r>
      <w:r w:rsidR="0025680D" w:rsidRPr="0025680D">
        <w:rPr>
          <w:rStyle w:val="Strong"/>
          <w:lang w:val="en"/>
        </w:rPr>
        <w:t>Save</w:t>
      </w:r>
      <w:r w:rsidR="0025680D" w:rsidRPr="0025680D">
        <w:rPr>
          <w:lang w:val="en"/>
        </w:rPr>
        <w:t>.</w:t>
      </w:r>
    </w:p>
    <w:p w14:paraId="249C82F1" w14:textId="2127AF14" w:rsidR="0025680D" w:rsidRPr="00BB67F3" w:rsidRDefault="00C068D7" w:rsidP="009A0E92">
      <w:pPr>
        <w:pStyle w:val="ListParagraph"/>
        <w:numPr>
          <w:ilvl w:val="0"/>
          <w:numId w:val="46"/>
        </w:numPr>
        <w:rPr>
          <w:lang w:val="es-CL"/>
        </w:rPr>
      </w:pPr>
      <w:r w:rsidRPr="00BB67F3">
        <w:rPr>
          <w:lang w:val="es-CL"/>
        </w:rPr>
        <w:t xml:space="preserve">Tomará unos minutos para que el servicio de </w:t>
      </w:r>
      <w:r w:rsidR="0025680D" w:rsidRPr="00BB67F3">
        <w:rPr>
          <w:lang w:val="es-CL"/>
        </w:rPr>
        <w:t xml:space="preserve">ATA Gateway </w:t>
      </w:r>
      <w:r w:rsidRPr="00BB67F3">
        <w:rPr>
          <w:lang w:val="es-CL"/>
        </w:rPr>
        <w:t xml:space="preserve">se inicie la primera vez debido a que </w:t>
      </w:r>
      <w:r w:rsidR="00BB67F3" w:rsidRPr="00BB67F3">
        <w:rPr>
          <w:lang w:val="es-CL"/>
        </w:rPr>
        <w:t>construye la cache de los analizadores de captura de red usados por el</w:t>
      </w:r>
      <w:r w:rsidR="0025680D" w:rsidRPr="00BB67F3">
        <w:rPr>
          <w:lang w:val="es-CL"/>
        </w:rPr>
        <w:t xml:space="preserve"> ATA Gateway.</w:t>
      </w:r>
    </w:p>
    <w:p w14:paraId="23582554" w14:textId="713F6475" w:rsidR="0025680D" w:rsidRPr="00BB67F3" w:rsidRDefault="00BB67F3" w:rsidP="009A0E92">
      <w:pPr>
        <w:pStyle w:val="ListParagraph"/>
        <w:numPr>
          <w:ilvl w:val="0"/>
          <w:numId w:val="46"/>
        </w:numPr>
        <w:rPr>
          <w:lang w:val="es-CL"/>
        </w:rPr>
      </w:pPr>
      <w:r w:rsidRPr="00BB67F3">
        <w:rPr>
          <w:lang w:val="es-CL"/>
        </w:rPr>
        <w:t xml:space="preserve">Los cambios en la configuración serán aplicados al </w:t>
      </w:r>
      <w:r w:rsidR="0025680D" w:rsidRPr="00BB67F3">
        <w:rPr>
          <w:lang w:val="es-CL"/>
        </w:rPr>
        <w:t xml:space="preserve">ATA Gateway </w:t>
      </w:r>
      <w:r w:rsidRPr="00BB67F3">
        <w:rPr>
          <w:lang w:val="es-CL"/>
        </w:rPr>
        <w:t>en la siguiente sincronizaci</w:t>
      </w:r>
      <w:r>
        <w:rPr>
          <w:lang w:val="es-CL"/>
        </w:rPr>
        <w:t>ón entre el</w:t>
      </w:r>
      <w:r w:rsidR="0025680D" w:rsidRPr="00BB67F3">
        <w:rPr>
          <w:lang w:val="es-CL"/>
        </w:rPr>
        <w:t xml:space="preserve"> ATA Gateway </w:t>
      </w:r>
      <w:r>
        <w:rPr>
          <w:lang w:val="es-CL"/>
        </w:rPr>
        <w:t>y el</w:t>
      </w:r>
      <w:r w:rsidR="0025680D" w:rsidRPr="00BB67F3">
        <w:rPr>
          <w:lang w:val="es-CL"/>
        </w:rPr>
        <w:t xml:space="preserve"> ATA Center.</w:t>
      </w:r>
    </w:p>
    <w:p w14:paraId="079CCFD3" w14:textId="79049C94" w:rsidR="0025680D" w:rsidRPr="00BB67F3" w:rsidRDefault="00BB67F3" w:rsidP="0025680D">
      <w:pPr>
        <w:rPr>
          <w:lang w:val="es-CL"/>
        </w:rPr>
      </w:pPr>
      <w:r w:rsidRPr="00BB67F3">
        <w:rPr>
          <w:lang w:val="es-CL"/>
        </w:rPr>
        <w:t xml:space="preserve">La siguiente información se aplica </w:t>
      </w:r>
      <w:r>
        <w:rPr>
          <w:lang w:val="es-CL"/>
        </w:rPr>
        <w:t>a</w:t>
      </w:r>
      <w:r w:rsidRPr="00BB67F3">
        <w:rPr>
          <w:lang w:val="es-CL"/>
        </w:rPr>
        <w:t xml:space="preserve"> los servidores que se ingresen en la lista de controladores de dom</w:t>
      </w:r>
      <w:r>
        <w:rPr>
          <w:lang w:val="es-CL"/>
        </w:rPr>
        <w:t>inio</w:t>
      </w:r>
      <w:r w:rsidR="0025680D" w:rsidRPr="00BB67F3">
        <w:rPr>
          <w:lang w:val="es-CL"/>
        </w:rPr>
        <w:t>:</w:t>
      </w:r>
    </w:p>
    <w:p w14:paraId="25DD8FFF" w14:textId="113589A2" w:rsidR="0025680D" w:rsidRPr="00616984" w:rsidRDefault="00BB67F3" w:rsidP="00E73B88">
      <w:pPr>
        <w:pStyle w:val="ListParagraph"/>
        <w:numPr>
          <w:ilvl w:val="0"/>
          <w:numId w:val="37"/>
        </w:numPr>
        <w:rPr>
          <w:lang w:val="es-CL"/>
        </w:rPr>
      </w:pPr>
      <w:r w:rsidRPr="00BB67F3">
        <w:rPr>
          <w:lang w:val="es-CL"/>
        </w:rPr>
        <w:t xml:space="preserve">El primer controlador de dominio en la lista será usado por el </w:t>
      </w:r>
      <w:r w:rsidR="0025680D" w:rsidRPr="00BB67F3">
        <w:rPr>
          <w:lang w:val="es-CL"/>
        </w:rPr>
        <w:t xml:space="preserve">ATA Gateway </w:t>
      </w:r>
      <w:r w:rsidRPr="00BB67F3">
        <w:rPr>
          <w:lang w:val="es-CL"/>
        </w:rPr>
        <w:t>para sincronizar los ob</w:t>
      </w:r>
      <w:r>
        <w:rPr>
          <w:lang w:val="es-CL"/>
        </w:rPr>
        <w:t>jetos en el dominio a través de una consulta</w:t>
      </w:r>
      <w:r w:rsidR="00B97361" w:rsidRPr="00BB67F3">
        <w:rPr>
          <w:lang w:val="es-CL"/>
        </w:rPr>
        <w:t xml:space="preserve"> </w:t>
      </w:r>
      <w:r w:rsidR="0025680D" w:rsidRPr="00BB67F3">
        <w:rPr>
          <w:lang w:val="es-CL"/>
        </w:rPr>
        <w:t xml:space="preserve">LDAP. </w:t>
      </w:r>
      <w:r w:rsidRPr="00616984">
        <w:rPr>
          <w:lang w:val="es-CL"/>
        </w:rPr>
        <w:t xml:space="preserve">Despendiendo del tamaño </w:t>
      </w:r>
      <w:r w:rsidR="00616984" w:rsidRPr="00616984">
        <w:rPr>
          <w:lang w:val="es-CL"/>
        </w:rPr>
        <w:t>del dominio, esto podría tomar algún tiempo</w:t>
      </w:r>
      <w:r w:rsidR="0025680D" w:rsidRPr="00616984">
        <w:rPr>
          <w:lang w:val="es-CL"/>
        </w:rPr>
        <w:t>.</w:t>
      </w:r>
    </w:p>
    <w:p w14:paraId="3FE9E1E8" w14:textId="4AD3BF92" w:rsidR="0025680D" w:rsidRPr="00616984" w:rsidRDefault="00616984" w:rsidP="00E73B88">
      <w:pPr>
        <w:pStyle w:val="ListParagraph"/>
        <w:numPr>
          <w:ilvl w:val="0"/>
          <w:numId w:val="37"/>
        </w:numPr>
        <w:rPr>
          <w:lang w:val="es-CL"/>
        </w:rPr>
      </w:pPr>
      <w:r w:rsidRPr="00616984">
        <w:rPr>
          <w:lang w:val="es-CL"/>
        </w:rPr>
        <w:lastRenderedPageBreak/>
        <w:t>El controlador del dominio, cuyo tráfico está siendo monitoreado por medio de</w:t>
      </w:r>
      <w:r w:rsidR="00B97361" w:rsidRPr="00616984">
        <w:rPr>
          <w:lang w:val="es-CL"/>
        </w:rPr>
        <w:t xml:space="preserve"> </w:t>
      </w:r>
      <w:proofErr w:type="spellStart"/>
      <w:r w:rsidR="0025680D" w:rsidRPr="00616984">
        <w:rPr>
          <w:lang w:val="es-CL"/>
        </w:rPr>
        <w:t>port</w:t>
      </w:r>
      <w:proofErr w:type="spellEnd"/>
      <w:r w:rsidR="0025680D" w:rsidRPr="00616984">
        <w:rPr>
          <w:lang w:val="es-CL"/>
        </w:rPr>
        <w:t xml:space="preserve"> </w:t>
      </w:r>
      <w:proofErr w:type="spellStart"/>
      <w:r w:rsidR="0025680D" w:rsidRPr="00616984">
        <w:rPr>
          <w:lang w:val="es-CL"/>
        </w:rPr>
        <w:t>mirroring</w:t>
      </w:r>
      <w:proofErr w:type="spellEnd"/>
      <w:r w:rsidR="0025680D" w:rsidRPr="00616984">
        <w:rPr>
          <w:lang w:val="es-CL"/>
        </w:rPr>
        <w:t xml:space="preserve"> </w:t>
      </w:r>
      <w:r>
        <w:rPr>
          <w:lang w:val="es-CL"/>
        </w:rPr>
        <w:t>por el</w:t>
      </w:r>
      <w:r w:rsidR="0025680D" w:rsidRPr="00616984">
        <w:rPr>
          <w:lang w:val="es-CL"/>
        </w:rPr>
        <w:t xml:space="preserve"> ATA Gateway</w:t>
      </w:r>
      <w:r w:rsidR="005F423D" w:rsidRPr="00616984">
        <w:rPr>
          <w:lang w:val="es-CL"/>
        </w:rPr>
        <w:t>,</w:t>
      </w:r>
      <w:r w:rsidR="0025680D" w:rsidRPr="00616984">
        <w:rPr>
          <w:lang w:val="es-CL"/>
        </w:rPr>
        <w:t xml:space="preserve"> </w:t>
      </w:r>
      <w:r>
        <w:rPr>
          <w:lang w:val="es-CL"/>
        </w:rPr>
        <w:t>debe estar listado en la lista de controladores de dominio</w:t>
      </w:r>
      <w:r w:rsidR="0025680D" w:rsidRPr="00616984">
        <w:rPr>
          <w:lang w:val="es-CL"/>
        </w:rPr>
        <w:t xml:space="preserve">. </w:t>
      </w:r>
      <w:r w:rsidRPr="00616984">
        <w:rPr>
          <w:lang w:val="es-CL"/>
        </w:rPr>
        <w:t>Si no está listado en la lista de controladores de dominio, la detección de actividades sospechosas podría no funcionar como se espera.</w:t>
      </w:r>
    </w:p>
    <w:p w14:paraId="0A8C6AEF" w14:textId="631B78FD" w:rsidR="0025680D" w:rsidRPr="00616984" w:rsidRDefault="00616984" w:rsidP="00E73B88">
      <w:pPr>
        <w:pStyle w:val="ListParagraph"/>
        <w:numPr>
          <w:ilvl w:val="0"/>
          <w:numId w:val="37"/>
        </w:numPr>
        <w:rPr>
          <w:lang w:val="es-CL"/>
        </w:rPr>
      </w:pPr>
      <w:r w:rsidRPr="00616984">
        <w:rPr>
          <w:lang w:val="es-CL"/>
        </w:rPr>
        <w:t xml:space="preserve">Se debe asegurar que el primer controlador de dominio </w:t>
      </w:r>
      <w:r w:rsidRPr="00616984">
        <w:rPr>
          <w:b/>
          <w:lang w:val="es-CL"/>
        </w:rPr>
        <w:t>no es</w:t>
      </w:r>
      <w:r w:rsidRPr="00616984">
        <w:rPr>
          <w:lang w:val="es-CL"/>
        </w:rPr>
        <w:t xml:space="preserve"> un </w:t>
      </w:r>
      <w:r w:rsidR="0025680D" w:rsidRPr="00616984">
        <w:rPr>
          <w:lang w:val="es-CL"/>
        </w:rPr>
        <w:t>RODC.</w:t>
      </w:r>
    </w:p>
    <w:p w14:paraId="47EF0AA5" w14:textId="715602F4" w:rsidR="0025680D" w:rsidRPr="00616984" w:rsidRDefault="00616984" w:rsidP="00E73B88">
      <w:pPr>
        <w:pStyle w:val="ListParagraph"/>
        <w:numPr>
          <w:ilvl w:val="0"/>
          <w:numId w:val="37"/>
        </w:numPr>
        <w:rPr>
          <w:lang w:val="es-CL"/>
        </w:rPr>
      </w:pPr>
      <w:r w:rsidRPr="00616984">
        <w:rPr>
          <w:lang w:val="es-CL"/>
        </w:rPr>
        <w:t xml:space="preserve">Los </w:t>
      </w:r>
      <w:r w:rsidR="00B97361" w:rsidRPr="00616984">
        <w:rPr>
          <w:lang w:val="es-CL"/>
        </w:rPr>
        <w:t>RODC</w:t>
      </w:r>
      <w:r w:rsidRPr="00616984">
        <w:rPr>
          <w:lang w:val="es-CL"/>
        </w:rPr>
        <w:t xml:space="preserve"> podrían ser agregados sólo después que se complete la sincronizaci</w:t>
      </w:r>
      <w:r>
        <w:rPr>
          <w:lang w:val="es-CL"/>
        </w:rPr>
        <w:t>ón inicial</w:t>
      </w:r>
      <w:r w:rsidR="0025680D" w:rsidRPr="00616984">
        <w:rPr>
          <w:lang w:val="es-CL"/>
        </w:rPr>
        <w:t>.</w:t>
      </w:r>
    </w:p>
    <w:p w14:paraId="38784225" w14:textId="055FE882" w:rsidR="0025680D" w:rsidRPr="00AF3023" w:rsidRDefault="00616984" w:rsidP="00E73B88">
      <w:pPr>
        <w:pStyle w:val="ListParagraph"/>
        <w:numPr>
          <w:ilvl w:val="0"/>
          <w:numId w:val="37"/>
        </w:numPr>
        <w:rPr>
          <w:lang w:val="es-CL"/>
        </w:rPr>
      </w:pPr>
      <w:r>
        <w:rPr>
          <w:lang w:val="es-CL"/>
        </w:rPr>
        <w:t xml:space="preserve">Al menos un controlador de dominio en la lista debe ser servidor de </w:t>
      </w:r>
      <w:r w:rsidR="00AF3023">
        <w:rPr>
          <w:lang w:val="es-CL"/>
        </w:rPr>
        <w:t>catálogo global</w:t>
      </w:r>
      <w:r w:rsidR="0025680D" w:rsidRPr="00616984">
        <w:rPr>
          <w:lang w:val="es-CL"/>
        </w:rPr>
        <w:t xml:space="preserve">. </w:t>
      </w:r>
      <w:r w:rsidR="00AF3023" w:rsidRPr="00AF3023">
        <w:rPr>
          <w:lang w:val="es-CL"/>
        </w:rPr>
        <w:t xml:space="preserve">Esto le facilitará a ATA resolver objetos de usuario </w:t>
      </w:r>
      <w:r w:rsidR="00AF3023">
        <w:rPr>
          <w:lang w:val="es-CL"/>
        </w:rPr>
        <w:t xml:space="preserve">y computador en otros dominios en </w:t>
      </w:r>
      <w:r w:rsidR="00AF3023" w:rsidRPr="00AF3023">
        <w:rPr>
          <w:lang w:val="es-CL"/>
        </w:rPr>
        <w:t xml:space="preserve">el </w:t>
      </w:r>
      <w:proofErr w:type="spellStart"/>
      <w:r w:rsidR="00AF3023">
        <w:rPr>
          <w:lang w:val="es-CL"/>
        </w:rPr>
        <w:t>forest</w:t>
      </w:r>
      <w:proofErr w:type="spellEnd"/>
      <w:r w:rsidR="0025680D" w:rsidRPr="00AF3023">
        <w:rPr>
          <w:lang w:val="es-CL"/>
        </w:rPr>
        <w:t>.</w:t>
      </w:r>
    </w:p>
    <w:p w14:paraId="788E55FC" w14:textId="2B703ED5" w:rsidR="0025680D" w:rsidRPr="00AF3023" w:rsidRDefault="0025680D" w:rsidP="0025680D">
      <w:pPr>
        <w:pStyle w:val="Heading3Numbered"/>
        <w:rPr>
          <w:lang w:val="es-CL"/>
        </w:rPr>
      </w:pPr>
      <w:bookmarkStart w:id="57" w:name="_Toc454800164"/>
      <w:r w:rsidRPr="00AF3023">
        <w:rPr>
          <w:lang w:val="es-CL"/>
        </w:rPr>
        <w:t>Valida</w:t>
      </w:r>
      <w:r w:rsidR="00AF3023" w:rsidRPr="00AF3023">
        <w:rPr>
          <w:lang w:val="es-CL"/>
        </w:rPr>
        <w:t>ción de la Instalación de</w:t>
      </w:r>
      <w:r w:rsidRPr="00AF3023">
        <w:rPr>
          <w:lang w:val="es-CL"/>
        </w:rPr>
        <w:t xml:space="preserve"> ATA Gateway</w:t>
      </w:r>
      <w:bookmarkEnd w:id="57"/>
    </w:p>
    <w:p w14:paraId="0785AEDE" w14:textId="6AAF61FE" w:rsidR="0025680D" w:rsidRPr="00AF3023" w:rsidRDefault="00AF3023" w:rsidP="0025680D">
      <w:pPr>
        <w:rPr>
          <w:lang w:val="es-CL"/>
        </w:rPr>
      </w:pPr>
      <w:r w:rsidRPr="00AF3023">
        <w:rPr>
          <w:lang w:val="es-CL"/>
        </w:rPr>
        <w:t>Para validar que el</w:t>
      </w:r>
      <w:r w:rsidR="0025680D" w:rsidRPr="00AF3023">
        <w:rPr>
          <w:lang w:val="es-CL"/>
        </w:rPr>
        <w:t xml:space="preserve"> ATA Gateway</w:t>
      </w:r>
      <w:r w:rsidRPr="00AF3023">
        <w:rPr>
          <w:lang w:val="es-CL"/>
        </w:rPr>
        <w:t xml:space="preserve"> se haya instalado </w:t>
      </w:r>
      <w:proofErr w:type="spellStart"/>
      <w:r w:rsidRPr="00AF3023">
        <w:rPr>
          <w:lang w:val="es-CL"/>
        </w:rPr>
        <w:t>correctaente</w:t>
      </w:r>
      <w:proofErr w:type="spellEnd"/>
      <w:r w:rsidR="0025680D" w:rsidRPr="00AF3023">
        <w:rPr>
          <w:lang w:val="es-CL"/>
        </w:rPr>
        <w:t xml:space="preserve">, </w:t>
      </w:r>
      <w:r w:rsidRPr="00AF3023">
        <w:rPr>
          <w:lang w:val="es-CL"/>
        </w:rPr>
        <w:t>se deb</w:t>
      </w:r>
      <w:r>
        <w:rPr>
          <w:lang w:val="es-CL"/>
        </w:rPr>
        <w:t xml:space="preserve">e </w:t>
      </w:r>
      <w:proofErr w:type="spellStart"/>
      <w:r>
        <w:rPr>
          <w:lang w:val="es-CL"/>
        </w:rPr>
        <w:t>vertificar</w:t>
      </w:r>
      <w:proofErr w:type="spellEnd"/>
      <w:r>
        <w:rPr>
          <w:lang w:val="es-CL"/>
        </w:rPr>
        <w:t xml:space="preserve"> lo siguiente</w:t>
      </w:r>
      <w:r w:rsidR="0025680D" w:rsidRPr="00AF3023">
        <w:rPr>
          <w:lang w:val="es-CL"/>
        </w:rPr>
        <w:t>:</w:t>
      </w:r>
    </w:p>
    <w:p w14:paraId="2E923A1D" w14:textId="26C2285A" w:rsidR="0025680D" w:rsidRPr="00AF3023" w:rsidRDefault="00AF3023" w:rsidP="00E73B88">
      <w:pPr>
        <w:pStyle w:val="ListParagraph"/>
        <w:numPr>
          <w:ilvl w:val="0"/>
          <w:numId w:val="38"/>
        </w:numPr>
        <w:rPr>
          <w:lang w:val="es-CL"/>
        </w:rPr>
      </w:pPr>
      <w:r w:rsidRPr="00AF3023">
        <w:rPr>
          <w:lang w:val="es-CL"/>
        </w:rPr>
        <w:t>Revisar que el servicio</w:t>
      </w:r>
      <w:r w:rsidR="0025680D" w:rsidRPr="00AF3023">
        <w:rPr>
          <w:lang w:val="es-CL"/>
        </w:rPr>
        <w:t xml:space="preserve"> </w:t>
      </w:r>
      <w:r w:rsidR="00E461D8" w:rsidRPr="00AF3023">
        <w:rPr>
          <w:lang w:val="es-CL"/>
        </w:rPr>
        <w:t>ATA</w:t>
      </w:r>
      <w:r w:rsidR="0025680D" w:rsidRPr="00AF3023">
        <w:rPr>
          <w:lang w:val="es-CL"/>
        </w:rPr>
        <w:t xml:space="preserve"> Gateway </w:t>
      </w:r>
      <w:r w:rsidRPr="00AF3023">
        <w:rPr>
          <w:lang w:val="es-CL"/>
        </w:rPr>
        <w:t>se esté ejecutando</w:t>
      </w:r>
      <w:r w:rsidR="0025680D" w:rsidRPr="00AF3023">
        <w:rPr>
          <w:lang w:val="es-CL"/>
        </w:rPr>
        <w:t xml:space="preserve">. </w:t>
      </w:r>
      <w:r w:rsidRPr="00AF3023">
        <w:rPr>
          <w:lang w:val="es-CL"/>
        </w:rPr>
        <w:t xml:space="preserve">Después de </w:t>
      </w:r>
      <w:proofErr w:type="spellStart"/>
      <w:r w:rsidRPr="00AF3023">
        <w:rPr>
          <w:lang w:val="es-CL"/>
        </w:rPr>
        <w:t>guarder</w:t>
      </w:r>
      <w:proofErr w:type="spellEnd"/>
      <w:r w:rsidRPr="00AF3023">
        <w:rPr>
          <w:lang w:val="es-CL"/>
        </w:rPr>
        <w:t xml:space="preserve"> las configuraciones de </w:t>
      </w:r>
      <w:r w:rsidR="0025680D" w:rsidRPr="00AF3023">
        <w:rPr>
          <w:lang w:val="es-CL"/>
        </w:rPr>
        <w:t xml:space="preserve">ATA Gateway, </w:t>
      </w:r>
      <w:r w:rsidRPr="00AF3023">
        <w:rPr>
          <w:lang w:val="es-CL"/>
        </w:rPr>
        <w:t>se podr</w:t>
      </w:r>
      <w:r>
        <w:rPr>
          <w:lang w:val="es-CL"/>
        </w:rPr>
        <w:t>ía tomar algunos minutos para que el servicio se inicie</w:t>
      </w:r>
      <w:r w:rsidR="0025680D" w:rsidRPr="00AF3023">
        <w:rPr>
          <w:lang w:val="es-CL"/>
        </w:rPr>
        <w:t>.</w:t>
      </w:r>
    </w:p>
    <w:p w14:paraId="3ACC3E9B" w14:textId="6931072C" w:rsidR="0025680D" w:rsidRPr="00AF3023" w:rsidRDefault="00AF3023" w:rsidP="00E73B88">
      <w:pPr>
        <w:pStyle w:val="ListParagraph"/>
        <w:numPr>
          <w:ilvl w:val="0"/>
          <w:numId w:val="38"/>
        </w:numPr>
        <w:rPr>
          <w:lang w:val="es-CL"/>
        </w:rPr>
      </w:pPr>
      <w:r w:rsidRPr="00AF3023">
        <w:rPr>
          <w:lang w:val="es-CL"/>
        </w:rPr>
        <w:t>Si el servicio no se inicia, se debe revisar el archivo</w:t>
      </w:r>
      <w:r w:rsidR="0025680D" w:rsidRPr="00AF3023">
        <w:rPr>
          <w:lang w:val="es-CL"/>
        </w:rPr>
        <w:t xml:space="preserve"> “Microsoft.Tri.Gateway-Errors.log” </w:t>
      </w:r>
      <w:r w:rsidRPr="00AF3023">
        <w:rPr>
          <w:lang w:val="es-CL"/>
        </w:rPr>
        <w:t>ubicado en la siguiente carpeta por defecto</w:t>
      </w:r>
      <w:r w:rsidR="003C198D" w:rsidRPr="00AF3023">
        <w:rPr>
          <w:lang w:val="es-CL"/>
        </w:rPr>
        <w:t>:</w:t>
      </w:r>
      <w:r w:rsidR="0025680D" w:rsidRPr="00AF3023">
        <w:rPr>
          <w:lang w:val="es-CL"/>
        </w:rPr>
        <w:t xml:space="preserve"> </w:t>
      </w:r>
      <w:r w:rsidR="003C198D" w:rsidRPr="00AF3023">
        <w:rPr>
          <w:lang w:val="es-CL"/>
        </w:rPr>
        <w:br/>
      </w:r>
      <w:r w:rsidR="0025680D" w:rsidRPr="00AF3023">
        <w:rPr>
          <w:lang w:val="es-CL"/>
        </w:rPr>
        <w:t>“%</w:t>
      </w:r>
      <w:proofErr w:type="spellStart"/>
      <w:r w:rsidR="0025680D" w:rsidRPr="00AF3023">
        <w:rPr>
          <w:lang w:val="es-CL"/>
        </w:rPr>
        <w:t>programfiles</w:t>
      </w:r>
      <w:proofErr w:type="spellEnd"/>
      <w:r w:rsidR="0025680D" w:rsidRPr="00AF3023">
        <w:rPr>
          <w:lang w:val="es-CL"/>
        </w:rPr>
        <w:t xml:space="preserve">%\Microsoft </w:t>
      </w:r>
      <w:proofErr w:type="spellStart"/>
      <w:r w:rsidR="0025680D" w:rsidRPr="00AF3023">
        <w:rPr>
          <w:lang w:val="es-CL"/>
        </w:rPr>
        <w:t>Advanced</w:t>
      </w:r>
      <w:proofErr w:type="spellEnd"/>
      <w:r w:rsidR="0025680D" w:rsidRPr="00AF3023">
        <w:rPr>
          <w:lang w:val="es-CL"/>
        </w:rPr>
        <w:t xml:space="preserve"> </w:t>
      </w:r>
      <w:proofErr w:type="spellStart"/>
      <w:r w:rsidR="0025680D" w:rsidRPr="00AF3023">
        <w:rPr>
          <w:lang w:val="es-CL"/>
        </w:rPr>
        <w:t>Threat</w:t>
      </w:r>
      <w:proofErr w:type="spellEnd"/>
      <w:r w:rsidR="0025680D" w:rsidRPr="00AF3023">
        <w:rPr>
          <w:lang w:val="es-CL"/>
        </w:rPr>
        <w:t xml:space="preserve"> </w:t>
      </w:r>
      <w:proofErr w:type="spellStart"/>
      <w:r w:rsidR="0025680D" w:rsidRPr="00AF3023">
        <w:rPr>
          <w:lang w:val="es-CL"/>
        </w:rPr>
        <w:t>Analytics</w:t>
      </w:r>
      <w:proofErr w:type="spellEnd"/>
      <w:r w:rsidR="0025680D" w:rsidRPr="00AF3023">
        <w:rPr>
          <w:lang w:val="es-CL"/>
        </w:rPr>
        <w:t>\Gateway\</w:t>
      </w:r>
      <w:proofErr w:type="spellStart"/>
      <w:r w:rsidR="0025680D" w:rsidRPr="00AF3023">
        <w:rPr>
          <w:lang w:val="es-CL"/>
        </w:rPr>
        <w:t>Logs</w:t>
      </w:r>
      <w:proofErr w:type="spellEnd"/>
      <w:r w:rsidR="0025680D" w:rsidRPr="00AF3023">
        <w:rPr>
          <w:lang w:val="es-CL"/>
        </w:rPr>
        <w:t xml:space="preserve">” </w:t>
      </w:r>
      <w:r w:rsidR="003C198D" w:rsidRPr="00AF3023">
        <w:rPr>
          <w:lang w:val="es-CL"/>
        </w:rPr>
        <w:br/>
      </w:r>
      <w:r>
        <w:rPr>
          <w:lang w:val="es-CL"/>
        </w:rPr>
        <w:t>Buscar las entradas con</w:t>
      </w:r>
      <w:r w:rsidR="0025680D" w:rsidRPr="00AF3023">
        <w:rPr>
          <w:lang w:val="es-CL"/>
        </w:rPr>
        <w:t xml:space="preserve"> “trans</w:t>
      </w:r>
      <w:r>
        <w:rPr>
          <w:lang w:val="es-CL"/>
        </w:rPr>
        <w:t xml:space="preserve">fer” o </w:t>
      </w:r>
      <w:r w:rsidR="0025680D" w:rsidRPr="00AF3023">
        <w:rPr>
          <w:lang w:val="es-CL"/>
        </w:rPr>
        <w:t>“</w:t>
      </w:r>
      <w:proofErr w:type="spellStart"/>
      <w:r w:rsidR="0025680D" w:rsidRPr="00AF3023">
        <w:rPr>
          <w:lang w:val="es-CL"/>
        </w:rPr>
        <w:t>service</w:t>
      </w:r>
      <w:proofErr w:type="spellEnd"/>
      <w:r w:rsidR="0025680D" w:rsidRPr="00AF3023">
        <w:rPr>
          <w:lang w:val="es-CL"/>
        </w:rPr>
        <w:t xml:space="preserve"> </w:t>
      </w:r>
      <w:proofErr w:type="spellStart"/>
      <w:r w:rsidR="0025680D" w:rsidRPr="00AF3023">
        <w:rPr>
          <w:lang w:val="es-CL"/>
        </w:rPr>
        <w:t>start</w:t>
      </w:r>
      <w:proofErr w:type="spellEnd"/>
      <w:r w:rsidR="003C198D" w:rsidRPr="00AF3023">
        <w:rPr>
          <w:lang w:val="es-CL"/>
        </w:rPr>
        <w:t>.”</w:t>
      </w:r>
    </w:p>
    <w:p w14:paraId="488A9281" w14:textId="0BA7E448" w:rsidR="0025680D" w:rsidRPr="00AF3023" w:rsidRDefault="00AF3023" w:rsidP="00E73B88">
      <w:pPr>
        <w:pStyle w:val="ListParagraph"/>
        <w:numPr>
          <w:ilvl w:val="0"/>
          <w:numId w:val="38"/>
        </w:numPr>
        <w:rPr>
          <w:lang w:val="es-CL"/>
        </w:rPr>
      </w:pPr>
      <w:r>
        <w:rPr>
          <w:lang w:val="es-CL"/>
        </w:rPr>
        <w:t xml:space="preserve">Revisar los siguientes contadores de rendimiento del </w:t>
      </w:r>
      <w:r w:rsidR="0025680D" w:rsidRPr="00AF3023">
        <w:rPr>
          <w:lang w:val="es-CL"/>
        </w:rPr>
        <w:t>ATA Gateway:</w:t>
      </w:r>
    </w:p>
    <w:p w14:paraId="072342AC" w14:textId="4130D4D2" w:rsidR="0025680D" w:rsidRPr="0068665A" w:rsidRDefault="0025680D" w:rsidP="00E73B88">
      <w:pPr>
        <w:pStyle w:val="ListParagraph"/>
        <w:numPr>
          <w:ilvl w:val="1"/>
          <w:numId w:val="38"/>
        </w:numPr>
        <w:rPr>
          <w:lang w:val="es-CL"/>
        </w:rPr>
      </w:pPr>
      <w:proofErr w:type="spellStart"/>
      <w:r w:rsidRPr="00AF3023">
        <w:rPr>
          <w:rStyle w:val="Strong"/>
          <w:lang w:val="es-CL"/>
        </w:rPr>
        <w:t>NetworkListener</w:t>
      </w:r>
      <w:proofErr w:type="spellEnd"/>
      <w:r w:rsidRPr="00AF3023">
        <w:rPr>
          <w:rStyle w:val="Strong"/>
          <w:lang w:val="es-CL"/>
        </w:rPr>
        <w:t xml:space="preserve"> </w:t>
      </w:r>
      <w:proofErr w:type="spellStart"/>
      <w:r w:rsidRPr="00AF3023">
        <w:rPr>
          <w:rStyle w:val="Strong"/>
          <w:lang w:val="es-CL"/>
        </w:rPr>
        <w:t>Captured</w:t>
      </w:r>
      <w:proofErr w:type="spellEnd"/>
      <w:r w:rsidRPr="00AF3023">
        <w:rPr>
          <w:rStyle w:val="Strong"/>
          <w:lang w:val="es-CL"/>
        </w:rPr>
        <w:t xml:space="preserve"> </w:t>
      </w:r>
      <w:proofErr w:type="spellStart"/>
      <w:r w:rsidRPr="00AF3023">
        <w:rPr>
          <w:rStyle w:val="Strong"/>
          <w:lang w:val="es-CL"/>
        </w:rPr>
        <w:t>Messages</w:t>
      </w:r>
      <w:proofErr w:type="spellEnd"/>
      <w:r w:rsidRPr="00AF3023">
        <w:rPr>
          <w:rStyle w:val="Strong"/>
          <w:lang w:val="es-CL"/>
        </w:rPr>
        <w:t xml:space="preserve"> / </w:t>
      </w:r>
      <w:proofErr w:type="spellStart"/>
      <w:r w:rsidRPr="00AF3023">
        <w:rPr>
          <w:rStyle w:val="Strong"/>
          <w:lang w:val="es-CL"/>
        </w:rPr>
        <w:t>sec</w:t>
      </w:r>
      <w:proofErr w:type="spellEnd"/>
      <w:r w:rsidRPr="00AF3023">
        <w:rPr>
          <w:lang w:val="es-CL"/>
        </w:rPr>
        <w:t xml:space="preserve">: </w:t>
      </w:r>
      <w:r w:rsidR="00AF3023" w:rsidRPr="00AF3023">
        <w:rPr>
          <w:lang w:val="es-CL"/>
        </w:rPr>
        <w:t>Este contador sigue cuantos mensajes son capturados por el ATA por segundos</w:t>
      </w:r>
      <w:r w:rsidRPr="00AF3023">
        <w:rPr>
          <w:lang w:val="es-CL"/>
        </w:rPr>
        <w:t xml:space="preserve">. </w:t>
      </w:r>
      <w:r w:rsidR="0068665A" w:rsidRPr="0068665A">
        <w:rPr>
          <w:lang w:val="es-CL"/>
        </w:rPr>
        <w:t>El valor debería ser desde quinientos a miles dependiendo del número de controladores de dominio que están siendo monitoreados y cuan ocupado est</w:t>
      </w:r>
      <w:r w:rsidR="0068665A">
        <w:rPr>
          <w:lang w:val="es-CL"/>
        </w:rPr>
        <w:t>á cada controlador de dominio</w:t>
      </w:r>
      <w:r w:rsidRPr="0068665A">
        <w:rPr>
          <w:lang w:val="es-CL"/>
        </w:rPr>
        <w:t xml:space="preserve">. </w:t>
      </w:r>
      <w:r w:rsidR="0068665A" w:rsidRPr="0068665A">
        <w:rPr>
          <w:lang w:val="es-CL"/>
        </w:rPr>
        <w:t>Valores de uno o dos dígitos pueden indicar un problema en la configuraci</w:t>
      </w:r>
      <w:r w:rsidR="0068665A">
        <w:rPr>
          <w:lang w:val="es-CL"/>
        </w:rPr>
        <w:t xml:space="preserve">ón de </w:t>
      </w:r>
      <w:proofErr w:type="spellStart"/>
      <w:r w:rsidR="003C198D" w:rsidRPr="0068665A">
        <w:rPr>
          <w:lang w:val="es-CL"/>
        </w:rPr>
        <w:t>port</w:t>
      </w:r>
      <w:proofErr w:type="spellEnd"/>
      <w:r w:rsidR="0068665A">
        <w:rPr>
          <w:lang w:val="es-CL"/>
        </w:rPr>
        <w:t xml:space="preserve"> </w:t>
      </w:r>
      <w:proofErr w:type="spellStart"/>
      <w:r w:rsidRPr="0068665A">
        <w:rPr>
          <w:lang w:val="es-CL"/>
        </w:rPr>
        <w:t>mirroring</w:t>
      </w:r>
      <w:proofErr w:type="spellEnd"/>
      <w:r w:rsidRPr="0068665A">
        <w:rPr>
          <w:lang w:val="es-CL"/>
        </w:rPr>
        <w:t>.</w:t>
      </w:r>
    </w:p>
    <w:p w14:paraId="6EC171DC" w14:textId="255DC937" w:rsidR="0025680D" w:rsidRPr="00190F25" w:rsidRDefault="0025680D" w:rsidP="00E73B88">
      <w:pPr>
        <w:pStyle w:val="ListParagraph"/>
        <w:numPr>
          <w:ilvl w:val="1"/>
          <w:numId w:val="38"/>
        </w:numPr>
        <w:rPr>
          <w:lang w:val="es-CL"/>
        </w:rPr>
      </w:pPr>
      <w:proofErr w:type="spellStart"/>
      <w:r w:rsidRPr="00190F25">
        <w:rPr>
          <w:rStyle w:val="Strong"/>
          <w:lang w:val="es-CL"/>
        </w:rPr>
        <w:t>EntityTransfer</w:t>
      </w:r>
      <w:proofErr w:type="spellEnd"/>
      <w:r w:rsidRPr="00190F25">
        <w:rPr>
          <w:rStyle w:val="Strong"/>
          <w:lang w:val="es-CL"/>
        </w:rPr>
        <w:t xml:space="preserve"> </w:t>
      </w:r>
      <w:proofErr w:type="spellStart"/>
      <w:r w:rsidRPr="00190F25">
        <w:rPr>
          <w:rStyle w:val="Strong"/>
          <w:lang w:val="es-CL"/>
        </w:rPr>
        <w:t>Activity</w:t>
      </w:r>
      <w:proofErr w:type="spellEnd"/>
      <w:r w:rsidRPr="00190F25">
        <w:rPr>
          <w:rStyle w:val="Strong"/>
          <w:lang w:val="es-CL"/>
        </w:rPr>
        <w:t xml:space="preserve"> </w:t>
      </w:r>
      <w:proofErr w:type="spellStart"/>
      <w:r w:rsidRPr="00190F25">
        <w:rPr>
          <w:rStyle w:val="Strong"/>
          <w:lang w:val="es-CL"/>
        </w:rPr>
        <w:t>Transfers</w:t>
      </w:r>
      <w:proofErr w:type="spellEnd"/>
      <w:r w:rsidRPr="00190F25">
        <w:rPr>
          <w:rStyle w:val="Strong"/>
          <w:lang w:val="es-CL"/>
        </w:rPr>
        <w:t>/</w:t>
      </w:r>
      <w:proofErr w:type="spellStart"/>
      <w:r w:rsidRPr="00190F25">
        <w:rPr>
          <w:rStyle w:val="Strong"/>
          <w:lang w:val="es-CL"/>
        </w:rPr>
        <w:t>Sec</w:t>
      </w:r>
      <w:proofErr w:type="spellEnd"/>
      <w:r w:rsidRPr="00190F25">
        <w:rPr>
          <w:lang w:val="es-CL"/>
        </w:rPr>
        <w:t xml:space="preserve">: </w:t>
      </w:r>
      <w:r w:rsidR="00190F25" w:rsidRPr="00190F25">
        <w:rPr>
          <w:lang w:val="es-CL"/>
        </w:rPr>
        <w:t xml:space="preserve">Este valor debería estar en el rango de unos </w:t>
      </w:r>
      <w:r w:rsidR="00190F25">
        <w:rPr>
          <w:lang w:val="es-CL"/>
        </w:rPr>
        <w:t xml:space="preserve">pocos cientos, </w:t>
      </w:r>
      <w:proofErr w:type="gramStart"/>
      <w:r w:rsidR="00190F25" w:rsidRPr="00190F25">
        <w:rPr>
          <w:lang w:val="es-CL"/>
        </w:rPr>
        <w:t>cada pocos segundos</w:t>
      </w:r>
      <w:proofErr w:type="gramEnd"/>
      <w:r w:rsidRPr="00190F25">
        <w:rPr>
          <w:lang w:val="es-CL"/>
        </w:rPr>
        <w:t>.</w:t>
      </w:r>
    </w:p>
    <w:p w14:paraId="0E39F9AA" w14:textId="256C98E6" w:rsidR="0025680D" w:rsidRPr="00190F25" w:rsidRDefault="00190F25" w:rsidP="00E73B88">
      <w:pPr>
        <w:pStyle w:val="ListParagraph"/>
        <w:numPr>
          <w:ilvl w:val="0"/>
          <w:numId w:val="38"/>
        </w:numPr>
        <w:rPr>
          <w:lang w:val="es-CL"/>
        </w:rPr>
      </w:pPr>
      <w:r w:rsidRPr="00190F25">
        <w:rPr>
          <w:lang w:val="es-CL"/>
        </w:rPr>
        <w:t>Si este es el primer</w:t>
      </w:r>
      <w:r w:rsidR="0025680D" w:rsidRPr="00190F25">
        <w:rPr>
          <w:lang w:val="es-CL"/>
        </w:rPr>
        <w:t xml:space="preserve"> ATA Gateway </w:t>
      </w:r>
      <w:r w:rsidRPr="00190F25">
        <w:rPr>
          <w:lang w:val="es-CL"/>
        </w:rPr>
        <w:t>instalado</w:t>
      </w:r>
      <w:r w:rsidR="0025680D" w:rsidRPr="00190F25">
        <w:rPr>
          <w:lang w:val="es-CL"/>
        </w:rPr>
        <w:t xml:space="preserve">, </w:t>
      </w:r>
      <w:r w:rsidRPr="00190F25">
        <w:rPr>
          <w:lang w:val="es-CL"/>
        </w:rPr>
        <w:t>después de unos pocos minutos</w:t>
      </w:r>
      <w:r w:rsidR="0025680D" w:rsidRPr="00190F25">
        <w:rPr>
          <w:lang w:val="es-CL"/>
        </w:rPr>
        <w:t xml:space="preserve">, </w:t>
      </w:r>
      <w:r w:rsidRPr="00190F25">
        <w:rPr>
          <w:lang w:val="es-CL"/>
        </w:rPr>
        <w:t>iniciar sesión en la consola ATA y abrir el panel de notificaci</w:t>
      </w:r>
      <w:r>
        <w:rPr>
          <w:lang w:val="es-CL"/>
        </w:rPr>
        <w:t>ón en la parte derecha de la pantalla abierta</w:t>
      </w:r>
      <w:r w:rsidR="0025680D" w:rsidRPr="00190F25">
        <w:rPr>
          <w:lang w:val="es-CL"/>
        </w:rPr>
        <w:t xml:space="preserve">. </w:t>
      </w:r>
      <w:r w:rsidRPr="00190F25">
        <w:rPr>
          <w:lang w:val="es-CL"/>
        </w:rPr>
        <w:t xml:space="preserve">Se debería ver una lista de </w:t>
      </w:r>
      <w:proofErr w:type="spellStart"/>
      <w:r w:rsidR="0025680D" w:rsidRPr="00190F25">
        <w:rPr>
          <w:rStyle w:val="Strong"/>
          <w:lang w:val="es-CL"/>
        </w:rPr>
        <w:t>Entities</w:t>
      </w:r>
      <w:proofErr w:type="spellEnd"/>
      <w:r w:rsidR="0025680D" w:rsidRPr="00190F25">
        <w:rPr>
          <w:rStyle w:val="Strong"/>
          <w:lang w:val="es-CL"/>
        </w:rPr>
        <w:t xml:space="preserve"> </w:t>
      </w:r>
      <w:proofErr w:type="spellStart"/>
      <w:r w:rsidR="0025680D" w:rsidRPr="00190F25">
        <w:rPr>
          <w:rStyle w:val="Strong"/>
          <w:lang w:val="es-CL"/>
        </w:rPr>
        <w:t>Recently</w:t>
      </w:r>
      <w:proofErr w:type="spellEnd"/>
      <w:r w:rsidR="0025680D" w:rsidRPr="00190F25">
        <w:rPr>
          <w:rStyle w:val="Strong"/>
          <w:lang w:val="es-CL"/>
        </w:rPr>
        <w:t xml:space="preserve"> </w:t>
      </w:r>
      <w:proofErr w:type="spellStart"/>
      <w:r w:rsidR="0025680D" w:rsidRPr="00190F25">
        <w:rPr>
          <w:rStyle w:val="Strong"/>
          <w:lang w:val="es-CL"/>
        </w:rPr>
        <w:t>Learned</w:t>
      </w:r>
      <w:proofErr w:type="spellEnd"/>
      <w:r w:rsidR="0025680D" w:rsidRPr="00190F25">
        <w:rPr>
          <w:lang w:val="es-CL"/>
        </w:rPr>
        <w:t xml:space="preserve"> </w:t>
      </w:r>
      <w:r w:rsidRPr="00190F25">
        <w:rPr>
          <w:lang w:val="es-CL"/>
        </w:rPr>
        <w:t>en la barra de notificaci</w:t>
      </w:r>
      <w:r>
        <w:rPr>
          <w:lang w:val="es-CL"/>
        </w:rPr>
        <w:t>ón sobre el costado derecho de la consola</w:t>
      </w:r>
      <w:r w:rsidR="0025680D" w:rsidRPr="00190F25">
        <w:rPr>
          <w:lang w:val="es-CL"/>
        </w:rPr>
        <w:t>.</w:t>
      </w:r>
    </w:p>
    <w:p w14:paraId="612BA23B" w14:textId="0AB39031" w:rsidR="0025680D" w:rsidRPr="00190F25" w:rsidRDefault="00190F25" w:rsidP="00E73B88">
      <w:pPr>
        <w:pStyle w:val="ListParagraph"/>
        <w:numPr>
          <w:ilvl w:val="0"/>
          <w:numId w:val="38"/>
        </w:numPr>
        <w:rPr>
          <w:lang w:val="es-CL"/>
        </w:rPr>
      </w:pPr>
      <w:r w:rsidRPr="00190F25">
        <w:rPr>
          <w:lang w:val="es-CL"/>
        </w:rPr>
        <w:t>En la consola, buscar algo en la barra de búsqueda como por ejemplo un usuario o grupo en el dominio</w:t>
      </w:r>
      <w:r w:rsidR="0025680D" w:rsidRPr="00190F25">
        <w:rPr>
          <w:lang w:val="es-CL"/>
        </w:rPr>
        <w:t>.</w:t>
      </w:r>
    </w:p>
    <w:p w14:paraId="61FBA978" w14:textId="1C328EEC" w:rsidR="007A4433" w:rsidRPr="00190F25" w:rsidRDefault="00190F25" w:rsidP="00E73B88">
      <w:pPr>
        <w:pStyle w:val="ListParagraph"/>
        <w:numPr>
          <w:ilvl w:val="0"/>
          <w:numId w:val="38"/>
        </w:numPr>
        <w:rPr>
          <w:lang w:val="es-CL"/>
        </w:rPr>
      </w:pPr>
      <w:r>
        <w:rPr>
          <w:lang w:val="es-CL"/>
        </w:rPr>
        <w:t xml:space="preserve">Abrir el Monitor de Rendimiento. </w:t>
      </w:r>
      <w:r w:rsidRPr="00190F25">
        <w:rPr>
          <w:lang w:val="es-CL"/>
        </w:rPr>
        <w:t>En</w:t>
      </w:r>
      <w:r w:rsidR="007A4433" w:rsidRPr="00190F25">
        <w:rPr>
          <w:lang w:val="es-CL"/>
        </w:rPr>
        <w:t xml:space="preserve"> Performance </w:t>
      </w:r>
      <w:proofErr w:type="spellStart"/>
      <w:r w:rsidR="007A4433" w:rsidRPr="00190F25">
        <w:rPr>
          <w:lang w:val="es-CL"/>
        </w:rPr>
        <w:t>tree</w:t>
      </w:r>
      <w:proofErr w:type="spellEnd"/>
      <w:r w:rsidR="007A4433" w:rsidRPr="00190F25">
        <w:rPr>
          <w:lang w:val="es-CL"/>
        </w:rPr>
        <w:t xml:space="preserve">, </w:t>
      </w:r>
      <w:r w:rsidRPr="00190F25">
        <w:rPr>
          <w:lang w:val="es-CL"/>
        </w:rPr>
        <w:t>haga clic sobre</w:t>
      </w:r>
      <w:r w:rsidR="007A4433" w:rsidRPr="00190F25">
        <w:rPr>
          <w:lang w:val="es-CL"/>
        </w:rPr>
        <w:t xml:space="preserve"> </w:t>
      </w:r>
      <w:r w:rsidR="007A4433" w:rsidRPr="00190F25">
        <w:rPr>
          <w:rStyle w:val="Strong"/>
          <w:lang w:val="es-CL"/>
        </w:rPr>
        <w:t>Performance Monitor</w:t>
      </w:r>
      <w:r w:rsidR="007A4433" w:rsidRPr="00190F25">
        <w:rPr>
          <w:lang w:val="es-CL"/>
        </w:rPr>
        <w:t xml:space="preserve"> </w:t>
      </w:r>
      <w:r w:rsidRPr="00190F25">
        <w:rPr>
          <w:lang w:val="es-CL"/>
        </w:rPr>
        <w:t>y luego haga clic en el signo m</w:t>
      </w:r>
      <w:r>
        <w:rPr>
          <w:lang w:val="es-CL"/>
        </w:rPr>
        <w:t>ás para</w:t>
      </w:r>
      <w:r w:rsidR="007A4433" w:rsidRPr="00190F25">
        <w:rPr>
          <w:lang w:val="es-CL"/>
        </w:rPr>
        <w:t xml:space="preserve"> </w:t>
      </w:r>
      <w:proofErr w:type="spellStart"/>
      <w:r w:rsidR="007A4433" w:rsidRPr="00190F25">
        <w:rPr>
          <w:rStyle w:val="Strong"/>
          <w:lang w:val="es-CL"/>
        </w:rPr>
        <w:t>Add</w:t>
      </w:r>
      <w:proofErr w:type="spellEnd"/>
      <w:r w:rsidR="007A4433" w:rsidRPr="00190F25">
        <w:rPr>
          <w:rStyle w:val="Strong"/>
          <w:lang w:val="es-CL"/>
        </w:rPr>
        <w:t xml:space="preserve"> a </w:t>
      </w:r>
      <w:proofErr w:type="spellStart"/>
      <w:r w:rsidR="007A4433" w:rsidRPr="00190F25">
        <w:rPr>
          <w:rStyle w:val="Strong"/>
          <w:lang w:val="es-CL"/>
        </w:rPr>
        <w:t>Counter</w:t>
      </w:r>
      <w:proofErr w:type="spellEnd"/>
      <w:r w:rsidR="007A4433" w:rsidRPr="00190F25">
        <w:rPr>
          <w:lang w:val="es-CL"/>
        </w:rPr>
        <w:t>. Expand</w:t>
      </w:r>
      <w:r w:rsidRPr="00190F25">
        <w:rPr>
          <w:lang w:val="es-CL"/>
        </w:rPr>
        <w:t>ir</w:t>
      </w:r>
      <w:r w:rsidR="007A4433" w:rsidRPr="00190F25">
        <w:rPr>
          <w:lang w:val="es-CL"/>
        </w:rPr>
        <w:t xml:space="preserve"> </w:t>
      </w:r>
      <w:r w:rsidR="007A4433" w:rsidRPr="00190F25">
        <w:rPr>
          <w:rStyle w:val="Strong"/>
          <w:lang w:val="es-CL"/>
        </w:rPr>
        <w:t xml:space="preserve">Microsoft </w:t>
      </w:r>
      <w:r w:rsidR="007A4433" w:rsidRPr="00190F25">
        <w:rPr>
          <w:rStyle w:val="Strong"/>
          <w:lang w:val="es-CL"/>
        </w:rPr>
        <w:lastRenderedPageBreak/>
        <w:t>ATA Gateway</w:t>
      </w:r>
      <w:r w:rsidR="007A4433" w:rsidRPr="00190F25">
        <w:rPr>
          <w:lang w:val="es-CL"/>
        </w:rPr>
        <w:t xml:space="preserve"> </w:t>
      </w:r>
      <w:r w:rsidRPr="00190F25">
        <w:rPr>
          <w:lang w:val="es-CL"/>
        </w:rPr>
        <w:t>y bajar hasta</w:t>
      </w:r>
      <w:r w:rsidR="007A4433" w:rsidRPr="00190F25">
        <w:rPr>
          <w:lang w:val="es-CL"/>
        </w:rPr>
        <w:t xml:space="preserve"> </w:t>
      </w:r>
      <w:r w:rsidR="007A4433" w:rsidRPr="00190F25">
        <w:rPr>
          <w:rStyle w:val="Strong"/>
          <w:lang w:val="es-CL"/>
        </w:rPr>
        <w:t xml:space="preserve">Network </w:t>
      </w:r>
      <w:proofErr w:type="spellStart"/>
      <w:r w:rsidR="007A4433" w:rsidRPr="00190F25">
        <w:rPr>
          <w:rStyle w:val="Strong"/>
          <w:lang w:val="es-CL"/>
        </w:rPr>
        <w:t>Listener</w:t>
      </w:r>
      <w:proofErr w:type="spellEnd"/>
      <w:r w:rsidR="007A4433" w:rsidRPr="00190F25">
        <w:rPr>
          <w:rStyle w:val="Strong"/>
          <w:lang w:val="es-CL"/>
        </w:rPr>
        <w:t xml:space="preserve"> </w:t>
      </w:r>
      <w:proofErr w:type="spellStart"/>
      <w:r w:rsidR="007A4433" w:rsidRPr="00190F25">
        <w:rPr>
          <w:rStyle w:val="Strong"/>
          <w:lang w:val="es-CL"/>
        </w:rPr>
        <w:t>Captured</w:t>
      </w:r>
      <w:proofErr w:type="spellEnd"/>
      <w:r w:rsidR="007A4433" w:rsidRPr="00190F25">
        <w:rPr>
          <w:rStyle w:val="Strong"/>
          <w:lang w:val="es-CL"/>
        </w:rPr>
        <w:t xml:space="preserve"> </w:t>
      </w:r>
      <w:proofErr w:type="spellStart"/>
      <w:r w:rsidR="007A4433" w:rsidRPr="00190F25">
        <w:rPr>
          <w:rStyle w:val="Strong"/>
          <w:lang w:val="es-CL"/>
        </w:rPr>
        <w:t>Messages</w:t>
      </w:r>
      <w:proofErr w:type="spellEnd"/>
      <w:r w:rsidR="007A4433" w:rsidRPr="00190F25">
        <w:rPr>
          <w:rStyle w:val="Strong"/>
          <w:lang w:val="es-CL"/>
        </w:rPr>
        <w:t xml:space="preserve"> per </w:t>
      </w:r>
      <w:proofErr w:type="spellStart"/>
      <w:r w:rsidR="007A4433" w:rsidRPr="00190F25">
        <w:rPr>
          <w:rStyle w:val="Strong"/>
          <w:lang w:val="es-CL"/>
        </w:rPr>
        <w:t>Second</w:t>
      </w:r>
      <w:proofErr w:type="spellEnd"/>
      <w:r w:rsidR="007A4433" w:rsidRPr="00190F25">
        <w:rPr>
          <w:lang w:val="es-CL"/>
        </w:rPr>
        <w:t xml:space="preserve"> </w:t>
      </w:r>
      <w:r w:rsidRPr="00190F25">
        <w:rPr>
          <w:lang w:val="es-CL"/>
        </w:rPr>
        <w:t>y agregarlo</w:t>
      </w:r>
      <w:r w:rsidR="007A4433" w:rsidRPr="00190F25">
        <w:rPr>
          <w:lang w:val="es-CL"/>
        </w:rPr>
        <w:t xml:space="preserve">. </w:t>
      </w:r>
      <w:r w:rsidRPr="00190F25">
        <w:rPr>
          <w:lang w:val="es-CL"/>
        </w:rPr>
        <w:t>Luego, se debe asegurar que se vea actividad sobre el gr</w:t>
      </w:r>
      <w:r>
        <w:rPr>
          <w:lang w:val="es-CL"/>
        </w:rPr>
        <w:t>áfico</w:t>
      </w:r>
      <w:r w:rsidR="007A4433" w:rsidRPr="00190F25">
        <w:rPr>
          <w:lang w:val="es-CL"/>
        </w:rPr>
        <w:t>.</w:t>
      </w:r>
    </w:p>
    <w:p w14:paraId="0EA139FD" w14:textId="424C2D13" w:rsidR="00E31040" w:rsidRPr="00190F25" w:rsidRDefault="00190F25" w:rsidP="00E31040">
      <w:pPr>
        <w:pStyle w:val="Caption"/>
        <w:keepNext/>
        <w:rPr>
          <w:lang w:val="es-CL"/>
        </w:rPr>
      </w:pPr>
      <w:bookmarkStart w:id="58" w:name="_Toc454800198"/>
      <w:r w:rsidRPr="00190F25">
        <w:rPr>
          <w:lang w:val="es-CL"/>
        </w:rPr>
        <w:t>Figura</w:t>
      </w:r>
      <w:r w:rsidR="00E31040" w:rsidRPr="00190F25">
        <w:rPr>
          <w:lang w:val="es-CL"/>
        </w:rPr>
        <w:t xml:space="preserve"> </w:t>
      </w:r>
      <w:r w:rsidR="00191C2F">
        <w:fldChar w:fldCharType="begin"/>
      </w:r>
      <w:r w:rsidR="00191C2F" w:rsidRPr="00190F25">
        <w:rPr>
          <w:lang w:val="es-CL"/>
        </w:rPr>
        <w:instrText xml:space="preserve"> SEQ Figure \* ARABIC </w:instrText>
      </w:r>
      <w:r w:rsidR="00191C2F">
        <w:fldChar w:fldCharType="separate"/>
      </w:r>
      <w:r w:rsidRPr="00190F25">
        <w:rPr>
          <w:noProof/>
          <w:lang w:val="es-CL"/>
        </w:rPr>
        <w:t>7</w:t>
      </w:r>
      <w:r w:rsidR="00191C2F">
        <w:rPr>
          <w:noProof/>
        </w:rPr>
        <w:fldChar w:fldCharType="end"/>
      </w:r>
      <w:r w:rsidR="00E31040" w:rsidRPr="00190F25">
        <w:rPr>
          <w:lang w:val="es-CL"/>
        </w:rPr>
        <w:t xml:space="preserve">: Performance Monitor </w:t>
      </w:r>
      <w:r w:rsidRPr="00190F25">
        <w:rPr>
          <w:lang w:val="es-CL"/>
        </w:rPr>
        <w:t>–</w:t>
      </w:r>
      <w:r w:rsidR="00E31040" w:rsidRPr="00190F25">
        <w:rPr>
          <w:lang w:val="es-CL"/>
        </w:rPr>
        <w:t xml:space="preserve"> </w:t>
      </w:r>
      <w:r w:rsidRPr="00190F25">
        <w:rPr>
          <w:lang w:val="es-CL"/>
        </w:rPr>
        <w:t>Agregar Contadores</w:t>
      </w:r>
      <w:bookmarkEnd w:id="58"/>
    </w:p>
    <w:p w14:paraId="5A3A46C5" w14:textId="77777777" w:rsidR="007A4433" w:rsidRDefault="007A4433" w:rsidP="007A4433">
      <w:pPr>
        <w:rPr>
          <w:lang w:val="en"/>
        </w:rPr>
      </w:pPr>
      <w:r>
        <w:rPr>
          <w:noProof/>
        </w:rPr>
        <w:drawing>
          <wp:inline distT="0" distB="0" distL="0" distR="0" wp14:anchorId="15BAA139" wp14:editId="33C7D077">
            <wp:extent cx="5943600" cy="4418759"/>
            <wp:effectExtent l="0" t="0" r="0" b="1270"/>
            <wp:docPr id="17" name="Picture 17" descr="ATA performance monitoring add cou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ebc748-f302-4847-ae28-5694eed62818" descr="ATA performance monitoring add counter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418759"/>
                    </a:xfrm>
                    <a:prstGeom prst="rect">
                      <a:avLst/>
                    </a:prstGeom>
                    <a:noFill/>
                    <a:ln>
                      <a:noFill/>
                    </a:ln>
                  </pic:spPr>
                </pic:pic>
              </a:graphicData>
            </a:graphic>
          </wp:inline>
        </w:drawing>
      </w:r>
    </w:p>
    <w:p w14:paraId="08B9E5B0" w14:textId="6F760ECE" w:rsidR="007A4433" w:rsidRPr="00190F25" w:rsidRDefault="00190F25" w:rsidP="007A4433">
      <w:pPr>
        <w:pStyle w:val="Heading2Numbered"/>
        <w:rPr>
          <w:lang w:val="es-CL"/>
        </w:rPr>
      </w:pPr>
      <w:bookmarkStart w:id="59" w:name="_Toc454800165"/>
      <w:r w:rsidRPr="00190F25">
        <w:rPr>
          <w:lang w:val="es-CL"/>
        </w:rPr>
        <w:t>Paso</w:t>
      </w:r>
      <w:r w:rsidR="00312BAA" w:rsidRPr="00190F25">
        <w:rPr>
          <w:lang w:val="es-CL"/>
        </w:rPr>
        <w:t xml:space="preserve"> </w:t>
      </w:r>
      <w:r w:rsidRPr="00190F25">
        <w:rPr>
          <w:lang w:val="es-CL"/>
        </w:rPr>
        <w:t>6: Configurar Subredes de Arriendo a Costo Plazo</w:t>
      </w:r>
      <w:bookmarkEnd w:id="59"/>
    </w:p>
    <w:p w14:paraId="5EAD368D" w14:textId="7687DF6D" w:rsidR="007A4433" w:rsidRPr="00190F25" w:rsidRDefault="00190F25" w:rsidP="007A4433">
      <w:pPr>
        <w:rPr>
          <w:lang w:val="es-CL"/>
        </w:rPr>
      </w:pPr>
      <w:r w:rsidRPr="00190F25">
        <w:rPr>
          <w:lang w:val="es-CL"/>
        </w:rPr>
        <w:t xml:space="preserve">Subredes de arriendo a corto plazo son subredes in las cuales la asignación de dirección IP </w:t>
      </w:r>
      <w:r w:rsidR="003220F7" w:rsidRPr="00190F25">
        <w:rPr>
          <w:lang w:val="es-CL"/>
        </w:rPr>
        <w:t>cambian</w:t>
      </w:r>
      <w:r w:rsidRPr="00190F25">
        <w:rPr>
          <w:lang w:val="es-CL"/>
        </w:rPr>
        <w:t xml:space="preserve"> muy rápido, dentro de segundos o minutos. Por ejemplo, las direcciones IP usadas para las VPN o las redes inalámbricas</w:t>
      </w:r>
      <w:r w:rsidR="007A4433" w:rsidRPr="00190F25">
        <w:rPr>
          <w:lang w:val="es-CL"/>
        </w:rPr>
        <w:t xml:space="preserve">. </w:t>
      </w:r>
    </w:p>
    <w:p w14:paraId="3612A01B" w14:textId="75B7A1C2" w:rsidR="007A4433" w:rsidRPr="003220F7" w:rsidRDefault="003220F7" w:rsidP="007A4433">
      <w:pPr>
        <w:rPr>
          <w:lang w:val="es-CL"/>
        </w:rPr>
      </w:pPr>
      <w:r w:rsidRPr="003220F7">
        <w:rPr>
          <w:lang w:val="es-CL"/>
        </w:rPr>
        <w:t>Para ingresar la lista de las subredes de arriendo a corto plazo usadas en la org</w:t>
      </w:r>
      <w:r>
        <w:rPr>
          <w:lang w:val="es-CL"/>
        </w:rPr>
        <w:t>anización, se deben seguir los siguientes pasos</w:t>
      </w:r>
      <w:r w:rsidR="007A4433" w:rsidRPr="003220F7">
        <w:rPr>
          <w:lang w:val="es-CL"/>
        </w:rPr>
        <w:t>:</w:t>
      </w:r>
    </w:p>
    <w:p w14:paraId="03950055" w14:textId="2B9117A0" w:rsidR="007A4433" w:rsidRPr="003220F7" w:rsidRDefault="003220F7" w:rsidP="00E73B88">
      <w:pPr>
        <w:pStyle w:val="ListParagraph"/>
        <w:numPr>
          <w:ilvl w:val="0"/>
          <w:numId w:val="39"/>
        </w:numPr>
        <w:rPr>
          <w:lang w:val="es-CL"/>
        </w:rPr>
      </w:pPr>
      <w:r w:rsidRPr="003220F7">
        <w:rPr>
          <w:lang w:val="es-CL"/>
        </w:rPr>
        <w:t xml:space="preserve">Desde la consola ATA sobre la máquina de </w:t>
      </w:r>
      <w:r w:rsidR="007A4433" w:rsidRPr="003220F7">
        <w:rPr>
          <w:lang w:val="es-CL"/>
        </w:rPr>
        <w:t xml:space="preserve">ATA Gateway, </w:t>
      </w:r>
      <w:r w:rsidRPr="003220F7">
        <w:rPr>
          <w:lang w:val="es-CL"/>
        </w:rPr>
        <w:t>haga clic en el icono de ajustes y seleccione</w:t>
      </w:r>
      <w:r w:rsidR="007A4433" w:rsidRPr="003220F7">
        <w:rPr>
          <w:lang w:val="es-CL"/>
        </w:rPr>
        <w:t xml:space="preserve"> </w:t>
      </w:r>
      <w:proofErr w:type="spellStart"/>
      <w:r w:rsidR="007A4433" w:rsidRPr="003220F7">
        <w:rPr>
          <w:rStyle w:val="Strong"/>
          <w:lang w:val="es-CL"/>
        </w:rPr>
        <w:t>Configuration</w:t>
      </w:r>
      <w:proofErr w:type="spellEnd"/>
      <w:r w:rsidR="007A4433" w:rsidRPr="003220F7">
        <w:rPr>
          <w:lang w:val="es-CL"/>
        </w:rPr>
        <w:t>.</w:t>
      </w:r>
    </w:p>
    <w:p w14:paraId="063A6C2A" w14:textId="41BC93D1" w:rsidR="007A4433" w:rsidRPr="003220F7" w:rsidRDefault="003220F7" w:rsidP="00E73B88">
      <w:pPr>
        <w:pStyle w:val="ListParagraph"/>
        <w:numPr>
          <w:ilvl w:val="0"/>
          <w:numId w:val="39"/>
        </w:numPr>
        <w:rPr>
          <w:lang w:val="es-CL"/>
        </w:rPr>
      </w:pPr>
      <w:r w:rsidRPr="003220F7">
        <w:rPr>
          <w:lang w:val="es-CL"/>
        </w:rPr>
        <w:t>Bajo</w:t>
      </w:r>
      <w:r w:rsidR="007A4433" w:rsidRPr="003220F7">
        <w:rPr>
          <w:lang w:val="es-CL"/>
        </w:rPr>
        <w:t xml:space="preserve"> </w:t>
      </w:r>
      <w:proofErr w:type="spellStart"/>
      <w:r w:rsidR="007A4433" w:rsidRPr="003220F7">
        <w:rPr>
          <w:rStyle w:val="Strong"/>
          <w:lang w:val="es-CL"/>
        </w:rPr>
        <w:t>Detection</w:t>
      </w:r>
      <w:proofErr w:type="spellEnd"/>
      <w:r w:rsidR="007A4433" w:rsidRPr="003220F7">
        <w:rPr>
          <w:lang w:val="es-CL"/>
        </w:rPr>
        <w:t xml:space="preserve">, </w:t>
      </w:r>
      <w:r w:rsidRPr="003220F7">
        <w:rPr>
          <w:lang w:val="es-CL"/>
        </w:rPr>
        <w:t>ingrese las siguientes subredes de arriendo a corto plazo</w:t>
      </w:r>
      <w:r w:rsidR="007A4433" w:rsidRPr="003220F7">
        <w:rPr>
          <w:lang w:val="es-CL"/>
        </w:rPr>
        <w:t xml:space="preserve">. </w:t>
      </w:r>
      <w:r w:rsidRPr="003220F7">
        <w:rPr>
          <w:lang w:val="es-CL"/>
        </w:rPr>
        <w:t xml:space="preserve">Ingresarlas </w:t>
      </w:r>
      <w:proofErr w:type="spellStart"/>
      <w:r w:rsidRPr="003220F7">
        <w:rPr>
          <w:lang w:val="es-CL"/>
        </w:rPr>
        <w:t>usalan</w:t>
      </w:r>
      <w:proofErr w:type="spellEnd"/>
      <w:r w:rsidRPr="003220F7">
        <w:rPr>
          <w:lang w:val="es-CL"/>
        </w:rPr>
        <w:t xml:space="preserve"> el formato de notación con </w:t>
      </w:r>
      <w:proofErr w:type="spellStart"/>
      <w:r w:rsidRPr="003220F7">
        <w:rPr>
          <w:lang w:val="es-CL"/>
        </w:rPr>
        <w:t>slash</w:t>
      </w:r>
      <w:proofErr w:type="spellEnd"/>
      <w:r w:rsidRPr="003220F7">
        <w:rPr>
          <w:lang w:val="es-CL"/>
        </w:rPr>
        <w:t>, por ejemplo:</w:t>
      </w:r>
      <w:r w:rsidR="007A4433" w:rsidRPr="003220F7">
        <w:rPr>
          <w:lang w:val="es-CL"/>
        </w:rPr>
        <w:t xml:space="preserve"> </w:t>
      </w:r>
      <w:r w:rsidR="007A4433" w:rsidRPr="003220F7">
        <w:rPr>
          <w:rStyle w:val="code"/>
          <w:lang w:val="es-CL"/>
        </w:rPr>
        <w:t>192.168.0.0/24</w:t>
      </w:r>
      <w:r w:rsidR="003C198D" w:rsidRPr="003220F7">
        <w:rPr>
          <w:rStyle w:val="code"/>
          <w:lang w:val="es-CL"/>
        </w:rPr>
        <w:t>,</w:t>
      </w:r>
      <w:r w:rsidR="007A4433" w:rsidRPr="003220F7">
        <w:rPr>
          <w:lang w:val="es-CL"/>
        </w:rPr>
        <w:t xml:space="preserve"> </w:t>
      </w:r>
      <w:r>
        <w:rPr>
          <w:lang w:val="es-CL"/>
        </w:rPr>
        <w:t>y haga clic en el signo más</w:t>
      </w:r>
      <w:r w:rsidR="007A4433" w:rsidRPr="003220F7">
        <w:rPr>
          <w:lang w:val="es-CL"/>
        </w:rPr>
        <w:t>.</w:t>
      </w:r>
    </w:p>
    <w:p w14:paraId="0A542BFA" w14:textId="4FD7BC68" w:rsidR="007A4433" w:rsidRPr="003220F7" w:rsidRDefault="003220F7" w:rsidP="00E73B88">
      <w:pPr>
        <w:pStyle w:val="ListParagraph"/>
        <w:numPr>
          <w:ilvl w:val="0"/>
          <w:numId w:val="39"/>
        </w:numPr>
        <w:rPr>
          <w:lang w:val="es-CL"/>
        </w:rPr>
      </w:pPr>
      <w:r w:rsidRPr="003220F7">
        <w:rPr>
          <w:lang w:val="es-CL"/>
        </w:rPr>
        <w:lastRenderedPageBreak/>
        <w:t>Configurar</w:t>
      </w:r>
      <w:r w:rsidR="007A4433" w:rsidRPr="003220F7">
        <w:rPr>
          <w:lang w:val="es-CL"/>
        </w:rPr>
        <w:t xml:space="preserve"> exclusion</w:t>
      </w:r>
      <w:r w:rsidRPr="003220F7">
        <w:rPr>
          <w:lang w:val="es-CL"/>
        </w:rPr>
        <w:t>e</w:t>
      </w:r>
      <w:r w:rsidR="007A4433" w:rsidRPr="003220F7">
        <w:rPr>
          <w:lang w:val="es-CL"/>
        </w:rPr>
        <w:t xml:space="preserve">s: </w:t>
      </w:r>
      <w:r w:rsidRPr="003220F7">
        <w:rPr>
          <w:lang w:val="es-CL"/>
        </w:rPr>
        <w:t xml:space="preserve">Se pueden configurar direcciones IP para ser excluidas de las actividades </w:t>
      </w:r>
      <w:r>
        <w:rPr>
          <w:lang w:val="es-CL"/>
        </w:rPr>
        <w:t xml:space="preserve">sospechosas </w:t>
      </w:r>
      <w:r w:rsidRPr="003220F7">
        <w:rPr>
          <w:lang w:val="es-CL"/>
        </w:rPr>
        <w:t>espec</w:t>
      </w:r>
      <w:r>
        <w:rPr>
          <w:lang w:val="es-CL"/>
        </w:rPr>
        <w:t>íficas</w:t>
      </w:r>
      <w:r w:rsidR="007A4433" w:rsidRPr="003220F7">
        <w:rPr>
          <w:lang w:val="es-CL"/>
        </w:rPr>
        <w:t>.</w:t>
      </w:r>
    </w:p>
    <w:p w14:paraId="5A27C972" w14:textId="60230F74" w:rsidR="007A4433" w:rsidRPr="003220F7" w:rsidRDefault="003220F7" w:rsidP="007A4433">
      <w:pPr>
        <w:pStyle w:val="Heading2Numbered"/>
        <w:rPr>
          <w:lang w:val="es-CL"/>
        </w:rPr>
      </w:pPr>
      <w:bookmarkStart w:id="60" w:name="_Toc454800166"/>
      <w:r w:rsidRPr="003220F7">
        <w:rPr>
          <w:lang w:val="es-CL"/>
        </w:rPr>
        <w:t>Paso</w:t>
      </w:r>
      <w:r w:rsidR="00312BAA" w:rsidRPr="003220F7">
        <w:rPr>
          <w:lang w:val="es-CL"/>
        </w:rPr>
        <w:t xml:space="preserve"> </w:t>
      </w:r>
      <w:r w:rsidRPr="003220F7">
        <w:rPr>
          <w:lang w:val="es-CL"/>
        </w:rPr>
        <w:t>7: Configurar el Usuario</w:t>
      </w:r>
      <w:r w:rsidR="007A4433" w:rsidRPr="003220F7">
        <w:rPr>
          <w:lang w:val="es-CL"/>
        </w:rPr>
        <w:t xml:space="preserve"> </w:t>
      </w:r>
      <w:proofErr w:type="spellStart"/>
      <w:r w:rsidR="00005BBF" w:rsidRPr="003220F7">
        <w:rPr>
          <w:lang w:val="es-CL"/>
        </w:rPr>
        <w:t>Honey</w:t>
      </w:r>
      <w:r w:rsidR="0008402F" w:rsidRPr="003220F7">
        <w:rPr>
          <w:lang w:val="es-CL"/>
        </w:rPr>
        <w:t>t</w:t>
      </w:r>
      <w:r w:rsidR="00005BBF" w:rsidRPr="003220F7">
        <w:rPr>
          <w:lang w:val="es-CL"/>
        </w:rPr>
        <w:t>oken</w:t>
      </w:r>
      <w:proofErr w:type="spellEnd"/>
      <w:r w:rsidR="007A4433" w:rsidRPr="003220F7">
        <w:rPr>
          <w:lang w:val="es-CL"/>
        </w:rPr>
        <w:t xml:space="preserve"> </w:t>
      </w:r>
      <w:bookmarkEnd w:id="60"/>
    </w:p>
    <w:p w14:paraId="4367FA06" w14:textId="2331AC63" w:rsidR="007A4433" w:rsidRPr="003220F7" w:rsidRDefault="003220F7" w:rsidP="00E73B88">
      <w:pPr>
        <w:pStyle w:val="ListParagraph"/>
        <w:numPr>
          <w:ilvl w:val="0"/>
          <w:numId w:val="40"/>
        </w:numPr>
        <w:rPr>
          <w:lang w:val="es-CL"/>
        </w:rPr>
      </w:pPr>
      <w:r w:rsidRPr="003220F7">
        <w:rPr>
          <w:lang w:val="es-CL"/>
        </w:rPr>
        <w:t>Desde la consola</w:t>
      </w:r>
      <w:r w:rsidR="007A4433" w:rsidRPr="003220F7">
        <w:rPr>
          <w:lang w:val="es-CL"/>
        </w:rPr>
        <w:t xml:space="preserve"> ATA </w:t>
      </w:r>
      <w:r w:rsidRPr="003220F7">
        <w:rPr>
          <w:lang w:val="es-CL"/>
        </w:rPr>
        <w:t>sobre la máquina</w:t>
      </w:r>
      <w:r w:rsidR="007A4433" w:rsidRPr="003220F7">
        <w:rPr>
          <w:lang w:val="es-CL"/>
        </w:rPr>
        <w:t xml:space="preserve"> ATA Gateway, </w:t>
      </w:r>
      <w:r w:rsidRPr="003220F7">
        <w:rPr>
          <w:lang w:val="es-CL"/>
        </w:rPr>
        <w:t xml:space="preserve">haga clic en </w:t>
      </w:r>
      <w:r>
        <w:rPr>
          <w:lang w:val="es-CL"/>
        </w:rPr>
        <w:t xml:space="preserve">la opción de ajustes y </w:t>
      </w:r>
      <w:proofErr w:type="spellStart"/>
      <w:r>
        <w:rPr>
          <w:lang w:val="es-CL"/>
        </w:rPr>
        <w:t>selecicone</w:t>
      </w:r>
      <w:proofErr w:type="spellEnd"/>
      <w:r w:rsidR="007A4433" w:rsidRPr="003220F7">
        <w:rPr>
          <w:lang w:val="es-CL"/>
        </w:rPr>
        <w:t xml:space="preserve"> </w:t>
      </w:r>
      <w:proofErr w:type="spellStart"/>
      <w:r w:rsidR="007A4433" w:rsidRPr="003220F7">
        <w:rPr>
          <w:rStyle w:val="Strong"/>
          <w:lang w:val="es-CL"/>
        </w:rPr>
        <w:t>Configuration</w:t>
      </w:r>
      <w:proofErr w:type="spellEnd"/>
      <w:r w:rsidR="007A4433" w:rsidRPr="003220F7">
        <w:rPr>
          <w:lang w:val="es-CL"/>
        </w:rPr>
        <w:t>.</w:t>
      </w:r>
    </w:p>
    <w:p w14:paraId="06EF8955" w14:textId="622E8E89" w:rsidR="007A4433" w:rsidRPr="003220F7" w:rsidRDefault="003220F7" w:rsidP="00E73B88">
      <w:pPr>
        <w:pStyle w:val="ListParagraph"/>
        <w:numPr>
          <w:ilvl w:val="0"/>
          <w:numId w:val="40"/>
        </w:numPr>
        <w:rPr>
          <w:lang w:val="es-CL"/>
        </w:rPr>
      </w:pPr>
      <w:r w:rsidRPr="003220F7">
        <w:rPr>
          <w:lang w:val="es-CL"/>
        </w:rPr>
        <w:t>Bajo</w:t>
      </w:r>
      <w:r w:rsidR="007A4433" w:rsidRPr="003220F7">
        <w:rPr>
          <w:lang w:val="es-CL"/>
        </w:rPr>
        <w:t xml:space="preserve"> </w:t>
      </w:r>
      <w:proofErr w:type="spellStart"/>
      <w:r w:rsidR="007A4433" w:rsidRPr="003220F7">
        <w:rPr>
          <w:rStyle w:val="Strong"/>
          <w:lang w:val="es-CL"/>
        </w:rPr>
        <w:t>Detection</w:t>
      </w:r>
      <w:proofErr w:type="spellEnd"/>
      <w:r w:rsidR="007A4433" w:rsidRPr="003220F7">
        <w:rPr>
          <w:lang w:val="es-CL"/>
        </w:rPr>
        <w:t xml:space="preserve">, </w:t>
      </w:r>
      <w:r w:rsidRPr="003220F7">
        <w:rPr>
          <w:lang w:val="es-CL"/>
        </w:rPr>
        <w:t>ingresar la</w:t>
      </w:r>
      <w:r>
        <w:rPr>
          <w:lang w:val="es-CL"/>
        </w:rPr>
        <w:t xml:space="preserve"> inform</w:t>
      </w:r>
      <w:r w:rsidRPr="003220F7">
        <w:rPr>
          <w:lang w:val="es-CL"/>
        </w:rPr>
        <w:t>ación del usuario</w:t>
      </w:r>
      <w:r w:rsidR="007A4433" w:rsidRPr="003220F7">
        <w:rPr>
          <w:lang w:val="es-CL"/>
        </w:rPr>
        <w:t xml:space="preserve"> </w:t>
      </w:r>
      <w:proofErr w:type="spellStart"/>
      <w:r w:rsidR="0008402F" w:rsidRPr="003220F7">
        <w:rPr>
          <w:lang w:val="es-CL"/>
        </w:rPr>
        <w:t>h</w:t>
      </w:r>
      <w:r w:rsidR="00005BBF" w:rsidRPr="003220F7">
        <w:rPr>
          <w:lang w:val="es-CL"/>
        </w:rPr>
        <w:t>oney</w:t>
      </w:r>
      <w:r w:rsidR="0008402F" w:rsidRPr="003220F7">
        <w:rPr>
          <w:lang w:val="es-CL"/>
        </w:rPr>
        <w:t>t</w:t>
      </w:r>
      <w:r w:rsidR="00005BBF" w:rsidRPr="003220F7">
        <w:rPr>
          <w:lang w:val="es-CL"/>
        </w:rPr>
        <w:t>oken</w:t>
      </w:r>
      <w:proofErr w:type="spellEnd"/>
      <w:r w:rsidR="003C198D" w:rsidRPr="003220F7">
        <w:rPr>
          <w:lang w:val="es-CL"/>
        </w:rPr>
        <w:t>:</w:t>
      </w:r>
    </w:p>
    <w:p w14:paraId="2E742A7E" w14:textId="00864D05" w:rsidR="007A4433" w:rsidRPr="003220F7" w:rsidRDefault="003220F7" w:rsidP="00E73B88">
      <w:pPr>
        <w:pStyle w:val="ListParagraph"/>
        <w:numPr>
          <w:ilvl w:val="1"/>
          <w:numId w:val="40"/>
        </w:numPr>
        <w:rPr>
          <w:lang w:val="es-CL"/>
        </w:rPr>
      </w:pPr>
      <w:r w:rsidRPr="003220F7">
        <w:rPr>
          <w:lang w:val="es-CL"/>
        </w:rPr>
        <w:t xml:space="preserve">Para el SID de la cuenta </w:t>
      </w:r>
      <w:proofErr w:type="spellStart"/>
      <w:r w:rsidR="007A4433" w:rsidRPr="003220F7">
        <w:rPr>
          <w:lang w:val="es-CL"/>
        </w:rPr>
        <w:t>honeytoken</w:t>
      </w:r>
      <w:proofErr w:type="spellEnd"/>
      <w:r w:rsidR="007A4433" w:rsidRPr="003220F7">
        <w:rPr>
          <w:lang w:val="es-CL"/>
        </w:rPr>
        <w:t xml:space="preserve">, </w:t>
      </w:r>
      <w:r w:rsidRPr="003220F7">
        <w:rPr>
          <w:lang w:val="es-CL"/>
        </w:rPr>
        <w:t xml:space="preserve">ingrese el </w:t>
      </w:r>
      <w:r w:rsidR="007A4433" w:rsidRPr="003220F7">
        <w:rPr>
          <w:lang w:val="es-CL"/>
        </w:rPr>
        <w:t xml:space="preserve">SID </w:t>
      </w:r>
      <w:r w:rsidRPr="003220F7">
        <w:rPr>
          <w:lang w:val="es-CL"/>
        </w:rPr>
        <w:t>para la cuenta de usuario que no tendrá actividad de red</w:t>
      </w:r>
      <w:r>
        <w:rPr>
          <w:lang w:val="es-CL"/>
        </w:rPr>
        <w:t>, y haga clic en el signo más. Por ejemplo</w:t>
      </w:r>
      <w:r w:rsidR="007A4433" w:rsidRPr="003220F7">
        <w:rPr>
          <w:lang w:val="es-CL"/>
        </w:rPr>
        <w:t xml:space="preserve">: </w:t>
      </w:r>
      <w:r w:rsidR="007A4433" w:rsidRPr="003220F7">
        <w:rPr>
          <w:rStyle w:val="code"/>
          <w:lang w:val="es-CL"/>
        </w:rPr>
        <w:t>S-1-5-21-72081277-1610778489-2625714895-10511</w:t>
      </w:r>
      <w:r w:rsidR="007A4433" w:rsidRPr="003220F7">
        <w:rPr>
          <w:lang w:val="es-CL"/>
        </w:rPr>
        <w:t>.</w:t>
      </w:r>
    </w:p>
    <w:p w14:paraId="398EE87C" w14:textId="3A9C7978" w:rsidR="007A4433" w:rsidRPr="003220F7" w:rsidRDefault="003220F7" w:rsidP="00E73B88">
      <w:pPr>
        <w:pStyle w:val="ListParagraph"/>
        <w:numPr>
          <w:ilvl w:val="1"/>
          <w:numId w:val="40"/>
        </w:numPr>
        <w:rPr>
          <w:lang w:val="es-CL"/>
        </w:rPr>
      </w:pPr>
      <w:r w:rsidRPr="003220F7">
        <w:rPr>
          <w:lang w:val="es-CL"/>
        </w:rPr>
        <w:t>Para encontrar el SID para un usuario, ejecute el siguiente comando</w:t>
      </w:r>
      <w:r w:rsidR="007A4433" w:rsidRPr="003220F7">
        <w:rPr>
          <w:lang w:val="es-CL"/>
        </w:rPr>
        <w:t xml:space="preserve"> Windows </w:t>
      </w:r>
      <w:proofErr w:type="spellStart"/>
      <w:r w:rsidR="007A4433" w:rsidRPr="003220F7">
        <w:rPr>
          <w:lang w:val="es-CL"/>
        </w:rPr>
        <w:t>PowerShell</w:t>
      </w:r>
      <w:proofErr w:type="spellEnd"/>
      <w:r w:rsidR="007A4433" w:rsidRPr="003220F7">
        <w:rPr>
          <w:lang w:val="es-CL"/>
        </w:rPr>
        <w:t xml:space="preserve"> -&gt; </w:t>
      </w:r>
      <w:proofErr w:type="spellStart"/>
      <w:r w:rsidR="007A4433" w:rsidRPr="003220F7">
        <w:rPr>
          <w:rStyle w:val="code"/>
          <w:color w:val="0070C0"/>
          <w:lang w:val="es-CL"/>
        </w:rPr>
        <w:t>Get-ADUser</w:t>
      </w:r>
      <w:proofErr w:type="spellEnd"/>
      <w:r w:rsidR="007A4433" w:rsidRPr="003220F7">
        <w:rPr>
          <w:rStyle w:val="code"/>
          <w:color w:val="0070C0"/>
          <w:lang w:val="es-CL"/>
        </w:rPr>
        <w:t xml:space="preserve"> </w:t>
      </w:r>
      <w:proofErr w:type="spellStart"/>
      <w:r w:rsidR="007A4433" w:rsidRPr="003220F7">
        <w:rPr>
          <w:rStyle w:val="code"/>
          <w:color w:val="0070C0"/>
          <w:lang w:val="es-CL"/>
        </w:rPr>
        <w:t>UserName</w:t>
      </w:r>
      <w:proofErr w:type="spellEnd"/>
      <w:r w:rsidR="007A4433" w:rsidRPr="003220F7">
        <w:rPr>
          <w:rStyle w:val="code"/>
          <w:color w:val="0070C0"/>
          <w:lang w:val="es-CL"/>
        </w:rPr>
        <w:t xml:space="preserve"> –</w:t>
      </w:r>
      <w:proofErr w:type="spellStart"/>
      <w:r w:rsidR="007A4433" w:rsidRPr="003220F7">
        <w:rPr>
          <w:rStyle w:val="code"/>
          <w:color w:val="0070C0"/>
          <w:lang w:val="es-CL"/>
        </w:rPr>
        <w:t>Properties</w:t>
      </w:r>
      <w:proofErr w:type="spellEnd"/>
      <w:r w:rsidR="007A4433" w:rsidRPr="003220F7">
        <w:rPr>
          <w:color w:val="0070C0"/>
          <w:lang w:val="es-CL"/>
        </w:rPr>
        <w:t>.</w:t>
      </w:r>
    </w:p>
    <w:p w14:paraId="3A79A62D" w14:textId="77777777" w:rsidR="00E31040" w:rsidRPr="003220F7" w:rsidRDefault="00E31040" w:rsidP="00E31040">
      <w:pPr>
        <w:keepNext/>
        <w:rPr>
          <w:lang w:val="es-CL"/>
        </w:rPr>
      </w:pPr>
    </w:p>
    <w:p w14:paraId="67E8F0F9" w14:textId="3DEEAD09" w:rsidR="00E31040" w:rsidRPr="003220F7" w:rsidRDefault="003220F7" w:rsidP="00E31040">
      <w:pPr>
        <w:pStyle w:val="Caption"/>
        <w:keepNext/>
        <w:rPr>
          <w:lang w:val="es-CL"/>
        </w:rPr>
      </w:pPr>
      <w:bookmarkStart w:id="61" w:name="_Toc454800199"/>
      <w:r w:rsidRPr="003220F7">
        <w:rPr>
          <w:lang w:val="es-CL"/>
        </w:rPr>
        <w:t>Figura</w:t>
      </w:r>
      <w:r w:rsidR="00E31040" w:rsidRPr="003220F7">
        <w:rPr>
          <w:lang w:val="es-CL"/>
        </w:rPr>
        <w:t xml:space="preserve"> </w:t>
      </w:r>
      <w:r w:rsidR="00191C2F">
        <w:fldChar w:fldCharType="begin"/>
      </w:r>
      <w:r w:rsidR="00191C2F" w:rsidRPr="003220F7">
        <w:rPr>
          <w:lang w:val="es-CL"/>
        </w:rPr>
        <w:instrText xml:space="preserve"> SEQ Figure \* ARABIC </w:instrText>
      </w:r>
      <w:r w:rsidR="00191C2F">
        <w:fldChar w:fldCharType="separate"/>
      </w:r>
      <w:r w:rsidRPr="003220F7">
        <w:rPr>
          <w:noProof/>
          <w:lang w:val="es-CL"/>
        </w:rPr>
        <w:t>8</w:t>
      </w:r>
      <w:r w:rsidR="00191C2F">
        <w:rPr>
          <w:noProof/>
        </w:rPr>
        <w:fldChar w:fldCharType="end"/>
      </w:r>
      <w:r w:rsidR="00E31040" w:rsidRPr="003220F7">
        <w:rPr>
          <w:lang w:val="es-CL"/>
        </w:rPr>
        <w:t xml:space="preserve">: </w:t>
      </w:r>
      <w:r w:rsidRPr="003220F7">
        <w:rPr>
          <w:lang w:val="es-CL"/>
        </w:rPr>
        <w:t>Configuración de Detecci</w:t>
      </w:r>
      <w:r>
        <w:rPr>
          <w:lang w:val="es-CL"/>
        </w:rPr>
        <w:t xml:space="preserve">ón </w:t>
      </w:r>
      <w:r w:rsidR="00E31040" w:rsidRPr="003220F7">
        <w:rPr>
          <w:lang w:val="es-CL"/>
        </w:rPr>
        <w:t>ATA</w:t>
      </w:r>
      <w:bookmarkEnd w:id="61"/>
    </w:p>
    <w:p w14:paraId="6E717E7C" w14:textId="77777777" w:rsidR="00E31040" w:rsidRDefault="000115ED" w:rsidP="00E31040">
      <w:pPr>
        <w:keepNext/>
      </w:pPr>
      <w:r>
        <w:rPr>
          <w:noProof/>
        </w:rPr>
        <w:drawing>
          <wp:inline distT="0" distB="0" distL="0" distR="0" wp14:anchorId="13952705" wp14:editId="5C06B0B9">
            <wp:extent cx="5943600" cy="18122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812290"/>
                    </a:xfrm>
                    <a:prstGeom prst="rect">
                      <a:avLst/>
                    </a:prstGeom>
                  </pic:spPr>
                </pic:pic>
              </a:graphicData>
            </a:graphic>
          </wp:inline>
        </w:drawing>
      </w:r>
    </w:p>
    <w:p w14:paraId="130E48D2" w14:textId="0462B9C6" w:rsidR="007A4433" w:rsidRPr="003220F7" w:rsidRDefault="003220F7" w:rsidP="003220F7">
      <w:pPr>
        <w:pStyle w:val="Heading2Numbered"/>
        <w:rPr>
          <w:lang w:val="es-CL"/>
        </w:rPr>
      </w:pPr>
      <w:bookmarkStart w:id="62" w:name="_Toc454800167"/>
      <w:r w:rsidRPr="003220F7">
        <w:rPr>
          <w:lang w:val="es-CL"/>
        </w:rPr>
        <w:t>Paso</w:t>
      </w:r>
      <w:r w:rsidR="00312BAA" w:rsidRPr="003220F7">
        <w:rPr>
          <w:lang w:val="es-CL"/>
        </w:rPr>
        <w:t xml:space="preserve"> </w:t>
      </w:r>
      <w:r w:rsidR="007A4433" w:rsidRPr="003220F7">
        <w:rPr>
          <w:lang w:val="es-CL"/>
        </w:rPr>
        <w:t xml:space="preserve">8: </w:t>
      </w:r>
      <w:r w:rsidRPr="003220F7">
        <w:rPr>
          <w:lang w:val="es-CL"/>
        </w:rPr>
        <w:t>Información de Post-Instalació</w:t>
      </w:r>
      <w:r w:rsidR="007A4433" w:rsidRPr="003220F7">
        <w:rPr>
          <w:lang w:val="es-CL"/>
        </w:rPr>
        <w:t xml:space="preserve">n </w:t>
      </w:r>
      <w:bookmarkEnd w:id="62"/>
    </w:p>
    <w:p w14:paraId="260C57D0" w14:textId="0F812CF0" w:rsidR="007A4433" w:rsidRPr="00E97334" w:rsidRDefault="00E97334" w:rsidP="007A4433">
      <w:pPr>
        <w:rPr>
          <w:lang w:val="es-CL"/>
        </w:rPr>
      </w:pPr>
      <w:r>
        <w:rPr>
          <w:lang w:val="es-CL"/>
        </w:rPr>
        <w:t>Monitorear la línea de tiempo de ataques para ver actividades sospechosas detectadas, buscar usuario o computadores y ver sus perfiles</w:t>
      </w:r>
      <w:r w:rsidR="007A4433" w:rsidRPr="00E97334">
        <w:rPr>
          <w:lang w:val="es-CL"/>
        </w:rPr>
        <w:t>.</w:t>
      </w:r>
    </w:p>
    <w:p w14:paraId="429190E4" w14:textId="5D5D1E22" w:rsidR="007A4433" w:rsidRDefault="00E97334" w:rsidP="007A4433">
      <w:pPr>
        <w:rPr>
          <w:lang w:val="en"/>
        </w:rPr>
      </w:pPr>
      <w:r w:rsidRPr="00E97334">
        <w:rPr>
          <w:lang w:val="es-CL"/>
        </w:rPr>
        <w:t>Toma hasta 30 días para ATA construir perfiles de comportamiento para el ambiente</w:t>
      </w:r>
      <w:r>
        <w:rPr>
          <w:lang w:val="es-CL"/>
        </w:rPr>
        <w:t xml:space="preserve">. </w:t>
      </w:r>
      <w:r w:rsidRPr="00E97334">
        <w:rPr>
          <w:lang w:val="es-CL"/>
        </w:rPr>
        <w:t>Así como ATA continúe aprendiendo del ambiente, este podr</w:t>
      </w:r>
      <w:r>
        <w:rPr>
          <w:lang w:val="es-CL"/>
        </w:rPr>
        <w:t xml:space="preserve">ía comenzar a detectar actividades de comportamiento sospechosas. </w:t>
      </w:r>
      <w:proofErr w:type="spellStart"/>
      <w:r w:rsidRPr="00E97334">
        <w:t>Cada</w:t>
      </w:r>
      <w:proofErr w:type="spellEnd"/>
      <w:r w:rsidRPr="00E97334">
        <w:t xml:space="preserve"> </w:t>
      </w:r>
      <w:proofErr w:type="spellStart"/>
      <w:r w:rsidRPr="00E97334">
        <w:t>una</w:t>
      </w:r>
      <w:proofErr w:type="spellEnd"/>
      <w:r w:rsidRPr="00E97334">
        <w:t xml:space="preserve"> de </w:t>
      </w:r>
      <w:proofErr w:type="spellStart"/>
      <w:r w:rsidRPr="00E97334">
        <w:t>esas</w:t>
      </w:r>
      <w:proofErr w:type="spellEnd"/>
      <w:r w:rsidRPr="00E97334">
        <w:t xml:space="preserve"> </w:t>
      </w:r>
      <w:proofErr w:type="spellStart"/>
      <w:r w:rsidRPr="00E97334">
        <w:t>actividades</w:t>
      </w:r>
      <w:proofErr w:type="spellEnd"/>
      <w:r w:rsidRPr="00E97334">
        <w:t xml:space="preserve"> </w:t>
      </w:r>
      <w:proofErr w:type="spellStart"/>
      <w:r w:rsidRPr="00E97334">
        <w:t>deber</w:t>
      </w:r>
      <w:r>
        <w:t>ían</w:t>
      </w:r>
      <w:proofErr w:type="spellEnd"/>
      <w:r>
        <w:t xml:space="preserve"> </w:t>
      </w:r>
      <w:proofErr w:type="spellStart"/>
      <w:r>
        <w:t>ser</w:t>
      </w:r>
      <w:proofErr w:type="spellEnd"/>
      <w:r>
        <w:t xml:space="preserve"> </w:t>
      </w:r>
      <w:proofErr w:type="spellStart"/>
      <w:r>
        <w:t>investigadas</w:t>
      </w:r>
      <w:proofErr w:type="spellEnd"/>
      <w:r w:rsidR="00BE0946">
        <w:rPr>
          <w:lang w:val="en"/>
        </w:rPr>
        <w:t>.</w:t>
      </w:r>
    </w:p>
    <w:p w14:paraId="65705BDC" w14:textId="77777777" w:rsidR="001B435A" w:rsidRDefault="001B435A" w:rsidP="007A4433">
      <w:pPr>
        <w:rPr>
          <w:lang w:val="en"/>
        </w:rPr>
      </w:pPr>
    </w:p>
    <w:p w14:paraId="2280E961" w14:textId="56BEC62A" w:rsidR="001B435A" w:rsidRDefault="00C1057C" w:rsidP="001B435A">
      <w:pPr>
        <w:pStyle w:val="Heading1Numbered"/>
        <w:rPr>
          <w:lang w:val="en"/>
        </w:rPr>
      </w:pPr>
      <w:bookmarkStart w:id="63" w:name="_Toc454800168"/>
      <w:proofErr w:type="spellStart"/>
      <w:r>
        <w:rPr>
          <w:lang w:val="en"/>
        </w:rPr>
        <w:lastRenderedPageBreak/>
        <w:t>A</w:t>
      </w:r>
      <w:r w:rsidR="001B435A">
        <w:rPr>
          <w:lang w:val="en"/>
        </w:rPr>
        <w:t>pendi</w:t>
      </w:r>
      <w:bookmarkEnd w:id="63"/>
      <w:r>
        <w:rPr>
          <w:lang w:val="en"/>
        </w:rPr>
        <w:t>ce</w:t>
      </w:r>
      <w:proofErr w:type="spellEnd"/>
    </w:p>
    <w:p w14:paraId="4685FBA4" w14:textId="44E0DB76" w:rsidR="00B467C0" w:rsidRDefault="00B467C0" w:rsidP="00B467C0">
      <w:pPr>
        <w:pStyle w:val="Heading2Numbered"/>
        <w:rPr>
          <w:lang w:val="en"/>
        </w:rPr>
      </w:pPr>
      <w:bookmarkStart w:id="64" w:name="_Toc454800169"/>
      <w:proofErr w:type="spellStart"/>
      <w:r>
        <w:rPr>
          <w:lang w:val="en"/>
        </w:rPr>
        <w:t>Con</w:t>
      </w:r>
      <w:r w:rsidR="00C1057C">
        <w:rPr>
          <w:lang w:val="en"/>
        </w:rPr>
        <w:t>figuración</w:t>
      </w:r>
      <w:proofErr w:type="spellEnd"/>
      <w:r w:rsidR="00C1057C">
        <w:rPr>
          <w:lang w:val="en"/>
        </w:rPr>
        <w:t xml:space="preserve"> de</w:t>
      </w:r>
      <w:r>
        <w:rPr>
          <w:lang w:val="en"/>
        </w:rPr>
        <w:t xml:space="preserve"> Port Mirroring</w:t>
      </w:r>
      <w:bookmarkEnd w:id="64"/>
    </w:p>
    <w:p w14:paraId="1D138E68" w14:textId="6CCF6ED3" w:rsidR="00B467C0" w:rsidRPr="00C1057C" w:rsidRDefault="00C1057C" w:rsidP="00B467C0">
      <w:pPr>
        <w:rPr>
          <w:lang w:val="es-CL"/>
        </w:rPr>
      </w:pPr>
      <w:r w:rsidRPr="00FD457C">
        <w:rPr>
          <w:lang w:val="es-CL"/>
        </w:rPr>
        <w:t>La principal Fuente de datos que ATA usa viene de la inspecci</w:t>
      </w:r>
      <w:r>
        <w:rPr>
          <w:lang w:val="es-CL"/>
        </w:rPr>
        <w:t>ón en profundidad del tráfico de red desde y hacia los controladores de dominio de</w:t>
      </w:r>
      <w:r w:rsidR="00B467C0" w:rsidRPr="00C1057C">
        <w:rPr>
          <w:lang w:val="es-CL"/>
        </w:rPr>
        <w:t xml:space="preserve"> </w:t>
      </w:r>
      <w:r w:rsidR="00B467C0">
        <w:rPr>
          <w:lang w:val="en"/>
        </w:rPr>
        <w:fldChar w:fldCharType="begin"/>
      </w:r>
      <w:r w:rsidR="00B467C0" w:rsidRPr="00C1057C">
        <w:rPr>
          <w:lang w:val="es-CL"/>
        </w:rPr>
        <w:instrText xml:space="preserve"> DOCPROPERTY Customer \* MERGEFORMAT </w:instrText>
      </w:r>
      <w:r w:rsidR="00B467C0">
        <w:rPr>
          <w:lang w:val="en"/>
        </w:rPr>
        <w:fldChar w:fldCharType="separate"/>
      </w:r>
      <w:proofErr w:type="spellStart"/>
      <w:r w:rsidR="00155F89" w:rsidRPr="00C1057C">
        <w:rPr>
          <w:lang w:val="es-CL"/>
        </w:rPr>
        <w:t>Customer</w:t>
      </w:r>
      <w:proofErr w:type="spellEnd"/>
      <w:r w:rsidR="00155F89" w:rsidRPr="00C1057C">
        <w:rPr>
          <w:lang w:val="es-CL"/>
        </w:rPr>
        <w:t xml:space="preserve"> </w:t>
      </w:r>
      <w:proofErr w:type="spellStart"/>
      <w:r w:rsidR="00155F89" w:rsidRPr="00C1057C">
        <w:rPr>
          <w:lang w:val="es-CL"/>
        </w:rPr>
        <w:t>Name</w:t>
      </w:r>
      <w:proofErr w:type="spellEnd"/>
      <w:r w:rsidR="00B467C0">
        <w:rPr>
          <w:lang w:val="en"/>
        </w:rPr>
        <w:fldChar w:fldCharType="end"/>
      </w:r>
      <w:r w:rsidR="00B467C0" w:rsidRPr="00C1057C">
        <w:rPr>
          <w:lang w:val="es-CL"/>
        </w:rPr>
        <w:t xml:space="preserve">. </w:t>
      </w:r>
    </w:p>
    <w:p w14:paraId="124AFEBB" w14:textId="1CEA4A1D" w:rsidR="00B467C0" w:rsidRDefault="00C1057C" w:rsidP="00B467C0">
      <w:pPr>
        <w:rPr>
          <w:lang w:val="es-CL"/>
        </w:rPr>
      </w:pPr>
      <w:r w:rsidRPr="00C1057C">
        <w:rPr>
          <w:lang w:val="es-CL"/>
        </w:rPr>
        <w:t xml:space="preserve">Para que ATA pueda ver el tráfico de red, el </w:t>
      </w:r>
      <w:proofErr w:type="spellStart"/>
      <w:r w:rsidR="00B467C0" w:rsidRPr="00C1057C">
        <w:rPr>
          <w:lang w:val="es-CL"/>
        </w:rPr>
        <w:t>port</w:t>
      </w:r>
      <w:proofErr w:type="spellEnd"/>
      <w:r w:rsidR="00B467C0" w:rsidRPr="00C1057C">
        <w:rPr>
          <w:lang w:val="es-CL"/>
        </w:rPr>
        <w:t xml:space="preserve"> </w:t>
      </w:r>
      <w:proofErr w:type="spellStart"/>
      <w:r w:rsidR="00B467C0" w:rsidRPr="00C1057C">
        <w:rPr>
          <w:lang w:val="es-CL"/>
        </w:rPr>
        <w:t>mirroring</w:t>
      </w:r>
      <w:proofErr w:type="spellEnd"/>
      <w:r w:rsidR="00B467C0" w:rsidRPr="00C1057C">
        <w:rPr>
          <w:lang w:val="es-CL"/>
        </w:rPr>
        <w:t xml:space="preserve"> </w:t>
      </w:r>
      <w:r>
        <w:rPr>
          <w:lang w:val="es-CL"/>
        </w:rPr>
        <w:t>necesita ser configurado</w:t>
      </w:r>
      <w:r w:rsidR="00B467C0" w:rsidRPr="00C1057C">
        <w:rPr>
          <w:lang w:val="es-CL"/>
        </w:rPr>
        <w:t xml:space="preserve">. </w:t>
      </w:r>
      <w:r w:rsidRPr="00D059D2">
        <w:rPr>
          <w:lang w:val="es-CL"/>
        </w:rPr>
        <w:t xml:space="preserve">Port </w:t>
      </w:r>
      <w:proofErr w:type="spellStart"/>
      <w:r w:rsidRPr="00D059D2">
        <w:rPr>
          <w:lang w:val="es-CL"/>
        </w:rPr>
        <w:t>mirroring</w:t>
      </w:r>
      <w:proofErr w:type="spellEnd"/>
      <w:r w:rsidRPr="00D059D2">
        <w:rPr>
          <w:lang w:val="es-CL"/>
        </w:rPr>
        <w:t xml:space="preserve"> </w:t>
      </w:r>
      <w:r>
        <w:rPr>
          <w:lang w:val="es-CL"/>
        </w:rPr>
        <w:t>copia el tráfico sobre un p</w:t>
      </w:r>
      <w:r w:rsidRPr="00D059D2">
        <w:rPr>
          <w:lang w:val="es-CL"/>
        </w:rPr>
        <w:t xml:space="preserve">uerto, conocido como el </w:t>
      </w:r>
      <w:r w:rsidRPr="00D059D2">
        <w:rPr>
          <w:i/>
          <w:lang w:val="es-CL"/>
        </w:rPr>
        <w:t>puerto o</w:t>
      </w:r>
      <w:r>
        <w:rPr>
          <w:i/>
          <w:lang w:val="es-CL"/>
        </w:rPr>
        <w:t>rigen</w:t>
      </w:r>
      <w:r w:rsidRPr="00D059D2">
        <w:rPr>
          <w:i/>
          <w:lang w:val="es-CL"/>
        </w:rPr>
        <w:t xml:space="preserve"> </w:t>
      </w:r>
      <w:r>
        <w:rPr>
          <w:lang w:val="es-CL"/>
        </w:rPr>
        <w:t xml:space="preserve">a otro puerto, conocido como </w:t>
      </w:r>
      <w:r>
        <w:rPr>
          <w:i/>
          <w:lang w:val="es-CL"/>
        </w:rPr>
        <w:t xml:space="preserve">puerto </w:t>
      </w:r>
      <w:r w:rsidRPr="00D059D2">
        <w:rPr>
          <w:i/>
          <w:lang w:val="es-CL"/>
        </w:rPr>
        <w:t>destino</w:t>
      </w:r>
      <w:r w:rsidRPr="00D059D2">
        <w:rPr>
          <w:lang w:val="es-CL"/>
        </w:rPr>
        <w:t xml:space="preserve">. ATA trabaja con </w:t>
      </w:r>
      <w:r>
        <w:rPr>
          <w:lang w:val="es-CL"/>
        </w:rPr>
        <w:t>muchas soluciones</w:t>
      </w:r>
      <w:r w:rsidRPr="00D059D2">
        <w:rPr>
          <w:lang w:val="es-CL"/>
        </w:rPr>
        <w:t xml:space="preserve"> que pueden espejar el tráfico, si el tráfico puede ser </w:t>
      </w:r>
      <w:r>
        <w:rPr>
          <w:lang w:val="es-CL"/>
        </w:rPr>
        <w:t xml:space="preserve">configurado como </w:t>
      </w:r>
      <w:proofErr w:type="spellStart"/>
      <w:r w:rsidRPr="00D059D2">
        <w:rPr>
          <w:lang w:val="es-CL"/>
        </w:rPr>
        <w:t>port</w:t>
      </w:r>
      <w:proofErr w:type="spellEnd"/>
      <w:r>
        <w:rPr>
          <w:lang w:val="es-CL"/>
        </w:rPr>
        <w:t xml:space="preserve"> </w:t>
      </w:r>
      <w:proofErr w:type="spellStart"/>
      <w:r w:rsidRPr="00D059D2">
        <w:rPr>
          <w:lang w:val="es-CL"/>
        </w:rPr>
        <w:t>mirror</w:t>
      </w:r>
      <w:r>
        <w:rPr>
          <w:lang w:val="es-CL"/>
        </w:rPr>
        <w:t>ing</w:t>
      </w:r>
      <w:proofErr w:type="spellEnd"/>
      <w:r>
        <w:rPr>
          <w:lang w:val="es-CL"/>
        </w:rPr>
        <w:t xml:space="preserve"> </w:t>
      </w:r>
      <w:r w:rsidRPr="00D059D2">
        <w:rPr>
          <w:lang w:val="es-CL"/>
        </w:rPr>
        <w:t>a ATA, este puede</w:t>
      </w:r>
      <w:r>
        <w:rPr>
          <w:lang w:val="es-CL"/>
        </w:rPr>
        <w:t xml:space="preserve"> ser</w:t>
      </w:r>
      <w:r w:rsidRPr="00D059D2">
        <w:rPr>
          <w:lang w:val="es-CL"/>
        </w:rPr>
        <w:t xml:space="preserve"> usado para analizar amenaza</w:t>
      </w:r>
      <w:r>
        <w:rPr>
          <w:lang w:val="es-CL"/>
        </w:rPr>
        <w:t>s a los sistemas</w:t>
      </w:r>
      <w:r w:rsidRPr="00D059D2">
        <w:rPr>
          <w:lang w:val="es-CL"/>
        </w:rPr>
        <w:t xml:space="preserve">. </w:t>
      </w:r>
      <w:r w:rsidRPr="00C1057C">
        <w:rPr>
          <w:lang w:val="es-CL"/>
        </w:rPr>
        <w:t xml:space="preserve">Para configurar </w:t>
      </w:r>
      <w:proofErr w:type="spellStart"/>
      <w:r w:rsidRPr="00C1057C">
        <w:rPr>
          <w:lang w:val="es-CL"/>
        </w:rPr>
        <w:t>port</w:t>
      </w:r>
      <w:proofErr w:type="spellEnd"/>
      <w:r w:rsidRPr="00C1057C">
        <w:rPr>
          <w:lang w:val="es-CL"/>
        </w:rPr>
        <w:t xml:space="preserve"> </w:t>
      </w:r>
      <w:proofErr w:type="spellStart"/>
      <w:r w:rsidRPr="00C1057C">
        <w:rPr>
          <w:lang w:val="es-CL"/>
        </w:rPr>
        <w:t>mirroring</w:t>
      </w:r>
      <w:proofErr w:type="spellEnd"/>
      <w:r w:rsidRPr="00C1057C">
        <w:rPr>
          <w:lang w:val="es-CL"/>
        </w:rPr>
        <w:t>, revise la documentación que po</w:t>
      </w:r>
      <w:r>
        <w:rPr>
          <w:lang w:val="es-CL"/>
        </w:rPr>
        <w:t xml:space="preserve">sea </w:t>
      </w:r>
      <w:r>
        <w:rPr>
          <w:lang w:val="en"/>
        </w:rPr>
        <w:fldChar w:fldCharType="begin"/>
      </w:r>
      <w:r w:rsidRPr="00C1057C">
        <w:rPr>
          <w:lang w:val="es-CL"/>
        </w:rPr>
        <w:instrText xml:space="preserve"> DOCPROPERTY Customer \* MERGEFORMAT </w:instrText>
      </w:r>
      <w:r>
        <w:rPr>
          <w:lang w:val="en"/>
        </w:rPr>
        <w:fldChar w:fldCharType="separate"/>
      </w:r>
      <w:proofErr w:type="spellStart"/>
      <w:r w:rsidRPr="00C1057C">
        <w:rPr>
          <w:lang w:val="es-CL"/>
        </w:rPr>
        <w:t>Customer</w:t>
      </w:r>
      <w:proofErr w:type="spellEnd"/>
      <w:r w:rsidRPr="00C1057C">
        <w:rPr>
          <w:lang w:val="es-CL"/>
        </w:rPr>
        <w:t xml:space="preserve"> </w:t>
      </w:r>
      <w:proofErr w:type="spellStart"/>
      <w:r w:rsidRPr="00C1057C">
        <w:rPr>
          <w:lang w:val="es-CL"/>
        </w:rPr>
        <w:t>Name</w:t>
      </w:r>
      <w:proofErr w:type="spellEnd"/>
      <w:r>
        <w:rPr>
          <w:lang w:val="en"/>
        </w:rPr>
        <w:fldChar w:fldCharType="end"/>
      </w:r>
      <w:r w:rsidRPr="00C1057C">
        <w:rPr>
          <w:lang w:val="es-CL"/>
        </w:rPr>
        <w:t xml:space="preserve"> del fabricante.</w:t>
      </w:r>
    </w:p>
    <w:p w14:paraId="2F299641" w14:textId="1445CC4D" w:rsidR="00C1057C" w:rsidRPr="00D059D2" w:rsidRDefault="00C1057C" w:rsidP="00C1057C">
      <w:pPr>
        <w:pStyle w:val="NormalWeb"/>
        <w:rPr>
          <w:rFonts w:ascii="Segoe UI" w:eastAsiaTheme="minorEastAsia" w:hAnsi="Segoe UI" w:cstheme="minorBidi"/>
          <w:sz w:val="22"/>
          <w:szCs w:val="22"/>
          <w:lang w:val="es-CL" w:eastAsia="en-US"/>
        </w:rPr>
      </w:pPr>
      <w:r w:rsidRPr="00D059D2">
        <w:rPr>
          <w:rFonts w:ascii="Segoe UI" w:eastAsiaTheme="minorEastAsia" w:hAnsi="Segoe UI" w:cstheme="minorBidi"/>
          <w:sz w:val="22"/>
          <w:szCs w:val="22"/>
          <w:lang w:val="es-CL" w:eastAsia="en-US"/>
        </w:rPr>
        <w:t xml:space="preserve">Los DC y ATA </w:t>
      </w:r>
      <w:proofErr w:type="spellStart"/>
      <w:r w:rsidRPr="00D059D2">
        <w:rPr>
          <w:rFonts w:ascii="Segoe UI" w:eastAsiaTheme="minorEastAsia" w:hAnsi="Segoe UI" w:cstheme="minorBidi"/>
          <w:sz w:val="22"/>
          <w:szCs w:val="22"/>
          <w:lang w:val="es-CL" w:eastAsia="en-US"/>
        </w:rPr>
        <w:t>Gateways</w:t>
      </w:r>
      <w:proofErr w:type="spellEnd"/>
      <w:r w:rsidRPr="00D059D2">
        <w:rPr>
          <w:rFonts w:ascii="Segoe UI" w:eastAsiaTheme="minorEastAsia" w:hAnsi="Segoe UI" w:cstheme="minorBidi"/>
          <w:sz w:val="22"/>
          <w:szCs w:val="22"/>
          <w:lang w:val="es-CL" w:eastAsia="en-US"/>
        </w:rPr>
        <w:t xml:space="preserve"> de </w:t>
      </w:r>
      <w:r w:rsidRPr="006B3F0B">
        <w:rPr>
          <w:rFonts w:ascii="Segoe UI" w:hAnsi="Segoe UI" w:cs="Segoe UI"/>
          <w:sz w:val="22"/>
          <w:szCs w:val="22"/>
          <w:lang w:val="en"/>
        </w:rPr>
        <w:fldChar w:fldCharType="begin"/>
      </w:r>
      <w:r w:rsidRPr="006B3F0B">
        <w:rPr>
          <w:rFonts w:ascii="Segoe UI" w:hAnsi="Segoe UI" w:cs="Segoe UI"/>
          <w:sz w:val="22"/>
          <w:szCs w:val="22"/>
          <w:lang w:val="es-CL"/>
        </w:rPr>
        <w:instrText xml:space="preserve"> DOCPROPERTY Customer \* MERGEFORMAT </w:instrText>
      </w:r>
      <w:r w:rsidRPr="006B3F0B">
        <w:rPr>
          <w:rFonts w:ascii="Segoe UI" w:hAnsi="Segoe UI" w:cs="Segoe UI"/>
          <w:sz w:val="22"/>
          <w:szCs w:val="22"/>
          <w:lang w:val="en"/>
        </w:rPr>
        <w:fldChar w:fldCharType="separate"/>
      </w:r>
      <w:proofErr w:type="spellStart"/>
      <w:r w:rsidRPr="006B3F0B">
        <w:rPr>
          <w:rFonts w:ascii="Segoe UI" w:hAnsi="Segoe UI" w:cs="Segoe UI"/>
          <w:sz w:val="22"/>
          <w:szCs w:val="22"/>
          <w:lang w:val="es-CL"/>
        </w:rPr>
        <w:t>Customer</w:t>
      </w:r>
      <w:proofErr w:type="spellEnd"/>
      <w:r w:rsidRPr="006B3F0B">
        <w:rPr>
          <w:rFonts w:ascii="Segoe UI" w:hAnsi="Segoe UI" w:cs="Segoe UI"/>
          <w:sz w:val="22"/>
          <w:szCs w:val="22"/>
          <w:lang w:val="es-CL"/>
        </w:rPr>
        <w:t xml:space="preserve"> </w:t>
      </w:r>
      <w:proofErr w:type="spellStart"/>
      <w:r w:rsidRPr="006B3F0B">
        <w:rPr>
          <w:rFonts w:ascii="Segoe UI" w:hAnsi="Segoe UI" w:cs="Segoe UI"/>
          <w:sz w:val="22"/>
          <w:szCs w:val="22"/>
          <w:lang w:val="es-CL"/>
        </w:rPr>
        <w:t>Name</w:t>
      </w:r>
      <w:proofErr w:type="spellEnd"/>
      <w:r w:rsidRPr="006B3F0B">
        <w:rPr>
          <w:rFonts w:ascii="Segoe UI" w:hAnsi="Segoe UI" w:cs="Segoe UI"/>
          <w:sz w:val="22"/>
          <w:szCs w:val="22"/>
          <w:lang w:val="en"/>
        </w:rPr>
        <w:fldChar w:fldCharType="end"/>
      </w:r>
      <w:r w:rsidRPr="00C1057C">
        <w:rPr>
          <w:lang w:val="es-CL"/>
        </w:rPr>
        <w:t xml:space="preserve"> </w:t>
      </w:r>
      <w:r w:rsidRPr="00D059D2">
        <w:rPr>
          <w:rFonts w:ascii="Segoe UI" w:eastAsiaTheme="minorEastAsia" w:hAnsi="Segoe UI" w:cstheme="minorBidi"/>
          <w:sz w:val="22"/>
          <w:szCs w:val="22"/>
          <w:lang w:val="es-CL" w:eastAsia="en-US"/>
        </w:rPr>
        <w:t xml:space="preserve">pueden ser Físicos o virtuales. </w:t>
      </w:r>
    </w:p>
    <w:p w14:paraId="41354BC6" w14:textId="694486B8" w:rsidR="00B467C0" w:rsidRPr="00D43123" w:rsidRDefault="006B3F0B" w:rsidP="00B467C0">
      <w:pPr>
        <w:rPr>
          <w:lang w:val="en"/>
        </w:rPr>
      </w:pPr>
      <w:r w:rsidRPr="006B3F0B">
        <w:rPr>
          <w:lang w:val="es-CL"/>
        </w:rPr>
        <w:t xml:space="preserve">Los siguientes son los métodos comunes para </w:t>
      </w:r>
      <w:proofErr w:type="spellStart"/>
      <w:r w:rsidR="00B467C0" w:rsidRPr="006B3F0B">
        <w:rPr>
          <w:lang w:val="es-CL"/>
        </w:rPr>
        <w:t>port</w:t>
      </w:r>
      <w:proofErr w:type="spellEnd"/>
      <w:r w:rsidR="00B467C0" w:rsidRPr="006B3F0B">
        <w:rPr>
          <w:lang w:val="es-CL"/>
        </w:rPr>
        <w:t xml:space="preserve"> </w:t>
      </w:r>
      <w:proofErr w:type="spellStart"/>
      <w:proofErr w:type="gramStart"/>
      <w:r w:rsidR="00B467C0" w:rsidRPr="006B3F0B">
        <w:rPr>
          <w:lang w:val="es-CL"/>
        </w:rPr>
        <w:t>mirroring</w:t>
      </w:r>
      <w:proofErr w:type="spellEnd"/>
      <w:r w:rsidR="00B467C0" w:rsidRPr="006B3F0B">
        <w:rPr>
          <w:lang w:val="es-CL"/>
        </w:rPr>
        <w:t xml:space="preserve"> </w:t>
      </w:r>
      <w:r w:rsidRPr="006B3F0B">
        <w:rPr>
          <w:lang w:val="es-CL"/>
        </w:rPr>
        <w:t xml:space="preserve"> y</w:t>
      </w:r>
      <w:proofErr w:type="gramEnd"/>
      <w:r w:rsidRPr="006B3F0B">
        <w:rPr>
          <w:lang w:val="es-CL"/>
        </w:rPr>
        <w:t xml:space="preserve"> algunas consideraciones</w:t>
      </w:r>
      <w:r w:rsidR="00B467C0" w:rsidRPr="006B3F0B">
        <w:rPr>
          <w:lang w:val="es-CL"/>
        </w:rPr>
        <w:t xml:space="preserve">. </w:t>
      </w:r>
      <w:r w:rsidR="00B467C0">
        <w:rPr>
          <w:lang w:val="en"/>
        </w:rPr>
        <w:fldChar w:fldCharType="begin"/>
      </w:r>
      <w:r w:rsidR="00B467C0" w:rsidRPr="006B3F0B">
        <w:rPr>
          <w:lang w:val="es-CL"/>
        </w:rPr>
        <w:instrText xml:space="preserve"> DOCPROPERTY Customer \* MERGEFORMAT </w:instrText>
      </w:r>
      <w:r w:rsidR="00B467C0">
        <w:rPr>
          <w:lang w:val="en"/>
        </w:rPr>
        <w:fldChar w:fldCharType="separate"/>
      </w:r>
      <w:proofErr w:type="spellStart"/>
      <w:r w:rsidR="00155F89" w:rsidRPr="006B3F0B">
        <w:rPr>
          <w:lang w:val="es-CL"/>
        </w:rPr>
        <w:t>Customer</w:t>
      </w:r>
      <w:proofErr w:type="spellEnd"/>
      <w:r w:rsidR="00155F89" w:rsidRPr="006B3F0B">
        <w:rPr>
          <w:lang w:val="es-CL"/>
        </w:rPr>
        <w:t xml:space="preserve"> </w:t>
      </w:r>
      <w:proofErr w:type="spellStart"/>
      <w:r w:rsidR="00155F89" w:rsidRPr="006B3F0B">
        <w:rPr>
          <w:lang w:val="es-CL"/>
        </w:rPr>
        <w:t>Name</w:t>
      </w:r>
      <w:proofErr w:type="spellEnd"/>
      <w:r w:rsidR="00B467C0">
        <w:rPr>
          <w:lang w:val="en"/>
        </w:rPr>
        <w:fldChar w:fldCharType="end"/>
      </w:r>
      <w:r w:rsidR="00B467C0" w:rsidRPr="006B3F0B">
        <w:rPr>
          <w:lang w:val="es-CL"/>
        </w:rPr>
        <w:t xml:space="preserve"> </w:t>
      </w:r>
      <w:r w:rsidRPr="006B3F0B">
        <w:rPr>
          <w:lang w:val="es-CL"/>
        </w:rPr>
        <w:t xml:space="preserve">necesita referirse a la documentación del producto del </w:t>
      </w:r>
      <w:proofErr w:type="spellStart"/>
      <w:r w:rsidRPr="006B3F0B">
        <w:rPr>
          <w:lang w:val="es-CL"/>
        </w:rPr>
        <w:t>switch</w:t>
      </w:r>
      <w:proofErr w:type="spellEnd"/>
      <w:r w:rsidRPr="006B3F0B">
        <w:rPr>
          <w:lang w:val="es-CL"/>
        </w:rPr>
        <w:t xml:space="preserve"> o servidor de virtualización para obtener información adicional</w:t>
      </w:r>
      <w:r>
        <w:rPr>
          <w:lang w:val="es-CL"/>
        </w:rPr>
        <w:t xml:space="preserve">. </w:t>
      </w:r>
      <w:r w:rsidRPr="006B3F0B">
        <w:t xml:space="preserve">El </w:t>
      </w:r>
      <w:proofErr w:type="spellStart"/>
      <w:r w:rsidRPr="006B3F0B">
        <w:t>fabriante</w:t>
      </w:r>
      <w:proofErr w:type="spellEnd"/>
      <w:r w:rsidRPr="006B3F0B">
        <w:t xml:space="preserve"> </w:t>
      </w:r>
      <w:proofErr w:type="spellStart"/>
      <w:r w:rsidRPr="006B3F0B">
        <w:t>deswitch</w:t>
      </w:r>
      <w:proofErr w:type="spellEnd"/>
      <w:r>
        <w:t xml:space="preserve"> </w:t>
      </w:r>
      <w:proofErr w:type="spellStart"/>
      <w:r>
        <w:t>podría</w:t>
      </w:r>
      <w:proofErr w:type="spellEnd"/>
      <w:r>
        <w:t xml:space="preserve"> utilizer </w:t>
      </w:r>
      <w:proofErr w:type="spellStart"/>
      <w:r>
        <w:t>diferente</w:t>
      </w:r>
      <w:proofErr w:type="spellEnd"/>
      <w:r>
        <w:t xml:space="preserve"> </w:t>
      </w:r>
      <w:proofErr w:type="spellStart"/>
      <w:r>
        <w:t>terminología</w:t>
      </w:r>
      <w:proofErr w:type="spellEnd"/>
      <w:r w:rsidR="00B467C0">
        <w:rPr>
          <w:lang w:val="en"/>
        </w:rPr>
        <w:t xml:space="preserve">. </w:t>
      </w:r>
    </w:p>
    <w:p w14:paraId="0DD17619" w14:textId="77777777" w:rsidR="006B3F0B" w:rsidRPr="0026128D" w:rsidRDefault="006B3F0B" w:rsidP="006B3F0B">
      <w:pPr>
        <w:pStyle w:val="Bullet1Body"/>
        <w:numPr>
          <w:ilvl w:val="0"/>
          <w:numId w:val="43"/>
        </w:numPr>
        <w:rPr>
          <w:lang w:val="es-CL"/>
        </w:rPr>
      </w:pPr>
      <w:proofErr w:type="spellStart"/>
      <w:r w:rsidRPr="00221276">
        <w:rPr>
          <w:b/>
          <w:lang w:val="es-CL"/>
        </w:rPr>
        <w:t>Switched</w:t>
      </w:r>
      <w:proofErr w:type="spellEnd"/>
      <w:r w:rsidRPr="00221276">
        <w:rPr>
          <w:b/>
          <w:lang w:val="es-CL"/>
        </w:rPr>
        <w:t xml:space="preserve"> Port </w:t>
      </w:r>
      <w:proofErr w:type="spellStart"/>
      <w:r w:rsidRPr="00221276">
        <w:rPr>
          <w:b/>
          <w:lang w:val="es-CL"/>
        </w:rPr>
        <w:t>Analyzer</w:t>
      </w:r>
      <w:proofErr w:type="spellEnd"/>
      <w:r w:rsidRPr="00221276">
        <w:rPr>
          <w:b/>
          <w:lang w:val="es-CL"/>
        </w:rPr>
        <w:t xml:space="preserve"> (SPAN):</w:t>
      </w:r>
      <w:r w:rsidRPr="00221276">
        <w:rPr>
          <w:rFonts w:cs="Segoe UI"/>
          <w:color w:val="000000"/>
          <w:lang w:val="es-CL"/>
        </w:rPr>
        <w:t xml:space="preserve"> Copia el tráfico de red desde uno o más puertos del </w:t>
      </w:r>
      <w:proofErr w:type="spellStart"/>
      <w:r w:rsidRPr="00221276">
        <w:rPr>
          <w:rFonts w:cs="Segoe UI"/>
          <w:color w:val="000000"/>
          <w:lang w:val="es-CL"/>
        </w:rPr>
        <w:t>switch</w:t>
      </w:r>
      <w:proofErr w:type="spellEnd"/>
      <w:r w:rsidRPr="00221276">
        <w:rPr>
          <w:rFonts w:cs="Segoe UI"/>
          <w:color w:val="000000"/>
          <w:lang w:val="es-CL"/>
        </w:rPr>
        <w:t xml:space="preserve"> a otro </w:t>
      </w:r>
      <w:r>
        <w:rPr>
          <w:rFonts w:cs="Segoe UI"/>
          <w:color w:val="000000"/>
          <w:lang w:val="es-CL"/>
        </w:rPr>
        <w:t>p</w:t>
      </w:r>
      <w:r w:rsidRPr="00221276">
        <w:rPr>
          <w:rFonts w:cs="Segoe UI"/>
          <w:color w:val="000000"/>
          <w:lang w:val="es-CL"/>
        </w:rPr>
        <w:t xml:space="preserve">uerto en el </w:t>
      </w:r>
      <w:r>
        <w:rPr>
          <w:rFonts w:cs="Segoe UI"/>
          <w:color w:val="000000"/>
          <w:lang w:val="es-CL"/>
        </w:rPr>
        <w:t xml:space="preserve">mismo </w:t>
      </w:r>
      <w:proofErr w:type="spellStart"/>
      <w:r>
        <w:rPr>
          <w:rFonts w:cs="Segoe UI"/>
          <w:color w:val="000000"/>
          <w:lang w:val="es-CL"/>
        </w:rPr>
        <w:t>switch</w:t>
      </w:r>
      <w:proofErr w:type="spellEnd"/>
      <w:r>
        <w:rPr>
          <w:rFonts w:cs="Segoe UI"/>
          <w:color w:val="000000"/>
          <w:lang w:val="es-CL"/>
        </w:rPr>
        <w:t xml:space="preserve">. </w:t>
      </w:r>
      <w:r w:rsidRPr="0026128D">
        <w:rPr>
          <w:rFonts w:cs="Segoe UI"/>
          <w:color w:val="000000"/>
          <w:lang w:val="es-CL"/>
        </w:rPr>
        <w:t xml:space="preserve">El ATA Gateway y los DC deben estar conectados al mismo </w:t>
      </w:r>
      <w:proofErr w:type="spellStart"/>
      <w:r w:rsidRPr="0026128D">
        <w:rPr>
          <w:rFonts w:cs="Segoe UI"/>
          <w:color w:val="000000"/>
          <w:lang w:val="es-CL"/>
        </w:rPr>
        <w:t>switch</w:t>
      </w:r>
      <w:proofErr w:type="spellEnd"/>
      <w:r w:rsidRPr="0026128D">
        <w:rPr>
          <w:rFonts w:cs="Segoe UI"/>
          <w:color w:val="000000"/>
          <w:lang w:val="es-CL"/>
        </w:rPr>
        <w:t xml:space="preserve"> físico</w:t>
      </w:r>
      <w:r w:rsidRPr="0026128D">
        <w:rPr>
          <w:lang w:val="es-CL"/>
        </w:rPr>
        <w:t xml:space="preserve">. </w:t>
      </w:r>
    </w:p>
    <w:p w14:paraId="37AC45C5" w14:textId="77777777" w:rsidR="006B3F0B" w:rsidRPr="00965EAE" w:rsidRDefault="006B3F0B" w:rsidP="006B3F0B">
      <w:pPr>
        <w:pStyle w:val="Bullet1Body"/>
        <w:numPr>
          <w:ilvl w:val="0"/>
          <w:numId w:val="43"/>
        </w:numPr>
        <w:rPr>
          <w:lang w:val="es-CL"/>
        </w:rPr>
      </w:pPr>
      <w:proofErr w:type="spellStart"/>
      <w:r w:rsidRPr="0026128D">
        <w:rPr>
          <w:b/>
          <w:lang w:val="es-CL"/>
        </w:rPr>
        <w:t>Remote</w:t>
      </w:r>
      <w:proofErr w:type="spellEnd"/>
      <w:r w:rsidRPr="0026128D">
        <w:rPr>
          <w:b/>
          <w:lang w:val="es-CL"/>
        </w:rPr>
        <w:t xml:space="preserve"> </w:t>
      </w:r>
      <w:proofErr w:type="spellStart"/>
      <w:r w:rsidRPr="0026128D">
        <w:rPr>
          <w:b/>
          <w:lang w:val="es-CL"/>
        </w:rPr>
        <w:t>Switch</w:t>
      </w:r>
      <w:proofErr w:type="spellEnd"/>
      <w:r w:rsidRPr="0026128D">
        <w:rPr>
          <w:b/>
          <w:lang w:val="es-CL"/>
        </w:rPr>
        <w:t xml:space="preserve"> Port </w:t>
      </w:r>
      <w:proofErr w:type="spellStart"/>
      <w:r w:rsidRPr="0026128D">
        <w:rPr>
          <w:b/>
          <w:lang w:val="es-CL"/>
        </w:rPr>
        <w:t>Analyzer</w:t>
      </w:r>
      <w:proofErr w:type="spellEnd"/>
      <w:r w:rsidRPr="0026128D">
        <w:rPr>
          <w:b/>
          <w:lang w:val="es-CL"/>
        </w:rPr>
        <w:t xml:space="preserve"> (RSPAN): </w:t>
      </w:r>
      <w:r w:rsidRPr="0026128D">
        <w:rPr>
          <w:lang w:val="es-CL"/>
        </w:rPr>
        <w:t xml:space="preserve">Permite a una organización monitorear el tráfico de red desde unos puertos origen </w:t>
      </w:r>
      <w:r>
        <w:rPr>
          <w:lang w:val="es-CL"/>
        </w:rPr>
        <w:t xml:space="preserve">distribuidos sobre múltiples </w:t>
      </w:r>
      <w:proofErr w:type="spellStart"/>
      <w:r>
        <w:rPr>
          <w:lang w:val="es-CL"/>
        </w:rPr>
        <w:t>switch</w:t>
      </w:r>
      <w:proofErr w:type="spellEnd"/>
      <w:r>
        <w:rPr>
          <w:lang w:val="es-CL"/>
        </w:rPr>
        <w:t xml:space="preserve"> físicos</w:t>
      </w:r>
      <w:r w:rsidRPr="0026128D">
        <w:rPr>
          <w:lang w:val="es-CL"/>
        </w:rPr>
        <w:t xml:space="preserve">. </w:t>
      </w:r>
      <w:r w:rsidRPr="00841E0F">
        <w:rPr>
          <w:lang w:val="es-CL"/>
        </w:rPr>
        <w:t>RSPAN copia el tráfico de origen en una</w:t>
      </w:r>
      <w:r>
        <w:rPr>
          <w:lang w:val="es-CL"/>
        </w:rPr>
        <w:t xml:space="preserve"> especial </w:t>
      </w:r>
      <w:r w:rsidRPr="00841E0F">
        <w:rPr>
          <w:lang w:val="es-CL"/>
        </w:rPr>
        <w:t>RSPAN-</w:t>
      </w:r>
      <w:proofErr w:type="spellStart"/>
      <w:r w:rsidRPr="00841E0F">
        <w:rPr>
          <w:lang w:val="es-CL"/>
        </w:rPr>
        <w:t>configured</w:t>
      </w:r>
      <w:proofErr w:type="spellEnd"/>
      <w:r w:rsidRPr="00841E0F">
        <w:rPr>
          <w:lang w:val="es-CL"/>
        </w:rPr>
        <w:t xml:space="preserve"> virtual LAN (VLAN). </w:t>
      </w:r>
      <w:r w:rsidRPr="00053CB2">
        <w:rPr>
          <w:lang w:val="es-CL"/>
        </w:rPr>
        <w:t xml:space="preserve">Esta VLAN necesita ser </w:t>
      </w:r>
      <w:r>
        <w:rPr>
          <w:lang w:val="es-CL"/>
        </w:rPr>
        <w:t>acoplada</w:t>
      </w:r>
      <w:r w:rsidRPr="00053CB2">
        <w:rPr>
          <w:lang w:val="es-CL"/>
        </w:rPr>
        <w:t xml:space="preserve"> a los otros </w:t>
      </w:r>
      <w:proofErr w:type="spellStart"/>
      <w:r w:rsidRPr="00053CB2">
        <w:rPr>
          <w:lang w:val="es-CL"/>
        </w:rPr>
        <w:t>switch</w:t>
      </w:r>
      <w:proofErr w:type="spellEnd"/>
      <w:r w:rsidRPr="00053CB2">
        <w:rPr>
          <w:lang w:val="es-CL"/>
        </w:rPr>
        <w:t xml:space="preserve"> involucrados. </w:t>
      </w:r>
      <w:r w:rsidRPr="00965EAE">
        <w:rPr>
          <w:lang w:val="es-CL"/>
        </w:rPr>
        <w:t xml:space="preserve">RSPAN trabaja en capa 2. </w:t>
      </w:r>
    </w:p>
    <w:p w14:paraId="68FF6FBC" w14:textId="433CA8F8" w:rsidR="006B3F0B" w:rsidRPr="006B3F0B" w:rsidRDefault="006B3F0B" w:rsidP="006B3F0B">
      <w:pPr>
        <w:pStyle w:val="Bullet1Body"/>
        <w:numPr>
          <w:ilvl w:val="0"/>
          <w:numId w:val="43"/>
        </w:numPr>
        <w:rPr>
          <w:lang w:val="es-CL"/>
        </w:rPr>
      </w:pPr>
      <w:proofErr w:type="spellStart"/>
      <w:r w:rsidRPr="00053CB2">
        <w:rPr>
          <w:b/>
          <w:lang w:val="es-CL"/>
        </w:rPr>
        <w:t>Encapsulated</w:t>
      </w:r>
      <w:proofErr w:type="spellEnd"/>
      <w:r w:rsidRPr="00053CB2">
        <w:rPr>
          <w:b/>
          <w:lang w:val="es-CL"/>
        </w:rPr>
        <w:t xml:space="preserve"> </w:t>
      </w:r>
      <w:proofErr w:type="spellStart"/>
      <w:r w:rsidRPr="00053CB2">
        <w:rPr>
          <w:b/>
          <w:lang w:val="es-CL"/>
        </w:rPr>
        <w:t>Remote</w:t>
      </w:r>
      <w:proofErr w:type="spellEnd"/>
      <w:r w:rsidRPr="00053CB2">
        <w:rPr>
          <w:b/>
          <w:lang w:val="es-CL"/>
        </w:rPr>
        <w:t xml:space="preserve"> </w:t>
      </w:r>
      <w:proofErr w:type="spellStart"/>
      <w:r w:rsidRPr="00053CB2">
        <w:rPr>
          <w:b/>
          <w:lang w:val="es-CL"/>
        </w:rPr>
        <w:t>Switch</w:t>
      </w:r>
      <w:proofErr w:type="spellEnd"/>
      <w:r w:rsidRPr="00053CB2">
        <w:rPr>
          <w:b/>
          <w:lang w:val="es-CL"/>
        </w:rPr>
        <w:t xml:space="preserve"> Port </w:t>
      </w:r>
      <w:proofErr w:type="spellStart"/>
      <w:r w:rsidRPr="00053CB2">
        <w:rPr>
          <w:b/>
          <w:lang w:val="es-CL"/>
        </w:rPr>
        <w:t>Analyzer</w:t>
      </w:r>
      <w:proofErr w:type="spellEnd"/>
      <w:r w:rsidRPr="00053CB2">
        <w:rPr>
          <w:b/>
          <w:lang w:val="es-CL"/>
        </w:rPr>
        <w:t xml:space="preserve"> (ERSPAN): </w:t>
      </w:r>
      <w:r w:rsidRPr="00053CB2">
        <w:rPr>
          <w:lang w:val="es-CL"/>
        </w:rPr>
        <w:t>Una tecnología</w:t>
      </w:r>
      <w:r w:rsidRPr="00053CB2">
        <w:rPr>
          <w:rFonts w:cs="Segoe UI"/>
          <w:color w:val="000000"/>
          <w:lang w:val="es-CL"/>
        </w:rPr>
        <w:t xml:space="preserve"> propietaria de Cisco que trabaja en capa 3</w:t>
      </w:r>
      <w:r w:rsidRPr="00053CB2">
        <w:rPr>
          <w:lang w:val="es-CL"/>
        </w:rPr>
        <w:t xml:space="preserve">. Con ERSPAN, el usuario puede monitorear el tráfico a través de los </w:t>
      </w:r>
      <w:proofErr w:type="spellStart"/>
      <w:r w:rsidRPr="00053CB2">
        <w:rPr>
          <w:lang w:val="es-CL"/>
        </w:rPr>
        <w:t>switch</w:t>
      </w:r>
      <w:proofErr w:type="spellEnd"/>
      <w:r w:rsidRPr="00053CB2">
        <w:rPr>
          <w:lang w:val="es-CL"/>
        </w:rPr>
        <w:t xml:space="preserve"> sin </w:t>
      </w:r>
      <w:r>
        <w:rPr>
          <w:lang w:val="es-CL"/>
        </w:rPr>
        <w:t xml:space="preserve">la necesidad de </w:t>
      </w:r>
      <w:proofErr w:type="spellStart"/>
      <w:r>
        <w:rPr>
          <w:lang w:val="es-CL"/>
        </w:rPr>
        <w:t>trunks</w:t>
      </w:r>
      <w:proofErr w:type="spellEnd"/>
      <w:r>
        <w:rPr>
          <w:lang w:val="es-CL"/>
        </w:rPr>
        <w:t xml:space="preserve"> de VLAN</w:t>
      </w:r>
      <w:r w:rsidRPr="00053CB2">
        <w:rPr>
          <w:lang w:val="es-CL"/>
        </w:rPr>
        <w:t>. ERSPAN usa un ruteo de encapsulación genérico para c</w:t>
      </w:r>
      <w:r>
        <w:rPr>
          <w:lang w:val="es-CL"/>
        </w:rPr>
        <w:t>opiar el tráfico de red monitoreado.</w:t>
      </w:r>
      <w:r w:rsidRPr="00053CB2">
        <w:rPr>
          <w:lang w:val="es-CL"/>
        </w:rPr>
        <w:t xml:space="preserve"> </w:t>
      </w:r>
      <w:r w:rsidRPr="00965EAE">
        <w:rPr>
          <w:lang w:val="es-CL"/>
        </w:rPr>
        <w:t xml:space="preserve">ATA actualmente no puede recibir tráfico directo de ERSPAN. </w:t>
      </w:r>
      <w:r w:rsidRPr="00053CB2">
        <w:rPr>
          <w:lang w:val="es-CL"/>
        </w:rPr>
        <w:t xml:space="preserve">Para que ATA trabaje con tráfico ERSPAN, un </w:t>
      </w:r>
      <w:proofErr w:type="spellStart"/>
      <w:r w:rsidRPr="00053CB2">
        <w:rPr>
          <w:lang w:val="es-CL"/>
        </w:rPr>
        <w:t>switch</w:t>
      </w:r>
      <w:proofErr w:type="spellEnd"/>
      <w:r w:rsidRPr="00053CB2">
        <w:rPr>
          <w:lang w:val="es-CL"/>
        </w:rPr>
        <w:t xml:space="preserve"> o </w:t>
      </w:r>
      <w:proofErr w:type="spellStart"/>
      <w:r w:rsidRPr="00053CB2">
        <w:rPr>
          <w:lang w:val="es-CL"/>
        </w:rPr>
        <w:t>router</w:t>
      </w:r>
      <w:proofErr w:type="spellEnd"/>
      <w:r w:rsidRPr="00053CB2">
        <w:rPr>
          <w:lang w:val="es-CL"/>
        </w:rPr>
        <w:t xml:space="preserve"> que pueda </w:t>
      </w:r>
      <w:proofErr w:type="spellStart"/>
      <w:r w:rsidRPr="00053CB2">
        <w:rPr>
          <w:lang w:val="es-CL"/>
        </w:rPr>
        <w:t>desencapsular</w:t>
      </w:r>
      <w:proofErr w:type="spellEnd"/>
      <w:r w:rsidRPr="00053CB2">
        <w:rPr>
          <w:lang w:val="es-CL"/>
        </w:rPr>
        <w:t xml:space="preserve"> el tráfico necesita ser configurado como una destinación ERSPAN donde el </w:t>
      </w:r>
      <w:r>
        <w:rPr>
          <w:lang w:val="es-CL"/>
        </w:rPr>
        <w:t xml:space="preserve">tráfico es </w:t>
      </w:r>
      <w:proofErr w:type="spellStart"/>
      <w:r>
        <w:rPr>
          <w:lang w:val="es-CL"/>
        </w:rPr>
        <w:t>desencapsulado</w:t>
      </w:r>
      <w:proofErr w:type="spellEnd"/>
      <w:r w:rsidRPr="00053CB2">
        <w:rPr>
          <w:lang w:val="es-CL"/>
        </w:rPr>
        <w:t xml:space="preserve">. </w:t>
      </w:r>
      <w:r w:rsidRPr="005E0153">
        <w:rPr>
          <w:lang w:val="es-CL"/>
        </w:rPr>
        <w:t xml:space="preserve">El </w:t>
      </w:r>
      <w:proofErr w:type="spellStart"/>
      <w:r w:rsidRPr="005E0153">
        <w:rPr>
          <w:lang w:val="es-CL"/>
        </w:rPr>
        <w:t>switch</w:t>
      </w:r>
      <w:proofErr w:type="spellEnd"/>
      <w:r w:rsidRPr="005E0153">
        <w:rPr>
          <w:lang w:val="es-CL"/>
        </w:rPr>
        <w:t xml:space="preserve"> o </w:t>
      </w:r>
      <w:proofErr w:type="spellStart"/>
      <w:r w:rsidRPr="005E0153">
        <w:rPr>
          <w:lang w:val="es-CL"/>
        </w:rPr>
        <w:t>router</w:t>
      </w:r>
      <w:proofErr w:type="spellEnd"/>
      <w:r w:rsidRPr="005E0153">
        <w:rPr>
          <w:lang w:val="es-CL"/>
        </w:rPr>
        <w:t xml:space="preserve"> entonces necesita ser configurado para reenviar al ATA Gateway usando SPAN o RSPAN.</w:t>
      </w:r>
    </w:p>
    <w:p w14:paraId="4DDDB690" w14:textId="6DF6A8C3" w:rsidR="00B467C0" w:rsidRDefault="006B3F0B" w:rsidP="00B467C0">
      <w:pPr>
        <w:pStyle w:val="Heading3Numbered"/>
        <w:rPr>
          <w:lang w:val="en"/>
        </w:rPr>
      </w:pPr>
      <w:bookmarkStart w:id="65" w:name="_Toc454800170"/>
      <w:proofErr w:type="spellStart"/>
      <w:r>
        <w:rPr>
          <w:lang w:val="en"/>
        </w:rPr>
        <w:lastRenderedPageBreak/>
        <w:t>Opciones</w:t>
      </w:r>
      <w:proofErr w:type="spellEnd"/>
      <w:r>
        <w:rPr>
          <w:lang w:val="en"/>
        </w:rPr>
        <w:t xml:space="preserve"> </w:t>
      </w:r>
      <w:proofErr w:type="spellStart"/>
      <w:r>
        <w:rPr>
          <w:lang w:val="en"/>
        </w:rPr>
        <w:t>soportadas</w:t>
      </w:r>
      <w:proofErr w:type="spellEnd"/>
      <w:r>
        <w:rPr>
          <w:lang w:val="en"/>
        </w:rPr>
        <w:t xml:space="preserve"> de</w:t>
      </w:r>
      <w:r w:rsidR="00B467C0">
        <w:rPr>
          <w:lang w:val="en"/>
        </w:rPr>
        <w:t xml:space="preserve"> Port Mirroring </w:t>
      </w:r>
      <w:bookmarkEnd w:id="65"/>
    </w:p>
    <w:p w14:paraId="4DB18F86" w14:textId="0CF7C821" w:rsidR="00B467C0" w:rsidRPr="006B3F0B" w:rsidRDefault="006B3F0B" w:rsidP="00B467C0">
      <w:pPr>
        <w:pStyle w:val="Caption"/>
        <w:keepNext/>
        <w:rPr>
          <w:lang w:val="es-CL"/>
        </w:rPr>
      </w:pPr>
      <w:bookmarkStart w:id="66" w:name="_Toc454800191"/>
      <w:r w:rsidRPr="006B3F0B">
        <w:rPr>
          <w:lang w:val="es-CL"/>
        </w:rPr>
        <w:t>Tabla</w:t>
      </w:r>
      <w:r w:rsidR="00B467C0" w:rsidRPr="006B3F0B">
        <w:rPr>
          <w:lang w:val="es-CL"/>
        </w:rPr>
        <w:t xml:space="preserve"> </w:t>
      </w:r>
      <w:r w:rsidR="00191C2F">
        <w:fldChar w:fldCharType="begin"/>
      </w:r>
      <w:r w:rsidR="00191C2F" w:rsidRPr="006B3F0B">
        <w:rPr>
          <w:lang w:val="es-CL"/>
        </w:rPr>
        <w:instrText xml:space="preserve"> SEQ Table \* ARABIC </w:instrText>
      </w:r>
      <w:r w:rsidR="00191C2F">
        <w:fldChar w:fldCharType="separate"/>
      </w:r>
      <w:r w:rsidRPr="006B3F0B">
        <w:rPr>
          <w:noProof/>
          <w:lang w:val="es-CL"/>
        </w:rPr>
        <w:t>16</w:t>
      </w:r>
      <w:r w:rsidR="00191C2F">
        <w:rPr>
          <w:noProof/>
        </w:rPr>
        <w:fldChar w:fldCharType="end"/>
      </w:r>
      <w:r w:rsidR="00B467C0" w:rsidRPr="006B3F0B">
        <w:rPr>
          <w:lang w:val="es-CL"/>
        </w:rPr>
        <w:t xml:space="preserve">: </w:t>
      </w:r>
      <w:r w:rsidRPr="006B3F0B">
        <w:rPr>
          <w:lang w:val="es-CL"/>
        </w:rPr>
        <w:t xml:space="preserve">Opciones de </w:t>
      </w:r>
      <w:r w:rsidR="00B467C0" w:rsidRPr="006B3F0B">
        <w:rPr>
          <w:lang w:val="es-CL"/>
        </w:rPr>
        <w:t xml:space="preserve">Port </w:t>
      </w:r>
      <w:proofErr w:type="spellStart"/>
      <w:r w:rsidR="00B467C0" w:rsidRPr="006B3F0B">
        <w:rPr>
          <w:lang w:val="es-CL"/>
        </w:rPr>
        <w:t>Mirroring</w:t>
      </w:r>
      <w:proofErr w:type="spellEnd"/>
      <w:r w:rsidR="00B467C0" w:rsidRPr="006B3F0B">
        <w:rPr>
          <w:lang w:val="es-CL"/>
        </w:rPr>
        <w:t xml:space="preserve"> </w:t>
      </w:r>
      <w:bookmarkEnd w:id="66"/>
    </w:p>
    <w:tbl>
      <w:tblPr>
        <w:tblStyle w:val="GridTable5Dark-Accent1"/>
        <w:tblW w:w="0" w:type="auto"/>
        <w:tblLook w:val="04A0" w:firstRow="1" w:lastRow="0" w:firstColumn="1" w:lastColumn="0" w:noHBand="0" w:noVBand="1"/>
      </w:tblPr>
      <w:tblGrid>
        <w:gridCol w:w="1139"/>
        <w:gridCol w:w="1716"/>
        <w:gridCol w:w="6495"/>
      </w:tblGrid>
      <w:tr w:rsidR="006B3F0B" w14:paraId="68514724" w14:textId="77777777" w:rsidTr="00327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DBE005" w14:textId="07018BF1" w:rsidR="006B3F0B" w:rsidRPr="006B3F0B" w:rsidRDefault="006B3F0B" w:rsidP="006B3F0B">
            <w:pPr>
              <w:rPr>
                <w:sz w:val="18"/>
                <w:szCs w:val="18"/>
              </w:rPr>
            </w:pPr>
            <w:r w:rsidRPr="006B3F0B">
              <w:rPr>
                <w:sz w:val="18"/>
                <w:szCs w:val="18"/>
              </w:rPr>
              <w:t>ATA Gateway</w:t>
            </w:r>
          </w:p>
        </w:tc>
        <w:tc>
          <w:tcPr>
            <w:tcW w:w="0" w:type="auto"/>
            <w:hideMark/>
          </w:tcPr>
          <w:p w14:paraId="212DFF94" w14:textId="1209E0B6" w:rsidR="006B3F0B" w:rsidRPr="006B3F0B" w:rsidRDefault="006B3F0B" w:rsidP="006B3F0B">
            <w:pPr>
              <w:cnfStyle w:val="100000000000" w:firstRow="1" w:lastRow="0" w:firstColumn="0" w:lastColumn="0" w:oddVBand="0" w:evenVBand="0" w:oddHBand="0" w:evenHBand="0" w:firstRowFirstColumn="0" w:firstRowLastColumn="0" w:lastRowFirstColumn="0" w:lastRowLastColumn="0"/>
              <w:rPr>
                <w:sz w:val="18"/>
                <w:szCs w:val="18"/>
              </w:rPr>
            </w:pPr>
            <w:r w:rsidRPr="006B3F0B">
              <w:rPr>
                <w:sz w:val="18"/>
                <w:szCs w:val="18"/>
              </w:rPr>
              <w:t>Domain controller</w:t>
            </w:r>
          </w:p>
        </w:tc>
        <w:tc>
          <w:tcPr>
            <w:tcW w:w="0" w:type="auto"/>
            <w:hideMark/>
          </w:tcPr>
          <w:p w14:paraId="7CB2897C" w14:textId="7DC276BD" w:rsidR="006B3F0B" w:rsidRPr="006B3F0B" w:rsidRDefault="006B3F0B" w:rsidP="006B3F0B">
            <w:pPr>
              <w:cnfStyle w:val="100000000000" w:firstRow="1" w:lastRow="0" w:firstColumn="0" w:lastColumn="0" w:oddVBand="0" w:evenVBand="0" w:oddHBand="0" w:evenHBand="0" w:firstRowFirstColumn="0" w:firstRowLastColumn="0" w:lastRowFirstColumn="0" w:lastRowLastColumn="0"/>
              <w:rPr>
                <w:sz w:val="18"/>
                <w:szCs w:val="18"/>
              </w:rPr>
            </w:pPr>
            <w:r w:rsidRPr="006B3F0B">
              <w:rPr>
                <w:sz w:val="18"/>
                <w:szCs w:val="18"/>
              </w:rPr>
              <w:t>Considerations</w:t>
            </w:r>
          </w:p>
        </w:tc>
      </w:tr>
      <w:tr w:rsidR="006B3F0B" w:rsidRPr="006B3F0B" w14:paraId="2896DD1D"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231BE7" w14:textId="72C7CFDC" w:rsidR="006B3F0B" w:rsidRPr="006B3F0B" w:rsidRDefault="006B3F0B" w:rsidP="006B3F0B">
            <w:pPr>
              <w:rPr>
                <w:b w:val="0"/>
                <w:sz w:val="18"/>
                <w:szCs w:val="18"/>
              </w:rPr>
            </w:pPr>
            <w:r w:rsidRPr="006B3F0B">
              <w:rPr>
                <w:sz w:val="18"/>
                <w:szCs w:val="18"/>
              </w:rPr>
              <w:t>Virtual</w:t>
            </w:r>
          </w:p>
        </w:tc>
        <w:tc>
          <w:tcPr>
            <w:tcW w:w="0" w:type="auto"/>
            <w:hideMark/>
          </w:tcPr>
          <w:p w14:paraId="0AF22F02" w14:textId="62714F20" w:rsidR="006B3F0B" w:rsidRPr="006B3F0B" w:rsidRDefault="006B3F0B" w:rsidP="006B3F0B">
            <w:pPr>
              <w:cnfStyle w:val="000000100000" w:firstRow="0" w:lastRow="0" w:firstColumn="0" w:lastColumn="0" w:oddVBand="0" w:evenVBand="0" w:oddHBand="1" w:evenHBand="0" w:firstRowFirstColumn="0" w:firstRowLastColumn="0" w:lastRowFirstColumn="0" w:lastRowLastColumn="0"/>
              <w:rPr>
                <w:sz w:val="18"/>
                <w:szCs w:val="18"/>
                <w:lang w:val="es-CL"/>
              </w:rPr>
            </w:pPr>
            <w:r w:rsidRPr="006B3F0B">
              <w:rPr>
                <w:sz w:val="18"/>
                <w:szCs w:val="18"/>
                <w:lang w:val="es-CL"/>
              </w:rPr>
              <w:t>Virtual en el mismo host</w:t>
            </w:r>
          </w:p>
        </w:tc>
        <w:tc>
          <w:tcPr>
            <w:tcW w:w="0" w:type="auto"/>
            <w:hideMark/>
          </w:tcPr>
          <w:p w14:paraId="73F90BC2" w14:textId="77777777" w:rsidR="006B3F0B" w:rsidRPr="006B3F0B" w:rsidRDefault="006B3F0B" w:rsidP="006B3F0B">
            <w:pPr>
              <w:pStyle w:val="TableText"/>
              <w:cnfStyle w:val="000000100000" w:firstRow="0" w:lastRow="0" w:firstColumn="0" w:lastColumn="0" w:oddVBand="0" w:evenVBand="0" w:oddHBand="1" w:evenHBand="0" w:firstRowFirstColumn="0" w:firstRowLastColumn="0" w:lastRowFirstColumn="0" w:lastRowLastColumn="0"/>
              <w:rPr>
                <w:szCs w:val="18"/>
                <w:lang w:val="es-CL"/>
              </w:rPr>
            </w:pPr>
            <w:r w:rsidRPr="006B3F0B">
              <w:rPr>
                <w:szCs w:val="18"/>
                <w:lang w:val="es-CL"/>
              </w:rPr>
              <w:t xml:space="preserve">El </w:t>
            </w:r>
            <w:proofErr w:type="spellStart"/>
            <w:r w:rsidRPr="006B3F0B">
              <w:rPr>
                <w:szCs w:val="18"/>
                <w:lang w:val="es-CL"/>
              </w:rPr>
              <w:t>switch</w:t>
            </w:r>
            <w:proofErr w:type="spellEnd"/>
            <w:r w:rsidRPr="006B3F0B">
              <w:rPr>
                <w:szCs w:val="18"/>
                <w:lang w:val="es-CL"/>
              </w:rPr>
              <w:t xml:space="preserve"> virtual necesita soportar </w:t>
            </w:r>
            <w:proofErr w:type="spellStart"/>
            <w:r w:rsidRPr="006B3F0B">
              <w:rPr>
                <w:szCs w:val="18"/>
                <w:lang w:val="es-CL"/>
              </w:rPr>
              <w:t>port</w:t>
            </w:r>
            <w:proofErr w:type="spellEnd"/>
            <w:r w:rsidRPr="006B3F0B">
              <w:rPr>
                <w:szCs w:val="18"/>
                <w:lang w:val="es-CL"/>
              </w:rPr>
              <w:t xml:space="preserve"> </w:t>
            </w:r>
            <w:proofErr w:type="spellStart"/>
            <w:r w:rsidRPr="006B3F0B">
              <w:rPr>
                <w:szCs w:val="18"/>
                <w:lang w:val="es-CL"/>
              </w:rPr>
              <w:t>mirroring</w:t>
            </w:r>
            <w:proofErr w:type="spellEnd"/>
            <w:r w:rsidRPr="006B3F0B">
              <w:rPr>
                <w:szCs w:val="18"/>
                <w:lang w:val="es-CL"/>
              </w:rPr>
              <w:t>.</w:t>
            </w:r>
          </w:p>
          <w:p w14:paraId="53D835DA" w14:textId="34451520" w:rsidR="006B3F0B" w:rsidRPr="006B3F0B" w:rsidRDefault="006B3F0B" w:rsidP="006B3F0B">
            <w:pPr>
              <w:cnfStyle w:val="000000100000" w:firstRow="0" w:lastRow="0" w:firstColumn="0" w:lastColumn="0" w:oddVBand="0" w:evenVBand="0" w:oddHBand="1" w:evenHBand="0" w:firstRowFirstColumn="0" w:firstRowLastColumn="0" w:lastRowFirstColumn="0" w:lastRowLastColumn="0"/>
              <w:rPr>
                <w:sz w:val="18"/>
                <w:szCs w:val="18"/>
                <w:lang w:val="es-CL"/>
              </w:rPr>
            </w:pPr>
            <w:r w:rsidRPr="006B3F0B">
              <w:rPr>
                <w:sz w:val="18"/>
                <w:szCs w:val="18"/>
                <w:lang w:val="es-CL"/>
              </w:rPr>
              <w:t xml:space="preserve">Mover una de las máquinas virtuales a otro host por sí mismo podría romper el </w:t>
            </w:r>
            <w:proofErr w:type="spellStart"/>
            <w:r w:rsidRPr="006B3F0B">
              <w:rPr>
                <w:sz w:val="18"/>
                <w:szCs w:val="18"/>
                <w:lang w:val="es-CL"/>
              </w:rPr>
              <w:t>port</w:t>
            </w:r>
            <w:proofErr w:type="spellEnd"/>
            <w:r w:rsidRPr="006B3F0B">
              <w:rPr>
                <w:sz w:val="18"/>
                <w:szCs w:val="18"/>
                <w:lang w:val="es-CL"/>
              </w:rPr>
              <w:t xml:space="preserve"> </w:t>
            </w:r>
            <w:proofErr w:type="spellStart"/>
            <w:r w:rsidRPr="006B3F0B">
              <w:rPr>
                <w:sz w:val="18"/>
                <w:szCs w:val="18"/>
                <w:lang w:val="es-CL"/>
              </w:rPr>
              <w:t>mirroring</w:t>
            </w:r>
            <w:proofErr w:type="spellEnd"/>
            <w:r w:rsidRPr="006B3F0B">
              <w:rPr>
                <w:sz w:val="18"/>
                <w:szCs w:val="18"/>
                <w:lang w:val="es-CL"/>
              </w:rPr>
              <w:t>.</w:t>
            </w:r>
          </w:p>
        </w:tc>
      </w:tr>
      <w:tr w:rsidR="006B3F0B" w:rsidRPr="006B3F0B" w14:paraId="043CB8B3"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3EAD711C" w14:textId="4598CB55" w:rsidR="006B3F0B" w:rsidRPr="006B3F0B" w:rsidRDefault="006B3F0B" w:rsidP="006B3F0B">
            <w:pPr>
              <w:rPr>
                <w:b w:val="0"/>
                <w:sz w:val="18"/>
                <w:szCs w:val="18"/>
              </w:rPr>
            </w:pPr>
            <w:r w:rsidRPr="006B3F0B">
              <w:rPr>
                <w:sz w:val="18"/>
                <w:szCs w:val="18"/>
              </w:rPr>
              <w:t>Virtual</w:t>
            </w:r>
          </w:p>
        </w:tc>
        <w:tc>
          <w:tcPr>
            <w:tcW w:w="0" w:type="auto"/>
            <w:hideMark/>
          </w:tcPr>
          <w:p w14:paraId="1ED91544" w14:textId="27C7C2EE" w:rsidR="006B3F0B" w:rsidRPr="006B3F0B" w:rsidRDefault="006B3F0B" w:rsidP="006B3F0B">
            <w:pPr>
              <w:cnfStyle w:val="000000000000" w:firstRow="0" w:lastRow="0" w:firstColumn="0" w:lastColumn="0" w:oddVBand="0" w:evenVBand="0" w:oddHBand="0" w:evenHBand="0" w:firstRowFirstColumn="0" w:firstRowLastColumn="0" w:lastRowFirstColumn="0" w:lastRowLastColumn="0"/>
              <w:rPr>
                <w:sz w:val="18"/>
                <w:szCs w:val="18"/>
              </w:rPr>
            </w:pPr>
            <w:r w:rsidRPr="006B3F0B">
              <w:rPr>
                <w:sz w:val="18"/>
                <w:szCs w:val="18"/>
              </w:rPr>
              <w:t xml:space="preserve">Virtual </w:t>
            </w:r>
            <w:proofErr w:type="spellStart"/>
            <w:r w:rsidRPr="006B3F0B">
              <w:rPr>
                <w:sz w:val="18"/>
                <w:szCs w:val="18"/>
              </w:rPr>
              <w:t>en</w:t>
            </w:r>
            <w:proofErr w:type="spellEnd"/>
            <w:r w:rsidRPr="006B3F0B">
              <w:rPr>
                <w:sz w:val="18"/>
                <w:szCs w:val="18"/>
              </w:rPr>
              <w:t xml:space="preserve"> hosts </w:t>
            </w:r>
            <w:proofErr w:type="spellStart"/>
            <w:r w:rsidRPr="006B3F0B">
              <w:rPr>
                <w:sz w:val="18"/>
                <w:szCs w:val="18"/>
              </w:rPr>
              <w:t>diferentes</w:t>
            </w:r>
            <w:proofErr w:type="spellEnd"/>
          </w:p>
        </w:tc>
        <w:tc>
          <w:tcPr>
            <w:tcW w:w="0" w:type="auto"/>
            <w:hideMark/>
          </w:tcPr>
          <w:p w14:paraId="0911A03B" w14:textId="2275EC40" w:rsidR="006B3F0B" w:rsidRPr="006B3F0B" w:rsidRDefault="006B3F0B" w:rsidP="006B3F0B">
            <w:pPr>
              <w:cnfStyle w:val="000000000000" w:firstRow="0" w:lastRow="0" w:firstColumn="0" w:lastColumn="0" w:oddVBand="0" w:evenVBand="0" w:oddHBand="0" w:evenHBand="0" w:firstRowFirstColumn="0" w:firstRowLastColumn="0" w:lastRowFirstColumn="0" w:lastRowLastColumn="0"/>
              <w:rPr>
                <w:sz w:val="18"/>
                <w:szCs w:val="18"/>
                <w:lang w:val="es-CL"/>
              </w:rPr>
            </w:pPr>
            <w:r w:rsidRPr="006B3F0B">
              <w:rPr>
                <w:sz w:val="18"/>
                <w:szCs w:val="18"/>
                <w:lang w:val="es-CL"/>
              </w:rPr>
              <w:t xml:space="preserve">Se debe asegurar que el </w:t>
            </w:r>
            <w:proofErr w:type="spellStart"/>
            <w:r w:rsidRPr="006B3F0B">
              <w:rPr>
                <w:sz w:val="18"/>
                <w:szCs w:val="18"/>
                <w:lang w:val="es-CL"/>
              </w:rPr>
              <w:t>switch</w:t>
            </w:r>
            <w:proofErr w:type="spellEnd"/>
            <w:r w:rsidRPr="006B3F0B">
              <w:rPr>
                <w:sz w:val="18"/>
                <w:szCs w:val="18"/>
                <w:lang w:val="es-CL"/>
              </w:rPr>
              <w:t xml:space="preserve"> virtual soporta este escenario.</w:t>
            </w:r>
          </w:p>
        </w:tc>
      </w:tr>
      <w:tr w:rsidR="006B3F0B" w:rsidRPr="006B3F0B" w14:paraId="6BDA61D0"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866686" w14:textId="77A4AA79" w:rsidR="006B3F0B" w:rsidRPr="006B3F0B" w:rsidRDefault="006B3F0B" w:rsidP="006B3F0B">
            <w:pPr>
              <w:rPr>
                <w:b w:val="0"/>
                <w:sz w:val="18"/>
                <w:szCs w:val="18"/>
              </w:rPr>
            </w:pPr>
            <w:r w:rsidRPr="006B3F0B">
              <w:rPr>
                <w:sz w:val="18"/>
                <w:szCs w:val="18"/>
              </w:rPr>
              <w:t>Virtual</w:t>
            </w:r>
          </w:p>
        </w:tc>
        <w:tc>
          <w:tcPr>
            <w:tcW w:w="0" w:type="auto"/>
            <w:hideMark/>
          </w:tcPr>
          <w:p w14:paraId="4717DEB2" w14:textId="6D258009" w:rsidR="006B3F0B" w:rsidRPr="006B3F0B" w:rsidRDefault="006B3F0B" w:rsidP="006B3F0B">
            <w:pPr>
              <w:cnfStyle w:val="000000100000" w:firstRow="0" w:lastRow="0" w:firstColumn="0" w:lastColumn="0" w:oddVBand="0" w:evenVBand="0" w:oddHBand="1" w:evenHBand="0" w:firstRowFirstColumn="0" w:firstRowLastColumn="0" w:lastRowFirstColumn="0" w:lastRowLastColumn="0"/>
              <w:rPr>
                <w:sz w:val="18"/>
                <w:szCs w:val="18"/>
              </w:rPr>
            </w:pPr>
            <w:r w:rsidRPr="006B3F0B">
              <w:rPr>
                <w:sz w:val="18"/>
                <w:szCs w:val="18"/>
                <w:lang w:val="es-CL"/>
              </w:rPr>
              <w:t>Físico</w:t>
            </w:r>
          </w:p>
        </w:tc>
        <w:tc>
          <w:tcPr>
            <w:tcW w:w="0" w:type="auto"/>
            <w:hideMark/>
          </w:tcPr>
          <w:p w14:paraId="79C73F75" w14:textId="6ED0E9FE" w:rsidR="006B3F0B" w:rsidRPr="006B3F0B" w:rsidRDefault="006B3F0B" w:rsidP="006B3F0B">
            <w:pPr>
              <w:cnfStyle w:val="000000100000" w:firstRow="0" w:lastRow="0" w:firstColumn="0" w:lastColumn="0" w:oddVBand="0" w:evenVBand="0" w:oddHBand="1" w:evenHBand="0" w:firstRowFirstColumn="0" w:firstRowLastColumn="0" w:lastRowFirstColumn="0" w:lastRowLastColumn="0"/>
              <w:rPr>
                <w:sz w:val="18"/>
                <w:szCs w:val="18"/>
                <w:lang w:val="es-CL"/>
              </w:rPr>
            </w:pPr>
            <w:r w:rsidRPr="006B3F0B">
              <w:rPr>
                <w:sz w:val="18"/>
                <w:szCs w:val="18"/>
                <w:lang w:val="es-CL"/>
              </w:rPr>
              <w:t>Requiere un adaptador de red dedicado, de otra forma ATA verá todo el tráfico que venga desde el host y este tráfico será enviado al ATA Center.</w:t>
            </w:r>
          </w:p>
        </w:tc>
      </w:tr>
      <w:tr w:rsidR="006B3F0B" w14:paraId="3507A2CF"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33E76193" w14:textId="2670F723" w:rsidR="006B3F0B" w:rsidRPr="006B3F0B" w:rsidRDefault="006B3F0B" w:rsidP="006B3F0B">
            <w:pPr>
              <w:rPr>
                <w:b w:val="0"/>
                <w:sz w:val="18"/>
                <w:szCs w:val="18"/>
              </w:rPr>
            </w:pPr>
            <w:r w:rsidRPr="006B3F0B">
              <w:rPr>
                <w:sz w:val="18"/>
                <w:szCs w:val="18"/>
                <w:lang w:val="es-CL"/>
              </w:rPr>
              <w:t>Físico</w:t>
            </w:r>
          </w:p>
        </w:tc>
        <w:tc>
          <w:tcPr>
            <w:tcW w:w="0" w:type="auto"/>
            <w:hideMark/>
          </w:tcPr>
          <w:p w14:paraId="4E97055D" w14:textId="78B1A10C" w:rsidR="006B3F0B" w:rsidRPr="006B3F0B" w:rsidRDefault="006B3F0B" w:rsidP="006B3F0B">
            <w:pPr>
              <w:cnfStyle w:val="000000000000" w:firstRow="0" w:lastRow="0" w:firstColumn="0" w:lastColumn="0" w:oddVBand="0" w:evenVBand="0" w:oddHBand="0" w:evenHBand="0" w:firstRowFirstColumn="0" w:firstRowLastColumn="0" w:lastRowFirstColumn="0" w:lastRowLastColumn="0"/>
              <w:rPr>
                <w:sz w:val="18"/>
                <w:szCs w:val="18"/>
              </w:rPr>
            </w:pPr>
            <w:r w:rsidRPr="006B3F0B">
              <w:rPr>
                <w:sz w:val="18"/>
                <w:szCs w:val="18"/>
              </w:rPr>
              <w:t>Virtual</w:t>
            </w:r>
          </w:p>
        </w:tc>
        <w:tc>
          <w:tcPr>
            <w:tcW w:w="0" w:type="auto"/>
            <w:hideMark/>
          </w:tcPr>
          <w:p w14:paraId="270257CA" w14:textId="77777777" w:rsidR="006B3F0B" w:rsidRPr="006B3F0B" w:rsidRDefault="006B3F0B" w:rsidP="006B3F0B">
            <w:pPr>
              <w:pStyle w:val="TableText"/>
              <w:cnfStyle w:val="000000000000" w:firstRow="0" w:lastRow="0" w:firstColumn="0" w:lastColumn="0" w:oddVBand="0" w:evenVBand="0" w:oddHBand="0" w:evenHBand="0" w:firstRowFirstColumn="0" w:firstRowLastColumn="0" w:lastRowFirstColumn="0" w:lastRowLastColumn="0"/>
              <w:rPr>
                <w:szCs w:val="18"/>
                <w:lang w:val="es-CL"/>
              </w:rPr>
            </w:pPr>
            <w:r w:rsidRPr="006B3F0B">
              <w:rPr>
                <w:szCs w:val="18"/>
                <w:lang w:val="es-CL"/>
              </w:rPr>
              <w:t xml:space="preserve">Se debe asegurar que el </w:t>
            </w:r>
            <w:proofErr w:type="spellStart"/>
            <w:r w:rsidRPr="006B3F0B">
              <w:rPr>
                <w:szCs w:val="18"/>
                <w:lang w:val="es-CL"/>
              </w:rPr>
              <w:t>switch</w:t>
            </w:r>
            <w:proofErr w:type="spellEnd"/>
            <w:r w:rsidRPr="006B3F0B">
              <w:rPr>
                <w:szCs w:val="18"/>
                <w:lang w:val="es-CL"/>
              </w:rPr>
              <w:t xml:space="preserve">, sea físico o virtual, soporta </w:t>
            </w:r>
            <w:proofErr w:type="spellStart"/>
            <w:r w:rsidRPr="006B3F0B">
              <w:rPr>
                <w:szCs w:val="18"/>
                <w:lang w:val="es-CL"/>
              </w:rPr>
              <w:t>port</w:t>
            </w:r>
            <w:proofErr w:type="spellEnd"/>
            <w:r w:rsidRPr="006B3F0B">
              <w:rPr>
                <w:szCs w:val="18"/>
                <w:lang w:val="es-CL"/>
              </w:rPr>
              <w:t xml:space="preserve"> </w:t>
            </w:r>
            <w:proofErr w:type="spellStart"/>
            <w:r w:rsidRPr="006B3F0B">
              <w:rPr>
                <w:szCs w:val="18"/>
                <w:lang w:val="es-CL"/>
              </w:rPr>
              <w:t>mirroring</w:t>
            </w:r>
            <w:proofErr w:type="spellEnd"/>
            <w:r w:rsidRPr="006B3F0B">
              <w:rPr>
                <w:szCs w:val="18"/>
                <w:lang w:val="es-CL"/>
              </w:rPr>
              <w:t>, basado en el siguiente escenario:</w:t>
            </w:r>
          </w:p>
          <w:p w14:paraId="1FEEABC3" w14:textId="77777777" w:rsidR="006B3F0B" w:rsidRPr="006B3F0B" w:rsidRDefault="006B3F0B" w:rsidP="006B3F0B">
            <w:pPr>
              <w:pStyle w:val="TableBullet1"/>
              <w:numPr>
                <w:ilvl w:val="0"/>
                <w:numId w:val="28"/>
              </w:numPr>
              <w:ind w:left="454"/>
              <w:cnfStyle w:val="000000000000" w:firstRow="0" w:lastRow="0" w:firstColumn="0" w:lastColumn="0" w:oddVBand="0" w:evenVBand="0" w:oddHBand="0" w:evenHBand="0" w:firstRowFirstColumn="0" w:firstRowLastColumn="0" w:lastRowFirstColumn="0" w:lastRowLastColumn="0"/>
              <w:rPr>
                <w:lang w:val="es-CL"/>
              </w:rPr>
            </w:pPr>
            <w:r w:rsidRPr="006B3F0B">
              <w:rPr>
                <w:lang w:val="es-CL"/>
              </w:rPr>
              <w:t xml:space="preserve">Si el host virtual está en el mismo </w:t>
            </w:r>
            <w:proofErr w:type="spellStart"/>
            <w:r w:rsidRPr="006B3F0B">
              <w:rPr>
                <w:lang w:val="es-CL"/>
              </w:rPr>
              <w:t>switch</w:t>
            </w:r>
            <w:proofErr w:type="spellEnd"/>
            <w:r w:rsidRPr="006B3F0B">
              <w:rPr>
                <w:lang w:val="es-CL"/>
              </w:rPr>
              <w:t xml:space="preserve"> físico, se necesitará configurar en el </w:t>
            </w:r>
            <w:proofErr w:type="spellStart"/>
            <w:r w:rsidRPr="006B3F0B">
              <w:rPr>
                <w:lang w:val="es-CL"/>
              </w:rPr>
              <w:t>switch</w:t>
            </w:r>
            <w:proofErr w:type="spellEnd"/>
            <w:r w:rsidRPr="006B3F0B">
              <w:rPr>
                <w:lang w:val="es-CL"/>
              </w:rPr>
              <w:t xml:space="preserve"> el </w:t>
            </w:r>
            <w:proofErr w:type="spellStart"/>
            <w:r w:rsidRPr="006B3F0B">
              <w:rPr>
                <w:lang w:val="es-CL"/>
              </w:rPr>
              <w:t>level</w:t>
            </w:r>
            <w:proofErr w:type="spellEnd"/>
            <w:r w:rsidRPr="006B3F0B">
              <w:rPr>
                <w:lang w:val="es-CL"/>
              </w:rPr>
              <w:t xml:space="preserve"> </w:t>
            </w:r>
            <w:proofErr w:type="spellStart"/>
            <w:r w:rsidRPr="006B3F0B">
              <w:rPr>
                <w:lang w:val="es-CL"/>
              </w:rPr>
              <w:t>span</w:t>
            </w:r>
            <w:proofErr w:type="spellEnd"/>
            <w:r w:rsidRPr="006B3F0B">
              <w:rPr>
                <w:lang w:val="es-CL"/>
              </w:rPr>
              <w:t>.</w:t>
            </w:r>
          </w:p>
          <w:p w14:paraId="7CE33F7D" w14:textId="22402757" w:rsidR="006B3F0B" w:rsidRPr="006B3F0B" w:rsidRDefault="006B3F0B" w:rsidP="006B3F0B">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6B3F0B">
              <w:rPr>
                <w:sz w:val="18"/>
                <w:szCs w:val="18"/>
                <w:lang w:val="es-CL"/>
              </w:rPr>
              <w:t xml:space="preserve">Si el host virtual está sobre un </w:t>
            </w:r>
            <w:proofErr w:type="spellStart"/>
            <w:r w:rsidRPr="006B3F0B">
              <w:rPr>
                <w:sz w:val="18"/>
                <w:szCs w:val="18"/>
                <w:lang w:val="es-CL"/>
              </w:rPr>
              <w:t>switch</w:t>
            </w:r>
            <w:proofErr w:type="spellEnd"/>
            <w:r w:rsidRPr="006B3F0B">
              <w:rPr>
                <w:sz w:val="18"/>
                <w:szCs w:val="18"/>
                <w:lang w:val="es-CL"/>
              </w:rPr>
              <w:t xml:space="preserve"> diferente, se necesitará configurar RSPAN o ERSPAN. *</w:t>
            </w:r>
          </w:p>
        </w:tc>
      </w:tr>
      <w:tr w:rsidR="006B3F0B" w:rsidRPr="006B3F0B" w14:paraId="4CF9703E" w14:textId="77777777" w:rsidTr="00327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FDB78B" w14:textId="23C5EF95" w:rsidR="006B3F0B" w:rsidRPr="006B3F0B" w:rsidRDefault="006B3F0B" w:rsidP="006B3F0B">
            <w:pPr>
              <w:rPr>
                <w:b w:val="0"/>
                <w:sz w:val="18"/>
                <w:szCs w:val="18"/>
              </w:rPr>
            </w:pPr>
            <w:r w:rsidRPr="006B3F0B">
              <w:rPr>
                <w:sz w:val="18"/>
                <w:szCs w:val="18"/>
                <w:lang w:val="es-CL"/>
              </w:rPr>
              <w:t>Físico</w:t>
            </w:r>
          </w:p>
        </w:tc>
        <w:tc>
          <w:tcPr>
            <w:tcW w:w="0" w:type="auto"/>
            <w:hideMark/>
          </w:tcPr>
          <w:p w14:paraId="207708E5" w14:textId="34C5C6D5" w:rsidR="006B3F0B" w:rsidRPr="006B3F0B" w:rsidRDefault="006B3F0B" w:rsidP="006B3F0B">
            <w:pPr>
              <w:cnfStyle w:val="000000100000" w:firstRow="0" w:lastRow="0" w:firstColumn="0" w:lastColumn="0" w:oddVBand="0" w:evenVBand="0" w:oddHBand="1" w:evenHBand="0" w:firstRowFirstColumn="0" w:firstRowLastColumn="0" w:lastRowFirstColumn="0" w:lastRowLastColumn="0"/>
              <w:rPr>
                <w:sz w:val="18"/>
                <w:szCs w:val="18"/>
                <w:lang w:val="es-CL"/>
              </w:rPr>
            </w:pPr>
            <w:r w:rsidRPr="006B3F0B">
              <w:rPr>
                <w:sz w:val="18"/>
                <w:szCs w:val="18"/>
                <w:lang w:val="es-CL"/>
              </w:rPr>
              <w:t xml:space="preserve">Físico en el mismo </w:t>
            </w:r>
            <w:proofErr w:type="spellStart"/>
            <w:r w:rsidRPr="006B3F0B">
              <w:rPr>
                <w:sz w:val="18"/>
                <w:szCs w:val="18"/>
                <w:lang w:val="es-CL"/>
              </w:rPr>
              <w:t>switch</w:t>
            </w:r>
            <w:proofErr w:type="spellEnd"/>
          </w:p>
        </w:tc>
        <w:tc>
          <w:tcPr>
            <w:tcW w:w="0" w:type="auto"/>
            <w:hideMark/>
          </w:tcPr>
          <w:p w14:paraId="119CF1EB" w14:textId="4AAE8CCB" w:rsidR="006B3F0B" w:rsidRPr="006B3F0B" w:rsidRDefault="006B3F0B" w:rsidP="006B3F0B">
            <w:pPr>
              <w:cnfStyle w:val="000000100000" w:firstRow="0" w:lastRow="0" w:firstColumn="0" w:lastColumn="0" w:oddVBand="0" w:evenVBand="0" w:oddHBand="1" w:evenHBand="0" w:firstRowFirstColumn="0" w:firstRowLastColumn="0" w:lastRowFirstColumn="0" w:lastRowLastColumn="0"/>
              <w:rPr>
                <w:sz w:val="18"/>
                <w:szCs w:val="18"/>
                <w:lang w:val="es-CL"/>
              </w:rPr>
            </w:pPr>
            <w:r w:rsidRPr="006B3F0B">
              <w:rPr>
                <w:sz w:val="18"/>
                <w:szCs w:val="18"/>
                <w:lang w:val="es-CL"/>
              </w:rPr>
              <w:t xml:space="preserve">El </w:t>
            </w:r>
            <w:proofErr w:type="spellStart"/>
            <w:r w:rsidRPr="006B3F0B">
              <w:rPr>
                <w:sz w:val="18"/>
                <w:szCs w:val="18"/>
                <w:lang w:val="es-CL"/>
              </w:rPr>
              <w:t>switch</w:t>
            </w:r>
            <w:proofErr w:type="spellEnd"/>
            <w:r w:rsidRPr="006B3F0B">
              <w:rPr>
                <w:sz w:val="18"/>
                <w:szCs w:val="18"/>
                <w:lang w:val="es-CL"/>
              </w:rPr>
              <w:t xml:space="preserve"> físico debe soportar SPAN/</w:t>
            </w:r>
            <w:proofErr w:type="spellStart"/>
            <w:r w:rsidRPr="006B3F0B">
              <w:rPr>
                <w:sz w:val="18"/>
                <w:szCs w:val="18"/>
                <w:lang w:val="es-CL"/>
              </w:rPr>
              <w:t>port</w:t>
            </w:r>
            <w:proofErr w:type="spellEnd"/>
            <w:r w:rsidRPr="006B3F0B">
              <w:rPr>
                <w:sz w:val="18"/>
                <w:szCs w:val="18"/>
                <w:lang w:val="es-CL"/>
              </w:rPr>
              <w:t xml:space="preserve"> </w:t>
            </w:r>
            <w:proofErr w:type="spellStart"/>
            <w:r w:rsidRPr="006B3F0B">
              <w:rPr>
                <w:sz w:val="18"/>
                <w:szCs w:val="18"/>
                <w:lang w:val="es-CL"/>
              </w:rPr>
              <w:t>mirroring</w:t>
            </w:r>
            <w:proofErr w:type="spellEnd"/>
            <w:r w:rsidRPr="006B3F0B">
              <w:rPr>
                <w:sz w:val="18"/>
                <w:szCs w:val="18"/>
                <w:lang w:val="es-CL"/>
              </w:rPr>
              <w:t>.</w:t>
            </w:r>
          </w:p>
        </w:tc>
      </w:tr>
      <w:tr w:rsidR="006B3F0B" w14:paraId="2D3546DA" w14:textId="77777777" w:rsidTr="00327DFA">
        <w:tc>
          <w:tcPr>
            <w:cnfStyle w:val="001000000000" w:firstRow="0" w:lastRow="0" w:firstColumn="1" w:lastColumn="0" w:oddVBand="0" w:evenVBand="0" w:oddHBand="0" w:evenHBand="0" w:firstRowFirstColumn="0" w:firstRowLastColumn="0" w:lastRowFirstColumn="0" w:lastRowLastColumn="0"/>
            <w:tcW w:w="0" w:type="auto"/>
            <w:hideMark/>
          </w:tcPr>
          <w:p w14:paraId="1853CEA2" w14:textId="5B0B42F4" w:rsidR="006B3F0B" w:rsidRPr="006B3F0B" w:rsidRDefault="006B3F0B" w:rsidP="006B3F0B">
            <w:pPr>
              <w:rPr>
                <w:b w:val="0"/>
                <w:sz w:val="18"/>
                <w:szCs w:val="18"/>
              </w:rPr>
            </w:pPr>
            <w:r w:rsidRPr="006B3F0B">
              <w:rPr>
                <w:sz w:val="18"/>
                <w:szCs w:val="18"/>
                <w:lang w:val="es-CL"/>
              </w:rPr>
              <w:t>Físico</w:t>
            </w:r>
          </w:p>
        </w:tc>
        <w:tc>
          <w:tcPr>
            <w:tcW w:w="0" w:type="auto"/>
            <w:hideMark/>
          </w:tcPr>
          <w:p w14:paraId="622ADF63" w14:textId="60281D43" w:rsidR="006B3F0B" w:rsidRPr="006B3F0B" w:rsidRDefault="006B3F0B" w:rsidP="006B3F0B">
            <w:pPr>
              <w:cnfStyle w:val="000000000000" w:firstRow="0" w:lastRow="0" w:firstColumn="0" w:lastColumn="0" w:oddVBand="0" w:evenVBand="0" w:oddHBand="0" w:evenHBand="0" w:firstRowFirstColumn="0" w:firstRowLastColumn="0" w:lastRowFirstColumn="0" w:lastRowLastColumn="0"/>
              <w:rPr>
                <w:sz w:val="18"/>
                <w:szCs w:val="18"/>
                <w:lang w:val="es-CL"/>
              </w:rPr>
            </w:pPr>
            <w:r w:rsidRPr="006B3F0B">
              <w:rPr>
                <w:sz w:val="18"/>
                <w:szCs w:val="18"/>
                <w:lang w:val="es-CL"/>
              </w:rPr>
              <w:t xml:space="preserve">Físico en un </w:t>
            </w:r>
            <w:proofErr w:type="spellStart"/>
            <w:r w:rsidRPr="006B3F0B">
              <w:rPr>
                <w:sz w:val="18"/>
                <w:szCs w:val="18"/>
                <w:lang w:val="es-CL"/>
              </w:rPr>
              <w:t>switch</w:t>
            </w:r>
            <w:proofErr w:type="spellEnd"/>
            <w:r w:rsidRPr="006B3F0B">
              <w:rPr>
                <w:sz w:val="18"/>
                <w:szCs w:val="18"/>
                <w:lang w:val="es-CL"/>
              </w:rPr>
              <w:t xml:space="preserve"> diferente</w:t>
            </w:r>
          </w:p>
        </w:tc>
        <w:tc>
          <w:tcPr>
            <w:tcW w:w="0" w:type="auto"/>
            <w:hideMark/>
          </w:tcPr>
          <w:p w14:paraId="21C8BE32" w14:textId="1971C062" w:rsidR="006B3F0B" w:rsidRPr="006B3F0B" w:rsidRDefault="006B3F0B" w:rsidP="006B3F0B">
            <w:pPr>
              <w:cnfStyle w:val="000000000000" w:firstRow="0" w:lastRow="0" w:firstColumn="0" w:lastColumn="0" w:oddVBand="0" w:evenVBand="0" w:oddHBand="0" w:evenHBand="0" w:firstRowFirstColumn="0" w:firstRowLastColumn="0" w:lastRowFirstColumn="0" w:lastRowLastColumn="0"/>
              <w:rPr>
                <w:sz w:val="18"/>
                <w:szCs w:val="18"/>
              </w:rPr>
            </w:pPr>
            <w:r w:rsidRPr="006B3F0B">
              <w:rPr>
                <w:sz w:val="18"/>
                <w:szCs w:val="18"/>
                <w:lang w:val="es-CL"/>
              </w:rPr>
              <w:t xml:space="preserve">Requiere </w:t>
            </w:r>
            <w:proofErr w:type="spellStart"/>
            <w:r w:rsidRPr="006B3F0B">
              <w:rPr>
                <w:sz w:val="18"/>
                <w:szCs w:val="18"/>
                <w:lang w:val="es-CL"/>
              </w:rPr>
              <w:t>switch</w:t>
            </w:r>
            <w:proofErr w:type="spellEnd"/>
            <w:r w:rsidRPr="006B3F0B">
              <w:rPr>
                <w:sz w:val="18"/>
                <w:szCs w:val="18"/>
                <w:lang w:val="es-CL"/>
              </w:rPr>
              <w:t xml:space="preserve"> Físicos que soporten RSPAN o ERSPAN. *</w:t>
            </w:r>
          </w:p>
        </w:tc>
      </w:tr>
    </w:tbl>
    <w:p w14:paraId="6FEBE5FF" w14:textId="69205285" w:rsidR="00B467C0" w:rsidRPr="006B3F0B" w:rsidRDefault="006B3F0B" w:rsidP="00B467C0">
      <w:pPr>
        <w:spacing w:before="100" w:beforeAutospacing="1" w:after="100" w:afterAutospacing="1" w:line="240" w:lineRule="auto"/>
        <w:rPr>
          <w:lang w:val="es-CL"/>
        </w:rPr>
      </w:pPr>
      <w:r w:rsidRPr="006B3F0B">
        <w:rPr>
          <w:lang w:val="es-CL"/>
        </w:rPr>
        <w:t>*ERSPAN esta solo soportado cuando la desencapsulación se realiza, de esta forma ATA analiza el tráfico.</w:t>
      </w:r>
    </w:p>
    <w:p w14:paraId="47E34872" w14:textId="77777777" w:rsidR="00B467C0" w:rsidRDefault="00B467C0" w:rsidP="00B467C0">
      <w:pPr>
        <w:pStyle w:val="Heading3Numbered"/>
        <w:rPr>
          <w:lang w:val="en"/>
        </w:rPr>
      </w:pPr>
      <w:bookmarkStart w:id="67" w:name="_Toc454800171"/>
      <w:r>
        <w:rPr>
          <w:lang w:val="en"/>
        </w:rPr>
        <w:t>Hyper-V Virtual Switch – Windows Server 2012</w:t>
      </w:r>
      <w:bookmarkEnd w:id="67"/>
    </w:p>
    <w:p w14:paraId="755F0AF6" w14:textId="66361230" w:rsidR="00B467C0" w:rsidRPr="006B3F0B" w:rsidRDefault="006B3F0B" w:rsidP="00B467C0">
      <w:pPr>
        <w:spacing w:before="100" w:beforeAutospacing="1" w:after="100" w:afterAutospacing="1" w:line="240" w:lineRule="auto"/>
        <w:rPr>
          <w:lang w:val="es-CL"/>
        </w:rPr>
      </w:pPr>
      <w:r w:rsidRPr="006B3F0B">
        <w:rPr>
          <w:lang w:val="es-CL"/>
        </w:rPr>
        <w:t>Con</w:t>
      </w:r>
      <w:r w:rsidR="00B467C0" w:rsidRPr="006B3F0B">
        <w:rPr>
          <w:lang w:val="es-CL"/>
        </w:rPr>
        <w:t xml:space="preserve"> </w:t>
      </w:r>
      <w:proofErr w:type="spellStart"/>
      <w:r w:rsidR="00B467C0" w:rsidRPr="006B3F0B">
        <w:rPr>
          <w:lang w:val="es-CL"/>
        </w:rPr>
        <w:t>port</w:t>
      </w:r>
      <w:proofErr w:type="spellEnd"/>
      <w:r w:rsidR="00B467C0" w:rsidRPr="006B3F0B">
        <w:rPr>
          <w:lang w:val="es-CL"/>
        </w:rPr>
        <w:t xml:space="preserve"> </w:t>
      </w:r>
      <w:proofErr w:type="spellStart"/>
      <w:r w:rsidR="00B467C0" w:rsidRPr="006B3F0B">
        <w:rPr>
          <w:lang w:val="es-CL"/>
        </w:rPr>
        <w:t>mirroring</w:t>
      </w:r>
      <w:proofErr w:type="spellEnd"/>
      <w:r w:rsidR="00B467C0" w:rsidRPr="006B3F0B">
        <w:rPr>
          <w:lang w:val="es-CL"/>
        </w:rPr>
        <w:t xml:space="preserve">, </w:t>
      </w:r>
      <w:r w:rsidRPr="006B3F0B">
        <w:rPr>
          <w:lang w:val="es-CL"/>
        </w:rPr>
        <w:t xml:space="preserve">el tráfico enviado desde o </w:t>
      </w:r>
      <w:proofErr w:type="spellStart"/>
      <w:r w:rsidRPr="006B3F0B">
        <w:rPr>
          <w:lang w:val="es-CL"/>
        </w:rPr>
        <w:t>h</w:t>
      </w:r>
      <w:r>
        <w:rPr>
          <w:lang w:val="es-CL"/>
        </w:rPr>
        <w:t>acian</w:t>
      </w:r>
      <w:proofErr w:type="spellEnd"/>
      <w:r>
        <w:rPr>
          <w:lang w:val="es-CL"/>
        </w:rPr>
        <w:t xml:space="preserve"> un puerto de un </w:t>
      </w:r>
      <w:proofErr w:type="spellStart"/>
      <w:r>
        <w:rPr>
          <w:lang w:val="es-CL"/>
        </w:rPr>
        <w:t>Switch</w:t>
      </w:r>
      <w:proofErr w:type="spellEnd"/>
      <w:r>
        <w:rPr>
          <w:lang w:val="es-CL"/>
        </w:rPr>
        <w:t xml:space="preserve"> Virtual de </w:t>
      </w:r>
      <w:proofErr w:type="spellStart"/>
      <w:r w:rsidR="00B467C0" w:rsidRPr="006B3F0B">
        <w:rPr>
          <w:lang w:val="es-CL"/>
        </w:rPr>
        <w:t>Hype</w:t>
      </w:r>
      <w:proofErr w:type="spellEnd"/>
      <w:r>
        <w:rPr>
          <w:lang w:val="es-CL"/>
        </w:rPr>
        <w:t xml:space="preserve"> es copiado y enviado a un puerto espejado</w:t>
      </w:r>
      <w:r w:rsidR="00B467C0" w:rsidRPr="006B3F0B">
        <w:rPr>
          <w:lang w:val="es-CL"/>
        </w:rPr>
        <w:t xml:space="preserve">. </w:t>
      </w:r>
      <w:r w:rsidRPr="006B3F0B">
        <w:rPr>
          <w:lang w:val="es-CL"/>
        </w:rPr>
        <w:t xml:space="preserve">Existe un rango de aplicaciones para </w:t>
      </w:r>
      <w:proofErr w:type="spellStart"/>
      <w:r w:rsidR="00B467C0" w:rsidRPr="006B3F0B">
        <w:rPr>
          <w:lang w:val="es-CL"/>
        </w:rPr>
        <w:t>port</w:t>
      </w:r>
      <w:proofErr w:type="spellEnd"/>
      <w:r w:rsidR="00B467C0" w:rsidRPr="006B3F0B">
        <w:rPr>
          <w:lang w:val="es-CL"/>
        </w:rPr>
        <w:t xml:space="preserve"> </w:t>
      </w:r>
      <w:proofErr w:type="spellStart"/>
      <w:r w:rsidR="00B467C0" w:rsidRPr="006B3F0B">
        <w:rPr>
          <w:lang w:val="es-CL"/>
        </w:rPr>
        <w:t>mirroring</w:t>
      </w:r>
      <w:proofErr w:type="spellEnd"/>
      <w:r w:rsidR="00B467C0" w:rsidRPr="006B3F0B">
        <w:rPr>
          <w:rFonts w:ascii="Verdana" w:hAnsi="Verdana"/>
          <w:color w:val="000000"/>
          <w:sz w:val="17"/>
          <w:szCs w:val="17"/>
          <w:lang w:val="es-CL"/>
        </w:rPr>
        <w:t>—</w:t>
      </w:r>
      <w:r w:rsidRPr="006B3F0B">
        <w:rPr>
          <w:lang w:val="es-CL"/>
        </w:rPr>
        <w:t>existe un</w:t>
      </w:r>
      <w:r w:rsidR="00B467C0" w:rsidRPr="006B3F0B">
        <w:rPr>
          <w:lang w:val="es-CL"/>
        </w:rPr>
        <w:t xml:space="preserve"> </w:t>
      </w:r>
      <w:r w:rsidRPr="006B3F0B">
        <w:rPr>
          <w:lang w:val="es-CL"/>
        </w:rPr>
        <w:t xml:space="preserve">completo ecosistema de </w:t>
      </w:r>
      <w:proofErr w:type="spellStart"/>
      <w:r w:rsidRPr="006B3F0B">
        <w:rPr>
          <w:lang w:val="es-CL"/>
        </w:rPr>
        <w:t>compañias</w:t>
      </w:r>
      <w:proofErr w:type="spellEnd"/>
      <w:r w:rsidRPr="006B3F0B">
        <w:rPr>
          <w:lang w:val="es-CL"/>
        </w:rPr>
        <w:t xml:space="preserve"> de visibilidad de red</w:t>
      </w:r>
      <w:r>
        <w:rPr>
          <w:lang w:val="es-CL"/>
        </w:rPr>
        <w:t xml:space="preserve"> que han diseñado productos para consumir </w:t>
      </w:r>
      <w:proofErr w:type="spellStart"/>
      <w:r>
        <w:rPr>
          <w:lang w:val="es-CL"/>
        </w:rPr>
        <w:t>port</w:t>
      </w:r>
      <w:proofErr w:type="spellEnd"/>
      <w:r>
        <w:rPr>
          <w:lang w:val="es-CL"/>
        </w:rPr>
        <w:t xml:space="preserve"> </w:t>
      </w:r>
      <w:proofErr w:type="spellStart"/>
      <w:r>
        <w:rPr>
          <w:lang w:val="es-CL"/>
        </w:rPr>
        <w:t>mirroring</w:t>
      </w:r>
      <w:proofErr w:type="spellEnd"/>
      <w:r>
        <w:rPr>
          <w:lang w:val="es-CL"/>
        </w:rPr>
        <w:t xml:space="preserve"> para administración de rendimiento, análisis de seguridad y diagnóstico de red. </w:t>
      </w:r>
      <w:r w:rsidRPr="006B3F0B">
        <w:rPr>
          <w:lang w:val="es-CL"/>
        </w:rPr>
        <w:t xml:space="preserve">Con el </w:t>
      </w:r>
      <w:proofErr w:type="spellStart"/>
      <w:r w:rsidRPr="006B3F0B">
        <w:rPr>
          <w:lang w:val="es-CL"/>
        </w:rPr>
        <w:t>port</w:t>
      </w:r>
      <w:proofErr w:type="spellEnd"/>
      <w:r w:rsidRPr="006B3F0B">
        <w:rPr>
          <w:lang w:val="es-CL"/>
        </w:rPr>
        <w:t xml:space="preserve"> </w:t>
      </w:r>
      <w:proofErr w:type="spellStart"/>
      <w:r w:rsidRPr="006B3F0B">
        <w:rPr>
          <w:lang w:val="es-CL"/>
        </w:rPr>
        <w:t>mirroring</w:t>
      </w:r>
      <w:proofErr w:type="spellEnd"/>
      <w:r w:rsidRPr="006B3F0B">
        <w:rPr>
          <w:lang w:val="es-CL"/>
        </w:rPr>
        <w:t xml:space="preserve"> de </w:t>
      </w:r>
      <w:proofErr w:type="spellStart"/>
      <w:r w:rsidRPr="006B3F0B">
        <w:rPr>
          <w:lang w:val="es-CL"/>
        </w:rPr>
        <w:t>Switch</w:t>
      </w:r>
      <w:proofErr w:type="spellEnd"/>
      <w:r w:rsidRPr="006B3F0B">
        <w:rPr>
          <w:lang w:val="es-CL"/>
        </w:rPr>
        <w:t xml:space="preserve"> Virtuales de </w:t>
      </w:r>
      <w:proofErr w:type="spellStart"/>
      <w:r w:rsidRPr="006B3F0B">
        <w:rPr>
          <w:lang w:val="es-CL"/>
        </w:rPr>
        <w:t>Hyper</w:t>
      </w:r>
      <w:proofErr w:type="spellEnd"/>
      <w:r w:rsidRPr="006B3F0B">
        <w:rPr>
          <w:lang w:val="es-CL"/>
        </w:rPr>
        <w:t xml:space="preserve">-V, se puede seleccionar los puertos del </w:t>
      </w:r>
      <w:proofErr w:type="spellStart"/>
      <w:r w:rsidRPr="006B3F0B">
        <w:rPr>
          <w:lang w:val="es-CL"/>
        </w:rPr>
        <w:t>switch</w:t>
      </w:r>
      <w:proofErr w:type="spellEnd"/>
      <w:r w:rsidRPr="006B3F0B">
        <w:rPr>
          <w:lang w:val="es-CL"/>
        </w:rPr>
        <w:t xml:space="preserve"> que son monitoreados como </w:t>
      </w:r>
      <w:proofErr w:type="spellStart"/>
      <w:r w:rsidRPr="006B3F0B">
        <w:rPr>
          <w:lang w:val="es-CL"/>
        </w:rPr>
        <w:t>tambien</w:t>
      </w:r>
      <w:proofErr w:type="spellEnd"/>
      <w:r w:rsidRPr="006B3F0B">
        <w:rPr>
          <w:lang w:val="es-CL"/>
        </w:rPr>
        <w:t xml:space="preserve"> lo</w:t>
      </w:r>
      <w:r>
        <w:rPr>
          <w:lang w:val="es-CL"/>
        </w:rPr>
        <w:t>s puertos que reciben copia del tráfico</w:t>
      </w:r>
      <w:r w:rsidR="00B467C0" w:rsidRPr="006B3F0B">
        <w:rPr>
          <w:lang w:val="es-CL"/>
        </w:rPr>
        <w:t>.</w:t>
      </w:r>
    </w:p>
    <w:p w14:paraId="5A347F7E" w14:textId="53EBC84E" w:rsidR="00B467C0" w:rsidRPr="006B3F0B" w:rsidRDefault="006B3F0B" w:rsidP="00B467C0">
      <w:pPr>
        <w:spacing w:before="100" w:beforeAutospacing="1" w:after="100" w:afterAutospacing="1" w:line="240" w:lineRule="auto"/>
        <w:rPr>
          <w:lang w:val="es-CL"/>
        </w:rPr>
      </w:pPr>
      <w:r w:rsidRPr="006B3F0B">
        <w:rPr>
          <w:lang w:val="es-CL"/>
        </w:rPr>
        <w:lastRenderedPageBreak/>
        <w:t xml:space="preserve">Los siguientes ejemplos muestran la configuración de </w:t>
      </w:r>
      <w:proofErr w:type="spellStart"/>
      <w:r w:rsidR="00B467C0" w:rsidRPr="006B3F0B">
        <w:rPr>
          <w:lang w:val="es-CL"/>
        </w:rPr>
        <w:t>port</w:t>
      </w:r>
      <w:proofErr w:type="spellEnd"/>
      <w:r w:rsidR="00B467C0" w:rsidRPr="006B3F0B">
        <w:rPr>
          <w:lang w:val="es-CL"/>
        </w:rPr>
        <w:t xml:space="preserve"> </w:t>
      </w:r>
      <w:proofErr w:type="spellStart"/>
      <w:r w:rsidR="00B467C0" w:rsidRPr="006B3F0B">
        <w:rPr>
          <w:lang w:val="es-CL"/>
        </w:rPr>
        <w:t>mirroring</w:t>
      </w:r>
      <w:proofErr w:type="spellEnd"/>
      <w:r w:rsidR="00B467C0" w:rsidRPr="006B3F0B">
        <w:rPr>
          <w:lang w:val="es-CL"/>
        </w:rPr>
        <w:t xml:space="preserve"> </w:t>
      </w:r>
      <w:r w:rsidRPr="006B3F0B">
        <w:rPr>
          <w:lang w:val="es-CL"/>
        </w:rPr>
        <w:t xml:space="preserve">para que el tráfico </w:t>
      </w:r>
      <w:r>
        <w:rPr>
          <w:lang w:val="es-CL"/>
        </w:rPr>
        <w:t xml:space="preserve">que </w:t>
      </w:r>
      <w:r w:rsidRPr="006B3F0B">
        <w:rPr>
          <w:lang w:val="es-CL"/>
        </w:rPr>
        <w:t>sea enviado y recibido por las m</w:t>
      </w:r>
      <w:r>
        <w:rPr>
          <w:lang w:val="es-CL"/>
        </w:rPr>
        <w:t xml:space="preserve">áquinas </w:t>
      </w:r>
      <w:proofErr w:type="spellStart"/>
      <w:r w:rsidR="00B467C0" w:rsidRPr="006B3F0B">
        <w:rPr>
          <w:lang w:val="es-CL"/>
        </w:rPr>
        <w:t>MyVM</w:t>
      </w:r>
      <w:proofErr w:type="spellEnd"/>
      <w:r w:rsidR="00B467C0" w:rsidRPr="006B3F0B">
        <w:rPr>
          <w:lang w:val="es-CL"/>
        </w:rPr>
        <w:t xml:space="preserve"> </w:t>
      </w:r>
      <w:r>
        <w:rPr>
          <w:lang w:val="es-CL"/>
        </w:rPr>
        <w:t xml:space="preserve">y </w:t>
      </w:r>
      <w:r w:rsidR="00B467C0" w:rsidRPr="006B3F0B">
        <w:rPr>
          <w:lang w:val="es-CL"/>
        </w:rPr>
        <w:t xml:space="preserve">MyVM2 </w:t>
      </w:r>
      <w:r>
        <w:rPr>
          <w:lang w:val="es-CL"/>
        </w:rPr>
        <w:t>sea también enviado a la</w:t>
      </w:r>
      <w:r w:rsidR="00B467C0" w:rsidRPr="006B3F0B">
        <w:rPr>
          <w:lang w:val="es-CL"/>
        </w:rPr>
        <w:t xml:space="preserve"> VM </w:t>
      </w:r>
      <w:r>
        <w:rPr>
          <w:lang w:val="es-CL"/>
        </w:rPr>
        <w:t>llamada</w:t>
      </w:r>
      <w:r w:rsidR="00B467C0" w:rsidRPr="006B3F0B">
        <w:rPr>
          <w:lang w:val="es-CL"/>
        </w:rPr>
        <w:t xml:space="preserve"> </w:t>
      </w:r>
      <w:proofErr w:type="spellStart"/>
      <w:r w:rsidR="00B467C0" w:rsidRPr="006B3F0B">
        <w:rPr>
          <w:lang w:val="es-CL"/>
        </w:rPr>
        <w:t>MonitorVM</w:t>
      </w:r>
      <w:proofErr w:type="spellEnd"/>
      <w:r w:rsidR="00B467C0" w:rsidRPr="006B3F0B">
        <w:rPr>
          <w:lang w:val="es-CL"/>
        </w:rPr>
        <w:t>.</w:t>
      </w:r>
    </w:p>
    <w:p w14:paraId="2B0BF5FE" w14:textId="77777777" w:rsidR="00B467C0" w:rsidRPr="00B467C0" w:rsidRDefault="00B467C0" w:rsidP="00B4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 w:eastAsia="en-ZA"/>
        </w:rPr>
      </w:pPr>
      <w:r w:rsidRPr="00B467C0">
        <w:rPr>
          <w:rFonts w:ascii="Courier New" w:eastAsia="Times New Roman" w:hAnsi="Courier New" w:cs="Courier New"/>
          <w:color w:val="000000"/>
          <w:sz w:val="20"/>
          <w:szCs w:val="20"/>
          <w:lang w:val="en" w:eastAsia="en-ZA"/>
        </w:rPr>
        <w:t>Set-</w:t>
      </w:r>
      <w:proofErr w:type="spellStart"/>
      <w:r w:rsidRPr="00B467C0">
        <w:rPr>
          <w:rFonts w:ascii="Courier New" w:eastAsia="Times New Roman" w:hAnsi="Courier New" w:cs="Courier New"/>
          <w:color w:val="000000"/>
          <w:sz w:val="20"/>
          <w:szCs w:val="20"/>
          <w:lang w:val="en" w:eastAsia="en-ZA"/>
        </w:rPr>
        <w:t>VMNetworkAdapter</w:t>
      </w:r>
      <w:proofErr w:type="spellEnd"/>
      <w:r w:rsidRPr="00B467C0">
        <w:rPr>
          <w:rFonts w:ascii="Courier New" w:eastAsia="Times New Roman" w:hAnsi="Courier New" w:cs="Courier New"/>
          <w:color w:val="000000"/>
          <w:sz w:val="20"/>
          <w:szCs w:val="20"/>
          <w:lang w:val="en" w:eastAsia="en-ZA"/>
        </w:rPr>
        <w:t xml:space="preserve"> –</w:t>
      </w:r>
      <w:proofErr w:type="spellStart"/>
      <w:r w:rsidRPr="00B467C0">
        <w:rPr>
          <w:rFonts w:ascii="Courier New" w:eastAsia="Times New Roman" w:hAnsi="Courier New" w:cs="Courier New"/>
          <w:color w:val="000000"/>
          <w:sz w:val="20"/>
          <w:szCs w:val="20"/>
          <w:lang w:val="en" w:eastAsia="en-ZA"/>
        </w:rPr>
        <w:t>VMName</w:t>
      </w:r>
      <w:proofErr w:type="spellEnd"/>
      <w:r w:rsidRPr="00B467C0">
        <w:rPr>
          <w:rFonts w:ascii="Courier New" w:eastAsia="Times New Roman" w:hAnsi="Courier New" w:cs="Courier New"/>
          <w:color w:val="000000"/>
          <w:sz w:val="20"/>
          <w:szCs w:val="20"/>
          <w:lang w:val="en" w:eastAsia="en-ZA"/>
        </w:rPr>
        <w:t xml:space="preserve"> </w:t>
      </w:r>
      <w:proofErr w:type="spellStart"/>
      <w:r w:rsidRPr="00B467C0">
        <w:rPr>
          <w:rFonts w:ascii="Courier New" w:eastAsia="Times New Roman" w:hAnsi="Courier New" w:cs="Courier New"/>
          <w:color w:val="000000"/>
          <w:sz w:val="20"/>
          <w:szCs w:val="20"/>
          <w:lang w:val="en" w:eastAsia="en-ZA"/>
        </w:rPr>
        <w:t>MyVM</w:t>
      </w:r>
      <w:proofErr w:type="spellEnd"/>
      <w:r w:rsidRPr="00B467C0">
        <w:rPr>
          <w:rFonts w:ascii="Courier New" w:eastAsia="Times New Roman" w:hAnsi="Courier New" w:cs="Courier New"/>
          <w:color w:val="000000"/>
          <w:sz w:val="20"/>
          <w:szCs w:val="20"/>
          <w:lang w:val="en" w:eastAsia="en-ZA"/>
        </w:rPr>
        <w:t xml:space="preserve"> –</w:t>
      </w:r>
      <w:proofErr w:type="spellStart"/>
      <w:r w:rsidRPr="00B467C0">
        <w:rPr>
          <w:rFonts w:ascii="Courier New" w:eastAsia="Times New Roman" w:hAnsi="Courier New" w:cs="Courier New"/>
          <w:color w:val="000000"/>
          <w:sz w:val="20"/>
          <w:szCs w:val="20"/>
          <w:lang w:val="en" w:eastAsia="en-ZA"/>
        </w:rPr>
        <w:t>PortMirroring</w:t>
      </w:r>
      <w:proofErr w:type="spellEnd"/>
      <w:r w:rsidRPr="00B467C0">
        <w:rPr>
          <w:rFonts w:ascii="Courier New" w:eastAsia="Times New Roman" w:hAnsi="Courier New" w:cs="Courier New"/>
          <w:color w:val="000000"/>
          <w:sz w:val="20"/>
          <w:szCs w:val="20"/>
          <w:lang w:val="en" w:eastAsia="en-ZA"/>
        </w:rPr>
        <w:t xml:space="preserve"> Source</w:t>
      </w:r>
    </w:p>
    <w:p w14:paraId="04E8D65C" w14:textId="77777777" w:rsidR="00B467C0" w:rsidRPr="00B467C0" w:rsidRDefault="00B467C0" w:rsidP="00B4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 w:eastAsia="en-ZA"/>
        </w:rPr>
      </w:pPr>
      <w:r w:rsidRPr="00B467C0">
        <w:rPr>
          <w:rFonts w:ascii="Courier New" w:eastAsia="Times New Roman" w:hAnsi="Courier New" w:cs="Courier New"/>
          <w:color w:val="000000"/>
          <w:sz w:val="20"/>
          <w:szCs w:val="20"/>
          <w:lang w:val="en" w:eastAsia="en-ZA"/>
        </w:rPr>
        <w:t>Set-</w:t>
      </w:r>
      <w:proofErr w:type="spellStart"/>
      <w:r w:rsidRPr="00B467C0">
        <w:rPr>
          <w:rFonts w:ascii="Courier New" w:eastAsia="Times New Roman" w:hAnsi="Courier New" w:cs="Courier New"/>
          <w:color w:val="000000"/>
          <w:sz w:val="20"/>
          <w:szCs w:val="20"/>
          <w:lang w:val="en" w:eastAsia="en-ZA"/>
        </w:rPr>
        <w:t>VMNetworkAdapter</w:t>
      </w:r>
      <w:proofErr w:type="spellEnd"/>
      <w:r w:rsidRPr="00B467C0">
        <w:rPr>
          <w:rFonts w:ascii="Courier New" w:eastAsia="Times New Roman" w:hAnsi="Courier New" w:cs="Courier New"/>
          <w:color w:val="000000"/>
          <w:sz w:val="20"/>
          <w:szCs w:val="20"/>
          <w:lang w:val="en" w:eastAsia="en-ZA"/>
        </w:rPr>
        <w:t xml:space="preserve"> –</w:t>
      </w:r>
      <w:proofErr w:type="spellStart"/>
      <w:r w:rsidRPr="00B467C0">
        <w:rPr>
          <w:rFonts w:ascii="Courier New" w:eastAsia="Times New Roman" w:hAnsi="Courier New" w:cs="Courier New"/>
          <w:color w:val="000000"/>
          <w:sz w:val="20"/>
          <w:szCs w:val="20"/>
          <w:lang w:val="en" w:eastAsia="en-ZA"/>
        </w:rPr>
        <w:t>VMName</w:t>
      </w:r>
      <w:proofErr w:type="spellEnd"/>
      <w:r w:rsidRPr="00B467C0">
        <w:rPr>
          <w:rFonts w:ascii="Courier New" w:eastAsia="Times New Roman" w:hAnsi="Courier New" w:cs="Courier New"/>
          <w:color w:val="000000"/>
          <w:sz w:val="20"/>
          <w:szCs w:val="20"/>
          <w:lang w:val="en" w:eastAsia="en-ZA"/>
        </w:rPr>
        <w:t xml:space="preserve"> MyVM2 –</w:t>
      </w:r>
      <w:proofErr w:type="spellStart"/>
      <w:r w:rsidRPr="00B467C0">
        <w:rPr>
          <w:rFonts w:ascii="Courier New" w:eastAsia="Times New Roman" w:hAnsi="Courier New" w:cs="Courier New"/>
          <w:color w:val="000000"/>
          <w:sz w:val="20"/>
          <w:szCs w:val="20"/>
          <w:lang w:val="en" w:eastAsia="en-ZA"/>
        </w:rPr>
        <w:t>PortMirroring</w:t>
      </w:r>
      <w:proofErr w:type="spellEnd"/>
      <w:r w:rsidRPr="00B467C0">
        <w:rPr>
          <w:rFonts w:ascii="Courier New" w:eastAsia="Times New Roman" w:hAnsi="Courier New" w:cs="Courier New"/>
          <w:color w:val="000000"/>
          <w:sz w:val="20"/>
          <w:szCs w:val="20"/>
          <w:lang w:val="en" w:eastAsia="en-ZA"/>
        </w:rPr>
        <w:t xml:space="preserve"> Source</w:t>
      </w:r>
    </w:p>
    <w:p w14:paraId="73744D07" w14:textId="77777777" w:rsidR="00B467C0" w:rsidRPr="00B467C0" w:rsidRDefault="00B467C0" w:rsidP="00B4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 w:eastAsia="en-ZA"/>
        </w:rPr>
      </w:pPr>
      <w:r w:rsidRPr="00B467C0">
        <w:rPr>
          <w:rFonts w:ascii="Courier New" w:eastAsia="Times New Roman" w:hAnsi="Courier New" w:cs="Courier New"/>
          <w:color w:val="000000"/>
          <w:sz w:val="20"/>
          <w:szCs w:val="20"/>
          <w:lang w:val="en" w:eastAsia="en-ZA"/>
        </w:rPr>
        <w:t>Set-</w:t>
      </w:r>
      <w:proofErr w:type="spellStart"/>
      <w:r w:rsidRPr="00B467C0">
        <w:rPr>
          <w:rFonts w:ascii="Courier New" w:eastAsia="Times New Roman" w:hAnsi="Courier New" w:cs="Courier New"/>
          <w:color w:val="000000"/>
          <w:sz w:val="20"/>
          <w:szCs w:val="20"/>
          <w:lang w:val="en" w:eastAsia="en-ZA"/>
        </w:rPr>
        <w:t>VMNetworkAdapter</w:t>
      </w:r>
      <w:proofErr w:type="spellEnd"/>
      <w:r w:rsidRPr="00B467C0">
        <w:rPr>
          <w:rFonts w:ascii="Courier New" w:eastAsia="Times New Roman" w:hAnsi="Courier New" w:cs="Courier New"/>
          <w:color w:val="000000"/>
          <w:sz w:val="20"/>
          <w:szCs w:val="20"/>
          <w:lang w:val="en" w:eastAsia="en-ZA"/>
        </w:rPr>
        <w:t xml:space="preserve"> –</w:t>
      </w:r>
      <w:proofErr w:type="spellStart"/>
      <w:r w:rsidRPr="00B467C0">
        <w:rPr>
          <w:rFonts w:ascii="Courier New" w:eastAsia="Times New Roman" w:hAnsi="Courier New" w:cs="Courier New"/>
          <w:color w:val="000000"/>
          <w:sz w:val="20"/>
          <w:szCs w:val="20"/>
          <w:lang w:val="en" w:eastAsia="en-ZA"/>
        </w:rPr>
        <w:t>VMName</w:t>
      </w:r>
      <w:proofErr w:type="spellEnd"/>
      <w:r w:rsidRPr="00B467C0">
        <w:rPr>
          <w:rFonts w:ascii="Courier New" w:eastAsia="Times New Roman" w:hAnsi="Courier New" w:cs="Courier New"/>
          <w:color w:val="000000"/>
          <w:sz w:val="20"/>
          <w:szCs w:val="20"/>
          <w:lang w:val="en" w:eastAsia="en-ZA"/>
        </w:rPr>
        <w:t xml:space="preserve"> </w:t>
      </w:r>
      <w:proofErr w:type="spellStart"/>
      <w:r w:rsidRPr="00B467C0">
        <w:rPr>
          <w:rFonts w:ascii="Courier New" w:eastAsia="Times New Roman" w:hAnsi="Courier New" w:cs="Courier New"/>
          <w:color w:val="000000"/>
          <w:sz w:val="20"/>
          <w:szCs w:val="20"/>
          <w:lang w:val="en" w:eastAsia="en-ZA"/>
        </w:rPr>
        <w:t>MonitorVM</w:t>
      </w:r>
      <w:proofErr w:type="spellEnd"/>
      <w:r w:rsidRPr="00B467C0">
        <w:rPr>
          <w:rFonts w:ascii="Courier New" w:eastAsia="Times New Roman" w:hAnsi="Courier New" w:cs="Courier New"/>
          <w:color w:val="000000"/>
          <w:sz w:val="20"/>
          <w:szCs w:val="20"/>
          <w:lang w:val="en" w:eastAsia="en-ZA"/>
        </w:rPr>
        <w:t xml:space="preserve"> –</w:t>
      </w:r>
      <w:proofErr w:type="spellStart"/>
      <w:r w:rsidRPr="00B467C0">
        <w:rPr>
          <w:rFonts w:ascii="Courier New" w:eastAsia="Times New Roman" w:hAnsi="Courier New" w:cs="Courier New"/>
          <w:color w:val="000000"/>
          <w:sz w:val="20"/>
          <w:szCs w:val="20"/>
          <w:lang w:val="en" w:eastAsia="en-ZA"/>
        </w:rPr>
        <w:t>PortMirroring</w:t>
      </w:r>
      <w:proofErr w:type="spellEnd"/>
      <w:r w:rsidRPr="00B467C0">
        <w:rPr>
          <w:rFonts w:ascii="Courier New" w:eastAsia="Times New Roman" w:hAnsi="Courier New" w:cs="Courier New"/>
          <w:color w:val="000000"/>
          <w:sz w:val="20"/>
          <w:szCs w:val="20"/>
          <w:lang w:val="en" w:eastAsia="en-ZA"/>
        </w:rPr>
        <w:t xml:space="preserve"> Destination</w:t>
      </w:r>
    </w:p>
    <w:p w14:paraId="4FBBFBEE" w14:textId="724FADE2" w:rsidR="00B467C0" w:rsidRPr="006B3F0B" w:rsidRDefault="006B3F0B" w:rsidP="00B467C0">
      <w:pPr>
        <w:rPr>
          <w:lang w:val="es-CL"/>
        </w:rPr>
      </w:pPr>
      <w:r w:rsidRPr="006B3F0B">
        <w:rPr>
          <w:lang w:val="es-CL"/>
        </w:rPr>
        <w:t>Tambi</w:t>
      </w:r>
      <w:r>
        <w:rPr>
          <w:lang w:val="es-CL"/>
        </w:rPr>
        <w:t>én revisar</w:t>
      </w:r>
      <w:r w:rsidR="00B467C0" w:rsidRPr="006B3F0B">
        <w:rPr>
          <w:lang w:val="es-CL"/>
        </w:rPr>
        <w:t xml:space="preserve"> </w:t>
      </w:r>
      <w:hyperlink r:id="rId43" w:history="1">
        <w:r w:rsidR="00B467C0" w:rsidRPr="006B3F0B">
          <w:rPr>
            <w:rStyle w:val="Hyperlink"/>
            <w:lang w:val="es-CL"/>
          </w:rPr>
          <w:t>http://blogs.technet.com/b/networking/archive/2015/01/06/setting-up-port-mirroring-to-capture-mirrored-traffic-on-a-hyper-v-virtual-machine.aspx</w:t>
        </w:r>
      </w:hyperlink>
      <w:r w:rsidR="00B467C0" w:rsidRPr="006B3F0B">
        <w:rPr>
          <w:lang w:val="es-CL"/>
        </w:rPr>
        <w:t xml:space="preserve"> </w:t>
      </w:r>
    </w:p>
    <w:p w14:paraId="79BCB2FF" w14:textId="326F2A12" w:rsidR="001B435A" w:rsidRDefault="00B467C0" w:rsidP="00B467C0">
      <w:pPr>
        <w:pStyle w:val="Heading2Numbered"/>
        <w:rPr>
          <w:lang w:val="en"/>
        </w:rPr>
      </w:pPr>
      <w:r w:rsidRPr="006B3F0B">
        <w:rPr>
          <w:lang w:val="es-CL"/>
        </w:rPr>
        <w:t xml:space="preserve"> </w:t>
      </w:r>
      <w:bookmarkStart w:id="68" w:name="_Toc454800172"/>
      <w:r w:rsidR="00E12C3C">
        <w:rPr>
          <w:lang w:val="en"/>
        </w:rPr>
        <w:t xml:space="preserve">Configuring </w:t>
      </w:r>
      <w:r w:rsidR="00B10D4D">
        <w:rPr>
          <w:lang w:val="en"/>
        </w:rPr>
        <w:t>Security Information and Event Manage</w:t>
      </w:r>
      <w:r w:rsidR="003B1A35">
        <w:rPr>
          <w:lang w:val="en"/>
        </w:rPr>
        <w:t>ment</w:t>
      </w:r>
      <w:r w:rsidR="00B10D4D">
        <w:rPr>
          <w:lang w:val="en"/>
        </w:rPr>
        <w:t xml:space="preserve"> (</w:t>
      </w:r>
      <w:r w:rsidR="00E12C3C">
        <w:rPr>
          <w:lang w:val="en"/>
        </w:rPr>
        <w:t>SIEM</w:t>
      </w:r>
      <w:r w:rsidR="00B10D4D">
        <w:rPr>
          <w:lang w:val="en"/>
        </w:rPr>
        <w:t>)</w:t>
      </w:r>
      <w:r w:rsidR="00E12C3C">
        <w:rPr>
          <w:lang w:val="en"/>
        </w:rPr>
        <w:t xml:space="preserve"> </w:t>
      </w:r>
      <w:r w:rsidR="00B10D4D">
        <w:rPr>
          <w:lang w:val="en"/>
        </w:rPr>
        <w:t>Integration</w:t>
      </w:r>
      <w:bookmarkEnd w:id="68"/>
    </w:p>
    <w:p w14:paraId="572BE329" w14:textId="0CEFD0DD" w:rsidR="00E12C3C" w:rsidRPr="00E12C3C" w:rsidRDefault="00E12C3C" w:rsidP="00E12C3C">
      <w:pPr>
        <w:rPr>
          <w:lang w:val="en"/>
        </w:rPr>
      </w:pPr>
      <w:r>
        <w:rPr>
          <w:lang w:val="en"/>
        </w:rPr>
        <w:t>To enhance ATA detection of Pass</w:t>
      </w:r>
      <w:r w:rsidR="000572BE">
        <w:rPr>
          <w:lang w:val="en"/>
        </w:rPr>
        <w:t xml:space="preserve"> </w:t>
      </w:r>
      <w:r>
        <w:rPr>
          <w:lang w:val="en"/>
        </w:rPr>
        <w:t>the</w:t>
      </w:r>
      <w:r w:rsidR="000572BE">
        <w:rPr>
          <w:lang w:val="en"/>
        </w:rPr>
        <w:t xml:space="preserve"> </w:t>
      </w:r>
      <w:r>
        <w:rPr>
          <w:lang w:val="en"/>
        </w:rPr>
        <w:t>Hash</w:t>
      </w:r>
      <w:r w:rsidR="000572BE">
        <w:rPr>
          <w:lang w:val="en"/>
        </w:rPr>
        <w:t xml:space="preserve"> (</w:t>
      </w:r>
      <w:proofErr w:type="spellStart"/>
      <w:r w:rsidR="000572BE">
        <w:rPr>
          <w:lang w:val="en"/>
        </w:rPr>
        <w:t>PtH</w:t>
      </w:r>
      <w:proofErr w:type="spellEnd"/>
      <w:r w:rsidR="000572BE">
        <w:rPr>
          <w:lang w:val="en"/>
        </w:rPr>
        <w:t>)</w:t>
      </w:r>
      <w:r>
        <w:rPr>
          <w:lang w:val="en"/>
        </w:rPr>
        <w:t>, ATA needs Windows Event log ID 4776. This can be forwarded to the ATA Gateway in one of two ways</w:t>
      </w:r>
      <w:r w:rsidR="000572BE">
        <w:rPr>
          <w:rFonts w:ascii="Verdana" w:hAnsi="Verdana"/>
          <w:color w:val="000000"/>
          <w:sz w:val="17"/>
          <w:szCs w:val="17"/>
        </w:rPr>
        <w:t>—</w:t>
      </w:r>
      <w:r>
        <w:rPr>
          <w:lang w:val="en"/>
        </w:rPr>
        <w:t>by configuring the ATA Gateway to listen for SIEM events or by using Windows Event Forwarding</w:t>
      </w:r>
      <w:r w:rsidR="003B1A35">
        <w:rPr>
          <w:lang w:val="en"/>
        </w:rPr>
        <w:t xml:space="preserve"> (WEF)</w:t>
      </w:r>
      <w:r>
        <w:rPr>
          <w:lang w:val="en"/>
        </w:rPr>
        <w:t>.</w:t>
      </w:r>
    </w:p>
    <w:p w14:paraId="7A3C6308" w14:textId="58121916" w:rsidR="00E12C3C" w:rsidRPr="006B3F0B" w:rsidRDefault="006B3F0B" w:rsidP="00E12C3C">
      <w:pPr>
        <w:pStyle w:val="Heading3Numbered"/>
        <w:rPr>
          <w:lang w:val="es-CL"/>
        </w:rPr>
      </w:pPr>
      <w:bookmarkStart w:id="69" w:name="_Toc454800173"/>
      <w:r w:rsidRPr="006B3F0B">
        <w:rPr>
          <w:lang w:val="es-CL"/>
        </w:rPr>
        <w:t>Configuración del</w:t>
      </w:r>
      <w:r w:rsidR="00E12C3C" w:rsidRPr="006B3F0B">
        <w:rPr>
          <w:lang w:val="es-CL"/>
        </w:rPr>
        <w:t xml:space="preserve"> ATA Gateway </w:t>
      </w:r>
      <w:r w:rsidRPr="006B3F0B">
        <w:rPr>
          <w:lang w:val="es-CL"/>
        </w:rPr>
        <w:t>para escuchar y aceptar eventos del</w:t>
      </w:r>
      <w:r w:rsidR="00E12C3C" w:rsidRPr="006B3F0B">
        <w:rPr>
          <w:lang w:val="es-CL"/>
        </w:rPr>
        <w:t xml:space="preserve"> SIEM</w:t>
      </w:r>
      <w:bookmarkEnd w:id="69"/>
    </w:p>
    <w:p w14:paraId="79B021DD" w14:textId="36EBC93C" w:rsidR="002F6E57" w:rsidRPr="00A43F2E" w:rsidRDefault="006B3F0B" w:rsidP="00E12C3C">
      <w:pPr>
        <w:pStyle w:val="ListParagraph"/>
        <w:numPr>
          <w:ilvl w:val="0"/>
          <w:numId w:val="41"/>
        </w:numPr>
        <w:rPr>
          <w:lang w:val="es-CL"/>
        </w:rPr>
      </w:pPr>
      <w:r w:rsidRPr="00A43F2E">
        <w:rPr>
          <w:lang w:val="es-CL"/>
        </w:rPr>
        <w:t>Sobre la configuración del</w:t>
      </w:r>
      <w:r w:rsidR="002F6E57" w:rsidRPr="00A43F2E">
        <w:rPr>
          <w:lang w:val="es-CL"/>
        </w:rPr>
        <w:t xml:space="preserve"> ATA Gateway, </w:t>
      </w:r>
      <w:r w:rsidR="004260C0" w:rsidRPr="00A43F2E">
        <w:rPr>
          <w:lang w:val="es-CL"/>
        </w:rPr>
        <w:t>activa</w:t>
      </w:r>
      <w:r w:rsidR="00A43F2E" w:rsidRPr="00A43F2E">
        <w:rPr>
          <w:lang w:val="es-CL"/>
        </w:rPr>
        <w:t>r</w:t>
      </w:r>
      <w:r w:rsidR="004260C0" w:rsidRPr="00A43F2E">
        <w:rPr>
          <w:lang w:val="es-CL"/>
        </w:rPr>
        <w:t xml:space="preserve"> </w:t>
      </w:r>
      <w:proofErr w:type="spellStart"/>
      <w:r w:rsidR="002F6E57" w:rsidRPr="00A43F2E">
        <w:rPr>
          <w:rStyle w:val="Strong"/>
          <w:lang w:val="es-CL"/>
        </w:rPr>
        <w:t>Syslog</w:t>
      </w:r>
      <w:proofErr w:type="spellEnd"/>
      <w:r w:rsidR="002F6E57" w:rsidRPr="00A43F2E">
        <w:rPr>
          <w:rStyle w:val="Strong"/>
          <w:lang w:val="es-CL"/>
        </w:rPr>
        <w:t xml:space="preserve"> </w:t>
      </w:r>
      <w:proofErr w:type="spellStart"/>
      <w:r w:rsidR="002F6E57" w:rsidRPr="00A43F2E">
        <w:rPr>
          <w:rStyle w:val="Strong"/>
          <w:lang w:val="es-CL"/>
        </w:rPr>
        <w:t>Listener</w:t>
      </w:r>
      <w:proofErr w:type="spellEnd"/>
      <w:r w:rsidR="002F6E57" w:rsidRPr="00A43F2E">
        <w:rPr>
          <w:rStyle w:val="Strong"/>
          <w:lang w:val="es-CL"/>
        </w:rPr>
        <w:t xml:space="preserve"> UDP</w:t>
      </w:r>
      <w:r w:rsidR="002F6E57" w:rsidRPr="00A43F2E">
        <w:rPr>
          <w:lang w:val="es-CL"/>
        </w:rPr>
        <w:t>.</w:t>
      </w:r>
    </w:p>
    <w:p w14:paraId="75101424" w14:textId="2BA9FB72" w:rsidR="002F6E57" w:rsidRPr="002F6E57" w:rsidRDefault="00A43F2E" w:rsidP="002F6E57">
      <w:pPr>
        <w:pStyle w:val="ListParagraph"/>
        <w:numPr>
          <w:ilvl w:val="0"/>
          <w:numId w:val="0"/>
        </w:numPr>
        <w:ind w:left="720"/>
        <w:rPr>
          <w:lang w:val="en"/>
        </w:rPr>
      </w:pPr>
      <w:r w:rsidRPr="00A43F2E">
        <w:rPr>
          <w:lang w:val="es-CL"/>
        </w:rPr>
        <w:t>Configurar la</w:t>
      </w:r>
      <w:r w:rsidR="002F6E57" w:rsidRPr="00A43F2E">
        <w:rPr>
          <w:lang w:val="es-CL"/>
        </w:rPr>
        <w:t xml:space="preserve"> </w:t>
      </w:r>
      <w:proofErr w:type="spellStart"/>
      <w:r w:rsidR="002F6E57" w:rsidRPr="00A43F2E">
        <w:rPr>
          <w:lang w:val="es-CL"/>
        </w:rPr>
        <w:t>Listening</w:t>
      </w:r>
      <w:proofErr w:type="spellEnd"/>
      <w:r w:rsidR="002F6E57" w:rsidRPr="00A43F2E">
        <w:rPr>
          <w:lang w:val="es-CL"/>
        </w:rPr>
        <w:t xml:space="preserve"> IP </w:t>
      </w:r>
      <w:proofErr w:type="spellStart"/>
      <w:r w:rsidR="002F6E57" w:rsidRPr="00A43F2E">
        <w:rPr>
          <w:lang w:val="es-CL"/>
        </w:rPr>
        <w:t>Address</w:t>
      </w:r>
      <w:proofErr w:type="spellEnd"/>
      <w:r w:rsidR="002F6E57" w:rsidRPr="00A43F2E">
        <w:rPr>
          <w:lang w:val="es-CL"/>
        </w:rPr>
        <w:t xml:space="preserve"> </w:t>
      </w:r>
      <w:r w:rsidRPr="00A43F2E">
        <w:rPr>
          <w:lang w:val="es-CL"/>
        </w:rPr>
        <w:t>como se describe en la siguiente figura</w:t>
      </w:r>
      <w:r w:rsidR="002F6E57" w:rsidRPr="00A43F2E">
        <w:rPr>
          <w:lang w:val="es-CL"/>
        </w:rPr>
        <w:t xml:space="preserve">. </w:t>
      </w:r>
      <w:r>
        <w:rPr>
          <w:lang w:val="es-CL"/>
        </w:rPr>
        <w:t>El puerto por defecto es</w:t>
      </w:r>
      <w:r w:rsidR="002F6E57" w:rsidRPr="002F6E57">
        <w:rPr>
          <w:lang w:val="en"/>
        </w:rPr>
        <w:t xml:space="preserve"> 514.</w:t>
      </w:r>
    </w:p>
    <w:p w14:paraId="04E1A8D6" w14:textId="77777777" w:rsidR="002F6E57" w:rsidRDefault="009102E0" w:rsidP="00E12C3C">
      <w:pPr>
        <w:rPr>
          <w:lang w:val="en"/>
        </w:rPr>
      </w:pPr>
      <w:r>
        <w:rPr>
          <w:noProof/>
        </w:rPr>
        <w:lastRenderedPageBreak/>
        <mc:AlternateContent>
          <mc:Choice Requires="wps">
            <w:drawing>
              <wp:anchor distT="0" distB="0" distL="114300" distR="114300" simplePos="0" relativeHeight="251663360" behindDoc="0" locked="0" layoutInCell="1" allowOverlap="1" wp14:anchorId="07B6951C" wp14:editId="0282F5DE">
                <wp:simplePos x="0" y="0"/>
                <wp:positionH relativeFrom="column">
                  <wp:posOffset>571500</wp:posOffset>
                </wp:positionH>
                <wp:positionV relativeFrom="paragraph">
                  <wp:posOffset>2258695</wp:posOffset>
                </wp:positionV>
                <wp:extent cx="3848100" cy="6858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3848100" cy="685800"/>
                        </a:xfrm>
                        <a:prstGeom prst="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xmlns:o="urn:schemas-microsoft-com:office:office" xmlns:v="urn:schemas-microsoft-com:vml" id="Rectangle 34" style="position:absolute;margin-left:45pt;margin-top:177.85pt;width:303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70ad47 [3209]" w14:anchorId="56FA1F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xcxwIAABUGAAAOAAAAZHJzL2Uyb0RvYy54bWysVG1P2zAQ/j5p/8Hy95G2tKxEpKiCMU1C&#10;gICJz1fHaSI5tme7b/v1e+ykhbFNGtO+JGffc3e+517OzretYmvpfGN0wYdHA86kFqZs9LLgXx+v&#10;Pkw584F0ScpoWfCd9Px89v7d2cbmcmRqo0rpGJxon29swesQbJ5lXtSyJX9krNRQVsa1FHB0y6x0&#10;tIH3VmWjweAk2xhXWmeE9B63l52Sz5L/qpIi3FaVl4GpguNtIX1d+i7iN5udUb50ZOtG9M+gf3hF&#10;S41G0IOrSwrEVq75xVXbCGe8qcKRMG1mqqoRMuWAbIaDV9k81GRlygXkeHugyf8/t+JmfedYUxb8&#10;eMyZphY1ugdrpJdKMtyBoI31OXAP9s71Jw8xZrutXBv/yINtE6m7A6lyG5jA5fF0PB0OwL2A7mQ6&#10;mUKGm+zZ2jofPkvTsigU3CF84pLW1z500D0kBtPmqlEK95QrzTYFP52MJnBPaJ9KUYDYWiTk9ZIz&#10;Ukv0pQguefRGNWW0jsapx+SFcmxN6A4SQupw0r/tJ2SMfkm+7oBJFWGUO7PSZZJqSeUnXbKws2BQ&#10;o9d5fForS86UxBOilJCBGvU3SBCkNHiK7Hd8JynslOxSv5cVCpdo79Jxy0XMputujB843/d4cgaD&#10;CKyQ/xtte5NoLdNQvdH+YJTiGx0O9m2jTV+bOPJ/KkfV2ezp6EiIfCxMuUMDO9NNtrfiqkG1rsmH&#10;O3IYZZCA9RRu8amUQUlML3FWG/f9d/cRjwmDFjXEakArfVuRQ0XVF43ZOx2Ox3GXpMN48nGEg3up&#10;WbzU6FV7YdBfQyxCK5IY8UHtxcqZ9glbbB6jQkVaIHbXtP3hInRFxR4Ucj5PMOwPS+FaP1gRnUdm&#10;Y58+bp/I2X6UAobwxuzXCOWvJqrDRktt5qtgqiaN2zOvPd/YPWlg+z0Zl9vLc0I9b/PZDwAAAP//&#10;AwBQSwMEFAAGAAgAAAAhAEw+59HgAAAACgEAAA8AAABkcnMvZG93bnJldi54bWxMj81OwzAQhO9I&#10;vIO1SNyoTUPSNsSpEAipJyRKDxzdeBtH9U8Uu03y9iwnOM7OaPabajs5y644xC54CY8LAQx9E3Tn&#10;WwmHr/eHNbCYlNfKBo8SZoywrW9vKlXqMPpPvO5Ty6jEx1JJMCn1JeexMehUXIQePXmnMDiVSA4t&#10;14MaqdxZvhSi4E51nj4Y1eOrwea8vzgJbvk9veUZ762Yx92HSIedmc9S3t9NL8/AEk7pLwy/+IQO&#10;NTEdw8XryKyEjaApSUKW5ytgFCg2BV2OEp6KbAW8rvj/CfUPAAAA//8DAFBLAQItABQABgAIAAAA&#10;IQC2gziS/gAAAOEBAAATAAAAAAAAAAAAAAAAAAAAAABbQ29udGVudF9UeXBlc10ueG1sUEsBAi0A&#10;FAAGAAgAAAAhADj9If/WAAAAlAEAAAsAAAAAAAAAAAAAAAAALwEAAF9yZWxzLy5yZWxzUEsBAi0A&#10;FAAGAAgAAAAhAEW0fFzHAgAAFQYAAA4AAAAAAAAAAAAAAAAALgIAAGRycy9lMm9Eb2MueG1sUEsB&#10;Ai0AFAAGAAgAAAAhAEw+59HgAAAACgEAAA8AAAAAAAAAAAAAAAAAIQUAAGRycy9kb3ducmV2Lnht&#10;bFBLBQYAAAAABAAEAPMAAAAuBgAAAAA=&#10;">
                <v:stroke joinstyle="round"/>
              </v:rect>
            </w:pict>
          </mc:Fallback>
        </mc:AlternateContent>
      </w:r>
      <w:r>
        <w:rPr>
          <w:noProof/>
        </w:rPr>
        <w:drawing>
          <wp:inline distT="0" distB="0" distL="0" distR="0" wp14:anchorId="751EFCF1" wp14:editId="40DAABB4">
            <wp:extent cx="5943600" cy="38068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806825"/>
                    </a:xfrm>
                    <a:prstGeom prst="rect">
                      <a:avLst/>
                    </a:prstGeom>
                  </pic:spPr>
                </pic:pic>
              </a:graphicData>
            </a:graphic>
          </wp:inline>
        </w:drawing>
      </w:r>
    </w:p>
    <w:p w14:paraId="6016C1AD" w14:textId="77777777" w:rsidR="002F6E57" w:rsidRPr="00E12C3C" w:rsidRDefault="002F6E57" w:rsidP="00E12C3C">
      <w:pPr>
        <w:rPr>
          <w:lang w:val="en"/>
        </w:rPr>
      </w:pPr>
    </w:p>
    <w:p w14:paraId="641102EE" w14:textId="77777777" w:rsidR="00E12C3C" w:rsidRDefault="00E12C3C" w:rsidP="001B435A">
      <w:pPr>
        <w:rPr>
          <w:lang w:val="en"/>
        </w:rPr>
      </w:pPr>
    </w:p>
    <w:p w14:paraId="7BAA52AD" w14:textId="29C9D1A7" w:rsidR="00E12C3C" w:rsidRPr="00A43F2E" w:rsidRDefault="002F6E57" w:rsidP="001B435A">
      <w:pPr>
        <w:rPr>
          <w:lang w:val="es-CL"/>
        </w:rPr>
      </w:pPr>
      <w:r>
        <w:rPr>
          <w:lang w:val="en"/>
        </w:rPr>
        <w:fldChar w:fldCharType="begin"/>
      </w:r>
      <w:r w:rsidRPr="00A43F2E">
        <w:rPr>
          <w:lang w:val="es-CL"/>
        </w:rPr>
        <w:instrText xml:space="preserve"> DOCPROPERTY Customer \* MERGEFORMAT </w:instrText>
      </w:r>
      <w:r>
        <w:rPr>
          <w:lang w:val="en"/>
        </w:rPr>
        <w:fldChar w:fldCharType="separate"/>
      </w:r>
      <w:proofErr w:type="spellStart"/>
      <w:r w:rsidR="00155F89" w:rsidRPr="00A43F2E">
        <w:rPr>
          <w:lang w:val="es-CL"/>
        </w:rPr>
        <w:t>Customer</w:t>
      </w:r>
      <w:proofErr w:type="spellEnd"/>
      <w:r w:rsidR="00155F89" w:rsidRPr="00A43F2E">
        <w:rPr>
          <w:lang w:val="es-CL"/>
        </w:rPr>
        <w:t xml:space="preserve"> </w:t>
      </w:r>
      <w:proofErr w:type="spellStart"/>
      <w:r w:rsidR="00155F89" w:rsidRPr="00A43F2E">
        <w:rPr>
          <w:lang w:val="es-CL"/>
        </w:rPr>
        <w:t>Name</w:t>
      </w:r>
      <w:proofErr w:type="spellEnd"/>
      <w:r>
        <w:rPr>
          <w:lang w:val="en"/>
        </w:rPr>
        <w:fldChar w:fldCharType="end"/>
      </w:r>
      <w:r w:rsidRPr="00A43F2E">
        <w:rPr>
          <w:lang w:val="es-CL"/>
        </w:rPr>
        <w:t xml:space="preserve"> </w:t>
      </w:r>
      <w:r w:rsidR="00A43F2E" w:rsidRPr="00A43F2E">
        <w:rPr>
          <w:lang w:val="es-CL"/>
        </w:rPr>
        <w:t>necesita configurar su</w:t>
      </w:r>
      <w:r w:rsidRPr="00A43F2E">
        <w:rPr>
          <w:lang w:val="es-CL"/>
        </w:rPr>
        <w:t xml:space="preserve"> SIEM </w:t>
      </w:r>
      <w:r w:rsidR="00A43F2E" w:rsidRPr="00A43F2E">
        <w:rPr>
          <w:lang w:val="es-CL"/>
        </w:rPr>
        <w:t>o servidor</w:t>
      </w:r>
      <w:r w:rsidRPr="00A43F2E">
        <w:rPr>
          <w:lang w:val="es-CL"/>
        </w:rPr>
        <w:t xml:space="preserve"> </w:t>
      </w:r>
      <w:proofErr w:type="spellStart"/>
      <w:r w:rsidRPr="00A43F2E">
        <w:rPr>
          <w:lang w:val="es-CL"/>
        </w:rPr>
        <w:t>Syslog</w:t>
      </w:r>
      <w:proofErr w:type="spellEnd"/>
      <w:r w:rsidRPr="00A43F2E">
        <w:rPr>
          <w:lang w:val="es-CL"/>
        </w:rPr>
        <w:t xml:space="preserve"> </w:t>
      </w:r>
      <w:r w:rsidR="00A43F2E" w:rsidRPr="00A43F2E">
        <w:rPr>
          <w:lang w:val="es-CL"/>
        </w:rPr>
        <w:t xml:space="preserve">para reenviar el </w:t>
      </w:r>
      <w:r w:rsidRPr="00A43F2E">
        <w:rPr>
          <w:lang w:val="es-CL"/>
        </w:rPr>
        <w:t xml:space="preserve">Windows </w:t>
      </w:r>
      <w:proofErr w:type="spellStart"/>
      <w:r w:rsidRPr="00A43F2E">
        <w:rPr>
          <w:lang w:val="es-CL"/>
        </w:rPr>
        <w:t>Event</w:t>
      </w:r>
      <w:proofErr w:type="spellEnd"/>
      <w:r w:rsidRPr="00A43F2E">
        <w:rPr>
          <w:lang w:val="es-CL"/>
        </w:rPr>
        <w:t xml:space="preserve"> ID 4776 </w:t>
      </w:r>
      <w:r w:rsidR="00A43F2E" w:rsidRPr="00A43F2E">
        <w:rPr>
          <w:lang w:val="es-CL"/>
        </w:rPr>
        <w:t>a la dirección IP seleccionada en la figura previa</w:t>
      </w:r>
      <w:r w:rsidRPr="00A43F2E">
        <w:rPr>
          <w:lang w:val="es-CL"/>
        </w:rPr>
        <w:t xml:space="preserve">. </w:t>
      </w:r>
      <w:r w:rsidR="00A43F2E" w:rsidRPr="00A43F2E">
        <w:rPr>
          <w:lang w:val="es-CL"/>
        </w:rPr>
        <w:t xml:space="preserve">Para información adicional sobre la configuración del </w:t>
      </w:r>
      <w:r w:rsidRPr="00A43F2E">
        <w:rPr>
          <w:lang w:val="es-CL"/>
        </w:rPr>
        <w:t xml:space="preserve">SIEM, </w:t>
      </w:r>
      <w:proofErr w:type="spellStart"/>
      <w:r w:rsidR="00A43F2E" w:rsidRPr="00A43F2E">
        <w:rPr>
          <w:lang w:val="es-CL"/>
        </w:rPr>
        <w:t>refierase</w:t>
      </w:r>
      <w:proofErr w:type="spellEnd"/>
      <w:r w:rsidR="00A43F2E" w:rsidRPr="00A43F2E">
        <w:rPr>
          <w:lang w:val="es-CL"/>
        </w:rPr>
        <w:t xml:space="preserve"> a la ayuda técnica en l</w:t>
      </w:r>
      <w:r w:rsidR="00A43F2E">
        <w:rPr>
          <w:lang w:val="es-CL"/>
        </w:rPr>
        <w:t xml:space="preserve">ínea de </w:t>
      </w:r>
      <w:r w:rsidRPr="00A43F2E">
        <w:rPr>
          <w:lang w:val="es-CL"/>
        </w:rPr>
        <w:t>SIEM</w:t>
      </w:r>
      <w:r w:rsidR="00A43F2E">
        <w:rPr>
          <w:lang w:val="es-CL"/>
        </w:rPr>
        <w:t xml:space="preserve"> o a las opciones de soporte para requerimientos de formato específico para cada servidor SIEM</w:t>
      </w:r>
      <w:r w:rsidRPr="00A43F2E">
        <w:rPr>
          <w:lang w:val="es-CL"/>
        </w:rPr>
        <w:t>.</w:t>
      </w:r>
    </w:p>
    <w:p w14:paraId="5032BE78" w14:textId="57466016" w:rsidR="002F6E57" w:rsidRDefault="002F6E57" w:rsidP="002F6E57">
      <w:pPr>
        <w:pStyle w:val="Heading3Numbered"/>
        <w:rPr>
          <w:lang w:val="en"/>
        </w:rPr>
      </w:pPr>
      <w:bookmarkStart w:id="70" w:name="_Toc454800174"/>
      <w:proofErr w:type="spellStart"/>
      <w:r>
        <w:rPr>
          <w:lang w:val="en"/>
        </w:rPr>
        <w:t>S</w:t>
      </w:r>
      <w:r w:rsidR="00A43F2E">
        <w:rPr>
          <w:lang w:val="en"/>
        </w:rPr>
        <w:t>oluciones</w:t>
      </w:r>
      <w:proofErr w:type="spellEnd"/>
      <w:r w:rsidR="00A43F2E">
        <w:rPr>
          <w:lang w:val="en"/>
        </w:rPr>
        <w:t xml:space="preserve"> </w:t>
      </w:r>
      <w:r>
        <w:rPr>
          <w:lang w:val="en"/>
        </w:rPr>
        <w:t xml:space="preserve">SIEM </w:t>
      </w:r>
      <w:proofErr w:type="spellStart"/>
      <w:r w:rsidR="00A43F2E">
        <w:rPr>
          <w:lang w:val="en"/>
        </w:rPr>
        <w:t>Soportadas</w:t>
      </w:r>
      <w:bookmarkEnd w:id="70"/>
      <w:proofErr w:type="spellEnd"/>
    </w:p>
    <w:p w14:paraId="45C1D2BE" w14:textId="788DCD7B" w:rsidR="002F6E57" w:rsidRPr="00A43F2E" w:rsidRDefault="00A43F2E" w:rsidP="002F6E57">
      <w:pPr>
        <w:rPr>
          <w:lang w:val="es-CL"/>
        </w:rPr>
      </w:pPr>
      <w:r w:rsidRPr="00A43F2E">
        <w:rPr>
          <w:lang w:val="es-CL"/>
        </w:rPr>
        <w:t>Para ver las soluciones SIEM soportadas, ver</w:t>
      </w:r>
      <w:r w:rsidR="002F6E57" w:rsidRPr="00A43F2E">
        <w:rPr>
          <w:lang w:val="es-CL"/>
        </w:rPr>
        <w:t xml:space="preserve"> </w:t>
      </w:r>
      <w:hyperlink r:id="rId45" w:history="1">
        <w:r w:rsidR="002F6E57" w:rsidRPr="00A43F2E">
          <w:rPr>
            <w:rStyle w:val="Hyperlink"/>
            <w:lang w:val="es-CL"/>
          </w:rPr>
          <w:t>https://technet.microsoft.com/en-us/library/dn707705.aspx</w:t>
        </w:r>
      </w:hyperlink>
      <w:r w:rsidR="002F6E57" w:rsidRPr="00A43F2E">
        <w:rPr>
          <w:lang w:val="es-CL"/>
        </w:rPr>
        <w:t xml:space="preserve">. </w:t>
      </w:r>
    </w:p>
    <w:p w14:paraId="37BE9200" w14:textId="70719150" w:rsidR="002F6E57" w:rsidRPr="002F6E57" w:rsidRDefault="00A43F2E" w:rsidP="002F6E57">
      <w:pPr>
        <w:pStyle w:val="Heading2Numbered"/>
        <w:rPr>
          <w:lang w:val="en"/>
        </w:rPr>
      </w:pPr>
      <w:bookmarkStart w:id="71" w:name="_Toc454800175"/>
      <w:proofErr w:type="spellStart"/>
      <w:r>
        <w:rPr>
          <w:lang w:val="en"/>
        </w:rPr>
        <w:t>Configuración</w:t>
      </w:r>
      <w:proofErr w:type="spellEnd"/>
      <w:r>
        <w:rPr>
          <w:lang w:val="en"/>
        </w:rPr>
        <w:t xml:space="preserve"> de</w:t>
      </w:r>
      <w:r w:rsidR="002F6E57">
        <w:rPr>
          <w:lang w:val="en"/>
        </w:rPr>
        <w:t xml:space="preserve"> Windows Event Forwarding (WEF)</w:t>
      </w:r>
      <w:bookmarkEnd w:id="71"/>
    </w:p>
    <w:p w14:paraId="24F3CEB6" w14:textId="49C6AB40" w:rsidR="002F6E57" w:rsidRPr="00A43F2E" w:rsidRDefault="00A43F2E" w:rsidP="002F6E57">
      <w:pPr>
        <w:rPr>
          <w:lang w:val="es-CL"/>
        </w:rPr>
      </w:pPr>
      <w:r w:rsidRPr="00A43F2E">
        <w:rPr>
          <w:lang w:val="es-CL"/>
        </w:rPr>
        <w:t xml:space="preserve">Si </w:t>
      </w:r>
      <w:r w:rsidR="002F6E57">
        <w:rPr>
          <w:lang w:val="en"/>
        </w:rPr>
        <w:fldChar w:fldCharType="begin"/>
      </w:r>
      <w:r w:rsidR="002F6E57" w:rsidRPr="00A43F2E">
        <w:rPr>
          <w:lang w:val="es-CL"/>
        </w:rPr>
        <w:instrText xml:space="preserve"> DOCPROPERTY Customer \* MERGEFORMAT </w:instrText>
      </w:r>
      <w:r w:rsidR="002F6E57">
        <w:rPr>
          <w:lang w:val="en"/>
        </w:rPr>
        <w:fldChar w:fldCharType="separate"/>
      </w:r>
      <w:proofErr w:type="spellStart"/>
      <w:r w:rsidR="00155F89" w:rsidRPr="00A43F2E">
        <w:rPr>
          <w:lang w:val="es-CL"/>
        </w:rPr>
        <w:t>Customer</w:t>
      </w:r>
      <w:proofErr w:type="spellEnd"/>
      <w:r w:rsidR="00155F89" w:rsidRPr="00A43F2E">
        <w:rPr>
          <w:lang w:val="es-CL"/>
        </w:rPr>
        <w:t xml:space="preserve"> </w:t>
      </w:r>
      <w:proofErr w:type="spellStart"/>
      <w:r w:rsidR="00155F89" w:rsidRPr="00A43F2E">
        <w:rPr>
          <w:lang w:val="es-CL"/>
        </w:rPr>
        <w:t>Name</w:t>
      </w:r>
      <w:proofErr w:type="spellEnd"/>
      <w:r w:rsidR="002F6E57">
        <w:rPr>
          <w:lang w:val="en"/>
        </w:rPr>
        <w:fldChar w:fldCharType="end"/>
      </w:r>
      <w:r w:rsidR="002F6E57" w:rsidRPr="00A43F2E">
        <w:rPr>
          <w:lang w:val="es-CL"/>
        </w:rPr>
        <w:t xml:space="preserve"> </w:t>
      </w:r>
      <w:r w:rsidRPr="00A43F2E">
        <w:rPr>
          <w:lang w:val="es-CL"/>
        </w:rPr>
        <w:t>no tiene un servidor</w:t>
      </w:r>
      <w:r w:rsidR="002F6E57" w:rsidRPr="00A43F2E">
        <w:rPr>
          <w:lang w:val="es-CL"/>
        </w:rPr>
        <w:t xml:space="preserve"> SIEM</w:t>
      </w:r>
      <w:r w:rsidR="000572BE" w:rsidRPr="00A43F2E">
        <w:rPr>
          <w:lang w:val="es-CL"/>
        </w:rPr>
        <w:t>,</w:t>
      </w:r>
      <w:r w:rsidR="002F6E57" w:rsidRPr="00A43F2E">
        <w:rPr>
          <w:lang w:val="es-CL"/>
        </w:rPr>
        <w:t xml:space="preserve"> </w:t>
      </w:r>
      <w:r w:rsidRPr="00A43F2E">
        <w:rPr>
          <w:lang w:val="es-CL"/>
        </w:rPr>
        <w:t>el administrador puede configurar los controladores de dominio de</w:t>
      </w:r>
      <w:r w:rsidR="002F6E57" w:rsidRPr="00A43F2E">
        <w:rPr>
          <w:lang w:val="es-CL"/>
        </w:rPr>
        <w:t xml:space="preserve"> </w:t>
      </w:r>
      <w:r w:rsidR="002F6E57">
        <w:rPr>
          <w:lang w:val="en"/>
        </w:rPr>
        <w:fldChar w:fldCharType="begin"/>
      </w:r>
      <w:r w:rsidR="002F6E57" w:rsidRPr="00A43F2E">
        <w:rPr>
          <w:lang w:val="es-CL"/>
        </w:rPr>
        <w:instrText xml:space="preserve"> DOCPROPERTY Customer \* MERGEFORMAT </w:instrText>
      </w:r>
      <w:r w:rsidR="002F6E57">
        <w:rPr>
          <w:lang w:val="en"/>
        </w:rPr>
        <w:fldChar w:fldCharType="separate"/>
      </w:r>
      <w:proofErr w:type="spellStart"/>
      <w:r w:rsidR="00155F89" w:rsidRPr="00A43F2E">
        <w:rPr>
          <w:lang w:val="es-CL"/>
        </w:rPr>
        <w:t>Customer</w:t>
      </w:r>
      <w:proofErr w:type="spellEnd"/>
      <w:r w:rsidR="00155F89" w:rsidRPr="00A43F2E">
        <w:rPr>
          <w:lang w:val="es-CL"/>
        </w:rPr>
        <w:t xml:space="preserve"> </w:t>
      </w:r>
      <w:proofErr w:type="spellStart"/>
      <w:r w:rsidR="00155F89" w:rsidRPr="00A43F2E">
        <w:rPr>
          <w:lang w:val="es-CL"/>
        </w:rPr>
        <w:t>Name</w:t>
      </w:r>
      <w:proofErr w:type="spellEnd"/>
      <w:r w:rsidR="002F6E57">
        <w:rPr>
          <w:lang w:val="en"/>
        </w:rPr>
        <w:fldChar w:fldCharType="end"/>
      </w:r>
      <w:r w:rsidRPr="00A43F2E">
        <w:rPr>
          <w:lang w:val="es-CL"/>
        </w:rPr>
        <w:t xml:space="preserve"> para reenviar el</w:t>
      </w:r>
      <w:r w:rsidR="002F6E57" w:rsidRPr="00A43F2E">
        <w:rPr>
          <w:lang w:val="es-CL"/>
        </w:rPr>
        <w:t xml:space="preserve"> Windows </w:t>
      </w:r>
      <w:proofErr w:type="spellStart"/>
      <w:r w:rsidR="002F6E57" w:rsidRPr="00A43F2E">
        <w:rPr>
          <w:lang w:val="es-CL"/>
        </w:rPr>
        <w:t>Event</w:t>
      </w:r>
      <w:proofErr w:type="spellEnd"/>
      <w:r w:rsidR="002F6E57" w:rsidRPr="00A43F2E">
        <w:rPr>
          <w:lang w:val="es-CL"/>
        </w:rPr>
        <w:t xml:space="preserve"> ID 4776 </w:t>
      </w:r>
      <w:r w:rsidRPr="00A43F2E">
        <w:rPr>
          <w:lang w:val="es-CL"/>
        </w:rPr>
        <w:t xml:space="preserve">directamente a uno de los </w:t>
      </w:r>
      <w:r w:rsidR="002F6E57" w:rsidRPr="00A43F2E">
        <w:rPr>
          <w:lang w:val="es-CL"/>
        </w:rPr>
        <w:t xml:space="preserve">ATA </w:t>
      </w:r>
      <w:proofErr w:type="spellStart"/>
      <w:r w:rsidR="002F6E57" w:rsidRPr="00A43F2E">
        <w:rPr>
          <w:lang w:val="es-CL"/>
        </w:rPr>
        <w:t>Gateways</w:t>
      </w:r>
      <w:proofErr w:type="spellEnd"/>
      <w:r w:rsidR="002F6E57" w:rsidRPr="00A43F2E">
        <w:rPr>
          <w:lang w:val="es-CL"/>
        </w:rPr>
        <w:t>.</w:t>
      </w:r>
    </w:p>
    <w:p w14:paraId="384DE53F" w14:textId="5C7C4E78" w:rsidR="00463F3C" w:rsidRPr="00A43F2E" w:rsidRDefault="00A43F2E" w:rsidP="00463F3C">
      <w:pPr>
        <w:pStyle w:val="Note"/>
        <w:rPr>
          <w:lang w:val="es-CL"/>
        </w:rPr>
      </w:pPr>
      <w:r w:rsidRPr="00A43F2E">
        <w:rPr>
          <w:b/>
          <w:lang w:val="es-CL"/>
        </w:rPr>
        <w:t>NOTA</w:t>
      </w:r>
      <w:r w:rsidR="00463F3C" w:rsidRPr="00A43F2E">
        <w:rPr>
          <w:b/>
          <w:lang w:val="es-CL"/>
        </w:rPr>
        <w:t>:</w:t>
      </w:r>
      <w:r w:rsidR="00463F3C" w:rsidRPr="00A43F2E">
        <w:rPr>
          <w:lang w:val="es-CL"/>
        </w:rPr>
        <w:t xml:space="preserve"> </w:t>
      </w:r>
      <w:r w:rsidRPr="00A43F2E">
        <w:rPr>
          <w:lang w:val="es-CL"/>
        </w:rPr>
        <w:t>Los mismos pasos deben ser completados para los ATA</w:t>
      </w:r>
      <w:r w:rsidR="00463F3C" w:rsidRPr="00A43F2E">
        <w:rPr>
          <w:lang w:val="es-CL"/>
        </w:rPr>
        <w:t xml:space="preserve"> </w:t>
      </w:r>
      <w:proofErr w:type="spellStart"/>
      <w:r w:rsidR="00463F3C" w:rsidRPr="00A43F2E">
        <w:rPr>
          <w:lang w:val="es-CL"/>
        </w:rPr>
        <w:t>Lightweight</w:t>
      </w:r>
      <w:proofErr w:type="spellEnd"/>
      <w:r w:rsidR="00463F3C" w:rsidRPr="00A43F2E">
        <w:rPr>
          <w:lang w:val="es-CL"/>
        </w:rPr>
        <w:t xml:space="preserve"> Gateway</w:t>
      </w:r>
      <w:r w:rsidR="003B1A35" w:rsidRPr="00A43F2E">
        <w:rPr>
          <w:lang w:val="es-CL"/>
        </w:rPr>
        <w:t>.</w:t>
      </w:r>
      <w:r w:rsidR="00463F3C" w:rsidRPr="00A43F2E">
        <w:rPr>
          <w:lang w:val="es-CL"/>
        </w:rPr>
        <w:t xml:space="preserve"> </w:t>
      </w:r>
    </w:p>
    <w:p w14:paraId="1F608685" w14:textId="66858193" w:rsidR="00D43123" w:rsidRPr="00A43F2E" w:rsidRDefault="00A43F2E" w:rsidP="002F6E57">
      <w:pPr>
        <w:rPr>
          <w:lang w:val="es-CL"/>
        </w:rPr>
      </w:pPr>
      <w:r w:rsidRPr="00A43F2E">
        <w:rPr>
          <w:lang w:val="es-CL"/>
        </w:rPr>
        <w:lastRenderedPageBreak/>
        <w:t>La siguiente sección es informativa y está fuera del alcance de este proyecto</w:t>
      </w:r>
      <w:r>
        <w:rPr>
          <w:lang w:val="es-CL"/>
        </w:rPr>
        <w:t>.</w:t>
      </w:r>
    </w:p>
    <w:p w14:paraId="55154D9E" w14:textId="762DB1D6" w:rsidR="002F6E57" w:rsidRPr="002F6E57" w:rsidRDefault="00A43F2E" w:rsidP="009A0E92">
      <w:pPr>
        <w:pStyle w:val="ListParagraph"/>
        <w:numPr>
          <w:ilvl w:val="0"/>
          <w:numId w:val="42"/>
        </w:numPr>
        <w:rPr>
          <w:lang w:val="en"/>
        </w:rPr>
      </w:pPr>
      <w:proofErr w:type="spellStart"/>
      <w:r>
        <w:rPr>
          <w:lang w:val="en"/>
        </w:rPr>
        <w:t>Sobre</w:t>
      </w:r>
      <w:proofErr w:type="spellEnd"/>
      <w:r>
        <w:rPr>
          <w:lang w:val="en"/>
        </w:rPr>
        <w:t xml:space="preserve"> la </w:t>
      </w:r>
      <w:proofErr w:type="spellStart"/>
      <w:r>
        <w:rPr>
          <w:lang w:val="en"/>
        </w:rPr>
        <w:t>configuración</w:t>
      </w:r>
      <w:proofErr w:type="spellEnd"/>
      <w:r>
        <w:rPr>
          <w:lang w:val="en"/>
        </w:rPr>
        <w:t xml:space="preserve"> del</w:t>
      </w:r>
      <w:r w:rsidR="002F6E57" w:rsidRPr="002F6E57">
        <w:rPr>
          <w:lang w:val="en"/>
        </w:rPr>
        <w:t xml:space="preserve"> ATA Gateway, </w:t>
      </w:r>
      <w:proofErr w:type="spellStart"/>
      <w:r w:rsidR="000572BE">
        <w:rPr>
          <w:lang w:val="en"/>
        </w:rPr>
        <w:t>activ</w:t>
      </w:r>
      <w:r>
        <w:rPr>
          <w:lang w:val="en"/>
        </w:rPr>
        <w:t>ar</w:t>
      </w:r>
      <w:proofErr w:type="spellEnd"/>
      <w:r w:rsidR="000572BE" w:rsidRPr="002F6E57">
        <w:rPr>
          <w:lang w:val="en"/>
        </w:rPr>
        <w:t xml:space="preserve"> </w:t>
      </w:r>
      <w:r w:rsidR="002F6E57" w:rsidRPr="002F6E57">
        <w:rPr>
          <w:rStyle w:val="Strong"/>
          <w:lang w:val="en"/>
        </w:rPr>
        <w:t>Windows Event Forwarding Collection</w:t>
      </w:r>
      <w:r w:rsidR="002F6E57" w:rsidRPr="002F6E57">
        <w:rPr>
          <w:lang w:val="en"/>
        </w:rPr>
        <w:t>.</w:t>
      </w:r>
    </w:p>
    <w:p w14:paraId="2D4F942B" w14:textId="5543605C" w:rsidR="002F6E57" w:rsidRPr="00A43F2E" w:rsidRDefault="00A43F2E" w:rsidP="009A0E92">
      <w:pPr>
        <w:pStyle w:val="ListParagraph"/>
        <w:numPr>
          <w:ilvl w:val="0"/>
          <w:numId w:val="42"/>
        </w:numPr>
        <w:rPr>
          <w:lang w:val="es-CL"/>
        </w:rPr>
      </w:pPr>
      <w:r w:rsidRPr="00A43F2E">
        <w:rPr>
          <w:lang w:val="es-CL"/>
        </w:rPr>
        <w:t xml:space="preserve">Cuando el administrador active este ajuste, el </w:t>
      </w:r>
      <w:r w:rsidR="002F6E57" w:rsidRPr="00A43F2E">
        <w:rPr>
          <w:lang w:val="es-CL"/>
        </w:rPr>
        <w:t xml:space="preserve">ATA Gateway </w:t>
      </w:r>
      <w:r w:rsidRPr="00A43F2E">
        <w:rPr>
          <w:lang w:val="es-CL"/>
        </w:rPr>
        <w:t xml:space="preserve">buscará en los </w:t>
      </w:r>
      <w:proofErr w:type="spellStart"/>
      <w:r w:rsidRPr="00A43F2E">
        <w:rPr>
          <w:lang w:val="es-CL"/>
        </w:rPr>
        <w:t>Forwarded</w:t>
      </w:r>
      <w:proofErr w:type="spellEnd"/>
      <w:r w:rsidRPr="00A43F2E">
        <w:rPr>
          <w:lang w:val="es-CL"/>
        </w:rPr>
        <w:t xml:space="preserve"> </w:t>
      </w:r>
      <w:proofErr w:type="spellStart"/>
      <w:r w:rsidRPr="00A43F2E">
        <w:rPr>
          <w:lang w:val="es-CL"/>
        </w:rPr>
        <w:t>Events</w:t>
      </w:r>
      <w:proofErr w:type="spellEnd"/>
      <w:r w:rsidRPr="00A43F2E">
        <w:rPr>
          <w:lang w:val="es-CL"/>
        </w:rPr>
        <w:t xml:space="preserve"> log por</w:t>
      </w:r>
      <w:r w:rsidR="002F6E57" w:rsidRPr="00A43F2E">
        <w:rPr>
          <w:lang w:val="es-CL"/>
        </w:rPr>
        <w:t xml:space="preserve"> Windows </w:t>
      </w:r>
      <w:proofErr w:type="spellStart"/>
      <w:r w:rsidR="002F6E57" w:rsidRPr="00A43F2E">
        <w:rPr>
          <w:lang w:val="es-CL"/>
        </w:rPr>
        <w:t>Events</w:t>
      </w:r>
      <w:proofErr w:type="spellEnd"/>
      <w:r w:rsidR="002F6E57" w:rsidRPr="00A43F2E">
        <w:rPr>
          <w:lang w:val="es-CL"/>
        </w:rPr>
        <w:t xml:space="preserve"> </w:t>
      </w:r>
      <w:r w:rsidRPr="00A43F2E">
        <w:rPr>
          <w:lang w:val="es-CL"/>
        </w:rPr>
        <w:t>que hayan sido reenviados a él desde los controladores de dominio</w:t>
      </w:r>
      <w:r w:rsidR="002F6E57" w:rsidRPr="00A43F2E">
        <w:rPr>
          <w:lang w:val="es-CL"/>
        </w:rPr>
        <w:t>.</w:t>
      </w:r>
    </w:p>
    <w:p w14:paraId="60F4136E" w14:textId="4EC4BE04" w:rsidR="002F6E57" w:rsidRDefault="00A43F2E" w:rsidP="009A0E92">
      <w:pPr>
        <w:pStyle w:val="ListParagraph"/>
        <w:numPr>
          <w:ilvl w:val="0"/>
          <w:numId w:val="42"/>
        </w:numPr>
        <w:rPr>
          <w:lang w:val="en"/>
        </w:rPr>
      </w:pPr>
      <w:r w:rsidRPr="00A43F2E">
        <w:rPr>
          <w:lang w:val="es-CL"/>
        </w:rPr>
        <w:t>Configurar los controladores de dominio para reenviar el</w:t>
      </w:r>
      <w:r w:rsidR="002F6E57" w:rsidRPr="00A43F2E">
        <w:rPr>
          <w:lang w:val="es-CL"/>
        </w:rPr>
        <w:t xml:space="preserve"> Windows </w:t>
      </w:r>
      <w:proofErr w:type="spellStart"/>
      <w:r w:rsidR="002F6E57" w:rsidRPr="00A43F2E">
        <w:rPr>
          <w:lang w:val="es-CL"/>
        </w:rPr>
        <w:t>Event</w:t>
      </w:r>
      <w:proofErr w:type="spellEnd"/>
      <w:r w:rsidR="002F6E57" w:rsidRPr="00A43F2E">
        <w:rPr>
          <w:lang w:val="es-CL"/>
        </w:rPr>
        <w:t xml:space="preserve"> ID 4776 </w:t>
      </w:r>
      <w:r w:rsidRPr="00A43F2E">
        <w:rPr>
          <w:lang w:val="es-CL"/>
        </w:rPr>
        <w:t>a los</w:t>
      </w:r>
      <w:r w:rsidR="002F6E57" w:rsidRPr="00A43F2E">
        <w:rPr>
          <w:lang w:val="es-CL"/>
        </w:rPr>
        <w:t xml:space="preserve"> ATA </w:t>
      </w:r>
      <w:proofErr w:type="spellStart"/>
      <w:r w:rsidR="002F6E57" w:rsidRPr="00A43F2E">
        <w:rPr>
          <w:lang w:val="es-CL"/>
        </w:rPr>
        <w:t>Gateways</w:t>
      </w:r>
      <w:proofErr w:type="spellEnd"/>
      <w:r w:rsidR="002F6E57" w:rsidRPr="00A43F2E">
        <w:rPr>
          <w:lang w:val="es-CL"/>
        </w:rPr>
        <w:t xml:space="preserve">. </w:t>
      </w:r>
      <w:r w:rsidRPr="00A43F2E">
        <w:t xml:space="preserve">Para </w:t>
      </w:r>
      <w:proofErr w:type="spellStart"/>
      <w:r w:rsidRPr="00A43F2E">
        <w:t>informaci</w:t>
      </w:r>
      <w:r>
        <w:t>ón</w:t>
      </w:r>
      <w:proofErr w:type="spellEnd"/>
      <w:r>
        <w:t xml:space="preserve"> </w:t>
      </w:r>
      <w:proofErr w:type="spellStart"/>
      <w:r>
        <w:t>adicional</w:t>
      </w:r>
      <w:proofErr w:type="spellEnd"/>
      <w:r>
        <w:t xml:space="preserve"> </w:t>
      </w:r>
      <w:proofErr w:type="spellStart"/>
      <w:r>
        <w:t>sobre</w:t>
      </w:r>
      <w:proofErr w:type="spellEnd"/>
      <w:r>
        <w:t xml:space="preserve"> </w:t>
      </w:r>
      <w:r w:rsidR="002F6E57" w:rsidRPr="002F6E57">
        <w:rPr>
          <w:lang w:val="en"/>
        </w:rPr>
        <w:t xml:space="preserve">Windows Event Forwarding, </w:t>
      </w:r>
      <w:proofErr w:type="spellStart"/>
      <w:r>
        <w:rPr>
          <w:lang w:val="en"/>
        </w:rPr>
        <w:t>ver</w:t>
      </w:r>
      <w:proofErr w:type="spellEnd"/>
      <w:r>
        <w:rPr>
          <w:lang w:val="en"/>
        </w:rPr>
        <w:t xml:space="preserve"> </w:t>
      </w:r>
      <w:hyperlink r:id="rId46" w:history="1">
        <w:r w:rsidR="002F6E57" w:rsidRPr="002F6E57">
          <w:rPr>
            <w:rStyle w:val="Hyperlink"/>
            <w:lang w:val="en"/>
          </w:rPr>
          <w:t>Configure Computers to Forward and Collect Events</w:t>
        </w:r>
      </w:hyperlink>
      <w:r w:rsidR="002F6E57" w:rsidRPr="002F6E57">
        <w:rPr>
          <w:lang w:val="en"/>
        </w:rPr>
        <w:t>.</w:t>
      </w:r>
    </w:p>
    <w:sectPr w:rsidR="002F6E57" w:rsidSect="00510D70">
      <w:footerReference w:type="default" r:id="rId47"/>
      <w:type w:val="continuous"/>
      <w:pgSz w:w="12240" w:h="15840" w:code="1"/>
      <w:pgMar w:top="1440" w:right="1440" w:bottom="1440" w:left="1440" w:header="432"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E948F0" w14:textId="77777777" w:rsidR="00461F31" w:rsidRDefault="00461F31">
      <w:pPr>
        <w:spacing w:before="0" w:after="0" w:line="240" w:lineRule="auto"/>
      </w:pPr>
      <w:r>
        <w:separator/>
      </w:r>
    </w:p>
  </w:endnote>
  <w:endnote w:type="continuationSeparator" w:id="0">
    <w:p w14:paraId="5760BBE1" w14:textId="77777777" w:rsidR="00461F31" w:rsidRDefault="00461F31">
      <w:pPr>
        <w:spacing w:before="0" w:after="0" w:line="240" w:lineRule="auto"/>
      </w:pPr>
      <w:r>
        <w:continuationSeparator/>
      </w:r>
    </w:p>
  </w:endnote>
  <w:endnote w:type="continuationNotice" w:id="1">
    <w:p w14:paraId="6FA69326" w14:textId="77777777" w:rsidR="00461F31" w:rsidRDefault="00461F3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C7B5C" w14:textId="77777777" w:rsidR="006B3F0B" w:rsidRDefault="006B3F0B"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9B54D52" w14:textId="77777777" w:rsidR="006B3F0B" w:rsidRDefault="006B3F0B"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B63EE8D" w14:textId="77777777" w:rsidR="006B3F0B" w:rsidRDefault="006B3F0B"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13C34DB3" w14:textId="77777777" w:rsidR="006B3F0B" w:rsidRDefault="006B3F0B"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0ED0DFA0" w14:textId="2C3EFB65" w:rsidR="006B3F0B" w:rsidRDefault="006B3F0B" w:rsidP="008B3D88">
    <w:pPr>
      <w:pStyle w:val="Footer"/>
      <w:spacing w:after="120"/>
      <w:rPr>
        <w:rFonts w:cs="Segoe UI"/>
        <w:sz w:val="18"/>
        <w:szCs w:val="18"/>
      </w:rPr>
    </w:pPr>
    <w:r>
      <w:rPr>
        <w:rFonts w:cstheme="minorHAnsi"/>
        <w:sz w:val="18"/>
        <w:szCs w:val="18"/>
      </w:rPr>
      <w:t xml:space="preserve">© 2015 Microsoft Corporation. </w:t>
    </w:r>
    <w:r w:rsidRPr="008B3D88">
      <w:rPr>
        <w:rFonts w:cs="Segoe UI"/>
        <w:sz w:val="18"/>
        <w:szCs w:val="18"/>
      </w:rPr>
      <w:t xml:space="preserve">All rights reserved. Any use or distribution of these materials without express authorization of Microsoft Corp. is strictly prohibited. Microsoft, Active Directory, Hyper-V, </w:t>
    </w:r>
    <w:r>
      <w:rPr>
        <w:rFonts w:cs="Segoe UI"/>
        <w:sz w:val="18"/>
        <w:szCs w:val="18"/>
      </w:rPr>
      <w:t xml:space="preserve">Visual C++, </w:t>
    </w:r>
    <w:r w:rsidRPr="008B3D88">
      <w:rPr>
        <w:rFonts w:cs="Segoe UI"/>
        <w:sz w:val="18"/>
        <w:szCs w:val="18"/>
      </w:rPr>
      <w:t xml:space="preserve">Windows, Windows Server, and other products are either registered trademarks or trademarks of Microsoft Corporation in the United States and/or other countries. </w:t>
    </w:r>
  </w:p>
  <w:p w14:paraId="3B01BE7B" w14:textId="67C3185E" w:rsidR="006B3F0B" w:rsidRDefault="006B3F0B" w:rsidP="008B3D88">
    <w:pPr>
      <w:pStyle w:val="Footer"/>
      <w:spacing w:after="120"/>
      <w:rPr>
        <w:rFonts w:cs="Segoe UI"/>
        <w:sz w:val="18"/>
        <w:szCs w:val="18"/>
      </w:rPr>
    </w:pPr>
    <w:r w:rsidRPr="008B3D88">
      <w:rPr>
        <w:rFonts w:cs="Segoe UI"/>
        <w:sz w:val="18"/>
        <w:szCs w:val="18"/>
      </w:rPr>
      <w:t xml:space="preserve">Other </w:t>
    </w:r>
    <w:r>
      <w:rPr>
        <w:rFonts w:cs="Segoe UI"/>
        <w:sz w:val="18"/>
        <w:szCs w:val="18"/>
      </w:rPr>
      <w:t xml:space="preserve">Microsoft </w:t>
    </w:r>
    <w:r w:rsidRPr="008B3D88">
      <w:rPr>
        <w:rFonts w:cs="Segoe UI"/>
        <w:sz w:val="18"/>
        <w:szCs w:val="18"/>
      </w:rPr>
      <w:t>products mentioned that are not trademarks include Internet Information Services</w:t>
    </w:r>
    <w:r>
      <w:rPr>
        <w:rFonts w:cs="Segoe UI"/>
        <w:sz w:val="18"/>
        <w:szCs w:val="18"/>
      </w:rPr>
      <w:t>, Message Analyzer, Network Monitor, Performance Monitor, and Windows PowerShell</w:t>
    </w:r>
    <w:r w:rsidRPr="008B3D88">
      <w:rPr>
        <w:rFonts w:cs="Segoe UI"/>
        <w:sz w:val="18"/>
        <w:szCs w:val="18"/>
      </w:rPr>
      <w:t xml:space="preserve">. </w:t>
    </w:r>
  </w:p>
  <w:p w14:paraId="7DDDE60A" w14:textId="6BBF6113" w:rsidR="006B3F0B" w:rsidRDefault="006B3F0B" w:rsidP="008B3D88">
    <w:pPr>
      <w:pStyle w:val="Footer"/>
      <w:spacing w:after="120"/>
      <w:rPr>
        <w:rFonts w:cstheme="minorHAnsi"/>
        <w:sz w:val="18"/>
        <w:szCs w:val="18"/>
      </w:rPr>
    </w:pPr>
    <w:r w:rsidRPr="00F213B9">
      <w:rPr>
        <w:rFonts w:cs="Segoe UI"/>
        <w:sz w:val="18"/>
        <w:szCs w:val="18"/>
        <w:highlight w:val="lightGray"/>
      </w:rPr>
      <w:t>Cisco, Google Chrome, MongoDB, Wireshark, and other product names are or may be registered trademarks and/or trademarks in the U.S. and/or other countries. The information herein is for informational purposes only and represents the current view of Microsoft Corporation as of the date of this presentation. Because Microsoft must respond to changing market conditions, it should not be interpreted to be a commitment on the part of Microsoft, and Microsoft cannot guarantee the accuracy of any information provided after the date of this presentation. MICROSOFT MAKES NO WARRANTIES, EXPRESS, IMPLIED OR STATUTORY, AS TO THE INFORMATION IN THIS PRESENTATION.</w:t>
    </w:r>
    <w:r w:rsidDel="008B3D88">
      <w:rPr>
        <w:rFonts w:cstheme="minorHAnsi"/>
        <w:sz w:val="18"/>
        <w:szCs w:val="18"/>
      </w:rPr>
      <w:t xml:space="preserve"> </w:t>
    </w:r>
  </w:p>
  <w:p w14:paraId="56D3F698" w14:textId="16396076" w:rsidR="006B3F0B" w:rsidRDefault="006B3F0B" w:rsidP="00C14C70">
    <w:pPr>
      <w:pStyle w:val="Footer"/>
      <w:pBdr>
        <w:top w:val="single" w:sz="4" w:space="1" w:color="auto"/>
      </w:pBdr>
      <w:jc w:val="right"/>
    </w:pPr>
    <w:r>
      <w:fldChar w:fldCharType="begin"/>
    </w:r>
    <w:r>
      <w:instrText xml:space="preserve"> PAGE  \* roman  \* MERGEFORMAT </w:instrText>
    </w:r>
    <w:r>
      <w:fldChar w:fldCharType="separate"/>
    </w:r>
    <w:r w:rsidR="000B709B">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6B3F0B" w14:paraId="16A2AEEA" w14:textId="77777777">
      <w:tc>
        <w:tcPr>
          <w:tcW w:w="9587" w:type="dxa"/>
        </w:tcPr>
        <w:p w14:paraId="1CA804FB" w14:textId="6E0D758D" w:rsidR="006B3F0B" w:rsidRDefault="006B3F0B" w:rsidP="008E05D3">
          <w:pPr>
            <w:pStyle w:val="Footer"/>
            <w:ind w:firstLine="119"/>
          </w:pPr>
          <w:sdt>
            <w:sdtPr>
              <w:alias w:val="Title"/>
              <w:id w:val="-1825735601"/>
              <w:dataBinding w:prefixMappings="xmlns:ns0='http://purl.org/dc/elements/1.1/' xmlns:ns1='http://schemas.openxmlformats.org/package/2006/metadata/core-properties' " w:xpath="/ns1:coreProperties[1]/ns0:title[1]" w:storeItemID="{6C3C8BC8-F283-45AE-878A-BAB7291924A1}"/>
              <w:text/>
            </w:sdtPr>
            <w:sdtContent>
              <w:r>
                <w:t>ATAIS - Implementation Guide</w:t>
              </w:r>
            </w:sdtContent>
          </w:sdt>
          <w:r>
            <w:t xml:space="preserve">, </w:t>
          </w:r>
          <w:sdt>
            <w:sdtPr>
              <w:alias w:val="Subject"/>
              <w:tag w:val=""/>
              <w:id w:val="1206756154"/>
              <w:dataBinding w:prefixMappings="xmlns:ns0='http://purl.org/dc/elements/1.1/' xmlns:ns1='http://schemas.openxmlformats.org/package/2006/metadata/core-properties' " w:xpath="/ns1:coreProperties[1]/ns0:subject[1]" w:storeItemID="{6C3C8BC8-F283-45AE-878A-BAB7291924A1}"/>
              <w:text/>
            </w:sdtPr>
            <w:sdtContent>
              <w:r>
                <w:rPr>
                  <w:lang w:val="en-ZA"/>
                </w:rPr>
                <w:t>Advanced Threat Analytics Implementation Services</w:t>
              </w:r>
            </w:sdtContent>
          </w:sdt>
          <w:r>
            <w:t xml:space="preserve">, Version </w:t>
          </w:r>
          <w:sdt>
            <w:sdtPr>
              <w:alias w:val="Version"/>
              <w:tag w:val="Version"/>
              <w:id w:val="1450434198"/>
              <w:placeholder>
                <w:docPart w:val="2B8385F549CE4FA8A8D88B4FAB71D8DF"/>
              </w:placeholder>
              <w15:dataBinding w:xpath="/root[1]/version[1]" w:storeItemID="{A7D598A9-AC5B-49BC-AE59-C7616FDA4C36}"/>
            </w:sdtPr>
            <w:sdtContent>
              <w:r w:rsidR="000B709B">
                <w:fldChar w:fldCharType="begin"/>
              </w:r>
              <w:r w:rsidR="000B709B" w:rsidRPr="000B709B">
                <w:instrText xml:space="preserve"> DOCPROPERTY  Version  \* MERGEFORMAT </w:instrText>
              </w:r>
              <w:r w:rsidR="000B709B">
                <w:fldChar w:fldCharType="separate"/>
              </w:r>
              <w:r w:rsidR="000B709B" w:rsidRPr="000B709B">
                <w:t>1</w:t>
              </w:r>
              <w:r w:rsidR="000B709B">
                <w:fldChar w:fldCharType="end"/>
              </w:r>
            </w:sdtContent>
          </w:sdt>
          <w:r>
            <w:t xml:space="preserve">, </w:t>
          </w:r>
          <w:sdt>
            <w:sdtPr>
              <w:alias w:val="Status"/>
              <w:tag w:val="Status"/>
              <w:id w:val="-2063626929"/>
              <w:placeholder>
                <w:docPart w:val="2B8385F549CE4FA8A8D88B4FAB71D8DF"/>
              </w:placeholder>
              <w:dataBinding w:xpath="/root[1]/DocumentStatus[1]" w:storeItemID="{D70714E8-8B3E-46DD-9586-7987C5998C8E}"/>
              <w:text/>
            </w:sdtPr>
            <w:sdtContent>
              <w:r>
                <w:t>Draft</w:t>
              </w:r>
            </w:sdtContent>
          </w:sdt>
          <w:r>
            <w:fldChar w:fldCharType="begin"/>
          </w:r>
          <w:r>
            <w:instrText xml:space="preserve"> DOCPROPERTY Status \* MERGEFORMAT </w:instrText>
          </w:r>
          <w:r>
            <w:fldChar w:fldCharType="end"/>
          </w:r>
        </w:p>
        <w:p w14:paraId="74D3C9E7" w14:textId="5DB09B46" w:rsidR="006B3F0B" w:rsidRDefault="006B3F0B" w:rsidP="008E05D3">
          <w:pPr>
            <w:pStyle w:val="Footer"/>
            <w:ind w:firstLine="119"/>
          </w:pPr>
          <w:r>
            <w:t xml:space="preserve">Prepared by </w:t>
          </w:r>
          <w:sdt>
            <w:sdtPr>
              <w:alias w:val="Author"/>
              <w:id w:val="1893539465"/>
              <w:placeholder>
                <w:docPart w:val="F2BE0617D2414334BC262E5467BEED75"/>
              </w:placeholder>
              <w:dataBinding w:prefixMappings="xmlns:ns0='http://purl.org/dc/elements/1.1/' xmlns:ns1='http://schemas.openxmlformats.org/package/2006/metadata/core-properties' " w:xpath="/ns1:coreProperties[1]/ns0:creator[1]" w:storeItemID="{6C3C8BC8-F283-45AE-878A-BAB7291924A1}"/>
              <w:text/>
            </w:sdtPr>
            <w:sdtContent>
              <w:r>
                <w:t>[Update Author in Doc Properties]</w:t>
              </w:r>
            </w:sdtContent>
          </w:sdt>
        </w:p>
        <w:p w14:paraId="7BF59003" w14:textId="75CA5773" w:rsidR="006B3F0B" w:rsidRPr="002374BF" w:rsidRDefault="006B3F0B" w:rsidP="008E05D3">
          <w:pPr>
            <w:pStyle w:val="Footer"/>
            <w:tabs>
              <w:tab w:val="clear" w:pos="4680"/>
              <w:tab w:val="clear" w:pos="9360"/>
              <w:tab w:val="left" w:pos="3270"/>
            </w:tabs>
            <w:ind w:firstLine="119"/>
          </w:pPr>
          <w:r>
            <w:t>"</w:t>
          </w:r>
          <w:sdt>
            <w:sdtPr>
              <w:alias w:val="FileName"/>
              <w:tag w:val="FileName"/>
              <w:id w:val="-949165384"/>
              <w:placeholder>
                <w:docPart w:val="0ED8DAEA296B48A5AB84288804D43927"/>
              </w:placeholder>
              <w15:dataBinding w:xpath="/root[1]/FileName[1]" w:storeItemID="{69F1653A-B135-4A2E-86E4-2F9CFA302878}"/>
            </w:sdtPr>
            <w:sdtEndPr>
              <w:rPr>
                <w:noProof/>
              </w:rPr>
            </w:sdtEndPr>
            <w:sdtContent>
              <w:r>
                <w:fldChar w:fldCharType="begin"/>
              </w:r>
              <w:r w:rsidRPr="002374BF">
                <w:instrText xml:space="preserve"> FILENAME   \* MERGEFORMAT </w:instrText>
              </w:r>
              <w:r>
                <w:fldChar w:fldCharType="separate"/>
              </w:r>
              <w:r>
                <w:rPr>
                  <w:noProof/>
                </w:rPr>
                <w:t>ATAIS - Implementation Guide.docx</w:t>
              </w:r>
              <w:r>
                <w:rPr>
                  <w:noProof/>
                </w:rPr>
                <w:fldChar w:fldCharType="end"/>
              </w:r>
            </w:sdtContent>
          </w:sdt>
          <w:r>
            <w:t xml:space="preserve">", </w:t>
          </w:r>
          <w:r>
            <w:rPr>
              <w:noProof/>
            </w:rPr>
            <w:t xml:space="preserve">Template Version </w:t>
          </w:r>
          <w:sdt>
            <w:sdtPr>
              <w:rPr>
                <w:noProof/>
              </w:rPr>
              <w:alias w:val="Template Version"/>
              <w:tag w:val="Template Version"/>
              <w:id w:val="429942504"/>
              <w:placeholder>
                <w:docPart w:val="2B8385F549CE4FA8A8D88B4FAB71D8DF"/>
              </w:placeholder>
              <w15:dataBinding w:xpath="/root[1]/templateversion[1]" w:storeItemID="{A7D598A9-AC5B-49BC-AE59-C7616FDA4C36}"/>
            </w:sdtPr>
            <w:sdtContent>
              <w:r>
                <w:rPr>
                  <w:noProof/>
                  <w:lang w:val="fr-FR"/>
                </w:rPr>
                <w:fldChar w:fldCharType="begin"/>
              </w:r>
              <w:r w:rsidRPr="002374BF">
                <w:rPr>
                  <w:noProof/>
                </w:rPr>
                <w:instrText xml:space="preserve"> DOCPROPERTY  TemplateVersion  \* MERGEFORMAT </w:instrText>
              </w:r>
              <w:r>
                <w:rPr>
                  <w:noProof/>
                  <w:lang w:val="fr-FR"/>
                </w:rPr>
                <w:fldChar w:fldCharType="separate"/>
              </w:r>
              <w:r>
                <w:rPr>
                  <w:noProof/>
                </w:rPr>
                <w:t>4</w:t>
              </w:r>
              <w:r>
                <w:rPr>
                  <w:noProof/>
                  <w:lang w:val="fr-FR"/>
                </w:rPr>
                <w:fldChar w:fldCharType="end"/>
              </w:r>
            </w:sdtContent>
          </w:sdt>
        </w:p>
      </w:tc>
    </w:tr>
  </w:tbl>
  <w:p w14:paraId="7A1D092B" w14:textId="77777777" w:rsidR="006B3F0B" w:rsidRPr="002374BF" w:rsidRDefault="006B3F0B" w:rsidP="00C14C70">
    <w:pP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FD6F4" w14:textId="56427135" w:rsidR="006B3F0B" w:rsidRDefault="006B3F0B" w:rsidP="00C14C70">
    <w:pPr>
      <w:pStyle w:val="Footer"/>
      <w:pBdr>
        <w:top w:val="single" w:sz="4" w:space="1" w:color="auto"/>
      </w:pBdr>
      <w:jc w:val="right"/>
    </w:pPr>
    <w:r>
      <w:fldChar w:fldCharType="begin"/>
    </w:r>
    <w:r>
      <w:instrText xml:space="preserve"> PAGE  \* roman  \* MERGEFORMAT </w:instrText>
    </w:r>
    <w:r>
      <w:fldChar w:fldCharType="separate"/>
    </w:r>
    <w:r w:rsidR="000B709B">
      <w:rPr>
        <w:noProof/>
      </w:rPr>
      <w:t>vii</w:t>
    </w:r>
    <w:r>
      <w:fldChar w:fldCharType="end"/>
    </w:r>
  </w:p>
  <w:tbl>
    <w:tblPr>
      <w:tblW w:w="9587" w:type="dxa"/>
      <w:tblInd w:w="-227" w:type="dxa"/>
      <w:tblLayout w:type="fixed"/>
      <w:tblLook w:val="01E0" w:firstRow="1" w:lastRow="1" w:firstColumn="1" w:lastColumn="1" w:noHBand="0" w:noVBand="0"/>
    </w:tblPr>
    <w:tblGrid>
      <w:gridCol w:w="9587"/>
    </w:tblGrid>
    <w:tr w:rsidR="006B3F0B" w14:paraId="5FBD0B5D" w14:textId="77777777">
      <w:tc>
        <w:tcPr>
          <w:tcW w:w="9587" w:type="dxa"/>
        </w:tcPr>
        <w:p w14:paraId="27162782" w14:textId="7B16811C" w:rsidR="006B3F0B" w:rsidRDefault="006B3F0B" w:rsidP="00C14C70">
          <w:pPr>
            <w:pStyle w:val="Footer"/>
            <w:ind w:firstLine="119"/>
          </w:pPr>
          <w:sdt>
            <w:sdtPr>
              <w:alias w:val="Title"/>
              <w:id w:val="1287623098"/>
              <w:dataBinding w:prefixMappings="xmlns:ns0='http://purl.org/dc/elements/1.1/' xmlns:ns1='http://schemas.openxmlformats.org/package/2006/metadata/core-properties' " w:xpath="/ns1:coreProperties[1]/ns0:title[1]" w:storeItemID="{6C3C8BC8-F283-45AE-878A-BAB7291924A1}"/>
              <w:text/>
            </w:sdtPr>
            <w:sdtContent>
              <w:r>
                <w:t>ATAIS - Implementation Guide</w:t>
              </w:r>
            </w:sdtContent>
          </w:sdt>
          <w:r>
            <w:t xml:space="preserve">, </w:t>
          </w:r>
          <w:sdt>
            <w:sdtPr>
              <w:alias w:val="Subject"/>
              <w:tag w:val=""/>
              <w:id w:val="-200712664"/>
              <w:dataBinding w:prefixMappings="xmlns:ns0='http://purl.org/dc/elements/1.1/' xmlns:ns1='http://schemas.openxmlformats.org/package/2006/metadata/core-properties' " w:xpath="/ns1:coreProperties[1]/ns0:subject[1]" w:storeItemID="{6C3C8BC8-F283-45AE-878A-BAB7291924A1}"/>
              <w:text/>
            </w:sdtPr>
            <w:sdtContent>
              <w:r>
                <w:rPr>
                  <w:lang w:val="en-ZA"/>
                </w:rPr>
                <w:t>Advanced Threat Analytics Implementation Services</w:t>
              </w:r>
            </w:sdtContent>
          </w:sdt>
          <w:r>
            <w:t xml:space="preserve">, Version </w:t>
          </w:r>
          <w:sdt>
            <w:sdtPr>
              <w:alias w:val="Version"/>
              <w:tag w:val="Version"/>
              <w:id w:val="723801109"/>
              <w:placeholder>
                <w:docPart w:val="E0C602673BEB4A1B89E8E4E057B7B8B6"/>
              </w:placeholder>
              <w15:dataBinding w:xpath="/root[1]/version[1]" w:storeItemID="{A7D598A9-AC5B-49BC-AE59-C7616FDA4C36}"/>
            </w:sdtPr>
            <w:sdtContent>
              <w:r w:rsidR="000B709B">
                <w:fldChar w:fldCharType="begin"/>
              </w:r>
              <w:r w:rsidR="000B709B" w:rsidRPr="000B709B">
                <w:instrText xml:space="preserve"> DOCPROPERTY  Version  \* MERGEFORMAT </w:instrText>
              </w:r>
              <w:r w:rsidR="000B709B">
                <w:fldChar w:fldCharType="separate"/>
              </w:r>
              <w:r w:rsidR="000B709B" w:rsidRPr="000B709B">
                <w:t>1</w:t>
              </w:r>
              <w:r w:rsidR="000B709B">
                <w:fldChar w:fldCharType="end"/>
              </w:r>
            </w:sdtContent>
          </w:sdt>
          <w:r>
            <w:t xml:space="preserve">, </w:t>
          </w:r>
          <w:sdt>
            <w:sdtPr>
              <w:alias w:val="Status"/>
              <w:tag w:val="Status"/>
              <w:id w:val="290245954"/>
              <w:placeholder>
                <w:docPart w:val="E0C602673BEB4A1B89E8E4E057B7B8B6"/>
              </w:placeholder>
              <w:dataBinding w:xpath="/root[1]/status[1]" w:storeItemID="{A7D598A9-AC5B-49BC-AE59-C7616FDA4C36}"/>
              <w:text/>
            </w:sdtPr>
            <w:sdtContent>
              <w:r>
                <w:t>Draft</w:t>
              </w:r>
            </w:sdtContent>
          </w:sdt>
          <w:r>
            <w:fldChar w:fldCharType="begin"/>
          </w:r>
          <w:r>
            <w:instrText xml:space="preserve"> DOCPROPERTY Status \* MERGEFORMAT </w:instrText>
          </w:r>
          <w:r>
            <w:fldChar w:fldCharType="end"/>
          </w:r>
        </w:p>
        <w:p w14:paraId="17F66A0A" w14:textId="25FCD70A" w:rsidR="006B3F0B" w:rsidRDefault="006B3F0B" w:rsidP="00C14C70">
          <w:pPr>
            <w:pStyle w:val="Footer"/>
            <w:ind w:firstLine="119"/>
          </w:pPr>
          <w:r>
            <w:t xml:space="preserve">Prepared by </w:t>
          </w:r>
          <w:sdt>
            <w:sdtPr>
              <w:alias w:val="Author"/>
              <w:id w:val="-1005898079"/>
              <w:placeholder>
                <w:docPart w:val="08361FF6FABF4DF19F000EB4E4C953F4"/>
              </w:placeholder>
              <w:dataBinding w:prefixMappings="xmlns:ns0='http://purl.org/dc/elements/1.1/' xmlns:ns1='http://schemas.openxmlformats.org/package/2006/metadata/core-properties' " w:xpath="/ns1:coreProperties[1]/ns0:creator[1]" w:storeItemID="{6C3C8BC8-F283-45AE-878A-BAB7291924A1}"/>
              <w:text/>
            </w:sdtPr>
            <w:sdtContent>
              <w:r>
                <w:t>[Update Author in Doc Properties]</w:t>
              </w:r>
            </w:sdtContent>
          </w:sdt>
        </w:p>
        <w:p w14:paraId="634EC3DE" w14:textId="167BDDE2" w:rsidR="006B3F0B" w:rsidRPr="002374BF" w:rsidRDefault="006B3F0B" w:rsidP="005D4D87">
          <w:pPr>
            <w:pStyle w:val="Footer"/>
            <w:ind w:firstLine="119"/>
          </w:pPr>
          <w:r>
            <w:t>"</w:t>
          </w:r>
          <w:sdt>
            <w:sdtPr>
              <w:alias w:val="FileName"/>
              <w:tag w:val="FileName"/>
              <w:id w:val="542793186"/>
              <w:placeholder>
                <w:docPart w:val="DC27495AEC4C44148AE24DFBC7D5E2A7"/>
              </w:placeholder>
              <w15:dataBinding w:xpath="/root[1]/filename[1]" w:storeItemID="{A7D598A9-AC5B-49BC-AE59-C7616FDA4C36}"/>
            </w:sdtPr>
            <w:sdtEndPr>
              <w:rPr>
                <w:noProof/>
              </w:rPr>
            </w:sdtEndPr>
            <w:sdtContent>
              <w:r>
                <w:rPr>
                  <w:lang w:val="fr-FR"/>
                </w:rPr>
                <w:fldChar w:fldCharType="begin"/>
              </w:r>
              <w:r w:rsidRPr="002374BF">
                <w:instrText xml:space="preserve"> FILENAME \* MERGEFORMAT </w:instrText>
              </w:r>
              <w:r>
                <w:rPr>
                  <w:lang w:val="fr-FR"/>
                </w:rPr>
                <w:fldChar w:fldCharType="separate"/>
              </w:r>
              <w:r>
                <w:rPr>
                  <w:noProof/>
                </w:rPr>
                <w:t>ATAIS - Implementation Guide.docx</w:t>
              </w:r>
              <w:r>
                <w:rPr>
                  <w:lang w:val="fr-FR"/>
                </w:rPr>
                <w:fldChar w:fldCharType="end"/>
              </w:r>
            </w:sdtContent>
          </w:sdt>
          <w:r>
            <w:t xml:space="preserve">", </w:t>
          </w:r>
          <w:r>
            <w:rPr>
              <w:noProof/>
            </w:rPr>
            <w:t xml:space="preserve">Template Version </w:t>
          </w:r>
          <w:sdt>
            <w:sdtPr>
              <w:rPr>
                <w:noProof/>
              </w:rPr>
              <w:alias w:val="Template Version"/>
              <w:tag w:val="Template Version"/>
              <w:id w:val="-3681410"/>
              <w:placeholder>
                <w:docPart w:val="E0C602673BEB4A1B89E8E4E057B7B8B6"/>
              </w:placeholder>
              <w15:dataBinding w:xpath="/root[1]/templateversion[1]" w:storeItemID="{A7D598A9-AC5B-49BC-AE59-C7616FDA4C36}"/>
            </w:sdtPr>
            <w:sdtContent>
              <w:r>
                <w:rPr>
                  <w:noProof/>
                  <w:lang w:val="fr-FR"/>
                </w:rPr>
                <w:fldChar w:fldCharType="begin"/>
              </w:r>
              <w:r w:rsidRPr="002374BF">
                <w:rPr>
                  <w:noProof/>
                </w:rPr>
                <w:instrText xml:space="preserve"> DOCPROPERTY  TemplateVersion  \* MERGEFORMAT </w:instrText>
              </w:r>
              <w:r>
                <w:rPr>
                  <w:noProof/>
                  <w:lang w:val="fr-FR"/>
                </w:rPr>
                <w:fldChar w:fldCharType="separate"/>
              </w:r>
              <w:r>
                <w:rPr>
                  <w:noProof/>
                </w:rPr>
                <w:t>4</w:t>
              </w:r>
              <w:r>
                <w:rPr>
                  <w:noProof/>
                  <w:lang w:val="fr-FR"/>
                </w:rPr>
                <w:fldChar w:fldCharType="end"/>
              </w:r>
            </w:sdtContent>
          </w:sdt>
        </w:p>
      </w:tc>
    </w:tr>
  </w:tbl>
  <w:p w14:paraId="7269E851" w14:textId="77777777" w:rsidR="006B3F0B" w:rsidRPr="002374BF" w:rsidRDefault="006B3F0B" w:rsidP="007142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3C04C" w14:textId="77777777" w:rsidR="006B3F0B" w:rsidRPr="00714235" w:rsidRDefault="006B3F0B" w:rsidP="007142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3F893" w14:textId="3BE1C88D" w:rsidR="006B3F0B" w:rsidRDefault="006B3F0B"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0B709B">
      <w:rPr>
        <w:noProof/>
      </w:rPr>
      <w:t>14</w:t>
    </w:r>
    <w:r>
      <w:fldChar w:fldCharType="end"/>
    </w:r>
  </w:p>
  <w:tbl>
    <w:tblPr>
      <w:tblW w:w="9587" w:type="dxa"/>
      <w:tblInd w:w="-227" w:type="dxa"/>
      <w:tblLayout w:type="fixed"/>
      <w:tblLook w:val="01E0" w:firstRow="1" w:lastRow="1" w:firstColumn="1" w:lastColumn="1" w:noHBand="0" w:noVBand="0"/>
    </w:tblPr>
    <w:tblGrid>
      <w:gridCol w:w="9587"/>
    </w:tblGrid>
    <w:tr w:rsidR="006B3F0B" w14:paraId="10AB6BDD" w14:textId="77777777">
      <w:tc>
        <w:tcPr>
          <w:tcW w:w="9587" w:type="dxa"/>
        </w:tcPr>
        <w:p w14:paraId="20D3FFEA" w14:textId="77A6FC2C" w:rsidR="006B3F0B" w:rsidRDefault="006B3F0B" w:rsidP="00C14C70">
          <w:pPr>
            <w:pStyle w:val="Footer"/>
            <w:ind w:firstLine="119"/>
          </w:pPr>
          <w:sdt>
            <w:sdtPr>
              <w:alias w:val="Title"/>
              <w:id w:val="-878624882"/>
              <w:dataBinding w:prefixMappings="xmlns:ns0='http://purl.org/dc/elements/1.1/' xmlns:ns1='http://schemas.openxmlformats.org/package/2006/metadata/core-properties' " w:xpath="/ns1:coreProperties[1]/ns0:title[1]" w:storeItemID="{6C3C8BC8-F283-45AE-878A-BAB7291924A1}"/>
              <w:text/>
            </w:sdtPr>
            <w:sdtContent>
              <w:r>
                <w:t>ATAIS - Implementation Guide</w:t>
              </w:r>
            </w:sdtContent>
          </w:sdt>
          <w:r>
            <w:t xml:space="preserve">, </w:t>
          </w:r>
          <w:sdt>
            <w:sdtPr>
              <w:alias w:val="Subject"/>
              <w:tag w:val=""/>
              <w:id w:val="-2092688236"/>
              <w:dataBinding w:prefixMappings="xmlns:ns0='http://purl.org/dc/elements/1.1/' xmlns:ns1='http://schemas.openxmlformats.org/package/2006/metadata/core-properties' " w:xpath="/ns1:coreProperties[1]/ns0:subject[1]" w:storeItemID="{6C3C8BC8-F283-45AE-878A-BAB7291924A1}"/>
              <w:text/>
            </w:sdtPr>
            <w:sdtContent>
              <w:r>
                <w:rPr>
                  <w:lang w:val="en-ZA"/>
                </w:rPr>
                <w:t>Advanced Threat Analytics Implementation Services</w:t>
              </w:r>
            </w:sdtContent>
          </w:sdt>
          <w:r>
            <w:t xml:space="preserve">, Version </w:t>
          </w:r>
          <w:sdt>
            <w:sdtPr>
              <w:alias w:val="Version"/>
              <w:tag w:val="Version"/>
              <w:id w:val="-1185827911"/>
              <w:placeholder>
                <w:docPart w:val="897A1B9A571B4DF58C46439EAE846252"/>
              </w:placeholder>
              <w15:dataBinding w:xpath="/root[1]/version[1]" w:storeItemID="{A7D598A9-AC5B-49BC-AE59-C7616FDA4C36}"/>
            </w:sdtPr>
            <w:sdtContent>
              <w:r w:rsidR="000B709B">
                <w:fldChar w:fldCharType="begin"/>
              </w:r>
              <w:r w:rsidR="000B709B" w:rsidRPr="000B709B">
                <w:instrText xml:space="preserve"> DOCPROPERTY  Version  \* MERGEFORMAT </w:instrText>
              </w:r>
              <w:r w:rsidR="000B709B">
                <w:fldChar w:fldCharType="separate"/>
              </w:r>
              <w:r w:rsidR="000B709B" w:rsidRPr="000B709B">
                <w:t>1</w:t>
              </w:r>
              <w:r w:rsidR="000B709B">
                <w:fldChar w:fldCharType="end"/>
              </w:r>
            </w:sdtContent>
          </w:sdt>
          <w:r>
            <w:t xml:space="preserve">, </w:t>
          </w:r>
          <w:sdt>
            <w:sdtPr>
              <w:alias w:val="Status"/>
              <w:tag w:val="Status"/>
              <w:id w:val="652107849"/>
              <w:placeholder>
                <w:docPart w:val="897A1B9A571B4DF58C46439EAE846252"/>
              </w:placeholder>
              <w:dataBinding w:xpath="/root[1]/status[1]" w:storeItemID="{A7D598A9-AC5B-49BC-AE59-C7616FDA4C36}"/>
              <w:text/>
            </w:sdtPr>
            <w:sdtContent>
              <w:r>
                <w:t>Draft</w:t>
              </w:r>
            </w:sdtContent>
          </w:sdt>
          <w:r>
            <w:fldChar w:fldCharType="begin"/>
          </w:r>
          <w:r>
            <w:instrText xml:space="preserve"> DOCPROPERTY Status \* MERGEFORMAT </w:instrText>
          </w:r>
          <w:r>
            <w:fldChar w:fldCharType="end"/>
          </w:r>
        </w:p>
        <w:p w14:paraId="000D65B1" w14:textId="17453F87" w:rsidR="006B3F0B" w:rsidRDefault="006B3F0B" w:rsidP="00C14C70">
          <w:pPr>
            <w:pStyle w:val="Footer"/>
            <w:ind w:firstLine="119"/>
          </w:pPr>
          <w:r>
            <w:t xml:space="preserve">Prepared by </w:t>
          </w:r>
          <w:sdt>
            <w:sdtPr>
              <w:alias w:val="Author"/>
              <w:id w:val="799110022"/>
              <w:placeholder>
                <w:docPart w:val="338A6B340C1F4BF0AE7E1D95E13C0F66"/>
              </w:placeholder>
              <w:dataBinding w:prefixMappings="xmlns:ns0='http://purl.org/dc/elements/1.1/' xmlns:ns1='http://schemas.openxmlformats.org/package/2006/metadata/core-properties' " w:xpath="/ns1:coreProperties[1]/ns0:creator[1]" w:storeItemID="{6C3C8BC8-F283-45AE-878A-BAB7291924A1}"/>
              <w:text/>
            </w:sdtPr>
            <w:sdtContent>
              <w:r>
                <w:t>[Update Author in Doc Properties]</w:t>
              </w:r>
            </w:sdtContent>
          </w:sdt>
        </w:p>
        <w:p w14:paraId="1D02D4D3" w14:textId="607EB720" w:rsidR="006B3F0B" w:rsidRPr="002374BF" w:rsidRDefault="006B3F0B" w:rsidP="005D4D87">
          <w:pPr>
            <w:pStyle w:val="Footer"/>
            <w:ind w:firstLine="119"/>
          </w:pPr>
          <w:r>
            <w:t>"</w:t>
          </w:r>
          <w:sdt>
            <w:sdtPr>
              <w:alias w:val="FileName"/>
              <w:tag w:val="FileName"/>
              <w:id w:val="639389051"/>
              <w:placeholder>
                <w:docPart w:val="4D8C9A993B5A424D8E91FFA7F76CBD02"/>
              </w:placeholder>
              <w15:dataBinding w:xpath="/root[1]/filename[1]" w:storeItemID="{A7D598A9-AC5B-49BC-AE59-C7616FDA4C36}"/>
            </w:sdtPr>
            <w:sdtEndPr>
              <w:rPr>
                <w:noProof/>
              </w:rPr>
            </w:sdtEndPr>
            <w:sdtContent>
              <w:r>
                <w:rPr>
                  <w:lang w:val="fr-FR"/>
                </w:rPr>
                <w:fldChar w:fldCharType="begin"/>
              </w:r>
              <w:r w:rsidRPr="002374BF">
                <w:instrText xml:space="preserve"> FILENAME \* MERGEFORMAT </w:instrText>
              </w:r>
              <w:r>
                <w:rPr>
                  <w:lang w:val="fr-FR"/>
                </w:rPr>
                <w:fldChar w:fldCharType="separate"/>
              </w:r>
              <w:r>
                <w:rPr>
                  <w:noProof/>
                </w:rPr>
                <w:t>ATAIS - Implementation Guide.docx</w:t>
              </w:r>
              <w:r>
                <w:rPr>
                  <w:lang w:val="fr-FR"/>
                </w:rPr>
                <w:fldChar w:fldCharType="end"/>
              </w:r>
            </w:sdtContent>
          </w:sdt>
          <w:r>
            <w:t xml:space="preserve">", </w:t>
          </w:r>
          <w:r>
            <w:rPr>
              <w:noProof/>
            </w:rPr>
            <w:t xml:space="preserve">Template Version </w:t>
          </w:r>
          <w:sdt>
            <w:sdtPr>
              <w:rPr>
                <w:noProof/>
              </w:rPr>
              <w:alias w:val="Template Version"/>
              <w:tag w:val="Template Version"/>
              <w:id w:val="-1099552510"/>
              <w:placeholder>
                <w:docPart w:val="897A1B9A571B4DF58C46439EAE846252"/>
              </w:placeholder>
              <w15:dataBinding w:xpath="/root[1]/templateversion[1]" w:storeItemID="{A7D598A9-AC5B-49BC-AE59-C7616FDA4C36}"/>
            </w:sdtPr>
            <w:sdtContent>
              <w:r>
                <w:rPr>
                  <w:noProof/>
                  <w:lang w:val="fr-FR"/>
                </w:rPr>
                <w:fldChar w:fldCharType="begin"/>
              </w:r>
              <w:r w:rsidRPr="002374BF">
                <w:rPr>
                  <w:noProof/>
                </w:rPr>
                <w:instrText xml:space="preserve"> DOCPROPERTY  TemplateVersion  \* MERGEFORMAT </w:instrText>
              </w:r>
              <w:r>
                <w:rPr>
                  <w:noProof/>
                  <w:lang w:val="fr-FR"/>
                </w:rPr>
                <w:fldChar w:fldCharType="separate"/>
              </w:r>
              <w:r>
                <w:rPr>
                  <w:noProof/>
                </w:rPr>
                <w:t>4</w:t>
              </w:r>
              <w:r>
                <w:rPr>
                  <w:noProof/>
                  <w:lang w:val="fr-FR"/>
                </w:rPr>
                <w:fldChar w:fldCharType="end"/>
              </w:r>
            </w:sdtContent>
          </w:sdt>
        </w:p>
      </w:tc>
    </w:tr>
  </w:tbl>
  <w:p w14:paraId="1B55A9CC" w14:textId="77777777" w:rsidR="006B3F0B" w:rsidRPr="002374BF" w:rsidRDefault="006B3F0B" w:rsidP="00714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9C6F0" w14:textId="77777777" w:rsidR="00461F31" w:rsidRDefault="00461F31">
      <w:pPr>
        <w:spacing w:before="0" w:after="0" w:line="240" w:lineRule="auto"/>
      </w:pPr>
      <w:r>
        <w:separator/>
      </w:r>
    </w:p>
  </w:footnote>
  <w:footnote w:type="continuationSeparator" w:id="0">
    <w:p w14:paraId="64B5D580" w14:textId="77777777" w:rsidR="00461F31" w:rsidRDefault="00461F31">
      <w:pPr>
        <w:spacing w:before="0" w:after="0" w:line="240" w:lineRule="auto"/>
      </w:pPr>
      <w:r>
        <w:continuationSeparator/>
      </w:r>
    </w:p>
  </w:footnote>
  <w:footnote w:type="continuationNotice" w:id="1">
    <w:p w14:paraId="76DA5345" w14:textId="77777777" w:rsidR="00461F31" w:rsidRDefault="00461F3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600" w:firstRow="0" w:lastRow="0" w:firstColumn="0" w:lastColumn="0" w:noHBand="1" w:noVBand="1"/>
    </w:tblPr>
    <w:tblGrid>
      <w:gridCol w:w="2256"/>
      <w:gridCol w:w="7104"/>
    </w:tblGrid>
    <w:tr w:rsidR="006B3F0B" w14:paraId="3724423F" w14:textId="77777777" w:rsidTr="00327DFA">
      <w:trPr>
        <w:trHeight w:val="800"/>
      </w:trPr>
      <w:tc>
        <w:tcPr>
          <w:tcW w:w="2256" w:type="dxa"/>
          <w:tcBorders>
            <w:top w:val="nil"/>
            <w:left w:val="nil"/>
            <w:bottom w:val="nil"/>
            <w:right w:val="nil"/>
          </w:tcBorders>
        </w:tcPr>
        <w:p w14:paraId="40B9C703" w14:textId="77777777" w:rsidR="006B3F0B" w:rsidRDefault="006B3F0B" w:rsidP="00C14C70">
          <w:pPr>
            <w:pStyle w:val="HeaderUnderline"/>
            <w:pBdr>
              <w:bottom w:val="none" w:sz="0" w:space="0" w:color="auto"/>
            </w:pBdr>
            <w:tabs>
              <w:tab w:val="left" w:pos="2850"/>
            </w:tabs>
            <w:jc w:val="left"/>
            <w:rPr>
              <w:color w:val="85878B"/>
              <w14:textFill>
                <w14:solidFill>
                  <w14:srgbClr w14:val="85878B">
                    <w14:lumMod w14:val="85000"/>
                    <w14:lumOff w14:val="15000"/>
                  </w14:srgbClr>
                </w14:solidFill>
              </w14:textFill>
            </w:rPr>
          </w:pPr>
          <w:r>
            <w:rPr>
              <w:noProof/>
              <w:lang w:val="en-US" w:eastAsia="en-US"/>
            </w:rPr>
            <w:drawing>
              <wp:inline distT="0" distB="0" distL="0" distR="0" wp14:anchorId="72F1E48C" wp14:editId="44D9D595">
                <wp:extent cx="1295648" cy="276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32149F20" w14:textId="7C854490" w:rsidR="006B3F0B" w:rsidRDefault="006B3F0B" w:rsidP="00ED520A">
          <w:pPr>
            <w:pStyle w:val="HeaderUnderline"/>
            <w:pBdr>
              <w:bottom w:val="none" w:sz="0" w:space="0" w:color="auto"/>
            </w:pBdr>
          </w:pPr>
          <w:r w:rsidRPr="00124DD6">
            <w:fldChar w:fldCharType="begin"/>
          </w:r>
          <w:r w:rsidRPr="00124DD6">
            <w:instrText xml:space="preserve"> IF </w:instrText>
          </w:r>
          <w:fldSimple w:instr=" DOCPROPERTY  Confidential  \* MERGEFORMAT ">
            <w:r>
              <w:instrText>0</w:instrText>
            </w:r>
          </w:fldSimple>
          <w:r w:rsidRPr="00124DD6">
            <w:instrText xml:space="preserve"> = 0 "Prepared for " "" \* MERGEFORMAT </w:instrText>
          </w:r>
          <w:r w:rsidRPr="00124DD6">
            <w:fldChar w:fldCharType="separate"/>
          </w:r>
          <w:r w:rsidR="000B709B" w:rsidRPr="00124DD6">
            <w:rPr>
              <w:noProof/>
            </w:rPr>
            <w:t xml:space="preserve">Prepared for </w:t>
          </w:r>
          <w:r w:rsidRPr="00124DD6">
            <w:fldChar w:fldCharType="end"/>
          </w:r>
          <w:r w:rsidRPr="00124DD6">
            <w:fldChar w:fldCharType="begin"/>
          </w:r>
          <w:r w:rsidRPr="00124DD6">
            <w:instrText xml:space="preserve"> IF </w:instrText>
          </w:r>
          <w:fldSimple w:instr=" DOCPROPERTY  Confidential  \* MERGEFORMAT ">
            <w:r>
              <w:instrText>0</w:instrText>
            </w:r>
          </w:fldSimple>
          <w:r w:rsidRPr="00124DD6">
            <w:instrText xml:space="preserve"> = 2 "Microsoft and " "" \* MERGEFORMAT </w:instrText>
          </w:r>
          <w:r w:rsidRPr="00124DD6">
            <w:fldChar w:fldCharType="end"/>
          </w:r>
          <w:r w:rsidRPr="00124DD6">
            <w:fldChar w:fldCharType="begin"/>
          </w:r>
          <w:r w:rsidRPr="00124DD6">
            <w:instrText xml:space="preserve"> IF </w:instrText>
          </w:r>
          <w:fldSimple w:instr=" DOCPROPERTY  Confidential  \* MERGEFORMAT ">
            <w:r>
              <w:instrText>0</w:instrText>
            </w:r>
          </w:fldSimple>
          <w:r w:rsidRPr="00124DD6">
            <w:instrText xml:space="preserve"> = 3 "Microsoft" </w:instrText>
          </w:r>
          <w:fldSimple w:instr=" DOCPROPERTY  Customer  \* MERGEFORMAT ">
            <w:r>
              <w:instrText>Customer Name</w:instrText>
            </w:r>
          </w:fldSimple>
          <w:r w:rsidRPr="00124DD6">
            <w:instrText xml:space="preserve"> \* MERGEFORMAT </w:instrText>
          </w:r>
          <w:r w:rsidRPr="00124DD6">
            <w:fldChar w:fldCharType="separate"/>
          </w:r>
          <w:r>
            <w:rPr>
              <w:noProof/>
            </w:rPr>
            <w:t>Customer Name</w:t>
          </w:r>
          <w:r w:rsidRPr="00124DD6">
            <w:fldChar w:fldCharType="end"/>
          </w:r>
          <w:r w:rsidRPr="00124DD6">
            <w:fldChar w:fldCharType="begin"/>
          </w:r>
          <w:r w:rsidRPr="00124DD6">
            <w:instrText xml:space="preserve"> IF </w:instrText>
          </w:r>
          <w:fldSimple w:instr=" DOCPROPERTY  Confidential  \* MERGEFORMAT ">
            <w:r>
              <w:instrText>0</w:instrText>
            </w:r>
          </w:fldSimple>
          <w:r w:rsidRPr="00124DD6">
            <w:instrText xml:space="preserve"> &lt;&gt; 0 " Confidential" "" \* MERGEFORMAT </w:instrText>
          </w:r>
          <w:r w:rsidRPr="00124DD6">
            <w:fldChar w:fldCharType="end"/>
          </w:r>
        </w:p>
        <w:p w14:paraId="5C294AB7" w14:textId="77777777" w:rsidR="006B3F0B" w:rsidRPr="00244D4C" w:rsidRDefault="006B3F0B" w:rsidP="00ED520A">
          <w:pPr>
            <w:pStyle w:val="HeaderUnderline"/>
            <w:pBdr>
              <w:bottom w:val="none" w:sz="0" w:space="0" w:color="auto"/>
            </w:pBdr>
            <w:rPr>
              <w:lang w:eastAsia="en-AU"/>
            </w:rPr>
          </w:pPr>
        </w:p>
      </w:tc>
    </w:tr>
  </w:tbl>
  <w:p w14:paraId="050E36B8" w14:textId="77777777" w:rsidR="006B3F0B" w:rsidRPr="00C14C70" w:rsidRDefault="006B3F0B" w:rsidP="00C14C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2A53" w14:textId="77777777" w:rsidR="006B3F0B" w:rsidRPr="00714235" w:rsidRDefault="006B3F0B"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6AF1DBF"/>
    <w:multiLevelType w:val="hybridMultilevel"/>
    <w:tmpl w:val="E51ACBB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0EAC0DC2"/>
    <w:multiLevelType w:val="hybridMultilevel"/>
    <w:tmpl w:val="E7E28AF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0746D4B"/>
    <w:multiLevelType w:val="hybridMultilevel"/>
    <w:tmpl w:val="645ED70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90D3E86"/>
    <w:multiLevelType w:val="hybridMultilevel"/>
    <w:tmpl w:val="D2BABB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B4425E5"/>
    <w:multiLevelType w:val="hybridMultilevel"/>
    <w:tmpl w:val="333624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1E9155D2"/>
    <w:multiLevelType w:val="hybridMultilevel"/>
    <w:tmpl w:val="3F12238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3577FE1"/>
    <w:multiLevelType w:val="hybridMultilevel"/>
    <w:tmpl w:val="23CEF3C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9" w15:restartNumberingAfterBreak="0">
    <w:nsid w:val="256E1D37"/>
    <w:multiLevelType w:val="hybridMultilevel"/>
    <w:tmpl w:val="DF1232C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273F5BDA"/>
    <w:multiLevelType w:val="multilevel"/>
    <w:tmpl w:val="9228A626"/>
    <w:numStyleLink w:val="Checklist"/>
  </w:abstractNum>
  <w:abstractNum w:abstractNumId="21"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3" w15:restartNumberingAfterBreak="0">
    <w:nsid w:val="35B34074"/>
    <w:multiLevelType w:val="hybridMultilevel"/>
    <w:tmpl w:val="CC92A9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35E30BE6"/>
    <w:multiLevelType w:val="hybridMultilevel"/>
    <w:tmpl w:val="C43A8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EB515D"/>
    <w:multiLevelType w:val="hybridMultilevel"/>
    <w:tmpl w:val="29C842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7"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17E3466"/>
    <w:multiLevelType w:val="hybridMultilevel"/>
    <w:tmpl w:val="2180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30" w15:restartNumberingAfterBreak="0">
    <w:nsid w:val="448E308E"/>
    <w:multiLevelType w:val="hybridMultilevel"/>
    <w:tmpl w:val="D5326F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46394DE7"/>
    <w:multiLevelType w:val="hybridMultilevel"/>
    <w:tmpl w:val="D8666E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4DB26F00"/>
    <w:multiLevelType w:val="hybridMultilevel"/>
    <w:tmpl w:val="23CEF3C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4DDA5A3C"/>
    <w:multiLevelType w:val="hybridMultilevel"/>
    <w:tmpl w:val="333624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50614D25"/>
    <w:multiLevelType w:val="hybridMultilevel"/>
    <w:tmpl w:val="333624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54F74848"/>
    <w:multiLevelType w:val="hybridMultilevel"/>
    <w:tmpl w:val="758029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370CF0"/>
    <w:multiLevelType w:val="hybridMultilevel"/>
    <w:tmpl w:val="154E91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5C043ECC"/>
    <w:multiLevelType w:val="multilevel"/>
    <w:tmpl w:val="B1C0B846"/>
    <w:numStyleLink w:val="Style1"/>
  </w:abstractNum>
  <w:abstractNum w:abstractNumId="39" w15:restartNumberingAfterBreak="0">
    <w:nsid w:val="5DED1877"/>
    <w:multiLevelType w:val="hybridMultilevel"/>
    <w:tmpl w:val="7196201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0"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41" w15:restartNumberingAfterBreak="0">
    <w:nsid w:val="6B211428"/>
    <w:multiLevelType w:val="hybridMultilevel"/>
    <w:tmpl w:val="C8D62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7270782C"/>
    <w:multiLevelType w:val="hybridMultilevel"/>
    <w:tmpl w:val="05F2968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7AF670EB"/>
    <w:multiLevelType w:val="hybridMultilevel"/>
    <w:tmpl w:val="489013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BED7501"/>
    <w:multiLevelType w:val="hybridMultilevel"/>
    <w:tmpl w:val="D65645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7C034BF0"/>
    <w:multiLevelType w:val="hybridMultilevel"/>
    <w:tmpl w:val="60C85E5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7" w15:restartNumberingAfterBreak="0">
    <w:nsid w:val="7FE36BBA"/>
    <w:multiLevelType w:val="hybridMultilevel"/>
    <w:tmpl w:val="12E2C1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4"/>
  </w:num>
  <w:num w:numId="4">
    <w:abstractNumId w:val="29"/>
  </w:num>
  <w:num w:numId="5">
    <w:abstractNumId w:val="42"/>
  </w:num>
  <w:num w:numId="6">
    <w:abstractNumId w:val="38"/>
  </w:num>
  <w:num w:numId="7">
    <w:abstractNumId w:val="26"/>
  </w:num>
  <w:num w:numId="8">
    <w:abstractNumId w:val="40"/>
  </w:num>
  <w:num w:numId="9">
    <w:abstractNumId w:val="22"/>
  </w:num>
  <w:num w:numId="10">
    <w:abstractNumId w:val="20"/>
  </w:num>
  <w:num w:numId="11">
    <w:abstractNumId w:val="10"/>
  </w:num>
  <w:num w:numId="12">
    <w:abstractNumId w:val="9"/>
  </w:num>
  <w:num w:numId="13">
    <w:abstractNumId w:val="36"/>
  </w:num>
  <w:num w:numId="14">
    <w:abstractNumId w:val="27"/>
  </w:num>
  <w:num w:numId="15">
    <w:abstractNumId w:val="6"/>
  </w:num>
  <w:num w:numId="16">
    <w:abstractNumId w:val="5"/>
  </w:num>
  <w:num w:numId="17">
    <w:abstractNumId w:val="4"/>
  </w:num>
  <w:num w:numId="18">
    <w:abstractNumId w:val="3"/>
  </w:num>
  <w:num w:numId="19">
    <w:abstractNumId w:val="7"/>
  </w:num>
  <w:num w:numId="20">
    <w:abstractNumId w:val="2"/>
  </w:num>
  <w:num w:numId="21">
    <w:abstractNumId w:val="1"/>
  </w:num>
  <w:num w:numId="22">
    <w:abstractNumId w:val="0"/>
  </w:num>
  <w:num w:numId="23">
    <w:abstractNumId w:val="18"/>
  </w:num>
  <w:num w:numId="24">
    <w:abstractNumId w:val="25"/>
  </w:num>
  <w:num w:numId="25">
    <w:abstractNumId w:val="14"/>
  </w:num>
  <w:num w:numId="26">
    <w:abstractNumId w:val="47"/>
  </w:num>
  <w:num w:numId="27">
    <w:abstractNumId w:val="35"/>
  </w:num>
  <w:num w:numId="28">
    <w:abstractNumId w:val="45"/>
  </w:num>
  <w:num w:numId="29">
    <w:abstractNumId w:val="46"/>
  </w:num>
  <w:num w:numId="30">
    <w:abstractNumId w:val="37"/>
  </w:num>
  <w:num w:numId="31">
    <w:abstractNumId w:val="16"/>
  </w:num>
  <w:num w:numId="32">
    <w:abstractNumId w:val="11"/>
  </w:num>
  <w:num w:numId="33">
    <w:abstractNumId w:val="30"/>
  </w:num>
  <w:num w:numId="34">
    <w:abstractNumId w:val="17"/>
  </w:num>
  <w:num w:numId="35">
    <w:abstractNumId w:val="39"/>
  </w:num>
  <w:num w:numId="36">
    <w:abstractNumId w:val="33"/>
  </w:num>
  <w:num w:numId="37">
    <w:abstractNumId w:val="44"/>
  </w:num>
  <w:num w:numId="38">
    <w:abstractNumId w:val="12"/>
  </w:num>
  <w:num w:numId="39">
    <w:abstractNumId w:val="43"/>
  </w:num>
  <w:num w:numId="40">
    <w:abstractNumId w:val="19"/>
  </w:num>
  <w:num w:numId="41">
    <w:abstractNumId w:val="23"/>
  </w:num>
  <w:num w:numId="42">
    <w:abstractNumId w:val="8"/>
  </w:num>
  <w:num w:numId="43">
    <w:abstractNumId w:val="31"/>
  </w:num>
  <w:num w:numId="44">
    <w:abstractNumId w:val="28"/>
  </w:num>
  <w:num w:numId="45">
    <w:abstractNumId w:val="32"/>
  </w:num>
  <w:num w:numId="46">
    <w:abstractNumId w:val="34"/>
  </w:num>
  <w:num w:numId="47">
    <w:abstractNumId w:val="41"/>
  </w:num>
  <w:num w:numId="48">
    <w:abstractNumId w:val="1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SortMethod w:val="0000"/>
  <w:defaultTabStop w:val="43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4BF"/>
    <w:rsid w:val="0000106D"/>
    <w:rsid w:val="000024F2"/>
    <w:rsid w:val="0000441A"/>
    <w:rsid w:val="00005BBF"/>
    <w:rsid w:val="000115ED"/>
    <w:rsid w:val="00012C9B"/>
    <w:rsid w:val="00014485"/>
    <w:rsid w:val="000200EA"/>
    <w:rsid w:val="00031F6C"/>
    <w:rsid w:val="00032A72"/>
    <w:rsid w:val="0003415A"/>
    <w:rsid w:val="0003663B"/>
    <w:rsid w:val="0004029A"/>
    <w:rsid w:val="00040A6B"/>
    <w:rsid w:val="0004440B"/>
    <w:rsid w:val="0004656B"/>
    <w:rsid w:val="00046EE3"/>
    <w:rsid w:val="00053EF4"/>
    <w:rsid w:val="00054651"/>
    <w:rsid w:val="000554ED"/>
    <w:rsid w:val="000572BE"/>
    <w:rsid w:val="00060E22"/>
    <w:rsid w:val="000610CB"/>
    <w:rsid w:val="000643AB"/>
    <w:rsid w:val="000703EB"/>
    <w:rsid w:val="00070D4E"/>
    <w:rsid w:val="000713C4"/>
    <w:rsid w:val="000733F1"/>
    <w:rsid w:val="00077CF0"/>
    <w:rsid w:val="0008402F"/>
    <w:rsid w:val="00091153"/>
    <w:rsid w:val="0009611F"/>
    <w:rsid w:val="000A158F"/>
    <w:rsid w:val="000B074A"/>
    <w:rsid w:val="000B709B"/>
    <w:rsid w:val="000B7E5C"/>
    <w:rsid w:val="000C0400"/>
    <w:rsid w:val="000C1807"/>
    <w:rsid w:val="000D091D"/>
    <w:rsid w:val="000D18AD"/>
    <w:rsid w:val="000D3CEA"/>
    <w:rsid w:val="000D568A"/>
    <w:rsid w:val="000E35CF"/>
    <w:rsid w:val="000E5930"/>
    <w:rsid w:val="000E7101"/>
    <w:rsid w:val="000F4709"/>
    <w:rsid w:val="000F5A4B"/>
    <w:rsid w:val="00104FD1"/>
    <w:rsid w:val="001129AE"/>
    <w:rsid w:val="001166DF"/>
    <w:rsid w:val="001222C2"/>
    <w:rsid w:val="001223B6"/>
    <w:rsid w:val="00123057"/>
    <w:rsid w:val="00135CC1"/>
    <w:rsid w:val="00145A6B"/>
    <w:rsid w:val="0015580D"/>
    <w:rsid w:val="00155F89"/>
    <w:rsid w:val="0015705A"/>
    <w:rsid w:val="0016126D"/>
    <w:rsid w:val="001766B9"/>
    <w:rsid w:val="00190F25"/>
    <w:rsid w:val="0019191F"/>
    <w:rsid w:val="00191C2F"/>
    <w:rsid w:val="00192099"/>
    <w:rsid w:val="001958E7"/>
    <w:rsid w:val="001A7332"/>
    <w:rsid w:val="001B02EF"/>
    <w:rsid w:val="001B435A"/>
    <w:rsid w:val="001C11C0"/>
    <w:rsid w:val="001C3F05"/>
    <w:rsid w:val="001C4A70"/>
    <w:rsid w:val="001C53E9"/>
    <w:rsid w:val="001C73A5"/>
    <w:rsid w:val="001D1ECE"/>
    <w:rsid w:val="001D66E5"/>
    <w:rsid w:val="001D7240"/>
    <w:rsid w:val="001E7250"/>
    <w:rsid w:val="001F1BC1"/>
    <w:rsid w:val="001F7938"/>
    <w:rsid w:val="00202241"/>
    <w:rsid w:val="00205379"/>
    <w:rsid w:val="00205DF5"/>
    <w:rsid w:val="00215D77"/>
    <w:rsid w:val="002162D8"/>
    <w:rsid w:val="00220B77"/>
    <w:rsid w:val="00226251"/>
    <w:rsid w:val="002332DB"/>
    <w:rsid w:val="002374BF"/>
    <w:rsid w:val="00243820"/>
    <w:rsid w:val="00244D4C"/>
    <w:rsid w:val="00245DBF"/>
    <w:rsid w:val="0025680D"/>
    <w:rsid w:val="00267C7D"/>
    <w:rsid w:val="00272F9C"/>
    <w:rsid w:val="00274DAF"/>
    <w:rsid w:val="002765DC"/>
    <w:rsid w:val="002778D8"/>
    <w:rsid w:val="00280E7E"/>
    <w:rsid w:val="002816E3"/>
    <w:rsid w:val="002943A0"/>
    <w:rsid w:val="00296EB5"/>
    <w:rsid w:val="002A4365"/>
    <w:rsid w:val="002B3EEF"/>
    <w:rsid w:val="002B4D36"/>
    <w:rsid w:val="002B525C"/>
    <w:rsid w:val="002B54E4"/>
    <w:rsid w:val="002C4C49"/>
    <w:rsid w:val="002C5036"/>
    <w:rsid w:val="002C5A3D"/>
    <w:rsid w:val="002C6757"/>
    <w:rsid w:val="002E33F2"/>
    <w:rsid w:val="002E5FA8"/>
    <w:rsid w:val="002F4C10"/>
    <w:rsid w:val="002F6E57"/>
    <w:rsid w:val="002F7F17"/>
    <w:rsid w:val="00305909"/>
    <w:rsid w:val="00310CF1"/>
    <w:rsid w:val="00312BAA"/>
    <w:rsid w:val="003152C9"/>
    <w:rsid w:val="003220F7"/>
    <w:rsid w:val="00323DD5"/>
    <w:rsid w:val="00324371"/>
    <w:rsid w:val="0032615C"/>
    <w:rsid w:val="00327DFA"/>
    <w:rsid w:val="003319FD"/>
    <w:rsid w:val="003363C8"/>
    <w:rsid w:val="00337717"/>
    <w:rsid w:val="00337DA4"/>
    <w:rsid w:val="003410D0"/>
    <w:rsid w:val="0034325B"/>
    <w:rsid w:val="0034375C"/>
    <w:rsid w:val="00354B7A"/>
    <w:rsid w:val="0036043F"/>
    <w:rsid w:val="0036103D"/>
    <w:rsid w:val="003637D6"/>
    <w:rsid w:val="003641B0"/>
    <w:rsid w:val="00373F55"/>
    <w:rsid w:val="003808E3"/>
    <w:rsid w:val="00380B48"/>
    <w:rsid w:val="00381BA5"/>
    <w:rsid w:val="00383471"/>
    <w:rsid w:val="003834B6"/>
    <w:rsid w:val="00392211"/>
    <w:rsid w:val="003A1A32"/>
    <w:rsid w:val="003A6C88"/>
    <w:rsid w:val="003B1A35"/>
    <w:rsid w:val="003B2773"/>
    <w:rsid w:val="003B2B87"/>
    <w:rsid w:val="003B6436"/>
    <w:rsid w:val="003C0C0C"/>
    <w:rsid w:val="003C198D"/>
    <w:rsid w:val="003E33BA"/>
    <w:rsid w:val="003F06B3"/>
    <w:rsid w:val="003F1840"/>
    <w:rsid w:val="003F1F90"/>
    <w:rsid w:val="003F7926"/>
    <w:rsid w:val="00405049"/>
    <w:rsid w:val="00410324"/>
    <w:rsid w:val="00416641"/>
    <w:rsid w:val="00416DA4"/>
    <w:rsid w:val="00422358"/>
    <w:rsid w:val="004241F7"/>
    <w:rsid w:val="00424630"/>
    <w:rsid w:val="00424E02"/>
    <w:rsid w:val="004260C0"/>
    <w:rsid w:val="00426814"/>
    <w:rsid w:val="004300F0"/>
    <w:rsid w:val="004310A2"/>
    <w:rsid w:val="00432F46"/>
    <w:rsid w:val="004333C9"/>
    <w:rsid w:val="00434538"/>
    <w:rsid w:val="00434ED2"/>
    <w:rsid w:val="00442A59"/>
    <w:rsid w:val="004473BE"/>
    <w:rsid w:val="0044771D"/>
    <w:rsid w:val="004501F8"/>
    <w:rsid w:val="00451995"/>
    <w:rsid w:val="00454339"/>
    <w:rsid w:val="00457F2C"/>
    <w:rsid w:val="00461F31"/>
    <w:rsid w:val="00463F3C"/>
    <w:rsid w:val="00472E23"/>
    <w:rsid w:val="00475B6F"/>
    <w:rsid w:val="004857B4"/>
    <w:rsid w:val="0048647A"/>
    <w:rsid w:val="00496D28"/>
    <w:rsid w:val="0049777D"/>
    <w:rsid w:val="00497E80"/>
    <w:rsid w:val="004A02AA"/>
    <w:rsid w:val="004A1130"/>
    <w:rsid w:val="004A4A89"/>
    <w:rsid w:val="004B7A44"/>
    <w:rsid w:val="004C0ED3"/>
    <w:rsid w:val="004D0A48"/>
    <w:rsid w:val="004D6F5F"/>
    <w:rsid w:val="004E5937"/>
    <w:rsid w:val="004F2EC3"/>
    <w:rsid w:val="004F3B3F"/>
    <w:rsid w:val="004F6D65"/>
    <w:rsid w:val="0050087C"/>
    <w:rsid w:val="005044A7"/>
    <w:rsid w:val="005067D5"/>
    <w:rsid w:val="00510D70"/>
    <w:rsid w:val="00511D81"/>
    <w:rsid w:val="00514A81"/>
    <w:rsid w:val="0052060C"/>
    <w:rsid w:val="00523F62"/>
    <w:rsid w:val="00526001"/>
    <w:rsid w:val="005301D2"/>
    <w:rsid w:val="005352A8"/>
    <w:rsid w:val="00537BB3"/>
    <w:rsid w:val="00541484"/>
    <w:rsid w:val="005423BB"/>
    <w:rsid w:val="00544919"/>
    <w:rsid w:val="00545F87"/>
    <w:rsid w:val="00561E39"/>
    <w:rsid w:val="00563A2B"/>
    <w:rsid w:val="00564470"/>
    <w:rsid w:val="00577F1D"/>
    <w:rsid w:val="00584217"/>
    <w:rsid w:val="00584D47"/>
    <w:rsid w:val="0058670B"/>
    <w:rsid w:val="005929F0"/>
    <w:rsid w:val="00595CE7"/>
    <w:rsid w:val="005A5628"/>
    <w:rsid w:val="005A6BA7"/>
    <w:rsid w:val="005B08B9"/>
    <w:rsid w:val="005C3094"/>
    <w:rsid w:val="005C67C6"/>
    <w:rsid w:val="005D3874"/>
    <w:rsid w:val="005D4D87"/>
    <w:rsid w:val="005D5FDD"/>
    <w:rsid w:val="005F423D"/>
    <w:rsid w:val="005F5C66"/>
    <w:rsid w:val="005F7E55"/>
    <w:rsid w:val="00611BDF"/>
    <w:rsid w:val="0061214D"/>
    <w:rsid w:val="00614112"/>
    <w:rsid w:val="0061633F"/>
    <w:rsid w:val="00616984"/>
    <w:rsid w:val="00624400"/>
    <w:rsid w:val="00627E3D"/>
    <w:rsid w:val="00632EC6"/>
    <w:rsid w:val="00634707"/>
    <w:rsid w:val="00636B54"/>
    <w:rsid w:val="00642E75"/>
    <w:rsid w:val="0064647E"/>
    <w:rsid w:val="00655379"/>
    <w:rsid w:val="00655F50"/>
    <w:rsid w:val="00657113"/>
    <w:rsid w:val="006729A3"/>
    <w:rsid w:val="00673A87"/>
    <w:rsid w:val="00682848"/>
    <w:rsid w:val="00686049"/>
    <w:rsid w:val="0068665A"/>
    <w:rsid w:val="006922C4"/>
    <w:rsid w:val="00693359"/>
    <w:rsid w:val="00694B6C"/>
    <w:rsid w:val="00697D30"/>
    <w:rsid w:val="006A37B5"/>
    <w:rsid w:val="006A3A81"/>
    <w:rsid w:val="006B1AD4"/>
    <w:rsid w:val="006B3F0B"/>
    <w:rsid w:val="006C4DA7"/>
    <w:rsid w:val="006C5230"/>
    <w:rsid w:val="006C7E9D"/>
    <w:rsid w:val="00707AC4"/>
    <w:rsid w:val="00714235"/>
    <w:rsid w:val="00721C20"/>
    <w:rsid w:val="007228C7"/>
    <w:rsid w:val="00731476"/>
    <w:rsid w:val="00737721"/>
    <w:rsid w:val="00737DCF"/>
    <w:rsid w:val="00740AF3"/>
    <w:rsid w:val="00741486"/>
    <w:rsid w:val="00741696"/>
    <w:rsid w:val="00746B4D"/>
    <w:rsid w:val="00763E41"/>
    <w:rsid w:val="007648A1"/>
    <w:rsid w:val="0076508B"/>
    <w:rsid w:val="00766D90"/>
    <w:rsid w:val="00770286"/>
    <w:rsid w:val="007726CD"/>
    <w:rsid w:val="007743B1"/>
    <w:rsid w:val="00783A20"/>
    <w:rsid w:val="00790154"/>
    <w:rsid w:val="00793667"/>
    <w:rsid w:val="00795891"/>
    <w:rsid w:val="007A26EA"/>
    <w:rsid w:val="007A3E45"/>
    <w:rsid w:val="007A4433"/>
    <w:rsid w:val="007A4D48"/>
    <w:rsid w:val="007A578A"/>
    <w:rsid w:val="007A796F"/>
    <w:rsid w:val="007B090C"/>
    <w:rsid w:val="007B2F57"/>
    <w:rsid w:val="007C31B8"/>
    <w:rsid w:val="007D2DEC"/>
    <w:rsid w:val="007D3C7B"/>
    <w:rsid w:val="007D43AE"/>
    <w:rsid w:val="007E3E37"/>
    <w:rsid w:val="007E5B34"/>
    <w:rsid w:val="007E5D45"/>
    <w:rsid w:val="007F2F42"/>
    <w:rsid w:val="007F3730"/>
    <w:rsid w:val="00801E7F"/>
    <w:rsid w:val="008110DC"/>
    <w:rsid w:val="00811BFB"/>
    <w:rsid w:val="00823213"/>
    <w:rsid w:val="0083246E"/>
    <w:rsid w:val="00837178"/>
    <w:rsid w:val="00841B3D"/>
    <w:rsid w:val="00841E80"/>
    <w:rsid w:val="00843ED8"/>
    <w:rsid w:val="00845831"/>
    <w:rsid w:val="00850C37"/>
    <w:rsid w:val="00855EA9"/>
    <w:rsid w:val="008604DA"/>
    <w:rsid w:val="00864943"/>
    <w:rsid w:val="00865778"/>
    <w:rsid w:val="00875D14"/>
    <w:rsid w:val="00876F0E"/>
    <w:rsid w:val="008770E1"/>
    <w:rsid w:val="0087713F"/>
    <w:rsid w:val="00886CEC"/>
    <w:rsid w:val="0088770E"/>
    <w:rsid w:val="00890550"/>
    <w:rsid w:val="008B3D88"/>
    <w:rsid w:val="008B47F3"/>
    <w:rsid w:val="008B509F"/>
    <w:rsid w:val="008B733E"/>
    <w:rsid w:val="008C1922"/>
    <w:rsid w:val="008C5DCF"/>
    <w:rsid w:val="008C75C1"/>
    <w:rsid w:val="008D0165"/>
    <w:rsid w:val="008D345A"/>
    <w:rsid w:val="008D4BBD"/>
    <w:rsid w:val="008E05D3"/>
    <w:rsid w:val="008F20A5"/>
    <w:rsid w:val="008F3E84"/>
    <w:rsid w:val="008F6042"/>
    <w:rsid w:val="008F73C3"/>
    <w:rsid w:val="008F7AE9"/>
    <w:rsid w:val="008F7BB6"/>
    <w:rsid w:val="00904B1E"/>
    <w:rsid w:val="00906B88"/>
    <w:rsid w:val="009102E0"/>
    <w:rsid w:val="00916CD8"/>
    <w:rsid w:val="009242E4"/>
    <w:rsid w:val="00933F3C"/>
    <w:rsid w:val="009375A2"/>
    <w:rsid w:val="009419F8"/>
    <w:rsid w:val="00944851"/>
    <w:rsid w:val="00945A96"/>
    <w:rsid w:val="00951469"/>
    <w:rsid w:val="00954EC0"/>
    <w:rsid w:val="00956FB3"/>
    <w:rsid w:val="00961B79"/>
    <w:rsid w:val="009637FB"/>
    <w:rsid w:val="00974243"/>
    <w:rsid w:val="009750AA"/>
    <w:rsid w:val="00976ADA"/>
    <w:rsid w:val="00980E79"/>
    <w:rsid w:val="00984673"/>
    <w:rsid w:val="00990099"/>
    <w:rsid w:val="00990D94"/>
    <w:rsid w:val="00992575"/>
    <w:rsid w:val="009925D2"/>
    <w:rsid w:val="00992C6F"/>
    <w:rsid w:val="009937B5"/>
    <w:rsid w:val="00993C80"/>
    <w:rsid w:val="0099799B"/>
    <w:rsid w:val="009A0E92"/>
    <w:rsid w:val="009A37CD"/>
    <w:rsid w:val="009A4875"/>
    <w:rsid w:val="009B1CF8"/>
    <w:rsid w:val="009B7B1C"/>
    <w:rsid w:val="009C1BF5"/>
    <w:rsid w:val="009C736A"/>
    <w:rsid w:val="009D18F8"/>
    <w:rsid w:val="009D26E3"/>
    <w:rsid w:val="009D48BD"/>
    <w:rsid w:val="009D6B8A"/>
    <w:rsid w:val="009E56DD"/>
    <w:rsid w:val="009F1A4D"/>
    <w:rsid w:val="009F287A"/>
    <w:rsid w:val="009F4F52"/>
    <w:rsid w:val="009F6E3B"/>
    <w:rsid w:val="00A01EF0"/>
    <w:rsid w:val="00A05672"/>
    <w:rsid w:val="00A131A5"/>
    <w:rsid w:val="00A1723C"/>
    <w:rsid w:val="00A17AB3"/>
    <w:rsid w:val="00A2135E"/>
    <w:rsid w:val="00A22A13"/>
    <w:rsid w:val="00A23F1E"/>
    <w:rsid w:val="00A25D1D"/>
    <w:rsid w:val="00A35DCF"/>
    <w:rsid w:val="00A403D8"/>
    <w:rsid w:val="00A43F2E"/>
    <w:rsid w:val="00A4725A"/>
    <w:rsid w:val="00A525F0"/>
    <w:rsid w:val="00A52ED6"/>
    <w:rsid w:val="00A56204"/>
    <w:rsid w:val="00A569FC"/>
    <w:rsid w:val="00A574A6"/>
    <w:rsid w:val="00A716AB"/>
    <w:rsid w:val="00A7273A"/>
    <w:rsid w:val="00A75B56"/>
    <w:rsid w:val="00A77E60"/>
    <w:rsid w:val="00A8281B"/>
    <w:rsid w:val="00A83135"/>
    <w:rsid w:val="00A83789"/>
    <w:rsid w:val="00A878E6"/>
    <w:rsid w:val="00A901A0"/>
    <w:rsid w:val="00A91F33"/>
    <w:rsid w:val="00A94A61"/>
    <w:rsid w:val="00AA43E3"/>
    <w:rsid w:val="00AC7E6E"/>
    <w:rsid w:val="00AD664C"/>
    <w:rsid w:val="00AF10EE"/>
    <w:rsid w:val="00AF3023"/>
    <w:rsid w:val="00AF7901"/>
    <w:rsid w:val="00B02BAD"/>
    <w:rsid w:val="00B06781"/>
    <w:rsid w:val="00B10D4D"/>
    <w:rsid w:val="00B17332"/>
    <w:rsid w:val="00B240DA"/>
    <w:rsid w:val="00B25CE4"/>
    <w:rsid w:val="00B36099"/>
    <w:rsid w:val="00B37C82"/>
    <w:rsid w:val="00B37FBE"/>
    <w:rsid w:val="00B41E3A"/>
    <w:rsid w:val="00B42F92"/>
    <w:rsid w:val="00B467C0"/>
    <w:rsid w:val="00B508AC"/>
    <w:rsid w:val="00B512F6"/>
    <w:rsid w:val="00B5284B"/>
    <w:rsid w:val="00B54868"/>
    <w:rsid w:val="00B54989"/>
    <w:rsid w:val="00B7063B"/>
    <w:rsid w:val="00B75DF2"/>
    <w:rsid w:val="00B864A3"/>
    <w:rsid w:val="00B93263"/>
    <w:rsid w:val="00B95256"/>
    <w:rsid w:val="00B97361"/>
    <w:rsid w:val="00B97997"/>
    <w:rsid w:val="00BA3FF8"/>
    <w:rsid w:val="00BA5320"/>
    <w:rsid w:val="00BB67F3"/>
    <w:rsid w:val="00BB6882"/>
    <w:rsid w:val="00BC303D"/>
    <w:rsid w:val="00BC3F9F"/>
    <w:rsid w:val="00BD01F7"/>
    <w:rsid w:val="00BD2921"/>
    <w:rsid w:val="00BD5E80"/>
    <w:rsid w:val="00BD638F"/>
    <w:rsid w:val="00BD7D6D"/>
    <w:rsid w:val="00BE0946"/>
    <w:rsid w:val="00BE244D"/>
    <w:rsid w:val="00BE2925"/>
    <w:rsid w:val="00BE511B"/>
    <w:rsid w:val="00BF468D"/>
    <w:rsid w:val="00BF4978"/>
    <w:rsid w:val="00C04CC6"/>
    <w:rsid w:val="00C0689F"/>
    <w:rsid w:val="00C068D7"/>
    <w:rsid w:val="00C06C2B"/>
    <w:rsid w:val="00C07C3E"/>
    <w:rsid w:val="00C1057C"/>
    <w:rsid w:val="00C14C70"/>
    <w:rsid w:val="00C14ED5"/>
    <w:rsid w:val="00C2333B"/>
    <w:rsid w:val="00C2343E"/>
    <w:rsid w:val="00C24AA0"/>
    <w:rsid w:val="00C24E60"/>
    <w:rsid w:val="00C30EC3"/>
    <w:rsid w:val="00C34874"/>
    <w:rsid w:val="00C64933"/>
    <w:rsid w:val="00C67247"/>
    <w:rsid w:val="00C70E51"/>
    <w:rsid w:val="00C71DB6"/>
    <w:rsid w:val="00C7257F"/>
    <w:rsid w:val="00C7386F"/>
    <w:rsid w:val="00C831C4"/>
    <w:rsid w:val="00C8780C"/>
    <w:rsid w:val="00CA3C98"/>
    <w:rsid w:val="00CA3E4C"/>
    <w:rsid w:val="00CB1694"/>
    <w:rsid w:val="00CB453C"/>
    <w:rsid w:val="00CD06FF"/>
    <w:rsid w:val="00CD2A7F"/>
    <w:rsid w:val="00CD2DEF"/>
    <w:rsid w:val="00CE568F"/>
    <w:rsid w:val="00CF14E8"/>
    <w:rsid w:val="00D01B84"/>
    <w:rsid w:val="00D0256C"/>
    <w:rsid w:val="00D04DDF"/>
    <w:rsid w:val="00D06DCE"/>
    <w:rsid w:val="00D07077"/>
    <w:rsid w:val="00D104BD"/>
    <w:rsid w:val="00D21A9D"/>
    <w:rsid w:val="00D32501"/>
    <w:rsid w:val="00D43123"/>
    <w:rsid w:val="00D453FE"/>
    <w:rsid w:val="00D47CAE"/>
    <w:rsid w:val="00D5057C"/>
    <w:rsid w:val="00D5378B"/>
    <w:rsid w:val="00D55B69"/>
    <w:rsid w:val="00D61482"/>
    <w:rsid w:val="00D65D3E"/>
    <w:rsid w:val="00D723E7"/>
    <w:rsid w:val="00D725E9"/>
    <w:rsid w:val="00D7362C"/>
    <w:rsid w:val="00D74339"/>
    <w:rsid w:val="00D7619D"/>
    <w:rsid w:val="00D8652D"/>
    <w:rsid w:val="00D87D77"/>
    <w:rsid w:val="00D95868"/>
    <w:rsid w:val="00D95AD9"/>
    <w:rsid w:val="00DA5B07"/>
    <w:rsid w:val="00DA6EB8"/>
    <w:rsid w:val="00DB3899"/>
    <w:rsid w:val="00DB5727"/>
    <w:rsid w:val="00DC364D"/>
    <w:rsid w:val="00DD3098"/>
    <w:rsid w:val="00DE25BA"/>
    <w:rsid w:val="00DE57D5"/>
    <w:rsid w:val="00DE610A"/>
    <w:rsid w:val="00DE6958"/>
    <w:rsid w:val="00DE7BAC"/>
    <w:rsid w:val="00DF199F"/>
    <w:rsid w:val="00DF536C"/>
    <w:rsid w:val="00E00EC9"/>
    <w:rsid w:val="00E01C05"/>
    <w:rsid w:val="00E04B96"/>
    <w:rsid w:val="00E12C3C"/>
    <w:rsid w:val="00E16FA3"/>
    <w:rsid w:val="00E31040"/>
    <w:rsid w:val="00E333D4"/>
    <w:rsid w:val="00E335F3"/>
    <w:rsid w:val="00E36957"/>
    <w:rsid w:val="00E4177B"/>
    <w:rsid w:val="00E41EC1"/>
    <w:rsid w:val="00E42A53"/>
    <w:rsid w:val="00E440E8"/>
    <w:rsid w:val="00E4615D"/>
    <w:rsid w:val="00E461D8"/>
    <w:rsid w:val="00E61306"/>
    <w:rsid w:val="00E670B9"/>
    <w:rsid w:val="00E73B88"/>
    <w:rsid w:val="00E75D1D"/>
    <w:rsid w:val="00E77E9C"/>
    <w:rsid w:val="00E82B9A"/>
    <w:rsid w:val="00E85706"/>
    <w:rsid w:val="00E97334"/>
    <w:rsid w:val="00E97D91"/>
    <w:rsid w:val="00EB3BBA"/>
    <w:rsid w:val="00EB4583"/>
    <w:rsid w:val="00EC3B8F"/>
    <w:rsid w:val="00EC6DD6"/>
    <w:rsid w:val="00EC6E3C"/>
    <w:rsid w:val="00ED520A"/>
    <w:rsid w:val="00EE5298"/>
    <w:rsid w:val="00EF1054"/>
    <w:rsid w:val="00EF289D"/>
    <w:rsid w:val="00EF4A91"/>
    <w:rsid w:val="00EF4D7F"/>
    <w:rsid w:val="00EF732F"/>
    <w:rsid w:val="00F0113E"/>
    <w:rsid w:val="00F03EA3"/>
    <w:rsid w:val="00F07D0D"/>
    <w:rsid w:val="00F15DF9"/>
    <w:rsid w:val="00F213B9"/>
    <w:rsid w:val="00F245B2"/>
    <w:rsid w:val="00F26ADC"/>
    <w:rsid w:val="00F3430E"/>
    <w:rsid w:val="00F434AE"/>
    <w:rsid w:val="00F47124"/>
    <w:rsid w:val="00F56FD4"/>
    <w:rsid w:val="00F573FD"/>
    <w:rsid w:val="00F576FC"/>
    <w:rsid w:val="00F61AFE"/>
    <w:rsid w:val="00F70180"/>
    <w:rsid w:val="00F7708E"/>
    <w:rsid w:val="00F903FA"/>
    <w:rsid w:val="00F9161B"/>
    <w:rsid w:val="00F9209E"/>
    <w:rsid w:val="00F95328"/>
    <w:rsid w:val="00F9572B"/>
    <w:rsid w:val="00FA1119"/>
    <w:rsid w:val="00FA30BF"/>
    <w:rsid w:val="00FB169B"/>
    <w:rsid w:val="00FB3F47"/>
    <w:rsid w:val="00FC1805"/>
    <w:rsid w:val="00FD4AC1"/>
    <w:rsid w:val="00FD501B"/>
    <w:rsid w:val="00FD64D2"/>
    <w:rsid w:val="00FD757E"/>
    <w:rsid w:val="00FE078B"/>
    <w:rsid w:val="00FE17E1"/>
    <w:rsid w:val="00FE2B6B"/>
    <w:rsid w:val="00FE5C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06534"/>
  <w15:chartTrackingRefBased/>
  <w15:docId w15:val="{3D03FFA6-191F-4D19-A2B1-75B518CA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D66E5"/>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D7240"/>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D7240"/>
    <w:pPr>
      <w:outlineLvl w:val="2"/>
    </w:pPr>
    <w:rPr>
      <w:sz w:val="28"/>
      <w:szCs w:val="24"/>
    </w:rPr>
  </w:style>
  <w:style w:type="paragraph" w:styleId="Heading4">
    <w:name w:val="heading 4"/>
    <w:basedOn w:val="Heading3"/>
    <w:next w:val="Normal"/>
    <w:link w:val="Heading4Char"/>
    <w:uiPriority w:val="99"/>
    <w:unhideWhenUsed/>
    <w:qFormat/>
    <w:rsid w:val="001D7240"/>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04BD"/>
    <w:rPr>
      <w:rFonts w:ascii="Segoe UI" w:eastAsiaTheme="majorEastAsia" w:hAnsi="Segoe UI" w:cs="Segoe UI"/>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paragraph" w:customStyle="1" w:styleId="Bullet1">
    <w:name w:val="Bullet1"/>
    <w:basedOn w:val="ListBullet"/>
    <w:uiPriority w:val="99"/>
    <w:rsid w:val="00C24E60"/>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C24E60"/>
    <w:rPr>
      <w:rFonts w:ascii="Segoe UI" w:hAnsi="Segoe UI"/>
      <w:sz w:val="20"/>
    </w:rPr>
  </w:style>
  <w:style w:type="table" w:styleId="TableGrid">
    <w:name w:val="Table Grid"/>
    <w:aliases w:val="Tabla Microsoft Servicios"/>
    <w:basedOn w:val="TableNormal"/>
    <w:rsid w:val="00C07C3E"/>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99"/>
    <w:qFormat/>
    <w:rsid w:val="00C24E60"/>
    <w:rPr>
      <w:rFonts w:ascii="Segoe UI" w:hAnsi="Segoe UI"/>
      <w:b w:val="0"/>
      <w:bCs/>
      <w:i/>
      <w:iCs/>
      <w:color w:val="auto"/>
      <w:sz w:val="22"/>
    </w:rPr>
  </w:style>
  <w:style w:type="paragraph" w:customStyle="1" w:styleId="VisibleGuidance">
    <w:name w:val="Visible Guidance"/>
    <w:basedOn w:val="Normal"/>
    <w:next w:val="Normal"/>
    <w:uiPriority w:val="99"/>
    <w:rsid w:val="00C24E60"/>
    <w:pPr>
      <w:shd w:val="clear" w:color="auto" w:fill="F2F2F2"/>
    </w:pPr>
    <w:rPr>
      <w:color w:val="FF0066"/>
    </w:rPr>
  </w:style>
  <w:style w:type="character" w:styleId="Strong">
    <w:name w:val="Strong"/>
    <w:basedOn w:val="DefaultParagraphFont"/>
    <w:uiPriority w:val="22"/>
    <w:qFormat/>
    <w:rsid w:val="00C24E60"/>
    <w:rPr>
      <w:b/>
      <w:bCs/>
    </w:rPr>
  </w:style>
  <w:style w:type="paragraph" w:styleId="ListParagraph">
    <w:name w:val="List Paragraph"/>
    <w:aliases w:val="Bullet Number,List Paragraph1,lp1,lp11,List Paragraph11,Bullet 1,Use Case List Paragraph,Num Bullet 1"/>
    <w:basedOn w:val="Normal"/>
    <w:link w:val="ListParagraphChar"/>
    <w:uiPriority w:val="34"/>
    <w:qFormat/>
    <w:rsid w:val="00845831"/>
    <w:pPr>
      <w:numPr>
        <w:numId w:val="9"/>
      </w:numPr>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aliases w:val="Picture - Caption,BCX Caption"/>
    <w:basedOn w:val="Normal"/>
    <w:next w:val="Normal"/>
    <w:link w:val="CaptionChar"/>
    <w:unhideWhenUsed/>
    <w:qFormat/>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uiPriority w:val="14"/>
    <w:qFormat/>
    <w:rsid w:val="00A2135E"/>
    <w:pPr>
      <w:keepNext/>
      <w:keepLines/>
      <w:pageBreakBefore/>
      <w:numPr>
        <w:numId w:val="12"/>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Num Bullet 1 Char"/>
    <w:basedOn w:val="DefaultParagraphFont"/>
    <w:link w:val="ListParagraph"/>
    <w:uiPriority w:val="34"/>
    <w:locked/>
    <w:rsid w:val="002E33F2"/>
    <w:rPr>
      <w:rFonts w:ascii="Segoe UI" w:eastAsiaTheme="minorEastAsia" w:hAnsi="Segoe UI"/>
    </w:rPr>
  </w:style>
  <w:style w:type="paragraph" w:styleId="ListBullet">
    <w:name w:val="List Bullet"/>
    <w:basedOn w:val="Normal"/>
    <w:uiPriority w:val="4"/>
    <w:qFormat/>
    <w:rsid w:val="00845831"/>
    <w:pPr>
      <w:numPr>
        <w:numId w:val="6"/>
      </w:numPr>
      <w:spacing w:after="200"/>
      <w:contextualSpacing/>
    </w:pPr>
  </w:style>
  <w:style w:type="paragraph" w:customStyle="1" w:styleId="Heading2Numbered">
    <w:name w:val="Heading 2 (Numbered)"/>
    <w:basedOn w:val="Heading1Numbered"/>
    <w:next w:val="Normal"/>
    <w:uiPriority w:val="14"/>
    <w:qFormat/>
    <w:rsid w:val="001D724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A2135E"/>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A2135E"/>
    <w:pPr>
      <w:numPr>
        <w:ilvl w:val="3"/>
      </w:numPr>
      <w:outlineLvl w:val="3"/>
    </w:pPr>
    <w:rPr>
      <w:sz w:val="24"/>
    </w:rPr>
  </w:style>
  <w:style w:type="paragraph" w:customStyle="1" w:styleId="Heading5Numbered">
    <w:name w:val="Heading 5 (Numbered)"/>
    <w:basedOn w:val="Heading4Numbered"/>
    <w:next w:val="Normal"/>
    <w:uiPriority w:val="99"/>
    <w:semiHidden/>
    <w:rsid w:val="00951469"/>
    <w:pPr>
      <w:framePr w:wrap="around" w:vAnchor="text" w:hAnchor="text" w:y="1"/>
      <w:numPr>
        <w:ilvl w:val="0"/>
        <w:numId w:val="14"/>
      </w:numPr>
      <w:tabs>
        <w:tab w:val="clear" w:pos="1440"/>
        <w:tab w:val="left" w:pos="2160"/>
      </w:tabs>
      <w:outlineLvl w:val="4"/>
    </w:pPr>
    <w:rPr>
      <w:szCs w:val="20"/>
    </w:rPr>
  </w:style>
  <w:style w:type="paragraph" w:customStyle="1" w:styleId="TableListBullet">
    <w:name w:val="Table List Bullet"/>
    <w:basedOn w:val="Normal"/>
    <w:uiPriority w:val="99"/>
    <w:qFormat/>
    <w:rsid w:val="00D21A9D"/>
    <w:pPr>
      <w:numPr>
        <w:numId w:val="4"/>
      </w:numPr>
      <w:spacing w:line="240" w:lineRule="auto"/>
      <w:ind w:left="288" w:hanging="288"/>
      <w:contextualSpacing/>
    </w:pPr>
    <w:rPr>
      <w:sz w:val="18"/>
      <w:szCs w:val="16"/>
    </w:rPr>
  </w:style>
  <w:style w:type="paragraph" w:customStyle="1" w:styleId="CodeBlock">
    <w:name w:val="Code Block"/>
    <w:basedOn w:val="Normal"/>
    <w:uiPriority w:val="99"/>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10"/>
      </w:numPr>
      <w:spacing w:before="0" w:after="200"/>
      <w:contextualSpacing/>
    </w:pPr>
    <w:rPr>
      <w:rFonts w:eastAsia="Arial" w:cs="Arial"/>
      <w:lang w:eastAsia="ja-JP"/>
    </w:rPr>
  </w:style>
  <w:style w:type="paragraph" w:customStyle="1" w:styleId="Note">
    <w:name w:val="Note"/>
    <w:basedOn w:val="Normal"/>
    <w:uiPriority w:val="9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5"/>
      </w:numPr>
    </w:pPr>
  </w:style>
  <w:style w:type="paragraph" w:customStyle="1" w:styleId="TableText">
    <w:name w:val="Table Text"/>
    <w:basedOn w:val="Normal"/>
    <w:uiPriority w:val="4"/>
    <w:qFormat/>
    <w:rsid w:val="00B02BAD"/>
    <w:pPr>
      <w:spacing w:line="240" w:lineRule="auto"/>
    </w:pPr>
    <w:rPr>
      <w:sz w:val="18"/>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7"/>
      </w:numPr>
    </w:pPr>
  </w:style>
  <w:style w:type="numbering" w:customStyle="1" w:styleId="NumberedList">
    <w:name w:val="Numbered List"/>
    <w:rsid w:val="00FE17E1"/>
    <w:pPr>
      <w:numPr>
        <w:numId w:val="8"/>
      </w:numPr>
    </w:pPr>
  </w:style>
  <w:style w:type="paragraph" w:styleId="TOC2">
    <w:name w:val="toc 2"/>
    <w:basedOn w:val="Normal"/>
    <w:next w:val="Normal"/>
    <w:autoRedefine/>
    <w:uiPriority w:val="39"/>
    <w:unhideWhenUsed/>
    <w:rsid w:val="00205DF5"/>
    <w:pPr>
      <w:tabs>
        <w:tab w:val="left" w:pos="288"/>
        <w:tab w:val="left" w:pos="880"/>
        <w:tab w:val="right" w:leader="dot" w:pos="9346"/>
      </w:tabs>
      <w:spacing w:after="100"/>
      <w:ind w:left="432"/>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012C9B"/>
    <w:pPr>
      <w:keepNext w:val="0"/>
      <w:keepLines w:val="0"/>
      <w:widowControl w:val="0"/>
      <w:numPr>
        <w:ilvl w:val="5"/>
        <w:numId w:val="12"/>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012C9B"/>
    <w:pPr>
      <w:keepNext w:val="0"/>
      <w:keepLines w:val="0"/>
      <w:widowControl w:val="0"/>
      <w:numPr>
        <w:ilvl w:val="6"/>
        <w:numId w:val="12"/>
      </w:numPr>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104B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104BD"/>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104B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845831"/>
    <w:pPr>
      <w:numPr>
        <w:numId w:val="15"/>
      </w:numPr>
      <w:ind w:left="1080"/>
    </w:pPr>
  </w:style>
  <w:style w:type="paragraph" w:styleId="ListBullet3">
    <w:name w:val="List Bullet 3"/>
    <w:basedOn w:val="ListBullet2"/>
    <w:uiPriority w:val="99"/>
    <w:qFormat/>
    <w:rsid w:val="00845831"/>
    <w:pPr>
      <w:numPr>
        <w:numId w:val="16"/>
      </w:numPr>
    </w:pPr>
  </w:style>
  <w:style w:type="paragraph" w:styleId="ListBullet4">
    <w:name w:val="List Bullet 4"/>
    <w:basedOn w:val="ListBullet3"/>
    <w:uiPriority w:val="99"/>
    <w:qFormat/>
    <w:rsid w:val="00F03EA3"/>
    <w:pPr>
      <w:numPr>
        <w:numId w:val="17"/>
      </w:numPr>
    </w:pPr>
  </w:style>
  <w:style w:type="paragraph" w:styleId="ListBullet5">
    <w:name w:val="List Bullet 5"/>
    <w:basedOn w:val="ListBullet4"/>
    <w:uiPriority w:val="99"/>
    <w:rsid w:val="00F03EA3"/>
    <w:pPr>
      <w:numPr>
        <w:numId w:val="18"/>
      </w:numPr>
    </w:pPr>
  </w:style>
  <w:style w:type="paragraph" w:styleId="ListNumber2">
    <w:name w:val="List Number 2"/>
    <w:basedOn w:val="ListNumber"/>
    <w:uiPriority w:val="99"/>
    <w:qFormat/>
    <w:rsid w:val="002E33F2"/>
    <w:pPr>
      <w:numPr>
        <w:numId w:val="20"/>
      </w:numPr>
    </w:pPr>
  </w:style>
  <w:style w:type="paragraph" w:styleId="ListNumber">
    <w:name w:val="List Number"/>
    <w:basedOn w:val="ListBullet"/>
    <w:uiPriority w:val="99"/>
    <w:qFormat/>
    <w:rsid w:val="002E33F2"/>
    <w:pPr>
      <w:numPr>
        <w:numId w:val="19"/>
      </w:numPr>
    </w:pPr>
  </w:style>
  <w:style w:type="paragraph" w:styleId="ListNumber3">
    <w:name w:val="List Number 3"/>
    <w:basedOn w:val="ListNumber2"/>
    <w:uiPriority w:val="99"/>
    <w:qFormat/>
    <w:rsid w:val="002E33F2"/>
    <w:pPr>
      <w:numPr>
        <w:numId w:val="21"/>
      </w:numPr>
    </w:pPr>
  </w:style>
  <w:style w:type="paragraph" w:styleId="ListNumber4">
    <w:name w:val="List Number 4"/>
    <w:basedOn w:val="ListNumber3"/>
    <w:uiPriority w:val="99"/>
    <w:qFormat/>
    <w:rsid w:val="002E33F2"/>
    <w:pPr>
      <w:numPr>
        <w:numId w:val="22"/>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23"/>
      </w:numPr>
    </w:pPr>
  </w:style>
  <w:style w:type="paragraph" w:customStyle="1" w:styleId="HeaderUnderline">
    <w:name w:val="Header Underline"/>
    <w:basedOn w:val="Header"/>
    <w:uiPriority w:val="99"/>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paragraph" w:customStyle="1" w:styleId="Heading4Num">
    <w:name w:val="Heading 4 Num"/>
    <w:basedOn w:val="Normal"/>
    <w:next w:val="Normal"/>
    <w:unhideWhenUsed/>
    <w:rsid w:val="009750AA"/>
    <w:pPr>
      <w:keepNext/>
      <w:keepLines/>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rsid w:val="009750AA"/>
    <w:pPr>
      <w:keepNext/>
      <w:keepLines/>
      <w:spacing w:before="240" w:line="240" w:lineRule="auto"/>
      <w:outlineLvl w:val="4"/>
    </w:pPr>
    <w:rPr>
      <w:rFonts w:eastAsiaTheme="minorHAnsi"/>
      <w:color w:val="008AC8"/>
      <w:sz w:val="24"/>
      <w:szCs w:val="20"/>
    </w:rPr>
  </w:style>
  <w:style w:type="table" w:styleId="GridTable5Dark-Accent1">
    <w:name w:val="Grid Table 5 Dark Accent 1"/>
    <w:basedOn w:val="TableNormal"/>
    <w:uiPriority w:val="50"/>
    <w:rsid w:val="00EF73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CaptionChar">
    <w:name w:val="Caption Char"/>
    <w:aliases w:val="Picture - Caption Char,BCX Caption Char"/>
    <w:basedOn w:val="DefaultParagraphFont"/>
    <w:link w:val="Caption"/>
    <w:locked/>
    <w:rsid w:val="00EF732F"/>
    <w:rPr>
      <w:rFonts w:ascii="Segoe UI" w:eastAsiaTheme="minorEastAsia" w:hAnsi="Segoe UI"/>
      <w:iCs/>
      <w:color w:val="008AC8"/>
      <w:sz w:val="18"/>
      <w:szCs w:val="18"/>
    </w:rPr>
  </w:style>
  <w:style w:type="character" w:styleId="CommentReference">
    <w:name w:val="annotation reference"/>
    <w:basedOn w:val="DefaultParagraphFont"/>
    <w:uiPriority w:val="99"/>
    <w:semiHidden/>
    <w:unhideWhenUsed/>
    <w:rsid w:val="00E16FA3"/>
    <w:rPr>
      <w:sz w:val="16"/>
      <w:szCs w:val="16"/>
    </w:rPr>
  </w:style>
  <w:style w:type="paragraph" w:styleId="CommentText">
    <w:name w:val="annotation text"/>
    <w:basedOn w:val="Normal"/>
    <w:link w:val="CommentTextChar"/>
    <w:uiPriority w:val="99"/>
    <w:unhideWhenUsed/>
    <w:rsid w:val="00E16FA3"/>
    <w:pPr>
      <w:spacing w:line="240" w:lineRule="auto"/>
    </w:pPr>
    <w:rPr>
      <w:sz w:val="20"/>
      <w:szCs w:val="20"/>
    </w:rPr>
  </w:style>
  <w:style w:type="character" w:customStyle="1" w:styleId="CommentTextChar">
    <w:name w:val="Comment Text Char"/>
    <w:basedOn w:val="DefaultParagraphFont"/>
    <w:link w:val="CommentText"/>
    <w:uiPriority w:val="99"/>
    <w:rsid w:val="00E16FA3"/>
    <w:rPr>
      <w:rFonts w:ascii="Segoe UI" w:eastAsiaTheme="minorEastAsia" w:hAnsi="Segoe UI"/>
      <w:sz w:val="20"/>
      <w:szCs w:val="20"/>
    </w:rPr>
  </w:style>
  <w:style w:type="paragraph" w:styleId="BalloonText">
    <w:name w:val="Balloon Text"/>
    <w:basedOn w:val="Normal"/>
    <w:link w:val="BalloonTextChar"/>
    <w:uiPriority w:val="99"/>
    <w:semiHidden/>
    <w:unhideWhenUsed/>
    <w:rsid w:val="00E16FA3"/>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E16FA3"/>
    <w:rPr>
      <w:rFonts w:ascii="Segoe UI" w:eastAsiaTheme="minorEastAsia" w:hAnsi="Segoe UI" w:cs="Segoe UI"/>
      <w:sz w:val="18"/>
      <w:szCs w:val="18"/>
    </w:rPr>
  </w:style>
  <w:style w:type="paragraph" w:styleId="NormalWeb">
    <w:name w:val="Normal (Web)"/>
    <w:basedOn w:val="Normal"/>
    <w:uiPriority w:val="99"/>
    <w:unhideWhenUsed/>
    <w:rsid w:val="0032615C"/>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customStyle="1" w:styleId="alerttitle">
    <w:name w:val="alerttitle"/>
    <w:basedOn w:val="DefaultParagraphFont"/>
    <w:rsid w:val="00F26ADC"/>
  </w:style>
  <w:style w:type="paragraph" w:customStyle="1" w:styleId="TemplateInstructions">
    <w:name w:val="Template Instructions"/>
    <w:basedOn w:val="VisibleGuidance"/>
    <w:link w:val="TemplateInstructionsChar"/>
    <w:qFormat/>
    <w:rsid w:val="00673A87"/>
    <w:rPr>
      <w:color w:val="FF0000"/>
      <w:sz w:val="16"/>
    </w:rPr>
  </w:style>
  <w:style w:type="character" w:customStyle="1" w:styleId="TemplateInstructionsChar">
    <w:name w:val="Template Instructions Char"/>
    <w:basedOn w:val="DefaultParagraphFont"/>
    <w:link w:val="TemplateInstructions"/>
    <w:rsid w:val="00673A87"/>
    <w:rPr>
      <w:rFonts w:ascii="Segoe UI" w:eastAsiaTheme="minorEastAsia" w:hAnsi="Segoe UI"/>
      <w:color w:val="FF0000"/>
      <w:sz w:val="16"/>
      <w:shd w:val="clear" w:color="auto" w:fill="F2F2F2"/>
    </w:rPr>
  </w:style>
  <w:style w:type="character" w:customStyle="1" w:styleId="code">
    <w:name w:val="code"/>
    <w:basedOn w:val="DefaultParagraphFont"/>
    <w:rsid w:val="009D48BD"/>
  </w:style>
  <w:style w:type="paragraph" w:styleId="TableofFigures">
    <w:name w:val="table of figures"/>
    <w:basedOn w:val="Normal"/>
    <w:next w:val="Normal"/>
    <w:uiPriority w:val="99"/>
    <w:unhideWhenUsed/>
    <w:rsid w:val="00E31040"/>
    <w:pPr>
      <w:spacing w:after="0"/>
    </w:pPr>
  </w:style>
  <w:style w:type="paragraph" w:styleId="HTMLPreformatted">
    <w:name w:val="HTML Preformatted"/>
    <w:basedOn w:val="Normal"/>
    <w:link w:val="HTMLPreformattedChar"/>
    <w:uiPriority w:val="99"/>
    <w:semiHidden/>
    <w:unhideWhenUsed/>
    <w:rsid w:val="00B4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uiPriority w:val="99"/>
    <w:semiHidden/>
    <w:rsid w:val="00B467C0"/>
    <w:rPr>
      <w:rFonts w:ascii="Courier New" w:eastAsia="Times New Roman" w:hAnsi="Courier New" w:cs="Courier New"/>
      <w:sz w:val="20"/>
      <w:szCs w:val="20"/>
      <w:lang w:val="en-ZA" w:eastAsia="en-ZA"/>
    </w:rPr>
  </w:style>
  <w:style w:type="paragraph" w:styleId="CommentSubject">
    <w:name w:val="annotation subject"/>
    <w:basedOn w:val="CommentText"/>
    <w:next w:val="CommentText"/>
    <w:link w:val="CommentSubjectChar"/>
    <w:uiPriority w:val="99"/>
    <w:semiHidden/>
    <w:unhideWhenUsed/>
    <w:rsid w:val="00C14ED5"/>
    <w:rPr>
      <w:b/>
      <w:bCs/>
    </w:rPr>
  </w:style>
  <w:style w:type="character" w:customStyle="1" w:styleId="CommentSubjectChar">
    <w:name w:val="Comment Subject Char"/>
    <w:basedOn w:val="CommentTextChar"/>
    <w:link w:val="CommentSubject"/>
    <w:uiPriority w:val="99"/>
    <w:semiHidden/>
    <w:rsid w:val="00C14ED5"/>
    <w:rPr>
      <w:rFonts w:ascii="Segoe UI" w:eastAsiaTheme="minorEastAsia" w:hAnsi="Segoe UI"/>
      <w:b/>
      <w:bCs/>
      <w:sz w:val="20"/>
      <w:szCs w:val="20"/>
    </w:rPr>
  </w:style>
  <w:style w:type="paragraph" w:styleId="Revision">
    <w:name w:val="Revision"/>
    <w:hidden/>
    <w:uiPriority w:val="99"/>
    <w:semiHidden/>
    <w:rsid w:val="0003415A"/>
    <w:pPr>
      <w:spacing w:after="0" w:line="240" w:lineRule="auto"/>
    </w:pPr>
    <w:rPr>
      <w:rFonts w:ascii="Segoe UI" w:eastAsiaTheme="minorEastAsia" w:hAnsi="Segoe UI"/>
    </w:rPr>
  </w:style>
  <w:style w:type="paragraph" w:customStyle="1" w:styleId="Bullet1Body">
    <w:name w:val="Bullet1Body"/>
    <w:basedOn w:val="Normal"/>
    <w:qFormat/>
    <w:rsid w:val="006B3F0B"/>
    <w:pPr>
      <w:spacing w:line="240" w:lineRule="auto"/>
    </w:pPr>
    <w:rPr>
      <w:color w:val="0D0D0D" w:themeColor="text1" w:themeTint="F2"/>
    </w:rPr>
  </w:style>
  <w:style w:type="paragraph" w:customStyle="1" w:styleId="TableBullet1">
    <w:name w:val="Table Bullet 1"/>
    <w:basedOn w:val="ListParagraph"/>
    <w:uiPriority w:val="4"/>
    <w:qFormat/>
    <w:rsid w:val="006B3F0B"/>
    <w:pPr>
      <w:numPr>
        <w:numId w:val="0"/>
      </w:numPr>
      <w:ind w:left="454" w:hanging="3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18239">
      <w:bodyDiv w:val="1"/>
      <w:marLeft w:val="0"/>
      <w:marRight w:val="0"/>
      <w:marTop w:val="0"/>
      <w:marBottom w:val="0"/>
      <w:divBdr>
        <w:top w:val="none" w:sz="0" w:space="0" w:color="auto"/>
        <w:left w:val="none" w:sz="0" w:space="0" w:color="auto"/>
        <w:bottom w:val="none" w:sz="0" w:space="0" w:color="auto"/>
        <w:right w:val="none" w:sz="0" w:space="0" w:color="auto"/>
      </w:divBdr>
      <w:divsChild>
        <w:div w:id="2103061420">
          <w:marLeft w:val="0"/>
          <w:marRight w:val="0"/>
          <w:marTop w:val="0"/>
          <w:marBottom w:val="0"/>
          <w:divBdr>
            <w:top w:val="none" w:sz="0" w:space="0" w:color="auto"/>
            <w:left w:val="none" w:sz="0" w:space="0" w:color="auto"/>
            <w:bottom w:val="none" w:sz="0" w:space="0" w:color="auto"/>
            <w:right w:val="none" w:sz="0" w:space="0" w:color="auto"/>
          </w:divBdr>
          <w:divsChild>
            <w:div w:id="897671401">
              <w:marLeft w:val="0"/>
              <w:marRight w:val="0"/>
              <w:marTop w:val="0"/>
              <w:marBottom w:val="0"/>
              <w:divBdr>
                <w:top w:val="none" w:sz="0" w:space="0" w:color="auto"/>
                <w:left w:val="none" w:sz="0" w:space="0" w:color="auto"/>
                <w:bottom w:val="none" w:sz="0" w:space="0" w:color="auto"/>
                <w:right w:val="none" w:sz="0" w:space="0" w:color="auto"/>
              </w:divBdr>
              <w:divsChild>
                <w:div w:id="203561583">
                  <w:marLeft w:val="4200"/>
                  <w:marRight w:val="0"/>
                  <w:marTop w:val="0"/>
                  <w:marBottom w:val="0"/>
                  <w:divBdr>
                    <w:top w:val="none" w:sz="0" w:space="0" w:color="auto"/>
                    <w:left w:val="none" w:sz="0" w:space="0" w:color="auto"/>
                    <w:bottom w:val="none" w:sz="0" w:space="0" w:color="auto"/>
                    <w:right w:val="none" w:sz="0" w:space="0" w:color="auto"/>
                  </w:divBdr>
                  <w:divsChild>
                    <w:div w:id="1933513349">
                      <w:marLeft w:val="0"/>
                      <w:marRight w:val="0"/>
                      <w:marTop w:val="0"/>
                      <w:marBottom w:val="0"/>
                      <w:divBdr>
                        <w:top w:val="none" w:sz="0" w:space="0" w:color="auto"/>
                        <w:left w:val="none" w:sz="0" w:space="0" w:color="auto"/>
                        <w:bottom w:val="none" w:sz="0" w:space="0" w:color="auto"/>
                        <w:right w:val="none" w:sz="0" w:space="0" w:color="auto"/>
                      </w:divBdr>
                      <w:divsChild>
                        <w:div w:id="1739666719">
                          <w:marLeft w:val="0"/>
                          <w:marRight w:val="0"/>
                          <w:marTop w:val="0"/>
                          <w:marBottom w:val="0"/>
                          <w:divBdr>
                            <w:top w:val="none" w:sz="0" w:space="0" w:color="auto"/>
                            <w:left w:val="none" w:sz="0" w:space="0" w:color="auto"/>
                            <w:bottom w:val="none" w:sz="0" w:space="0" w:color="auto"/>
                            <w:right w:val="none" w:sz="0" w:space="0" w:color="auto"/>
                          </w:divBdr>
                          <w:divsChild>
                            <w:div w:id="1570924420">
                              <w:marLeft w:val="0"/>
                              <w:marRight w:val="0"/>
                              <w:marTop w:val="0"/>
                              <w:marBottom w:val="0"/>
                              <w:divBdr>
                                <w:top w:val="none" w:sz="0" w:space="0" w:color="auto"/>
                                <w:left w:val="none" w:sz="0" w:space="0" w:color="auto"/>
                                <w:bottom w:val="none" w:sz="0" w:space="0" w:color="auto"/>
                                <w:right w:val="none" w:sz="0" w:space="0" w:color="auto"/>
                              </w:divBdr>
                              <w:divsChild>
                                <w:div w:id="598761181">
                                  <w:marLeft w:val="0"/>
                                  <w:marRight w:val="0"/>
                                  <w:marTop w:val="0"/>
                                  <w:marBottom w:val="0"/>
                                  <w:divBdr>
                                    <w:top w:val="none" w:sz="0" w:space="0" w:color="auto"/>
                                    <w:left w:val="none" w:sz="0" w:space="0" w:color="auto"/>
                                    <w:bottom w:val="none" w:sz="0" w:space="0" w:color="auto"/>
                                    <w:right w:val="none" w:sz="0" w:space="0" w:color="auto"/>
                                  </w:divBdr>
                                  <w:divsChild>
                                    <w:div w:id="12106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06979">
      <w:bodyDiv w:val="1"/>
      <w:marLeft w:val="0"/>
      <w:marRight w:val="0"/>
      <w:marTop w:val="0"/>
      <w:marBottom w:val="0"/>
      <w:divBdr>
        <w:top w:val="none" w:sz="0" w:space="0" w:color="auto"/>
        <w:left w:val="none" w:sz="0" w:space="0" w:color="auto"/>
        <w:bottom w:val="none" w:sz="0" w:space="0" w:color="auto"/>
        <w:right w:val="none" w:sz="0" w:space="0" w:color="auto"/>
      </w:divBdr>
      <w:divsChild>
        <w:div w:id="266088074">
          <w:marLeft w:val="0"/>
          <w:marRight w:val="0"/>
          <w:marTop w:val="0"/>
          <w:marBottom w:val="0"/>
          <w:divBdr>
            <w:top w:val="none" w:sz="0" w:space="0" w:color="auto"/>
            <w:left w:val="none" w:sz="0" w:space="0" w:color="auto"/>
            <w:bottom w:val="none" w:sz="0" w:space="0" w:color="auto"/>
            <w:right w:val="none" w:sz="0" w:space="0" w:color="auto"/>
          </w:divBdr>
          <w:divsChild>
            <w:div w:id="2017881943">
              <w:marLeft w:val="0"/>
              <w:marRight w:val="0"/>
              <w:marTop w:val="0"/>
              <w:marBottom w:val="0"/>
              <w:divBdr>
                <w:top w:val="none" w:sz="0" w:space="0" w:color="auto"/>
                <w:left w:val="none" w:sz="0" w:space="0" w:color="auto"/>
                <w:bottom w:val="none" w:sz="0" w:space="0" w:color="auto"/>
                <w:right w:val="none" w:sz="0" w:space="0" w:color="auto"/>
              </w:divBdr>
              <w:divsChild>
                <w:div w:id="785200055">
                  <w:marLeft w:val="4200"/>
                  <w:marRight w:val="0"/>
                  <w:marTop w:val="0"/>
                  <w:marBottom w:val="0"/>
                  <w:divBdr>
                    <w:top w:val="none" w:sz="0" w:space="0" w:color="auto"/>
                    <w:left w:val="none" w:sz="0" w:space="0" w:color="auto"/>
                    <w:bottom w:val="none" w:sz="0" w:space="0" w:color="auto"/>
                    <w:right w:val="none" w:sz="0" w:space="0" w:color="auto"/>
                  </w:divBdr>
                  <w:divsChild>
                    <w:div w:id="1444769491">
                      <w:marLeft w:val="0"/>
                      <w:marRight w:val="0"/>
                      <w:marTop w:val="0"/>
                      <w:marBottom w:val="0"/>
                      <w:divBdr>
                        <w:top w:val="none" w:sz="0" w:space="0" w:color="auto"/>
                        <w:left w:val="none" w:sz="0" w:space="0" w:color="auto"/>
                        <w:bottom w:val="none" w:sz="0" w:space="0" w:color="auto"/>
                        <w:right w:val="none" w:sz="0" w:space="0" w:color="auto"/>
                      </w:divBdr>
                      <w:divsChild>
                        <w:div w:id="1192300467">
                          <w:marLeft w:val="0"/>
                          <w:marRight w:val="0"/>
                          <w:marTop w:val="0"/>
                          <w:marBottom w:val="0"/>
                          <w:divBdr>
                            <w:top w:val="none" w:sz="0" w:space="0" w:color="auto"/>
                            <w:left w:val="none" w:sz="0" w:space="0" w:color="auto"/>
                            <w:bottom w:val="none" w:sz="0" w:space="0" w:color="auto"/>
                            <w:right w:val="none" w:sz="0" w:space="0" w:color="auto"/>
                          </w:divBdr>
                          <w:divsChild>
                            <w:div w:id="126439708">
                              <w:marLeft w:val="0"/>
                              <w:marRight w:val="0"/>
                              <w:marTop w:val="0"/>
                              <w:marBottom w:val="0"/>
                              <w:divBdr>
                                <w:top w:val="none" w:sz="0" w:space="0" w:color="auto"/>
                                <w:left w:val="none" w:sz="0" w:space="0" w:color="auto"/>
                                <w:bottom w:val="none" w:sz="0" w:space="0" w:color="auto"/>
                                <w:right w:val="none" w:sz="0" w:space="0" w:color="auto"/>
                              </w:divBdr>
                              <w:divsChild>
                                <w:div w:id="1810779605">
                                  <w:marLeft w:val="0"/>
                                  <w:marRight w:val="0"/>
                                  <w:marTop w:val="0"/>
                                  <w:marBottom w:val="0"/>
                                  <w:divBdr>
                                    <w:top w:val="none" w:sz="0" w:space="0" w:color="auto"/>
                                    <w:left w:val="none" w:sz="0" w:space="0" w:color="auto"/>
                                    <w:bottom w:val="none" w:sz="0" w:space="0" w:color="auto"/>
                                    <w:right w:val="none" w:sz="0" w:space="0" w:color="auto"/>
                                  </w:divBdr>
                                  <w:divsChild>
                                    <w:div w:id="333149445">
                                      <w:marLeft w:val="0"/>
                                      <w:marRight w:val="0"/>
                                      <w:marTop w:val="0"/>
                                      <w:marBottom w:val="0"/>
                                      <w:divBdr>
                                        <w:top w:val="none" w:sz="0" w:space="0" w:color="auto"/>
                                        <w:left w:val="none" w:sz="0" w:space="0" w:color="auto"/>
                                        <w:bottom w:val="none" w:sz="0" w:space="0" w:color="auto"/>
                                        <w:right w:val="none" w:sz="0" w:space="0" w:color="auto"/>
                                      </w:divBdr>
                                      <w:divsChild>
                                        <w:div w:id="375130954">
                                          <w:marLeft w:val="0"/>
                                          <w:marRight w:val="0"/>
                                          <w:marTop w:val="0"/>
                                          <w:marBottom w:val="0"/>
                                          <w:divBdr>
                                            <w:top w:val="none" w:sz="0" w:space="0" w:color="auto"/>
                                            <w:left w:val="none" w:sz="0" w:space="0" w:color="auto"/>
                                            <w:bottom w:val="none" w:sz="0" w:space="0" w:color="auto"/>
                                            <w:right w:val="none" w:sz="0" w:space="0" w:color="auto"/>
                                          </w:divBdr>
                                          <w:divsChild>
                                            <w:div w:id="2096241690">
                                              <w:marLeft w:val="0"/>
                                              <w:marRight w:val="0"/>
                                              <w:marTop w:val="0"/>
                                              <w:marBottom w:val="0"/>
                                              <w:divBdr>
                                                <w:top w:val="none" w:sz="0" w:space="0" w:color="auto"/>
                                                <w:left w:val="none" w:sz="0" w:space="0" w:color="auto"/>
                                                <w:bottom w:val="none" w:sz="0" w:space="0" w:color="auto"/>
                                                <w:right w:val="none" w:sz="0" w:space="0" w:color="auto"/>
                                              </w:divBdr>
                                              <w:divsChild>
                                                <w:div w:id="15595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2765085">
      <w:bodyDiv w:val="1"/>
      <w:marLeft w:val="0"/>
      <w:marRight w:val="0"/>
      <w:marTop w:val="0"/>
      <w:marBottom w:val="0"/>
      <w:divBdr>
        <w:top w:val="none" w:sz="0" w:space="0" w:color="auto"/>
        <w:left w:val="none" w:sz="0" w:space="0" w:color="auto"/>
        <w:bottom w:val="none" w:sz="0" w:space="0" w:color="auto"/>
        <w:right w:val="none" w:sz="0" w:space="0" w:color="auto"/>
      </w:divBdr>
      <w:divsChild>
        <w:div w:id="1806199956">
          <w:marLeft w:val="0"/>
          <w:marRight w:val="0"/>
          <w:marTop w:val="0"/>
          <w:marBottom w:val="0"/>
          <w:divBdr>
            <w:top w:val="none" w:sz="0" w:space="0" w:color="auto"/>
            <w:left w:val="none" w:sz="0" w:space="0" w:color="auto"/>
            <w:bottom w:val="none" w:sz="0" w:space="0" w:color="auto"/>
            <w:right w:val="none" w:sz="0" w:space="0" w:color="auto"/>
          </w:divBdr>
          <w:divsChild>
            <w:div w:id="727194358">
              <w:marLeft w:val="0"/>
              <w:marRight w:val="0"/>
              <w:marTop w:val="0"/>
              <w:marBottom w:val="0"/>
              <w:divBdr>
                <w:top w:val="none" w:sz="0" w:space="0" w:color="auto"/>
                <w:left w:val="none" w:sz="0" w:space="0" w:color="auto"/>
                <w:bottom w:val="none" w:sz="0" w:space="0" w:color="auto"/>
                <w:right w:val="none" w:sz="0" w:space="0" w:color="auto"/>
              </w:divBdr>
              <w:divsChild>
                <w:div w:id="1558665156">
                  <w:marLeft w:val="4200"/>
                  <w:marRight w:val="0"/>
                  <w:marTop w:val="0"/>
                  <w:marBottom w:val="0"/>
                  <w:divBdr>
                    <w:top w:val="none" w:sz="0" w:space="0" w:color="auto"/>
                    <w:left w:val="none" w:sz="0" w:space="0" w:color="auto"/>
                    <w:bottom w:val="none" w:sz="0" w:space="0" w:color="auto"/>
                    <w:right w:val="none" w:sz="0" w:space="0" w:color="auto"/>
                  </w:divBdr>
                  <w:divsChild>
                    <w:div w:id="234515970">
                      <w:marLeft w:val="0"/>
                      <w:marRight w:val="0"/>
                      <w:marTop w:val="0"/>
                      <w:marBottom w:val="0"/>
                      <w:divBdr>
                        <w:top w:val="none" w:sz="0" w:space="0" w:color="auto"/>
                        <w:left w:val="none" w:sz="0" w:space="0" w:color="auto"/>
                        <w:bottom w:val="none" w:sz="0" w:space="0" w:color="auto"/>
                        <w:right w:val="none" w:sz="0" w:space="0" w:color="auto"/>
                      </w:divBdr>
                      <w:divsChild>
                        <w:div w:id="177276819">
                          <w:marLeft w:val="0"/>
                          <w:marRight w:val="0"/>
                          <w:marTop w:val="0"/>
                          <w:marBottom w:val="0"/>
                          <w:divBdr>
                            <w:top w:val="none" w:sz="0" w:space="0" w:color="auto"/>
                            <w:left w:val="none" w:sz="0" w:space="0" w:color="auto"/>
                            <w:bottom w:val="none" w:sz="0" w:space="0" w:color="auto"/>
                            <w:right w:val="none" w:sz="0" w:space="0" w:color="auto"/>
                          </w:divBdr>
                          <w:divsChild>
                            <w:div w:id="1581519473">
                              <w:marLeft w:val="0"/>
                              <w:marRight w:val="0"/>
                              <w:marTop w:val="0"/>
                              <w:marBottom w:val="0"/>
                              <w:divBdr>
                                <w:top w:val="none" w:sz="0" w:space="0" w:color="auto"/>
                                <w:left w:val="none" w:sz="0" w:space="0" w:color="auto"/>
                                <w:bottom w:val="none" w:sz="0" w:space="0" w:color="auto"/>
                                <w:right w:val="none" w:sz="0" w:space="0" w:color="auto"/>
                              </w:divBdr>
                              <w:divsChild>
                                <w:div w:id="1485077522">
                                  <w:marLeft w:val="0"/>
                                  <w:marRight w:val="0"/>
                                  <w:marTop w:val="0"/>
                                  <w:marBottom w:val="0"/>
                                  <w:divBdr>
                                    <w:top w:val="none" w:sz="0" w:space="0" w:color="auto"/>
                                    <w:left w:val="none" w:sz="0" w:space="0" w:color="auto"/>
                                    <w:bottom w:val="none" w:sz="0" w:space="0" w:color="auto"/>
                                    <w:right w:val="none" w:sz="0" w:space="0" w:color="auto"/>
                                  </w:divBdr>
                                  <w:divsChild>
                                    <w:div w:id="196048082">
                                      <w:marLeft w:val="0"/>
                                      <w:marRight w:val="0"/>
                                      <w:marTop w:val="0"/>
                                      <w:marBottom w:val="0"/>
                                      <w:divBdr>
                                        <w:top w:val="none" w:sz="0" w:space="0" w:color="auto"/>
                                        <w:left w:val="none" w:sz="0" w:space="0" w:color="auto"/>
                                        <w:bottom w:val="none" w:sz="0" w:space="0" w:color="auto"/>
                                        <w:right w:val="none" w:sz="0" w:space="0" w:color="auto"/>
                                      </w:divBdr>
                                      <w:divsChild>
                                        <w:div w:id="253629845">
                                          <w:marLeft w:val="0"/>
                                          <w:marRight w:val="0"/>
                                          <w:marTop w:val="0"/>
                                          <w:marBottom w:val="0"/>
                                          <w:divBdr>
                                            <w:top w:val="none" w:sz="0" w:space="0" w:color="auto"/>
                                            <w:left w:val="none" w:sz="0" w:space="0" w:color="auto"/>
                                            <w:bottom w:val="none" w:sz="0" w:space="0" w:color="auto"/>
                                            <w:right w:val="none" w:sz="0" w:space="0" w:color="auto"/>
                                          </w:divBdr>
                                          <w:divsChild>
                                            <w:div w:id="1282301649">
                                              <w:marLeft w:val="0"/>
                                              <w:marRight w:val="0"/>
                                              <w:marTop w:val="0"/>
                                              <w:marBottom w:val="0"/>
                                              <w:divBdr>
                                                <w:top w:val="none" w:sz="0" w:space="0" w:color="auto"/>
                                                <w:left w:val="none" w:sz="0" w:space="0" w:color="auto"/>
                                                <w:bottom w:val="none" w:sz="0" w:space="0" w:color="auto"/>
                                                <w:right w:val="none" w:sz="0" w:space="0" w:color="auto"/>
                                              </w:divBdr>
                                              <w:divsChild>
                                                <w:div w:id="553395330">
                                                  <w:marLeft w:val="0"/>
                                                  <w:marRight w:val="0"/>
                                                  <w:marTop w:val="0"/>
                                                  <w:marBottom w:val="0"/>
                                                  <w:divBdr>
                                                    <w:top w:val="none" w:sz="0" w:space="0" w:color="auto"/>
                                                    <w:left w:val="none" w:sz="0" w:space="0" w:color="auto"/>
                                                    <w:bottom w:val="none" w:sz="0" w:space="0" w:color="auto"/>
                                                    <w:right w:val="none" w:sz="0" w:space="0" w:color="auto"/>
                                                  </w:divBdr>
                                                </w:div>
                                                <w:div w:id="16811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9887168">
      <w:bodyDiv w:val="1"/>
      <w:marLeft w:val="0"/>
      <w:marRight w:val="0"/>
      <w:marTop w:val="0"/>
      <w:marBottom w:val="0"/>
      <w:divBdr>
        <w:top w:val="none" w:sz="0" w:space="0" w:color="auto"/>
        <w:left w:val="none" w:sz="0" w:space="0" w:color="auto"/>
        <w:bottom w:val="none" w:sz="0" w:space="0" w:color="auto"/>
        <w:right w:val="none" w:sz="0" w:space="0" w:color="auto"/>
      </w:divBdr>
      <w:divsChild>
        <w:div w:id="845364780">
          <w:marLeft w:val="0"/>
          <w:marRight w:val="0"/>
          <w:marTop w:val="0"/>
          <w:marBottom w:val="0"/>
          <w:divBdr>
            <w:top w:val="none" w:sz="0" w:space="0" w:color="auto"/>
            <w:left w:val="none" w:sz="0" w:space="0" w:color="auto"/>
            <w:bottom w:val="none" w:sz="0" w:space="0" w:color="auto"/>
            <w:right w:val="none" w:sz="0" w:space="0" w:color="auto"/>
          </w:divBdr>
          <w:divsChild>
            <w:div w:id="538082064">
              <w:marLeft w:val="0"/>
              <w:marRight w:val="0"/>
              <w:marTop w:val="0"/>
              <w:marBottom w:val="0"/>
              <w:divBdr>
                <w:top w:val="none" w:sz="0" w:space="0" w:color="auto"/>
                <w:left w:val="none" w:sz="0" w:space="0" w:color="auto"/>
                <w:bottom w:val="none" w:sz="0" w:space="0" w:color="auto"/>
                <w:right w:val="none" w:sz="0" w:space="0" w:color="auto"/>
              </w:divBdr>
              <w:divsChild>
                <w:div w:id="833691818">
                  <w:marLeft w:val="4200"/>
                  <w:marRight w:val="0"/>
                  <w:marTop w:val="0"/>
                  <w:marBottom w:val="0"/>
                  <w:divBdr>
                    <w:top w:val="none" w:sz="0" w:space="0" w:color="auto"/>
                    <w:left w:val="none" w:sz="0" w:space="0" w:color="auto"/>
                    <w:bottom w:val="none" w:sz="0" w:space="0" w:color="auto"/>
                    <w:right w:val="none" w:sz="0" w:space="0" w:color="auto"/>
                  </w:divBdr>
                  <w:divsChild>
                    <w:div w:id="397481636">
                      <w:marLeft w:val="0"/>
                      <w:marRight w:val="0"/>
                      <w:marTop w:val="0"/>
                      <w:marBottom w:val="0"/>
                      <w:divBdr>
                        <w:top w:val="none" w:sz="0" w:space="0" w:color="auto"/>
                        <w:left w:val="none" w:sz="0" w:space="0" w:color="auto"/>
                        <w:bottom w:val="none" w:sz="0" w:space="0" w:color="auto"/>
                        <w:right w:val="none" w:sz="0" w:space="0" w:color="auto"/>
                      </w:divBdr>
                      <w:divsChild>
                        <w:div w:id="637683044">
                          <w:marLeft w:val="0"/>
                          <w:marRight w:val="0"/>
                          <w:marTop w:val="0"/>
                          <w:marBottom w:val="0"/>
                          <w:divBdr>
                            <w:top w:val="none" w:sz="0" w:space="0" w:color="auto"/>
                            <w:left w:val="none" w:sz="0" w:space="0" w:color="auto"/>
                            <w:bottom w:val="none" w:sz="0" w:space="0" w:color="auto"/>
                            <w:right w:val="none" w:sz="0" w:space="0" w:color="auto"/>
                          </w:divBdr>
                          <w:divsChild>
                            <w:div w:id="1849052243">
                              <w:marLeft w:val="0"/>
                              <w:marRight w:val="0"/>
                              <w:marTop w:val="0"/>
                              <w:marBottom w:val="0"/>
                              <w:divBdr>
                                <w:top w:val="none" w:sz="0" w:space="0" w:color="auto"/>
                                <w:left w:val="none" w:sz="0" w:space="0" w:color="auto"/>
                                <w:bottom w:val="none" w:sz="0" w:space="0" w:color="auto"/>
                                <w:right w:val="none" w:sz="0" w:space="0" w:color="auto"/>
                              </w:divBdr>
                              <w:divsChild>
                                <w:div w:id="1970165782">
                                  <w:marLeft w:val="0"/>
                                  <w:marRight w:val="0"/>
                                  <w:marTop w:val="0"/>
                                  <w:marBottom w:val="0"/>
                                  <w:divBdr>
                                    <w:top w:val="none" w:sz="0" w:space="0" w:color="auto"/>
                                    <w:left w:val="none" w:sz="0" w:space="0" w:color="auto"/>
                                    <w:bottom w:val="none" w:sz="0" w:space="0" w:color="auto"/>
                                    <w:right w:val="none" w:sz="0" w:space="0" w:color="auto"/>
                                  </w:divBdr>
                                  <w:divsChild>
                                    <w:div w:id="864056638">
                                      <w:marLeft w:val="0"/>
                                      <w:marRight w:val="0"/>
                                      <w:marTop w:val="0"/>
                                      <w:marBottom w:val="0"/>
                                      <w:divBdr>
                                        <w:top w:val="none" w:sz="0" w:space="0" w:color="auto"/>
                                        <w:left w:val="none" w:sz="0" w:space="0" w:color="auto"/>
                                        <w:bottom w:val="none" w:sz="0" w:space="0" w:color="auto"/>
                                        <w:right w:val="none" w:sz="0" w:space="0" w:color="auto"/>
                                      </w:divBdr>
                                      <w:divsChild>
                                        <w:div w:id="1304848656">
                                          <w:marLeft w:val="0"/>
                                          <w:marRight w:val="0"/>
                                          <w:marTop w:val="0"/>
                                          <w:marBottom w:val="0"/>
                                          <w:divBdr>
                                            <w:top w:val="none" w:sz="0" w:space="0" w:color="auto"/>
                                            <w:left w:val="none" w:sz="0" w:space="0" w:color="auto"/>
                                            <w:bottom w:val="none" w:sz="0" w:space="0" w:color="auto"/>
                                            <w:right w:val="none" w:sz="0" w:space="0" w:color="auto"/>
                                          </w:divBdr>
                                          <w:divsChild>
                                            <w:div w:id="871961557">
                                              <w:marLeft w:val="0"/>
                                              <w:marRight w:val="0"/>
                                              <w:marTop w:val="0"/>
                                              <w:marBottom w:val="0"/>
                                              <w:divBdr>
                                                <w:top w:val="none" w:sz="0" w:space="0" w:color="auto"/>
                                                <w:left w:val="none" w:sz="0" w:space="0" w:color="auto"/>
                                                <w:bottom w:val="none" w:sz="0" w:space="0" w:color="auto"/>
                                                <w:right w:val="none" w:sz="0" w:space="0" w:color="auto"/>
                                              </w:divBdr>
                                              <w:divsChild>
                                                <w:div w:id="567957051">
                                                  <w:marLeft w:val="0"/>
                                                  <w:marRight w:val="0"/>
                                                  <w:marTop w:val="0"/>
                                                  <w:marBottom w:val="0"/>
                                                  <w:divBdr>
                                                    <w:top w:val="none" w:sz="0" w:space="0" w:color="auto"/>
                                                    <w:left w:val="none" w:sz="0" w:space="0" w:color="auto"/>
                                                    <w:bottom w:val="none" w:sz="0" w:space="0" w:color="auto"/>
                                                    <w:right w:val="none" w:sz="0" w:space="0" w:color="auto"/>
                                                  </w:divBdr>
                                                  <w:divsChild>
                                                    <w:div w:id="1463575076">
                                                      <w:marLeft w:val="0"/>
                                                      <w:marRight w:val="0"/>
                                                      <w:marTop w:val="0"/>
                                                      <w:marBottom w:val="0"/>
                                                      <w:divBdr>
                                                        <w:top w:val="none" w:sz="0" w:space="0" w:color="auto"/>
                                                        <w:left w:val="none" w:sz="0" w:space="0" w:color="auto"/>
                                                        <w:bottom w:val="none" w:sz="0" w:space="0" w:color="auto"/>
                                                        <w:right w:val="none" w:sz="0" w:space="0" w:color="auto"/>
                                                      </w:divBdr>
                                                      <w:divsChild>
                                                        <w:div w:id="854491004">
                                                          <w:marLeft w:val="0"/>
                                                          <w:marRight w:val="0"/>
                                                          <w:marTop w:val="0"/>
                                                          <w:marBottom w:val="0"/>
                                                          <w:divBdr>
                                                            <w:top w:val="none" w:sz="0" w:space="0" w:color="auto"/>
                                                            <w:left w:val="none" w:sz="0" w:space="0" w:color="auto"/>
                                                            <w:bottom w:val="none" w:sz="0" w:space="0" w:color="auto"/>
                                                            <w:right w:val="none" w:sz="0" w:space="0" w:color="auto"/>
                                                          </w:divBdr>
                                                          <w:divsChild>
                                                            <w:div w:id="10080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3581955">
      <w:bodyDiv w:val="1"/>
      <w:marLeft w:val="0"/>
      <w:marRight w:val="0"/>
      <w:marTop w:val="0"/>
      <w:marBottom w:val="0"/>
      <w:divBdr>
        <w:top w:val="none" w:sz="0" w:space="0" w:color="auto"/>
        <w:left w:val="none" w:sz="0" w:space="0" w:color="auto"/>
        <w:bottom w:val="none" w:sz="0" w:space="0" w:color="auto"/>
        <w:right w:val="none" w:sz="0" w:space="0" w:color="auto"/>
      </w:divBdr>
      <w:divsChild>
        <w:div w:id="921916499">
          <w:marLeft w:val="0"/>
          <w:marRight w:val="0"/>
          <w:marTop w:val="0"/>
          <w:marBottom w:val="0"/>
          <w:divBdr>
            <w:top w:val="none" w:sz="0" w:space="0" w:color="auto"/>
            <w:left w:val="none" w:sz="0" w:space="0" w:color="auto"/>
            <w:bottom w:val="none" w:sz="0" w:space="0" w:color="auto"/>
            <w:right w:val="none" w:sz="0" w:space="0" w:color="auto"/>
          </w:divBdr>
          <w:divsChild>
            <w:div w:id="501117581">
              <w:marLeft w:val="0"/>
              <w:marRight w:val="0"/>
              <w:marTop w:val="0"/>
              <w:marBottom w:val="0"/>
              <w:divBdr>
                <w:top w:val="none" w:sz="0" w:space="0" w:color="auto"/>
                <w:left w:val="none" w:sz="0" w:space="0" w:color="auto"/>
                <w:bottom w:val="none" w:sz="0" w:space="0" w:color="auto"/>
                <w:right w:val="none" w:sz="0" w:space="0" w:color="auto"/>
              </w:divBdr>
              <w:divsChild>
                <w:div w:id="37626720">
                  <w:marLeft w:val="4200"/>
                  <w:marRight w:val="0"/>
                  <w:marTop w:val="0"/>
                  <w:marBottom w:val="0"/>
                  <w:divBdr>
                    <w:top w:val="none" w:sz="0" w:space="0" w:color="auto"/>
                    <w:left w:val="none" w:sz="0" w:space="0" w:color="auto"/>
                    <w:bottom w:val="none" w:sz="0" w:space="0" w:color="auto"/>
                    <w:right w:val="none" w:sz="0" w:space="0" w:color="auto"/>
                  </w:divBdr>
                  <w:divsChild>
                    <w:div w:id="1309550121">
                      <w:marLeft w:val="0"/>
                      <w:marRight w:val="0"/>
                      <w:marTop w:val="0"/>
                      <w:marBottom w:val="0"/>
                      <w:divBdr>
                        <w:top w:val="none" w:sz="0" w:space="0" w:color="auto"/>
                        <w:left w:val="none" w:sz="0" w:space="0" w:color="auto"/>
                        <w:bottom w:val="none" w:sz="0" w:space="0" w:color="auto"/>
                        <w:right w:val="none" w:sz="0" w:space="0" w:color="auto"/>
                      </w:divBdr>
                      <w:divsChild>
                        <w:div w:id="170487237">
                          <w:marLeft w:val="0"/>
                          <w:marRight w:val="0"/>
                          <w:marTop w:val="0"/>
                          <w:marBottom w:val="0"/>
                          <w:divBdr>
                            <w:top w:val="none" w:sz="0" w:space="0" w:color="auto"/>
                            <w:left w:val="none" w:sz="0" w:space="0" w:color="auto"/>
                            <w:bottom w:val="none" w:sz="0" w:space="0" w:color="auto"/>
                            <w:right w:val="none" w:sz="0" w:space="0" w:color="auto"/>
                          </w:divBdr>
                          <w:divsChild>
                            <w:div w:id="1987124306">
                              <w:marLeft w:val="0"/>
                              <w:marRight w:val="0"/>
                              <w:marTop w:val="0"/>
                              <w:marBottom w:val="0"/>
                              <w:divBdr>
                                <w:top w:val="none" w:sz="0" w:space="0" w:color="auto"/>
                                <w:left w:val="none" w:sz="0" w:space="0" w:color="auto"/>
                                <w:bottom w:val="none" w:sz="0" w:space="0" w:color="auto"/>
                                <w:right w:val="none" w:sz="0" w:space="0" w:color="auto"/>
                              </w:divBdr>
                              <w:divsChild>
                                <w:div w:id="214855878">
                                  <w:marLeft w:val="0"/>
                                  <w:marRight w:val="0"/>
                                  <w:marTop w:val="0"/>
                                  <w:marBottom w:val="0"/>
                                  <w:divBdr>
                                    <w:top w:val="none" w:sz="0" w:space="0" w:color="auto"/>
                                    <w:left w:val="none" w:sz="0" w:space="0" w:color="auto"/>
                                    <w:bottom w:val="none" w:sz="0" w:space="0" w:color="auto"/>
                                    <w:right w:val="none" w:sz="0" w:space="0" w:color="auto"/>
                                  </w:divBdr>
                                  <w:divsChild>
                                    <w:div w:id="610287167">
                                      <w:marLeft w:val="0"/>
                                      <w:marRight w:val="0"/>
                                      <w:marTop w:val="0"/>
                                      <w:marBottom w:val="0"/>
                                      <w:divBdr>
                                        <w:top w:val="none" w:sz="0" w:space="0" w:color="auto"/>
                                        <w:left w:val="none" w:sz="0" w:space="0" w:color="auto"/>
                                        <w:bottom w:val="none" w:sz="0" w:space="0" w:color="auto"/>
                                        <w:right w:val="none" w:sz="0" w:space="0" w:color="auto"/>
                                      </w:divBdr>
                                      <w:divsChild>
                                        <w:div w:id="40710458">
                                          <w:marLeft w:val="0"/>
                                          <w:marRight w:val="0"/>
                                          <w:marTop w:val="0"/>
                                          <w:marBottom w:val="0"/>
                                          <w:divBdr>
                                            <w:top w:val="none" w:sz="0" w:space="0" w:color="auto"/>
                                            <w:left w:val="none" w:sz="0" w:space="0" w:color="auto"/>
                                            <w:bottom w:val="none" w:sz="0" w:space="0" w:color="auto"/>
                                            <w:right w:val="none" w:sz="0" w:space="0" w:color="auto"/>
                                          </w:divBdr>
                                          <w:divsChild>
                                            <w:div w:id="982344311">
                                              <w:marLeft w:val="0"/>
                                              <w:marRight w:val="0"/>
                                              <w:marTop w:val="0"/>
                                              <w:marBottom w:val="0"/>
                                              <w:divBdr>
                                                <w:top w:val="none" w:sz="0" w:space="0" w:color="auto"/>
                                                <w:left w:val="none" w:sz="0" w:space="0" w:color="auto"/>
                                                <w:bottom w:val="none" w:sz="0" w:space="0" w:color="auto"/>
                                                <w:right w:val="none" w:sz="0" w:space="0" w:color="auto"/>
                                              </w:divBdr>
                                              <w:divsChild>
                                                <w:div w:id="169608175">
                                                  <w:marLeft w:val="0"/>
                                                  <w:marRight w:val="0"/>
                                                  <w:marTop w:val="0"/>
                                                  <w:marBottom w:val="0"/>
                                                  <w:divBdr>
                                                    <w:top w:val="none" w:sz="0" w:space="0" w:color="auto"/>
                                                    <w:left w:val="none" w:sz="0" w:space="0" w:color="auto"/>
                                                    <w:bottom w:val="none" w:sz="0" w:space="0" w:color="auto"/>
                                                    <w:right w:val="none" w:sz="0" w:space="0" w:color="auto"/>
                                                  </w:divBdr>
                                                </w:div>
                                                <w:div w:id="567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9761139">
      <w:bodyDiv w:val="1"/>
      <w:marLeft w:val="0"/>
      <w:marRight w:val="0"/>
      <w:marTop w:val="0"/>
      <w:marBottom w:val="0"/>
      <w:divBdr>
        <w:top w:val="none" w:sz="0" w:space="0" w:color="auto"/>
        <w:left w:val="none" w:sz="0" w:space="0" w:color="auto"/>
        <w:bottom w:val="none" w:sz="0" w:space="0" w:color="auto"/>
        <w:right w:val="none" w:sz="0" w:space="0" w:color="auto"/>
      </w:divBdr>
      <w:divsChild>
        <w:div w:id="1052269172">
          <w:marLeft w:val="0"/>
          <w:marRight w:val="0"/>
          <w:marTop w:val="0"/>
          <w:marBottom w:val="0"/>
          <w:divBdr>
            <w:top w:val="none" w:sz="0" w:space="0" w:color="auto"/>
            <w:left w:val="none" w:sz="0" w:space="0" w:color="auto"/>
            <w:bottom w:val="none" w:sz="0" w:space="0" w:color="auto"/>
            <w:right w:val="none" w:sz="0" w:space="0" w:color="auto"/>
          </w:divBdr>
          <w:divsChild>
            <w:div w:id="1781685900">
              <w:marLeft w:val="0"/>
              <w:marRight w:val="0"/>
              <w:marTop w:val="0"/>
              <w:marBottom w:val="0"/>
              <w:divBdr>
                <w:top w:val="none" w:sz="0" w:space="0" w:color="auto"/>
                <w:left w:val="none" w:sz="0" w:space="0" w:color="auto"/>
                <w:bottom w:val="none" w:sz="0" w:space="0" w:color="auto"/>
                <w:right w:val="none" w:sz="0" w:space="0" w:color="auto"/>
              </w:divBdr>
              <w:divsChild>
                <w:div w:id="1853714329">
                  <w:marLeft w:val="4200"/>
                  <w:marRight w:val="0"/>
                  <w:marTop w:val="0"/>
                  <w:marBottom w:val="0"/>
                  <w:divBdr>
                    <w:top w:val="none" w:sz="0" w:space="0" w:color="auto"/>
                    <w:left w:val="none" w:sz="0" w:space="0" w:color="auto"/>
                    <w:bottom w:val="none" w:sz="0" w:space="0" w:color="auto"/>
                    <w:right w:val="none" w:sz="0" w:space="0" w:color="auto"/>
                  </w:divBdr>
                  <w:divsChild>
                    <w:div w:id="1798330934">
                      <w:marLeft w:val="0"/>
                      <w:marRight w:val="0"/>
                      <w:marTop w:val="0"/>
                      <w:marBottom w:val="0"/>
                      <w:divBdr>
                        <w:top w:val="none" w:sz="0" w:space="0" w:color="auto"/>
                        <w:left w:val="none" w:sz="0" w:space="0" w:color="auto"/>
                        <w:bottom w:val="none" w:sz="0" w:space="0" w:color="auto"/>
                        <w:right w:val="none" w:sz="0" w:space="0" w:color="auto"/>
                      </w:divBdr>
                      <w:divsChild>
                        <w:div w:id="277875035">
                          <w:marLeft w:val="0"/>
                          <w:marRight w:val="0"/>
                          <w:marTop w:val="0"/>
                          <w:marBottom w:val="0"/>
                          <w:divBdr>
                            <w:top w:val="none" w:sz="0" w:space="0" w:color="auto"/>
                            <w:left w:val="none" w:sz="0" w:space="0" w:color="auto"/>
                            <w:bottom w:val="none" w:sz="0" w:space="0" w:color="auto"/>
                            <w:right w:val="none" w:sz="0" w:space="0" w:color="auto"/>
                          </w:divBdr>
                          <w:divsChild>
                            <w:div w:id="2025088431">
                              <w:marLeft w:val="0"/>
                              <w:marRight w:val="0"/>
                              <w:marTop w:val="0"/>
                              <w:marBottom w:val="0"/>
                              <w:divBdr>
                                <w:top w:val="none" w:sz="0" w:space="0" w:color="auto"/>
                                <w:left w:val="none" w:sz="0" w:space="0" w:color="auto"/>
                                <w:bottom w:val="none" w:sz="0" w:space="0" w:color="auto"/>
                                <w:right w:val="none" w:sz="0" w:space="0" w:color="auto"/>
                              </w:divBdr>
                              <w:divsChild>
                                <w:div w:id="292294944">
                                  <w:marLeft w:val="0"/>
                                  <w:marRight w:val="0"/>
                                  <w:marTop w:val="0"/>
                                  <w:marBottom w:val="0"/>
                                  <w:divBdr>
                                    <w:top w:val="none" w:sz="0" w:space="0" w:color="auto"/>
                                    <w:left w:val="none" w:sz="0" w:space="0" w:color="auto"/>
                                    <w:bottom w:val="none" w:sz="0" w:space="0" w:color="auto"/>
                                    <w:right w:val="none" w:sz="0" w:space="0" w:color="auto"/>
                                  </w:divBdr>
                                  <w:divsChild>
                                    <w:div w:id="881481634">
                                      <w:marLeft w:val="0"/>
                                      <w:marRight w:val="0"/>
                                      <w:marTop w:val="0"/>
                                      <w:marBottom w:val="0"/>
                                      <w:divBdr>
                                        <w:top w:val="none" w:sz="0" w:space="0" w:color="auto"/>
                                        <w:left w:val="none" w:sz="0" w:space="0" w:color="auto"/>
                                        <w:bottom w:val="none" w:sz="0" w:space="0" w:color="auto"/>
                                        <w:right w:val="none" w:sz="0" w:space="0" w:color="auto"/>
                                      </w:divBdr>
                                      <w:divsChild>
                                        <w:div w:id="207111040">
                                          <w:marLeft w:val="0"/>
                                          <w:marRight w:val="0"/>
                                          <w:marTop w:val="0"/>
                                          <w:marBottom w:val="0"/>
                                          <w:divBdr>
                                            <w:top w:val="none" w:sz="0" w:space="0" w:color="auto"/>
                                            <w:left w:val="none" w:sz="0" w:space="0" w:color="auto"/>
                                            <w:bottom w:val="none" w:sz="0" w:space="0" w:color="auto"/>
                                            <w:right w:val="none" w:sz="0" w:space="0" w:color="auto"/>
                                          </w:divBdr>
                                          <w:divsChild>
                                            <w:div w:id="1206411271">
                                              <w:marLeft w:val="0"/>
                                              <w:marRight w:val="0"/>
                                              <w:marTop w:val="0"/>
                                              <w:marBottom w:val="0"/>
                                              <w:divBdr>
                                                <w:top w:val="none" w:sz="0" w:space="0" w:color="auto"/>
                                                <w:left w:val="none" w:sz="0" w:space="0" w:color="auto"/>
                                                <w:bottom w:val="none" w:sz="0" w:space="0" w:color="auto"/>
                                                <w:right w:val="none" w:sz="0" w:space="0" w:color="auto"/>
                                              </w:divBdr>
                                              <w:divsChild>
                                                <w:div w:id="1463308839">
                                                  <w:marLeft w:val="0"/>
                                                  <w:marRight w:val="0"/>
                                                  <w:marTop w:val="0"/>
                                                  <w:marBottom w:val="0"/>
                                                  <w:divBdr>
                                                    <w:top w:val="none" w:sz="0" w:space="0" w:color="auto"/>
                                                    <w:left w:val="none" w:sz="0" w:space="0" w:color="auto"/>
                                                    <w:bottom w:val="none" w:sz="0" w:space="0" w:color="auto"/>
                                                    <w:right w:val="none" w:sz="0" w:space="0" w:color="auto"/>
                                                  </w:divBdr>
                                                  <w:divsChild>
                                                    <w:div w:id="2087650987">
                                                      <w:marLeft w:val="0"/>
                                                      <w:marRight w:val="0"/>
                                                      <w:marTop w:val="0"/>
                                                      <w:marBottom w:val="0"/>
                                                      <w:divBdr>
                                                        <w:top w:val="none" w:sz="0" w:space="0" w:color="auto"/>
                                                        <w:left w:val="none" w:sz="0" w:space="0" w:color="auto"/>
                                                        <w:bottom w:val="none" w:sz="0" w:space="0" w:color="auto"/>
                                                        <w:right w:val="none" w:sz="0" w:space="0" w:color="auto"/>
                                                      </w:divBdr>
                                                      <w:divsChild>
                                                        <w:div w:id="12011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1833511">
      <w:bodyDiv w:val="1"/>
      <w:marLeft w:val="0"/>
      <w:marRight w:val="0"/>
      <w:marTop w:val="0"/>
      <w:marBottom w:val="0"/>
      <w:divBdr>
        <w:top w:val="none" w:sz="0" w:space="0" w:color="auto"/>
        <w:left w:val="none" w:sz="0" w:space="0" w:color="auto"/>
        <w:bottom w:val="none" w:sz="0" w:space="0" w:color="auto"/>
        <w:right w:val="none" w:sz="0" w:space="0" w:color="auto"/>
      </w:divBdr>
      <w:divsChild>
        <w:div w:id="841968199">
          <w:marLeft w:val="0"/>
          <w:marRight w:val="0"/>
          <w:marTop w:val="0"/>
          <w:marBottom w:val="0"/>
          <w:divBdr>
            <w:top w:val="none" w:sz="0" w:space="0" w:color="auto"/>
            <w:left w:val="none" w:sz="0" w:space="0" w:color="auto"/>
            <w:bottom w:val="none" w:sz="0" w:space="0" w:color="auto"/>
            <w:right w:val="none" w:sz="0" w:space="0" w:color="auto"/>
          </w:divBdr>
          <w:divsChild>
            <w:div w:id="1736664900">
              <w:marLeft w:val="0"/>
              <w:marRight w:val="0"/>
              <w:marTop w:val="0"/>
              <w:marBottom w:val="0"/>
              <w:divBdr>
                <w:top w:val="none" w:sz="0" w:space="0" w:color="auto"/>
                <w:left w:val="none" w:sz="0" w:space="0" w:color="auto"/>
                <w:bottom w:val="none" w:sz="0" w:space="0" w:color="auto"/>
                <w:right w:val="none" w:sz="0" w:space="0" w:color="auto"/>
              </w:divBdr>
              <w:divsChild>
                <w:div w:id="522983001">
                  <w:marLeft w:val="4200"/>
                  <w:marRight w:val="0"/>
                  <w:marTop w:val="0"/>
                  <w:marBottom w:val="0"/>
                  <w:divBdr>
                    <w:top w:val="none" w:sz="0" w:space="0" w:color="auto"/>
                    <w:left w:val="none" w:sz="0" w:space="0" w:color="auto"/>
                    <w:bottom w:val="none" w:sz="0" w:space="0" w:color="auto"/>
                    <w:right w:val="none" w:sz="0" w:space="0" w:color="auto"/>
                  </w:divBdr>
                  <w:divsChild>
                    <w:div w:id="460999099">
                      <w:marLeft w:val="0"/>
                      <w:marRight w:val="0"/>
                      <w:marTop w:val="0"/>
                      <w:marBottom w:val="0"/>
                      <w:divBdr>
                        <w:top w:val="none" w:sz="0" w:space="0" w:color="auto"/>
                        <w:left w:val="none" w:sz="0" w:space="0" w:color="auto"/>
                        <w:bottom w:val="none" w:sz="0" w:space="0" w:color="auto"/>
                        <w:right w:val="none" w:sz="0" w:space="0" w:color="auto"/>
                      </w:divBdr>
                      <w:divsChild>
                        <w:div w:id="43454532">
                          <w:marLeft w:val="0"/>
                          <w:marRight w:val="0"/>
                          <w:marTop w:val="0"/>
                          <w:marBottom w:val="0"/>
                          <w:divBdr>
                            <w:top w:val="none" w:sz="0" w:space="0" w:color="auto"/>
                            <w:left w:val="none" w:sz="0" w:space="0" w:color="auto"/>
                            <w:bottom w:val="none" w:sz="0" w:space="0" w:color="auto"/>
                            <w:right w:val="none" w:sz="0" w:space="0" w:color="auto"/>
                          </w:divBdr>
                          <w:divsChild>
                            <w:div w:id="1328360464">
                              <w:marLeft w:val="0"/>
                              <w:marRight w:val="0"/>
                              <w:marTop w:val="0"/>
                              <w:marBottom w:val="0"/>
                              <w:divBdr>
                                <w:top w:val="none" w:sz="0" w:space="0" w:color="auto"/>
                                <w:left w:val="none" w:sz="0" w:space="0" w:color="auto"/>
                                <w:bottom w:val="none" w:sz="0" w:space="0" w:color="auto"/>
                                <w:right w:val="none" w:sz="0" w:space="0" w:color="auto"/>
                              </w:divBdr>
                              <w:divsChild>
                                <w:div w:id="342325575">
                                  <w:marLeft w:val="0"/>
                                  <w:marRight w:val="0"/>
                                  <w:marTop w:val="0"/>
                                  <w:marBottom w:val="0"/>
                                  <w:divBdr>
                                    <w:top w:val="none" w:sz="0" w:space="0" w:color="auto"/>
                                    <w:left w:val="none" w:sz="0" w:space="0" w:color="auto"/>
                                    <w:bottom w:val="none" w:sz="0" w:space="0" w:color="auto"/>
                                    <w:right w:val="none" w:sz="0" w:space="0" w:color="auto"/>
                                  </w:divBdr>
                                  <w:divsChild>
                                    <w:div w:id="2095397239">
                                      <w:marLeft w:val="0"/>
                                      <w:marRight w:val="0"/>
                                      <w:marTop w:val="0"/>
                                      <w:marBottom w:val="0"/>
                                      <w:divBdr>
                                        <w:top w:val="none" w:sz="0" w:space="0" w:color="auto"/>
                                        <w:left w:val="none" w:sz="0" w:space="0" w:color="auto"/>
                                        <w:bottom w:val="none" w:sz="0" w:space="0" w:color="auto"/>
                                        <w:right w:val="none" w:sz="0" w:space="0" w:color="auto"/>
                                      </w:divBdr>
                                      <w:divsChild>
                                        <w:div w:id="27338851">
                                          <w:marLeft w:val="0"/>
                                          <w:marRight w:val="0"/>
                                          <w:marTop w:val="0"/>
                                          <w:marBottom w:val="0"/>
                                          <w:divBdr>
                                            <w:top w:val="none" w:sz="0" w:space="0" w:color="auto"/>
                                            <w:left w:val="none" w:sz="0" w:space="0" w:color="auto"/>
                                            <w:bottom w:val="none" w:sz="0" w:space="0" w:color="auto"/>
                                            <w:right w:val="none" w:sz="0" w:space="0" w:color="auto"/>
                                          </w:divBdr>
                                          <w:divsChild>
                                            <w:div w:id="17012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277563161">
      <w:bodyDiv w:val="1"/>
      <w:marLeft w:val="0"/>
      <w:marRight w:val="0"/>
      <w:marTop w:val="0"/>
      <w:marBottom w:val="0"/>
      <w:divBdr>
        <w:top w:val="none" w:sz="0" w:space="0" w:color="auto"/>
        <w:left w:val="none" w:sz="0" w:space="0" w:color="auto"/>
        <w:bottom w:val="none" w:sz="0" w:space="0" w:color="auto"/>
        <w:right w:val="none" w:sz="0" w:space="0" w:color="auto"/>
      </w:divBdr>
      <w:divsChild>
        <w:div w:id="183524797">
          <w:marLeft w:val="0"/>
          <w:marRight w:val="0"/>
          <w:marTop w:val="0"/>
          <w:marBottom w:val="0"/>
          <w:divBdr>
            <w:top w:val="none" w:sz="0" w:space="0" w:color="auto"/>
            <w:left w:val="none" w:sz="0" w:space="0" w:color="auto"/>
            <w:bottom w:val="none" w:sz="0" w:space="0" w:color="auto"/>
            <w:right w:val="none" w:sz="0" w:space="0" w:color="auto"/>
          </w:divBdr>
          <w:divsChild>
            <w:div w:id="525099816">
              <w:marLeft w:val="0"/>
              <w:marRight w:val="0"/>
              <w:marTop w:val="0"/>
              <w:marBottom w:val="0"/>
              <w:divBdr>
                <w:top w:val="none" w:sz="0" w:space="0" w:color="auto"/>
                <w:left w:val="none" w:sz="0" w:space="0" w:color="auto"/>
                <w:bottom w:val="none" w:sz="0" w:space="0" w:color="auto"/>
                <w:right w:val="none" w:sz="0" w:space="0" w:color="auto"/>
              </w:divBdr>
              <w:divsChild>
                <w:div w:id="1762138425">
                  <w:marLeft w:val="4200"/>
                  <w:marRight w:val="0"/>
                  <w:marTop w:val="0"/>
                  <w:marBottom w:val="0"/>
                  <w:divBdr>
                    <w:top w:val="none" w:sz="0" w:space="0" w:color="auto"/>
                    <w:left w:val="none" w:sz="0" w:space="0" w:color="auto"/>
                    <w:bottom w:val="none" w:sz="0" w:space="0" w:color="auto"/>
                    <w:right w:val="none" w:sz="0" w:space="0" w:color="auto"/>
                  </w:divBdr>
                  <w:divsChild>
                    <w:div w:id="1788817718">
                      <w:marLeft w:val="0"/>
                      <w:marRight w:val="0"/>
                      <w:marTop w:val="0"/>
                      <w:marBottom w:val="0"/>
                      <w:divBdr>
                        <w:top w:val="none" w:sz="0" w:space="0" w:color="auto"/>
                        <w:left w:val="none" w:sz="0" w:space="0" w:color="auto"/>
                        <w:bottom w:val="none" w:sz="0" w:space="0" w:color="auto"/>
                        <w:right w:val="none" w:sz="0" w:space="0" w:color="auto"/>
                      </w:divBdr>
                      <w:divsChild>
                        <w:div w:id="1679891754">
                          <w:marLeft w:val="0"/>
                          <w:marRight w:val="0"/>
                          <w:marTop w:val="0"/>
                          <w:marBottom w:val="0"/>
                          <w:divBdr>
                            <w:top w:val="none" w:sz="0" w:space="0" w:color="auto"/>
                            <w:left w:val="none" w:sz="0" w:space="0" w:color="auto"/>
                            <w:bottom w:val="none" w:sz="0" w:space="0" w:color="auto"/>
                            <w:right w:val="none" w:sz="0" w:space="0" w:color="auto"/>
                          </w:divBdr>
                          <w:divsChild>
                            <w:div w:id="1793012078">
                              <w:marLeft w:val="0"/>
                              <w:marRight w:val="0"/>
                              <w:marTop w:val="0"/>
                              <w:marBottom w:val="0"/>
                              <w:divBdr>
                                <w:top w:val="none" w:sz="0" w:space="0" w:color="auto"/>
                                <w:left w:val="none" w:sz="0" w:space="0" w:color="auto"/>
                                <w:bottom w:val="none" w:sz="0" w:space="0" w:color="auto"/>
                                <w:right w:val="none" w:sz="0" w:space="0" w:color="auto"/>
                              </w:divBdr>
                              <w:divsChild>
                                <w:div w:id="188615250">
                                  <w:marLeft w:val="0"/>
                                  <w:marRight w:val="0"/>
                                  <w:marTop w:val="0"/>
                                  <w:marBottom w:val="0"/>
                                  <w:divBdr>
                                    <w:top w:val="none" w:sz="0" w:space="0" w:color="auto"/>
                                    <w:left w:val="none" w:sz="0" w:space="0" w:color="auto"/>
                                    <w:bottom w:val="none" w:sz="0" w:space="0" w:color="auto"/>
                                    <w:right w:val="none" w:sz="0" w:space="0" w:color="auto"/>
                                  </w:divBdr>
                                  <w:divsChild>
                                    <w:div w:id="263419819">
                                      <w:marLeft w:val="0"/>
                                      <w:marRight w:val="0"/>
                                      <w:marTop w:val="0"/>
                                      <w:marBottom w:val="0"/>
                                      <w:divBdr>
                                        <w:top w:val="none" w:sz="0" w:space="0" w:color="auto"/>
                                        <w:left w:val="none" w:sz="0" w:space="0" w:color="auto"/>
                                        <w:bottom w:val="none" w:sz="0" w:space="0" w:color="auto"/>
                                        <w:right w:val="none" w:sz="0" w:space="0" w:color="auto"/>
                                      </w:divBdr>
                                      <w:divsChild>
                                        <w:div w:id="215822873">
                                          <w:marLeft w:val="0"/>
                                          <w:marRight w:val="0"/>
                                          <w:marTop w:val="0"/>
                                          <w:marBottom w:val="0"/>
                                          <w:divBdr>
                                            <w:top w:val="none" w:sz="0" w:space="0" w:color="auto"/>
                                            <w:left w:val="none" w:sz="0" w:space="0" w:color="auto"/>
                                            <w:bottom w:val="none" w:sz="0" w:space="0" w:color="auto"/>
                                            <w:right w:val="none" w:sz="0" w:space="0" w:color="auto"/>
                                          </w:divBdr>
                                          <w:divsChild>
                                            <w:div w:id="875852828">
                                              <w:marLeft w:val="0"/>
                                              <w:marRight w:val="0"/>
                                              <w:marTop w:val="0"/>
                                              <w:marBottom w:val="0"/>
                                              <w:divBdr>
                                                <w:top w:val="none" w:sz="0" w:space="0" w:color="auto"/>
                                                <w:left w:val="none" w:sz="0" w:space="0" w:color="auto"/>
                                                <w:bottom w:val="none" w:sz="0" w:space="0" w:color="auto"/>
                                                <w:right w:val="none" w:sz="0" w:space="0" w:color="auto"/>
                                              </w:divBdr>
                                              <w:divsChild>
                                                <w:div w:id="1899586171">
                                                  <w:marLeft w:val="0"/>
                                                  <w:marRight w:val="0"/>
                                                  <w:marTop w:val="0"/>
                                                  <w:marBottom w:val="0"/>
                                                  <w:divBdr>
                                                    <w:top w:val="none" w:sz="0" w:space="0" w:color="auto"/>
                                                    <w:left w:val="none" w:sz="0" w:space="0" w:color="auto"/>
                                                    <w:bottom w:val="none" w:sz="0" w:space="0" w:color="auto"/>
                                                    <w:right w:val="none" w:sz="0" w:space="0" w:color="auto"/>
                                                  </w:divBdr>
                                                </w:div>
                                                <w:div w:id="20107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2978205">
      <w:bodyDiv w:val="1"/>
      <w:marLeft w:val="0"/>
      <w:marRight w:val="0"/>
      <w:marTop w:val="0"/>
      <w:marBottom w:val="0"/>
      <w:divBdr>
        <w:top w:val="none" w:sz="0" w:space="0" w:color="auto"/>
        <w:left w:val="none" w:sz="0" w:space="0" w:color="auto"/>
        <w:bottom w:val="none" w:sz="0" w:space="0" w:color="auto"/>
        <w:right w:val="none" w:sz="0" w:space="0" w:color="auto"/>
      </w:divBdr>
      <w:divsChild>
        <w:div w:id="1346590438">
          <w:marLeft w:val="0"/>
          <w:marRight w:val="0"/>
          <w:marTop w:val="0"/>
          <w:marBottom w:val="0"/>
          <w:divBdr>
            <w:top w:val="none" w:sz="0" w:space="0" w:color="auto"/>
            <w:left w:val="none" w:sz="0" w:space="0" w:color="auto"/>
            <w:bottom w:val="none" w:sz="0" w:space="0" w:color="auto"/>
            <w:right w:val="none" w:sz="0" w:space="0" w:color="auto"/>
          </w:divBdr>
          <w:divsChild>
            <w:div w:id="86468217">
              <w:marLeft w:val="0"/>
              <w:marRight w:val="0"/>
              <w:marTop w:val="0"/>
              <w:marBottom w:val="0"/>
              <w:divBdr>
                <w:top w:val="none" w:sz="0" w:space="0" w:color="auto"/>
                <w:left w:val="none" w:sz="0" w:space="0" w:color="auto"/>
                <w:bottom w:val="none" w:sz="0" w:space="0" w:color="auto"/>
                <w:right w:val="none" w:sz="0" w:space="0" w:color="auto"/>
              </w:divBdr>
              <w:divsChild>
                <w:div w:id="784932459">
                  <w:marLeft w:val="4200"/>
                  <w:marRight w:val="0"/>
                  <w:marTop w:val="0"/>
                  <w:marBottom w:val="0"/>
                  <w:divBdr>
                    <w:top w:val="none" w:sz="0" w:space="0" w:color="auto"/>
                    <w:left w:val="none" w:sz="0" w:space="0" w:color="auto"/>
                    <w:bottom w:val="none" w:sz="0" w:space="0" w:color="auto"/>
                    <w:right w:val="none" w:sz="0" w:space="0" w:color="auto"/>
                  </w:divBdr>
                  <w:divsChild>
                    <w:div w:id="558828506">
                      <w:marLeft w:val="0"/>
                      <w:marRight w:val="0"/>
                      <w:marTop w:val="0"/>
                      <w:marBottom w:val="0"/>
                      <w:divBdr>
                        <w:top w:val="none" w:sz="0" w:space="0" w:color="auto"/>
                        <w:left w:val="none" w:sz="0" w:space="0" w:color="auto"/>
                        <w:bottom w:val="none" w:sz="0" w:space="0" w:color="auto"/>
                        <w:right w:val="none" w:sz="0" w:space="0" w:color="auto"/>
                      </w:divBdr>
                      <w:divsChild>
                        <w:div w:id="604115299">
                          <w:marLeft w:val="0"/>
                          <w:marRight w:val="0"/>
                          <w:marTop w:val="0"/>
                          <w:marBottom w:val="0"/>
                          <w:divBdr>
                            <w:top w:val="none" w:sz="0" w:space="0" w:color="auto"/>
                            <w:left w:val="none" w:sz="0" w:space="0" w:color="auto"/>
                            <w:bottom w:val="none" w:sz="0" w:space="0" w:color="auto"/>
                            <w:right w:val="none" w:sz="0" w:space="0" w:color="auto"/>
                          </w:divBdr>
                          <w:divsChild>
                            <w:div w:id="2045014722">
                              <w:marLeft w:val="0"/>
                              <w:marRight w:val="0"/>
                              <w:marTop w:val="0"/>
                              <w:marBottom w:val="0"/>
                              <w:divBdr>
                                <w:top w:val="none" w:sz="0" w:space="0" w:color="auto"/>
                                <w:left w:val="none" w:sz="0" w:space="0" w:color="auto"/>
                                <w:bottom w:val="none" w:sz="0" w:space="0" w:color="auto"/>
                                <w:right w:val="none" w:sz="0" w:space="0" w:color="auto"/>
                              </w:divBdr>
                              <w:divsChild>
                                <w:div w:id="1205100967">
                                  <w:marLeft w:val="0"/>
                                  <w:marRight w:val="0"/>
                                  <w:marTop w:val="0"/>
                                  <w:marBottom w:val="0"/>
                                  <w:divBdr>
                                    <w:top w:val="none" w:sz="0" w:space="0" w:color="auto"/>
                                    <w:left w:val="none" w:sz="0" w:space="0" w:color="auto"/>
                                    <w:bottom w:val="none" w:sz="0" w:space="0" w:color="auto"/>
                                    <w:right w:val="none" w:sz="0" w:space="0" w:color="auto"/>
                                  </w:divBdr>
                                  <w:divsChild>
                                    <w:div w:id="1206790996">
                                      <w:marLeft w:val="0"/>
                                      <w:marRight w:val="0"/>
                                      <w:marTop w:val="0"/>
                                      <w:marBottom w:val="0"/>
                                      <w:divBdr>
                                        <w:top w:val="none" w:sz="0" w:space="0" w:color="auto"/>
                                        <w:left w:val="none" w:sz="0" w:space="0" w:color="auto"/>
                                        <w:bottom w:val="none" w:sz="0" w:space="0" w:color="auto"/>
                                        <w:right w:val="none" w:sz="0" w:space="0" w:color="auto"/>
                                      </w:divBdr>
                                      <w:divsChild>
                                        <w:div w:id="386875835">
                                          <w:marLeft w:val="0"/>
                                          <w:marRight w:val="0"/>
                                          <w:marTop w:val="0"/>
                                          <w:marBottom w:val="0"/>
                                          <w:divBdr>
                                            <w:top w:val="none" w:sz="0" w:space="0" w:color="auto"/>
                                            <w:left w:val="none" w:sz="0" w:space="0" w:color="auto"/>
                                            <w:bottom w:val="none" w:sz="0" w:space="0" w:color="auto"/>
                                            <w:right w:val="none" w:sz="0" w:space="0" w:color="auto"/>
                                          </w:divBdr>
                                          <w:divsChild>
                                            <w:div w:id="1364285286">
                                              <w:marLeft w:val="0"/>
                                              <w:marRight w:val="0"/>
                                              <w:marTop w:val="0"/>
                                              <w:marBottom w:val="0"/>
                                              <w:divBdr>
                                                <w:top w:val="none" w:sz="0" w:space="0" w:color="auto"/>
                                                <w:left w:val="none" w:sz="0" w:space="0" w:color="auto"/>
                                                <w:bottom w:val="none" w:sz="0" w:space="0" w:color="auto"/>
                                                <w:right w:val="none" w:sz="0" w:space="0" w:color="auto"/>
                                              </w:divBdr>
                                              <w:divsChild>
                                                <w:div w:id="15837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721273">
      <w:bodyDiv w:val="1"/>
      <w:marLeft w:val="0"/>
      <w:marRight w:val="0"/>
      <w:marTop w:val="0"/>
      <w:marBottom w:val="0"/>
      <w:divBdr>
        <w:top w:val="none" w:sz="0" w:space="0" w:color="auto"/>
        <w:left w:val="none" w:sz="0" w:space="0" w:color="auto"/>
        <w:bottom w:val="none" w:sz="0" w:space="0" w:color="auto"/>
        <w:right w:val="none" w:sz="0" w:space="0" w:color="auto"/>
      </w:divBdr>
      <w:divsChild>
        <w:div w:id="257760240">
          <w:marLeft w:val="0"/>
          <w:marRight w:val="0"/>
          <w:marTop w:val="0"/>
          <w:marBottom w:val="0"/>
          <w:divBdr>
            <w:top w:val="none" w:sz="0" w:space="0" w:color="auto"/>
            <w:left w:val="none" w:sz="0" w:space="0" w:color="auto"/>
            <w:bottom w:val="none" w:sz="0" w:space="0" w:color="auto"/>
            <w:right w:val="none" w:sz="0" w:space="0" w:color="auto"/>
          </w:divBdr>
          <w:divsChild>
            <w:div w:id="265964159">
              <w:marLeft w:val="0"/>
              <w:marRight w:val="0"/>
              <w:marTop w:val="0"/>
              <w:marBottom w:val="0"/>
              <w:divBdr>
                <w:top w:val="none" w:sz="0" w:space="0" w:color="auto"/>
                <w:left w:val="none" w:sz="0" w:space="0" w:color="auto"/>
                <w:bottom w:val="none" w:sz="0" w:space="0" w:color="auto"/>
                <w:right w:val="none" w:sz="0" w:space="0" w:color="auto"/>
              </w:divBdr>
              <w:divsChild>
                <w:div w:id="1931236218">
                  <w:marLeft w:val="4200"/>
                  <w:marRight w:val="0"/>
                  <w:marTop w:val="0"/>
                  <w:marBottom w:val="0"/>
                  <w:divBdr>
                    <w:top w:val="none" w:sz="0" w:space="0" w:color="auto"/>
                    <w:left w:val="none" w:sz="0" w:space="0" w:color="auto"/>
                    <w:bottom w:val="none" w:sz="0" w:space="0" w:color="auto"/>
                    <w:right w:val="none" w:sz="0" w:space="0" w:color="auto"/>
                  </w:divBdr>
                  <w:divsChild>
                    <w:div w:id="1172912412">
                      <w:marLeft w:val="0"/>
                      <w:marRight w:val="0"/>
                      <w:marTop w:val="0"/>
                      <w:marBottom w:val="0"/>
                      <w:divBdr>
                        <w:top w:val="none" w:sz="0" w:space="0" w:color="auto"/>
                        <w:left w:val="none" w:sz="0" w:space="0" w:color="auto"/>
                        <w:bottom w:val="none" w:sz="0" w:space="0" w:color="auto"/>
                        <w:right w:val="none" w:sz="0" w:space="0" w:color="auto"/>
                      </w:divBdr>
                      <w:divsChild>
                        <w:div w:id="862011321">
                          <w:marLeft w:val="0"/>
                          <w:marRight w:val="0"/>
                          <w:marTop w:val="0"/>
                          <w:marBottom w:val="0"/>
                          <w:divBdr>
                            <w:top w:val="none" w:sz="0" w:space="0" w:color="auto"/>
                            <w:left w:val="none" w:sz="0" w:space="0" w:color="auto"/>
                            <w:bottom w:val="none" w:sz="0" w:space="0" w:color="auto"/>
                            <w:right w:val="none" w:sz="0" w:space="0" w:color="auto"/>
                          </w:divBdr>
                          <w:divsChild>
                            <w:div w:id="1803420847">
                              <w:marLeft w:val="0"/>
                              <w:marRight w:val="0"/>
                              <w:marTop w:val="0"/>
                              <w:marBottom w:val="0"/>
                              <w:divBdr>
                                <w:top w:val="none" w:sz="0" w:space="0" w:color="auto"/>
                                <w:left w:val="none" w:sz="0" w:space="0" w:color="auto"/>
                                <w:bottom w:val="none" w:sz="0" w:space="0" w:color="auto"/>
                                <w:right w:val="none" w:sz="0" w:space="0" w:color="auto"/>
                              </w:divBdr>
                              <w:divsChild>
                                <w:div w:id="2017265447">
                                  <w:marLeft w:val="0"/>
                                  <w:marRight w:val="0"/>
                                  <w:marTop w:val="0"/>
                                  <w:marBottom w:val="0"/>
                                  <w:divBdr>
                                    <w:top w:val="none" w:sz="0" w:space="0" w:color="auto"/>
                                    <w:left w:val="none" w:sz="0" w:space="0" w:color="auto"/>
                                    <w:bottom w:val="none" w:sz="0" w:space="0" w:color="auto"/>
                                    <w:right w:val="none" w:sz="0" w:space="0" w:color="auto"/>
                                  </w:divBdr>
                                  <w:divsChild>
                                    <w:div w:id="1104115016">
                                      <w:marLeft w:val="0"/>
                                      <w:marRight w:val="0"/>
                                      <w:marTop w:val="0"/>
                                      <w:marBottom w:val="0"/>
                                      <w:divBdr>
                                        <w:top w:val="none" w:sz="0" w:space="0" w:color="auto"/>
                                        <w:left w:val="none" w:sz="0" w:space="0" w:color="auto"/>
                                        <w:bottom w:val="none" w:sz="0" w:space="0" w:color="auto"/>
                                        <w:right w:val="none" w:sz="0" w:space="0" w:color="auto"/>
                                      </w:divBdr>
                                      <w:divsChild>
                                        <w:div w:id="1663120860">
                                          <w:marLeft w:val="0"/>
                                          <w:marRight w:val="0"/>
                                          <w:marTop w:val="0"/>
                                          <w:marBottom w:val="0"/>
                                          <w:divBdr>
                                            <w:top w:val="none" w:sz="0" w:space="0" w:color="auto"/>
                                            <w:left w:val="none" w:sz="0" w:space="0" w:color="auto"/>
                                            <w:bottom w:val="none" w:sz="0" w:space="0" w:color="auto"/>
                                            <w:right w:val="none" w:sz="0" w:space="0" w:color="auto"/>
                                          </w:divBdr>
                                          <w:divsChild>
                                            <w:div w:id="243489250">
                                              <w:marLeft w:val="0"/>
                                              <w:marRight w:val="0"/>
                                              <w:marTop w:val="0"/>
                                              <w:marBottom w:val="0"/>
                                              <w:divBdr>
                                                <w:top w:val="none" w:sz="0" w:space="0" w:color="auto"/>
                                                <w:left w:val="none" w:sz="0" w:space="0" w:color="auto"/>
                                                <w:bottom w:val="none" w:sz="0" w:space="0" w:color="auto"/>
                                                <w:right w:val="none" w:sz="0" w:space="0" w:color="auto"/>
                                              </w:divBdr>
                                              <w:divsChild>
                                                <w:div w:id="372464890">
                                                  <w:marLeft w:val="0"/>
                                                  <w:marRight w:val="0"/>
                                                  <w:marTop w:val="0"/>
                                                  <w:marBottom w:val="0"/>
                                                  <w:divBdr>
                                                    <w:top w:val="none" w:sz="0" w:space="0" w:color="auto"/>
                                                    <w:left w:val="none" w:sz="0" w:space="0" w:color="auto"/>
                                                    <w:bottom w:val="none" w:sz="0" w:space="0" w:color="auto"/>
                                                    <w:right w:val="none" w:sz="0" w:space="0" w:color="auto"/>
                                                  </w:divBdr>
                                                  <w:divsChild>
                                                    <w:div w:id="20465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793789011">
      <w:bodyDiv w:val="1"/>
      <w:marLeft w:val="0"/>
      <w:marRight w:val="0"/>
      <w:marTop w:val="0"/>
      <w:marBottom w:val="0"/>
      <w:divBdr>
        <w:top w:val="none" w:sz="0" w:space="0" w:color="auto"/>
        <w:left w:val="none" w:sz="0" w:space="0" w:color="auto"/>
        <w:bottom w:val="none" w:sz="0" w:space="0" w:color="auto"/>
        <w:right w:val="none" w:sz="0" w:space="0" w:color="auto"/>
      </w:divBdr>
      <w:divsChild>
        <w:div w:id="604969521">
          <w:marLeft w:val="0"/>
          <w:marRight w:val="0"/>
          <w:marTop w:val="0"/>
          <w:marBottom w:val="0"/>
          <w:divBdr>
            <w:top w:val="none" w:sz="0" w:space="0" w:color="auto"/>
            <w:left w:val="none" w:sz="0" w:space="0" w:color="auto"/>
            <w:bottom w:val="none" w:sz="0" w:space="0" w:color="auto"/>
            <w:right w:val="none" w:sz="0" w:space="0" w:color="auto"/>
          </w:divBdr>
          <w:divsChild>
            <w:div w:id="20668557">
              <w:marLeft w:val="0"/>
              <w:marRight w:val="0"/>
              <w:marTop w:val="0"/>
              <w:marBottom w:val="0"/>
              <w:divBdr>
                <w:top w:val="none" w:sz="0" w:space="0" w:color="auto"/>
                <w:left w:val="none" w:sz="0" w:space="0" w:color="auto"/>
                <w:bottom w:val="none" w:sz="0" w:space="0" w:color="auto"/>
                <w:right w:val="none" w:sz="0" w:space="0" w:color="auto"/>
              </w:divBdr>
              <w:divsChild>
                <w:div w:id="596328492">
                  <w:marLeft w:val="4200"/>
                  <w:marRight w:val="0"/>
                  <w:marTop w:val="0"/>
                  <w:marBottom w:val="0"/>
                  <w:divBdr>
                    <w:top w:val="none" w:sz="0" w:space="0" w:color="auto"/>
                    <w:left w:val="none" w:sz="0" w:space="0" w:color="auto"/>
                    <w:bottom w:val="none" w:sz="0" w:space="0" w:color="auto"/>
                    <w:right w:val="none" w:sz="0" w:space="0" w:color="auto"/>
                  </w:divBdr>
                  <w:divsChild>
                    <w:div w:id="1337459620">
                      <w:marLeft w:val="0"/>
                      <w:marRight w:val="0"/>
                      <w:marTop w:val="0"/>
                      <w:marBottom w:val="0"/>
                      <w:divBdr>
                        <w:top w:val="none" w:sz="0" w:space="0" w:color="auto"/>
                        <w:left w:val="none" w:sz="0" w:space="0" w:color="auto"/>
                        <w:bottom w:val="none" w:sz="0" w:space="0" w:color="auto"/>
                        <w:right w:val="none" w:sz="0" w:space="0" w:color="auto"/>
                      </w:divBdr>
                      <w:divsChild>
                        <w:div w:id="1463889598">
                          <w:marLeft w:val="0"/>
                          <w:marRight w:val="0"/>
                          <w:marTop w:val="0"/>
                          <w:marBottom w:val="0"/>
                          <w:divBdr>
                            <w:top w:val="none" w:sz="0" w:space="0" w:color="auto"/>
                            <w:left w:val="none" w:sz="0" w:space="0" w:color="auto"/>
                            <w:bottom w:val="none" w:sz="0" w:space="0" w:color="auto"/>
                            <w:right w:val="none" w:sz="0" w:space="0" w:color="auto"/>
                          </w:divBdr>
                          <w:divsChild>
                            <w:div w:id="450133407">
                              <w:marLeft w:val="0"/>
                              <w:marRight w:val="0"/>
                              <w:marTop w:val="0"/>
                              <w:marBottom w:val="0"/>
                              <w:divBdr>
                                <w:top w:val="none" w:sz="0" w:space="0" w:color="auto"/>
                                <w:left w:val="none" w:sz="0" w:space="0" w:color="auto"/>
                                <w:bottom w:val="none" w:sz="0" w:space="0" w:color="auto"/>
                                <w:right w:val="none" w:sz="0" w:space="0" w:color="auto"/>
                              </w:divBdr>
                              <w:divsChild>
                                <w:div w:id="1074861882">
                                  <w:marLeft w:val="0"/>
                                  <w:marRight w:val="0"/>
                                  <w:marTop w:val="0"/>
                                  <w:marBottom w:val="0"/>
                                  <w:divBdr>
                                    <w:top w:val="none" w:sz="0" w:space="0" w:color="auto"/>
                                    <w:left w:val="none" w:sz="0" w:space="0" w:color="auto"/>
                                    <w:bottom w:val="none" w:sz="0" w:space="0" w:color="auto"/>
                                    <w:right w:val="none" w:sz="0" w:space="0" w:color="auto"/>
                                  </w:divBdr>
                                  <w:divsChild>
                                    <w:div w:id="1171066489">
                                      <w:marLeft w:val="0"/>
                                      <w:marRight w:val="0"/>
                                      <w:marTop w:val="0"/>
                                      <w:marBottom w:val="0"/>
                                      <w:divBdr>
                                        <w:top w:val="none" w:sz="0" w:space="0" w:color="auto"/>
                                        <w:left w:val="none" w:sz="0" w:space="0" w:color="auto"/>
                                        <w:bottom w:val="none" w:sz="0" w:space="0" w:color="auto"/>
                                        <w:right w:val="none" w:sz="0" w:space="0" w:color="auto"/>
                                      </w:divBdr>
                                      <w:divsChild>
                                        <w:div w:id="683477715">
                                          <w:marLeft w:val="0"/>
                                          <w:marRight w:val="0"/>
                                          <w:marTop w:val="0"/>
                                          <w:marBottom w:val="0"/>
                                          <w:divBdr>
                                            <w:top w:val="none" w:sz="0" w:space="0" w:color="auto"/>
                                            <w:left w:val="none" w:sz="0" w:space="0" w:color="auto"/>
                                            <w:bottom w:val="none" w:sz="0" w:space="0" w:color="auto"/>
                                            <w:right w:val="none" w:sz="0" w:space="0" w:color="auto"/>
                                          </w:divBdr>
                                          <w:divsChild>
                                            <w:div w:id="944340388">
                                              <w:marLeft w:val="0"/>
                                              <w:marRight w:val="0"/>
                                              <w:marTop w:val="0"/>
                                              <w:marBottom w:val="0"/>
                                              <w:divBdr>
                                                <w:top w:val="none" w:sz="0" w:space="0" w:color="auto"/>
                                                <w:left w:val="none" w:sz="0" w:space="0" w:color="auto"/>
                                                <w:bottom w:val="none" w:sz="0" w:space="0" w:color="auto"/>
                                                <w:right w:val="none" w:sz="0" w:space="0" w:color="auto"/>
                                              </w:divBdr>
                                              <w:divsChild>
                                                <w:div w:id="1651667771">
                                                  <w:marLeft w:val="0"/>
                                                  <w:marRight w:val="0"/>
                                                  <w:marTop w:val="0"/>
                                                  <w:marBottom w:val="0"/>
                                                  <w:divBdr>
                                                    <w:top w:val="none" w:sz="0" w:space="0" w:color="auto"/>
                                                    <w:left w:val="none" w:sz="0" w:space="0" w:color="auto"/>
                                                    <w:bottom w:val="none" w:sz="0" w:space="0" w:color="auto"/>
                                                    <w:right w:val="none" w:sz="0" w:space="0" w:color="auto"/>
                                                  </w:divBdr>
                                                  <w:divsChild>
                                                    <w:div w:id="1532259071">
                                                      <w:marLeft w:val="0"/>
                                                      <w:marRight w:val="0"/>
                                                      <w:marTop w:val="0"/>
                                                      <w:marBottom w:val="0"/>
                                                      <w:divBdr>
                                                        <w:top w:val="none" w:sz="0" w:space="0" w:color="auto"/>
                                                        <w:left w:val="none" w:sz="0" w:space="0" w:color="auto"/>
                                                        <w:bottom w:val="none" w:sz="0" w:space="0" w:color="auto"/>
                                                        <w:right w:val="none" w:sz="0" w:space="0" w:color="auto"/>
                                                      </w:divBdr>
                                                      <w:divsChild>
                                                        <w:div w:id="1059212806">
                                                          <w:marLeft w:val="0"/>
                                                          <w:marRight w:val="0"/>
                                                          <w:marTop w:val="0"/>
                                                          <w:marBottom w:val="0"/>
                                                          <w:divBdr>
                                                            <w:top w:val="none" w:sz="0" w:space="0" w:color="auto"/>
                                                            <w:left w:val="none" w:sz="0" w:space="0" w:color="auto"/>
                                                            <w:bottom w:val="none" w:sz="0" w:space="0" w:color="auto"/>
                                                            <w:right w:val="none" w:sz="0" w:space="0" w:color="auto"/>
                                                          </w:divBdr>
                                                          <w:divsChild>
                                                            <w:div w:id="13045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5946971">
      <w:bodyDiv w:val="1"/>
      <w:marLeft w:val="0"/>
      <w:marRight w:val="0"/>
      <w:marTop w:val="0"/>
      <w:marBottom w:val="0"/>
      <w:divBdr>
        <w:top w:val="none" w:sz="0" w:space="0" w:color="auto"/>
        <w:left w:val="none" w:sz="0" w:space="0" w:color="auto"/>
        <w:bottom w:val="none" w:sz="0" w:space="0" w:color="auto"/>
        <w:right w:val="none" w:sz="0" w:space="0" w:color="auto"/>
      </w:divBdr>
      <w:divsChild>
        <w:div w:id="439841643">
          <w:marLeft w:val="0"/>
          <w:marRight w:val="0"/>
          <w:marTop w:val="0"/>
          <w:marBottom w:val="0"/>
          <w:divBdr>
            <w:top w:val="none" w:sz="0" w:space="0" w:color="auto"/>
            <w:left w:val="none" w:sz="0" w:space="0" w:color="auto"/>
            <w:bottom w:val="none" w:sz="0" w:space="0" w:color="auto"/>
            <w:right w:val="none" w:sz="0" w:space="0" w:color="auto"/>
          </w:divBdr>
          <w:divsChild>
            <w:div w:id="227573419">
              <w:marLeft w:val="0"/>
              <w:marRight w:val="0"/>
              <w:marTop w:val="0"/>
              <w:marBottom w:val="0"/>
              <w:divBdr>
                <w:top w:val="none" w:sz="0" w:space="0" w:color="auto"/>
                <w:left w:val="none" w:sz="0" w:space="0" w:color="auto"/>
                <w:bottom w:val="none" w:sz="0" w:space="0" w:color="auto"/>
                <w:right w:val="none" w:sz="0" w:space="0" w:color="auto"/>
              </w:divBdr>
              <w:divsChild>
                <w:div w:id="32537212">
                  <w:marLeft w:val="4200"/>
                  <w:marRight w:val="0"/>
                  <w:marTop w:val="0"/>
                  <w:marBottom w:val="0"/>
                  <w:divBdr>
                    <w:top w:val="none" w:sz="0" w:space="0" w:color="auto"/>
                    <w:left w:val="none" w:sz="0" w:space="0" w:color="auto"/>
                    <w:bottom w:val="none" w:sz="0" w:space="0" w:color="auto"/>
                    <w:right w:val="none" w:sz="0" w:space="0" w:color="auto"/>
                  </w:divBdr>
                  <w:divsChild>
                    <w:div w:id="359555779">
                      <w:marLeft w:val="0"/>
                      <w:marRight w:val="0"/>
                      <w:marTop w:val="0"/>
                      <w:marBottom w:val="0"/>
                      <w:divBdr>
                        <w:top w:val="none" w:sz="0" w:space="0" w:color="auto"/>
                        <w:left w:val="none" w:sz="0" w:space="0" w:color="auto"/>
                        <w:bottom w:val="none" w:sz="0" w:space="0" w:color="auto"/>
                        <w:right w:val="none" w:sz="0" w:space="0" w:color="auto"/>
                      </w:divBdr>
                      <w:divsChild>
                        <w:div w:id="953555860">
                          <w:marLeft w:val="0"/>
                          <w:marRight w:val="0"/>
                          <w:marTop w:val="0"/>
                          <w:marBottom w:val="0"/>
                          <w:divBdr>
                            <w:top w:val="none" w:sz="0" w:space="0" w:color="auto"/>
                            <w:left w:val="none" w:sz="0" w:space="0" w:color="auto"/>
                            <w:bottom w:val="none" w:sz="0" w:space="0" w:color="auto"/>
                            <w:right w:val="none" w:sz="0" w:space="0" w:color="auto"/>
                          </w:divBdr>
                          <w:divsChild>
                            <w:div w:id="234050527">
                              <w:marLeft w:val="0"/>
                              <w:marRight w:val="0"/>
                              <w:marTop w:val="0"/>
                              <w:marBottom w:val="0"/>
                              <w:divBdr>
                                <w:top w:val="none" w:sz="0" w:space="0" w:color="auto"/>
                                <w:left w:val="none" w:sz="0" w:space="0" w:color="auto"/>
                                <w:bottom w:val="none" w:sz="0" w:space="0" w:color="auto"/>
                                <w:right w:val="none" w:sz="0" w:space="0" w:color="auto"/>
                              </w:divBdr>
                              <w:divsChild>
                                <w:div w:id="1409689993">
                                  <w:marLeft w:val="0"/>
                                  <w:marRight w:val="0"/>
                                  <w:marTop w:val="0"/>
                                  <w:marBottom w:val="0"/>
                                  <w:divBdr>
                                    <w:top w:val="none" w:sz="0" w:space="0" w:color="auto"/>
                                    <w:left w:val="none" w:sz="0" w:space="0" w:color="auto"/>
                                    <w:bottom w:val="none" w:sz="0" w:space="0" w:color="auto"/>
                                    <w:right w:val="none" w:sz="0" w:space="0" w:color="auto"/>
                                  </w:divBdr>
                                  <w:divsChild>
                                    <w:div w:id="2139830685">
                                      <w:marLeft w:val="0"/>
                                      <w:marRight w:val="0"/>
                                      <w:marTop w:val="0"/>
                                      <w:marBottom w:val="0"/>
                                      <w:divBdr>
                                        <w:top w:val="none" w:sz="0" w:space="0" w:color="auto"/>
                                        <w:left w:val="none" w:sz="0" w:space="0" w:color="auto"/>
                                        <w:bottom w:val="none" w:sz="0" w:space="0" w:color="auto"/>
                                        <w:right w:val="none" w:sz="0" w:space="0" w:color="auto"/>
                                      </w:divBdr>
                                      <w:divsChild>
                                        <w:div w:id="1866089583">
                                          <w:marLeft w:val="0"/>
                                          <w:marRight w:val="0"/>
                                          <w:marTop w:val="0"/>
                                          <w:marBottom w:val="0"/>
                                          <w:divBdr>
                                            <w:top w:val="none" w:sz="0" w:space="0" w:color="auto"/>
                                            <w:left w:val="none" w:sz="0" w:space="0" w:color="auto"/>
                                            <w:bottom w:val="none" w:sz="0" w:space="0" w:color="auto"/>
                                            <w:right w:val="none" w:sz="0" w:space="0" w:color="auto"/>
                                          </w:divBdr>
                                          <w:divsChild>
                                            <w:div w:id="2395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837528">
      <w:bodyDiv w:val="1"/>
      <w:marLeft w:val="0"/>
      <w:marRight w:val="0"/>
      <w:marTop w:val="0"/>
      <w:marBottom w:val="0"/>
      <w:divBdr>
        <w:top w:val="none" w:sz="0" w:space="0" w:color="auto"/>
        <w:left w:val="none" w:sz="0" w:space="0" w:color="auto"/>
        <w:bottom w:val="none" w:sz="0" w:space="0" w:color="auto"/>
        <w:right w:val="none" w:sz="0" w:space="0" w:color="auto"/>
      </w:divBdr>
      <w:divsChild>
        <w:div w:id="484056322">
          <w:marLeft w:val="0"/>
          <w:marRight w:val="0"/>
          <w:marTop w:val="0"/>
          <w:marBottom w:val="0"/>
          <w:divBdr>
            <w:top w:val="none" w:sz="0" w:space="0" w:color="auto"/>
            <w:left w:val="none" w:sz="0" w:space="0" w:color="auto"/>
            <w:bottom w:val="none" w:sz="0" w:space="0" w:color="auto"/>
            <w:right w:val="none" w:sz="0" w:space="0" w:color="auto"/>
          </w:divBdr>
          <w:divsChild>
            <w:div w:id="399905220">
              <w:marLeft w:val="0"/>
              <w:marRight w:val="0"/>
              <w:marTop w:val="0"/>
              <w:marBottom w:val="0"/>
              <w:divBdr>
                <w:top w:val="none" w:sz="0" w:space="0" w:color="auto"/>
                <w:left w:val="none" w:sz="0" w:space="0" w:color="auto"/>
                <w:bottom w:val="none" w:sz="0" w:space="0" w:color="auto"/>
                <w:right w:val="none" w:sz="0" w:space="0" w:color="auto"/>
              </w:divBdr>
              <w:divsChild>
                <w:div w:id="701442862">
                  <w:marLeft w:val="4200"/>
                  <w:marRight w:val="0"/>
                  <w:marTop w:val="0"/>
                  <w:marBottom w:val="0"/>
                  <w:divBdr>
                    <w:top w:val="none" w:sz="0" w:space="0" w:color="auto"/>
                    <w:left w:val="none" w:sz="0" w:space="0" w:color="auto"/>
                    <w:bottom w:val="none" w:sz="0" w:space="0" w:color="auto"/>
                    <w:right w:val="none" w:sz="0" w:space="0" w:color="auto"/>
                  </w:divBdr>
                  <w:divsChild>
                    <w:div w:id="82337459">
                      <w:marLeft w:val="0"/>
                      <w:marRight w:val="0"/>
                      <w:marTop w:val="0"/>
                      <w:marBottom w:val="0"/>
                      <w:divBdr>
                        <w:top w:val="none" w:sz="0" w:space="0" w:color="auto"/>
                        <w:left w:val="none" w:sz="0" w:space="0" w:color="auto"/>
                        <w:bottom w:val="none" w:sz="0" w:space="0" w:color="auto"/>
                        <w:right w:val="none" w:sz="0" w:space="0" w:color="auto"/>
                      </w:divBdr>
                      <w:divsChild>
                        <w:div w:id="470169390">
                          <w:marLeft w:val="0"/>
                          <w:marRight w:val="0"/>
                          <w:marTop w:val="0"/>
                          <w:marBottom w:val="0"/>
                          <w:divBdr>
                            <w:top w:val="none" w:sz="0" w:space="0" w:color="auto"/>
                            <w:left w:val="none" w:sz="0" w:space="0" w:color="auto"/>
                            <w:bottom w:val="none" w:sz="0" w:space="0" w:color="auto"/>
                            <w:right w:val="none" w:sz="0" w:space="0" w:color="auto"/>
                          </w:divBdr>
                          <w:divsChild>
                            <w:div w:id="2090499378">
                              <w:marLeft w:val="0"/>
                              <w:marRight w:val="0"/>
                              <w:marTop w:val="0"/>
                              <w:marBottom w:val="0"/>
                              <w:divBdr>
                                <w:top w:val="none" w:sz="0" w:space="0" w:color="auto"/>
                                <w:left w:val="none" w:sz="0" w:space="0" w:color="auto"/>
                                <w:bottom w:val="none" w:sz="0" w:space="0" w:color="auto"/>
                                <w:right w:val="none" w:sz="0" w:space="0" w:color="auto"/>
                              </w:divBdr>
                              <w:divsChild>
                                <w:div w:id="330913327">
                                  <w:marLeft w:val="0"/>
                                  <w:marRight w:val="0"/>
                                  <w:marTop w:val="0"/>
                                  <w:marBottom w:val="0"/>
                                  <w:divBdr>
                                    <w:top w:val="none" w:sz="0" w:space="0" w:color="auto"/>
                                    <w:left w:val="none" w:sz="0" w:space="0" w:color="auto"/>
                                    <w:bottom w:val="none" w:sz="0" w:space="0" w:color="auto"/>
                                    <w:right w:val="none" w:sz="0" w:space="0" w:color="auto"/>
                                  </w:divBdr>
                                  <w:divsChild>
                                    <w:div w:id="360283736">
                                      <w:marLeft w:val="0"/>
                                      <w:marRight w:val="0"/>
                                      <w:marTop w:val="0"/>
                                      <w:marBottom w:val="0"/>
                                      <w:divBdr>
                                        <w:top w:val="none" w:sz="0" w:space="0" w:color="auto"/>
                                        <w:left w:val="none" w:sz="0" w:space="0" w:color="auto"/>
                                        <w:bottom w:val="none" w:sz="0" w:space="0" w:color="auto"/>
                                        <w:right w:val="none" w:sz="0" w:space="0" w:color="auto"/>
                                      </w:divBdr>
                                      <w:divsChild>
                                        <w:div w:id="325481214">
                                          <w:marLeft w:val="0"/>
                                          <w:marRight w:val="0"/>
                                          <w:marTop w:val="0"/>
                                          <w:marBottom w:val="0"/>
                                          <w:divBdr>
                                            <w:top w:val="none" w:sz="0" w:space="0" w:color="auto"/>
                                            <w:left w:val="none" w:sz="0" w:space="0" w:color="auto"/>
                                            <w:bottom w:val="none" w:sz="0" w:space="0" w:color="auto"/>
                                            <w:right w:val="none" w:sz="0" w:space="0" w:color="auto"/>
                                          </w:divBdr>
                                          <w:divsChild>
                                            <w:div w:id="13107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hyperlink" Target="https://docs.microsoft.com/en-us/advanced-threat-analytics/plan-design/ata-capacity-planning" TargetMode="External"/><Relationship Id="rId39"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image" Target="media/image5.gif"/><Relationship Id="rId42" Type="http://schemas.openxmlformats.org/officeDocument/2006/relationships/image" Target="media/image13.png"/><Relationship Id="rId47" Type="http://schemas.openxmlformats.org/officeDocument/2006/relationships/footer" Target="footer4.xml"/><Relationship Id="rId50"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hyperlink" Target="https://technet.microsoft.com/en-us/library/mt429323.aspx" TargetMode="External"/><Relationship Id="rId33" Type="http://schemas.openxmlformats.org/officeDocument/2006/relationships/hyperlink" Target="http://support.microsoft.com/kb/2919355/" TargetMode="External"/><Relationship Id="rId38" Type="http://schemas.openxmlformats.org/officeDocument/2006/relationships/image" Target="media/image9.png"/><Relationship Id="rId46" Type="http://schemas.openxmlformats.org/officeDocument/2006/relationships/hyperlink" Target="https://technet.microsoft.com/en-us/library/cc748890"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29" Type="http://schemas.openxmlformats.org/officeDocument/2006/relationships/hyperlink" Target="https://technet.microsoft.com/library/cc816824(v=ws.10).aspx"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yperlink" Target="https://technet.microsoft.com/en-us/library/mt429323.aspx" TargetMode="External"/><Relationship Id="rId32" Type="http://schemas.openxmlformats.org/officeDocument/2006/relationships/hyperlink" Target="https://support.microsoft.com/en-us/kb/2934520"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yperlink" Target="https://technet.microsoft.com/en-us/library/dn707705.aspx" TargetMode="Externa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office.microsoft.com/client/helppreview.aspx?AssetID=HA100375931033&amp;QueryID=ALdFua2no0&amp;respos=6&amp;rt=2&amp;ns=WINWORD&amp;lcid=1033&amp;pid=CH100487501033" TargetMode="External"/><Relationship Id="rId28" Type="http://schemas.openxmlformats.org/officeDocument/2006/relationships/hyperlink" Target="https://technet.microsoft.com/library/cc816824(v=ws.10).aspx" TargetMode="External"/><Relationship Id="rId36" Type="http://schemas.openxmlformats.org/officeDocument/2006/relationships/image" Target="media/image7.png"/><Relationship Id="rId49" Type="http://schemas.openxmlformats.org/officeDocument/2006/relationships/glossaryDocument" Target="glossary/document.xml"/><Relationship Id="rId10" Type="http://schemas.openxmlformats.org/officeDocument/2006/relationships/styles" Target="styles.xml"/><Relationship Id="rId19" Type="http://schemas.openxmlformats.org/officeDocument/2006/relationships/footer" Target="footer2.xml"/><Relationship Id="rId31" Type="http://schemas.openxmlformats.org/officeDocument/2006/relationships/hyperlink" Target="https://support.microsoft.com/en-us/kb/2934520" TargetMode="External"/><Relationship Id="rId44"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4.png"/><Relationship Id="rId27" Type="http://schemas.openxmlformats.org/officeDocument/2006/relationships/hyperlink" Target="https://support.microsoft.com/en-us/kb/2934520" TargetMode="External"/><Relationship Id="rId30" Type="http://schemas.openxmlformats.org/officeDocument/2006/relationships/hyperlink" Target="https://support.microsoft.com/en-us/kb/2919355/" TargetMode="External"/><Relationship Id="rId35" Type="http://schemas.openxmlformats.org/officeDocument/2006/relationships/image" Target="media/image6.jpeg"/><Relationship Id="rId43" Type="http://schemas.openxmlformats.org/officeDocument/2006/relationships/hyperlink" Target="http://blogs.technet.com/b/networking/archive/2015/01/06/setting-up-port-mirroring-to-capture-mirrored-traffic-on-a-hyper-v-virtual-machine.aspx" TargetMode="External"/><Relationship Id="rId48" Type="http://schemas.openxmlformats.org/officeDocument/2006/relationships/fontTable" Target="fontTable.xml"/><Relationship Id="rId8" Type="http://schemas.openxmlformats.org/officeDocument/2006/relationships/customXml" Target="../customXml/item8.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927E407E2C4103B507BAD48F5C1141"/>
        <w:category>
          <w:name w:val="General"/>
          <w:gallery w:val="placeholder"/>
        </w:category>
        <w:types>
          <w:type w:val="bbPlcHdr"/>
        </w:types>
        <w:behaviors>
          <w:behavior w:val="content"/>
        </w:behaviors>
        <w:guid w:val="{23783D6C-19F0-44ED-84EC-CE8211384171}"/>
      </w:docPartPr>
      <w:docPartBody>
        <w:p w:rsidR="00A43251" w:rsidRDefault="00D457F2">
          <w:pPr>
            <w:pStyle w:val="C1927E407E2C4103B507BAD48F5C1141"/>
          </w:pPr>
          <w:r w:rsidRPr="00D37C32">
            <w:rPr>
              <w:rStyle w:val="PlaceholderText"/>
            </w:rPr>
            <w:t>Click here to enter text.</w:t>
          </w:r>
        </w:p>
      </w:docPartBody>
    </w:docPart>
    <w:docPart>
      <w:docPartPr>
        <w:name w:val="FAC5D1A69A8A471DA98517573B9A7D66"/>
        <w:category>
          <w:name w:val="General"/>
          <w:gallery w:val="placeholder"/>
        </w:category>
        <w:types>
          <w:type w:val="bbPlcHdr"/>
        </w:types>
        <w:behaviors>
          <w:behavior w:val="content"/>
        </w:behaviors>
        <w:guid w:val="{72313DA4-C728-4823-91BD-B5F38185FDEB}"/>
      </w:docPartPr>
      <w:docPartBody>
        <w:p w:rsidR="00A43251" w:rsidRDefault="00D457F2">
          <w:pPr>
            <w:pStyle w:val="FAC5D1A69A8A471DA98517573B9A7D66"/>
          </w:pPr>
          <w:r w:rsidRPr="00D37C32">
            <w:rPr>
              <w:rStyle w:val="PlaceholderText"/>
            </w:rPr>
            <w:t>Click here to enter text.</w:t>
          </w:r>
        </w:p>
      </w:docPartBody>
    </w:docPart>
    <w:docPart>
      <w:docPartPr>
        <w:name w:val="4A6A0034013B4C5EAA16DE1AA83FC437"/>
        <w:category>
          <w:name w:val="General"/>
          <w:gallery w:val="placeholder"/>
        </w:category>
        <w:types>
          <w:type w:val="bbPlcHdr"/>
        </w:types>
        <w:behaviors>
          <w:behavior w:val="content"/>
        </w:behaviors>
        <w:guid w:val="{9A6731C1-9C0D-4F08-915D-A09335873321}"/>
      </w:docPartPr>
      <w:docPartBody>
        <w:p w:rsidR="00A43251" w:rsidRDefault="00D457F2">
          <w:pPr>
            <w:pStyle w:val="4A6A0034013B4C5EAA16DE1AA83FC437"/>
          </w:pPr>
          <w:r w:rsidRPr="00D37C32">
            <w:rPr>
              <w:rStyle w:val="PlaceholderText"/>
            </w:rPr>
            <w:t>Choose an item.</w:t>
          </w:r>
        </w:p>
      </w:docPartBody>
    </w:docPart>
    <w:docPart>
      <w:docPartPr>
        <w:name w:val="4C3466CC0F89482E86DA64B337C6F1B4"/>
        <w:category>
          <w:name w:val="General"/>
          <w:gallery w:val="placeholder"/>
        </w:category>
        <w:types>
          <w:type w:val="bbPlcHdr"/>
        </w:types>
        <w:behaviors>
          <w:behavior w:val="content"/>
        </w:behaviors>
        <w:guid w:val="{2CD9FB61-8542-47A1-9F9E-8F9F35409C42}"/>
      </w:docPartPr>
      <w:docPartBody>
        <w:p w:rsidR="00A43251" w:rsidRDefault="00D457F2">
          <w:pPr>
            <w:pStyle w:val="4C3466CC0F89482E86DA64B337C6F1B4"/>
          </w:pPr>
          <w:r>
            <w:rPr>
              <w:rStyle w:val="Strong"/>
            </w:rPr>
            <w:t xml:space="preserve">     </w:t>
          </w:r>
        </w:p>
      </w:docPartBody>
    </w:docPart>
    <w:docPart>
      <w:docPartPr>
        <w:name w:val="59DD7F64693846ED857A10DC423D25AC"/>
        <w:category>
          <w:name w:val="General"/>
          <w:gallery w:val="placeholder"/>
        </w:category>
        <w:types>
          <w:type w:val="bbPlcHdr"/>
        </w:types>
        <w:behaviors>
          <w:behavior w:val="content"/>
        </w:behaviors>
        <w:guid w:val="{DA051F84-FB7E-4B34-975D-4CF4E1B5D8F6}"/>
      </w:docPartPr>
      <w:docPartBody>
        <w:p w:rsidR="00A43251" w:rsidRDefault="00D457F2">
          <w:pPr>
            <w:pStyle w:val="59DD7F64693846ED857A10DC423D25AC"/>
          </w:pPr>
          <w:r w:rsidRPr="006E04CD">
            <w:rPr>
              <w:rStyle w:val="PlaceholderText"/>
            </w:rPr>
            <w:t>Click here to enter text.</w:t>
          </w:r>
        </w:p>
      </w:docPartBody>
    </w:docPart>
    <w:docPart>
      <w:docPartPr>
        <w:name w:val="E0C602673BEB4A1B89E8E4E057B7B8B6"/>
        <w:category>
          <w:name w:val="General"/>
          <w:gallery w:val="placeholder"/>
        </w:category>
        <w:types>
          <w:type w:val="bbPlcHdr"/>
        </w:types>
        <w:behaviors>
          <w:behavior w:val="content"/>
        </w:behaviors>
        <w:guid w:val="{E4EEE352-2E51-4287-A0F8-E5575EA42B6D}"/>
      </w:docPartPr>
      <w:docPartBody>
        <w:p w:rsidR="00A43251" w:rsidRDefault="00D457F2">
          <w:pPr>
            <w:pStyle w:val="E0C602673BEB4A1B89E8E4E057B7B8B6"/>
          </w:pPr>
          <w:r w:rsidRPr="006E04CD">
            <w:rPr>
              <w:rStyle w:val="PlaceholderText"/>
            </w:rPr>
            <w:t>Click here to enter text.</w:t>
          </w:r>
        </w:p>
      </w:docPartBody>
    </w:docPart>
    <w:docPart>
      <w:docPartPr>
        <w:name w:val="08361FF6FABF4DF19F000EB4E4C953F4"/>
        <w:category>
          <w:name w:val="General"/>
          <w:gallery w:val="placeholder"/>
        </w:category>
        <w:types>
          <w:type w:val="bbPlcHdr"/>
        </w:types>
        <w:behaviors>
          <w:behavior w:val="content"/>
        </w:behaviors>
        <w:guid w:val="{F0557F13-C588-4A88-99B1-22264AC9883D}"/>
      </w:docPartPr>
      <w:docPartBody>
        <w:p w:rsidR="00A43251" w:rsidRDefault="00D457F2">
          <w:pPr>
            <w:pStyle w:val="08361FF6FABF4DF19F000EB4E4C953F4"/>
          </w:pPr>
          <w:r>
            <w:rPr>
              <w:rStyle w:val="Strong"/>
            </w:rPr>
            <w:t xml:space="preserve">     </w:t>
          </w:r>
        </w:p>
      </w:docPartBody>
    </w:docPart>
    <w:docPart>
      <w:docPartPr>
        <w:name w:val="DC27495AEC4C44148AE24DFBC7D5E2A7"/>
        <w:category>
          <w:name w:val="General"/>
          <w:gallery w:val="placeholder"/>
        </w:category>
        <w:types>
          <w:type w:val="bbPlcHdr"/>
        </w:types>
        <w:behaviors>
          <w:behavior w:val="content"/>
        </w:behaviors>
        <w:guid w:val="{916CAA8E-61A5-401F-A405-30D3DECB31CE}"/>
      </w:docPartPr>
      <w:docPartBody>
        <w:p w:rsidR="00A43251" w:rsidRDefault="00D457F2">
          <w:pPr>
            <w:pStyle w:val="DC27495AEC4C44148AE24DFBC7D5E2A7"/>
          </w:pPr>
          <w:r w:rsidRPr="006E04CD">
            <w:rPr>
              <w:rStyle w:val="PlaceholderText"/>
            </w:rPr>
            <w:t>Click here to enter text.</w:t>
          </w:r>
        </w:p>
      </w:docPartBody>
    </w:docPart>
    <w:docPart>
      <w:docPartPr>
        <w:name w:val="2B8385F549CE4FA8A8D88B4FAB71D8DF"/>
        <w:category>
          <w:name w:val="General"/>
          <w:gallery w:val="placeholder"/>
        </w:category>
        <w:types>
          <w:type w:val="bbPlcHdr"/>
        </w:types>
        <w:behaviors>
          <w:behavior w:val="content"/>
        </w:behaviors>
        <w:guid w:val="{BB62813E-72E0-4695-9939-386798705162}"/>
      </w:docPartPr>
      <w:docPartBody>
        <w:p w:rsidR="00A43251" w:rsidRDefault="00D457F2">
          <w:pPr>
            <w:pStyle w:val="2B8385F549CE4FA8A8D88B4FAB71D8DF"/>
          </w:pPr>
          <w:r w:rsidRPr="006E04CD">
            <w:rPr>
              <w:rStyle w:val="PlaceholderText"/>
            </w:rPr>
            <w:t>Click here to enter text.</w:t>
          </w:r>
        </w:p>
      </w:docPartBody>
    </w:docPart>
    <w:docPart>
      <w:docPartPr>
        <w:name w:val="F2BE0617D2414334BC262E5467BEED75"/>
        <w:category>
          <w:name w:val="General"/>
          <w:gallery w:val="placeholder"/>
        </w:category>
        <w:types>
          <w:type w:val="bbPlcHdr"/>
        </w:types>
        <w:behaviors>
          <w:behavior w:val="content"/>
        </w:behaviors>
        <w:guid w:val="{69ED3BEA-6F40-4A97-8769-FA330E6E72F9}"/>
      </w:docPartPr>
      <w:docPartBody>
        <w:p w:rsidR="00A43251" w:rsidRDefault="00D457F2">
          <w:pPr>
            <w:pStyle w:val="F2BE0617D2414334BC262E5467BEED75"/>
          </w:pPr>
          <w:r>
            <w:rPr>
              <w:rStyle w:val="Strong"/>
            </w:rPr>
            <w:t xml:space="preserve">     </w:t>
          </w:r>
        </w:p>
      </w:docPartBody>
    </w:docPart>
    <w:docPart>
      <w:docPartPr>
        <w:name w:val="0ED8DAEA296B48A5AB84288804D43927"/>
        <w:category>
          <w:name w:val="General"/>
          <w:gallery w:val="placeholder"/>
        </w:category>
        <w:types>
          <w:type w:val="bbPlcHdr"/>
        </w:types>
        <w:behaviors>
          <w:behavior w:val="content"/>
        </w:behaviors>
        <w:guid w:val="{9B120388-0096-4203-83A2-03EC66F75E62}"/>
      </w:docPartPr>
      <w:docPartBody>
        <w:p w:rsidR="00A43251" w:rsidRDefault="00D457F2">
          <w:pPr>
            <w:pStyle w:val="0ED8DAEA296B48A5AB84288804D43927"/>
          </w:pPr>
          <w:r w:rsidRPr="006E04CD">
            <w:rPr>
              <w:rStyle w:val="PlaceholderText"/>
            </w:rPr>
            <w:t>Click here to enter text.</w:t>
          </w:r>
        </w:p>
      </w:docPartBody>
    </w:docPart>
    <w:docPart>
      <w:docPartPr>
        <w:name w:val="897A1B9A571B4DF58C46439EAE846252"/>
        <w:category>
          <w:name w:val="General"/>
          <w:gallery w:val="placeholder"/>
        </w:category>
        <w:types>
          <w:type w:val="bbPlcHdr"/>
        </w:types>
        <w:behaviors>
          <w:behavior w:val="content"/>
        </w:behaviors>
        <w:guid w:val="{5E6E8B6B-063B-42A0-A838-7FF223AA2E62}"/>
      </w:docPartPr>
      <w:docPartBody>
        <w:p w:rsidR="00005A85" w:rsidRDefault="00005A85" w:rsidP="00005A85">
          <w:pPr>
            <w:pStyle w:val="897A1B9A571B4DF58C46439EAE846252"/>
          </w:pPr>
          <w:r w:rsidRPr="006E04CD">
            <w:rPr>
              <w:rStyle w:val="PlaceholderText"/>
            </w:rPr>
            <w:t>Click here to enter text.</w:t>
          </w:r>
        </w:p>
      </w:docPartBody>
    </w:docPart>
    <w:docPart>
      <w:docPartPr>
        <w:name w:val="338A6B340C1F4BF0AE7E1D95E13C0F66"/>
        <w:category>
          <w:name w:val="General"/>
          <w:gallery w:val="placeholder"/>
        </w:category>
        <w:types>
          <w:type w:val="bbPlcHdr"/>
        </w:types>
        <w:behaviors>
          <w:behavior w:val="content"/>
        </w:behaviors>
        <w:guid w:val="{15BD7088-599B-4C0E-B292-E02C47456902}"/>
      </w:docPartPr>
      <w:docPartBody>
        <w:p w:rsidR="00005A85" w:rsidRDefault="00005A85" w:rsidP="00005A85">
          <w:pPr>
            <w:pStyle w:val="338A6B340C1F4BF0AE7E1D95E13C0F66"/>
          </w:pPr>
          <w:r>
            <w:rPr>
              <w:rStyle w:val="Strong"/>
            </w:rPr>
            <w:t xml:space="preserve">     </w:t>
          </w:r>
        </w:p>
      </w:docPartBody>
    </w:docPart>
    <w:docPart>
      <w:docPartPr>
        <w:name w:val="4D8C9A993B5A424D8E91FFA7F76CBD02"/>
        <w:category>
          <w:name w:val="General"/>
          <w:gallery w:val="placeholder"/>
        </w:category>
        <w:types>
          <w:type w:val="bbPlcHdr"/>
        </w:types>
        <w:behaviors>
          <w:behavior w:val="content"/>
        </w:behaviors>
        <w:guid w:val="{72AEA9D2-BCD2-4EA3-B87E-BDF78F4B4F80}"/>
      </w:docPartPr>
      <w:docPartBody>
        <w:p w:rsidR="00005A85" w:rsidRDefault="00005A85" w:rsidP="00005A85">
          <w:pPr>
            <w:pStyle w:val="4D8C9A993B5A424D8E91FFA7F76CBD02"/>
          </w:pPr>
          <w:r w:rsidRPr="006E04C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F2"/>
    <w:rsid w:val="00005A85"/>
    <w:rsid w:val="000528DD"/>
    <w:rsid w:val="0006393A"/>
    <w:rsid w:val="000E7F50"/>
    <w:rsid w:val="00133642"/>
    <w:rsid w:val="001371D6"/>
    <w:rsid w:val="001547DB"/>
    <w:rsid w:val="00175AF3"/>
    <w:rsid w:val="001D67B4"/>
    <w:rsid w:val="001E361A"/>
    <w:rsid w:val="002242D6"/>
    <w:rsid w:val="003F3666"/>
    <w:rsid w:val="0052769F"/>
    <w:rsid w:val="006737F8"/>
    <w:rsid w:val="00975971"/>
    <w:rsid w:val="00A43251"/>
    <w:rsid w:val="00AC3742"/>
    <w:rsid w:val="00B261A2"/>
    <w:rsid w:val="00B55307"/>
    <w:rsid w:val="00BE794B"/>
    <w:rsid w:val="00BF22CB"/>
    <w:rsid w:val="00C51756"/>
    <w:rsid w:val="00C608AC"/>
    <w:rsid w:val="00D16640"/>
    <w:rsid w:val="00D457F2"/>
    <w:rsid w:val="00E00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5A85"/>
    <w:rPr>
      <w:color w:val="808080"/>
    </w:rPr>
  </w:style>
  <w:style w:type="paragraph" w:customStyle="1" w:styleId="C1927E407E2C4103B507BAD48F5C1141">
    <w:name w:val="C1927E407E2C4103B507BAD48F5C1141"/>
  </w:style>
  <w:style w:type="paragraph" w:customStyle="1" w:styleId="FAC5D1A69A8A471DA98517573B9A7D66">
    <w:name w:val="FAC5D1A69A8A471DA98517573B9A7D66"/>
  </w:style>
  <w:style w:type="paragraph" w:customStyle="1" w:styleId="4A6A0034013B4C5EAA16DE1AA83FC437">
    <w:name w:val="4A6A0034013B4C5EAA16DE1AA83FC437"/>
  </w:style>
  <w:style w:type="character" w:styleId="Strong">
    <w:name w:val="Strong"/>
    <w:basedOn w:val="DefaultParagraphFont"/>
    <w:uiPriority w:val="22"/>
    <w:qFormat/>
    <w:rsid w:val="00005A85"/>
    <w:rPr>
      <w:b/>
      <w:bCs/>
    </w:rPr>
  </w:style>
  <w:style w:type="paragraph" w:customStyle="1" w:styleId="4C3466CC0F89482E86DA64B337C6F1B4">
    <w:name w:val="4C3466CC0F89482E86DA64B337C6F1B4"/>
  </w:style>
  <w:style w:type="paragraph" w:customStyle="1" w:styleId="59DD7F64693846ED857A10DC423D25AC">
    <w:name w:val="59DD7F64693846ED857A10DC423D25AC"/>
  </w:style>
  <w:style w:type="paragraph" w:customStyle="1" w:styleId="E0C602673BEB4A1B89E8E4E057B7B8B6">
    <w:name w:val="E0C602673BEB4A1B89E8E4E057B7B8B6"/>
  </w:style>
  <w:style w:type="paragraph" w:customStyle="1" w:styleId="08361FF6FABF4DF19F000EB4E4C953F4">
    <w:name w:val="08361FF6FABF4DF19F000EB4E4C953F4"/>
  </w:style>
  <w:style w:type="paragraph" w:customStyle="1" w:styleId="DC27495AEC4C44148AE24DFBC7D5E2A7">
    <w:name w:val="DC27495AEC4C44148AE24DFBC7D5E2A7"/>
  </w:style>
  <w:style w:type="paragraph" w:customStyle="1" w:styleId="2B8385F549CE4FA8A8D88B4FAB71D8DF">
    <w:name w:val="2B8385F549CE4FA8A8D88B4FAB71D8DF"/>
  </w:style>
  <w:style w:type="paragraph" w:customStyle="1" w:styleId="F2BE0617D2414334BC262E5467BEED75">
    <w:name w:val="F2BE0617D2414334BC262E5467BEED75"/>
  </w:style>
  <w:style w:type="paragraph" w:customStyle="1" w:styleId="0ED8DAEA296B48A5AB84288804D43927">
    <w:name w:val="0ED8DAEA296B48A5AB84288804D43927"/>
  </w:style>
  <w:style w:type="paragraph" w:customStyle="1" w:styleId="897A1B9A571B4DF58C46439EAE846252">
    <w:name w:val="897A1B9A571B4DF58C46439EAE846252"/>
    <w:rsid w:val="00005A85"/>
  </w:style>
  <w:style w:type="paragraph" w:customStyle="1" w:styleId="338A6B340C1F4BF0AE7E1D95E13C0F66">
    <w:name w:val="338A6B340C1F4BF0AE7E1D95E13C0F66"/>
    <w:rsid w:val="00005A85"/>
  </w:style>
  <w:style w:type="paragraph" w:customStyle="1" w:styleId="4D8C9A993B5A424D8E91FFA7F76CBD02">
    <w:name w:val="4D8C9A993B5A424D8E91FFA7F76CBD02"/>
    <w:rsid w:val="00005A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5C3C16-EE8A-4052-8296-4BF1FD87D58B}">
  <we:reference id="5d49687c-66c4-4292-b9a7-1527a2fe9088" version="1.1.0.0" store="https://microsoft.sharepoint.com/sites/catalog" storeType="SP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Campus IPKit Document" ma:contentTypeID="0x01010079CA57CA2DAD654DAB031774EE67465800FF22C14E3380F141B00C804EB723BB130035DD28EBBF78EC44BD4B029CB87CEE13" ma:contentTypeVersion="1182" ma:contentTypeDescription="" ma:contentTypeScope="" ma:versionID="653d17361f2e84db4314e39b679fe841">
  <xsd:schema xmlns:xsd="http://www.w3.org/2001/XMLSchema" xmlns:xs="http://www.w3.org/2001/XMLSchema" xmlns:p="http://schemas.microsoft.com/office/2006/metadata/properties" xmlns:ns3="230e9df3-be65-4c73-a93b-d1236ebd677e" xmlns:ns4="a03db2c4-cfa1-47cf-b926-9ba3cc5eb230" xmlns:ns5="bb1e6685-bf4b-4446-9f15-165055b94d3d" targetNamespace="http://schemas.microsoft.com/office/2006/metadata/properties" ma:root="true" ma:fieldsID="df60557f69358cd44e6d037c5a858dc9" ns3:_="" ns4:_="" ns5:_="">
    <xsd:import namespace="230e9df3-be65-4c73-a93b-d1236ebd677e"/>
    <xsd:import namespace="a03db2c4-cfa1-47cf-b926-9ba3cc5eb230"/>
    <xsd:import namespace="bb1e6685-bf4b-4446-9f15-165055b94d3d"/>
    <xsd:element name="properties">
      <xsd:complexType>
        <xsd:sequence>
          <xsd:element name="documentManagement">
            <xsd:complexType>
              <xsd:all>
                <xsd:element ref="ns3:DocumentDescription" minOccurs="0"/>
                <xsd:element ref="ns4:QuickStartVisible" minOccurs="0"/>
                <xsd:element ref="ns4:QuickStartOrder" minOccurs="0"/>
                <xsd:element ref="ns3:DerivedFromID" minOccurs="0"/>
                <xsd:element ref="ns3:Peer_x0020_Review_x0020_Count" minOccurs="0"/>
                <xsd:element ref="ns3:Peer_x0020_Review_x0020_Indicator" minOccurs="0"/>
                <xsd:element ref="ns4:SMEComments" minOccurs="0"/>
                <xsd:element ref="ns4:SMEReviewCount" minOccurs="0"/>
                <xsd:element ref="ns4:SMEReviewIndicator" minOccurs="0"/>
                <xsd:element ref="ns4:m30021b8fec0475c8e6348a3d0c06a07" minOccurs="0"/>
                <xsd:element ref="ns3:_dlc_DocId" minOccurs="0"/>
                <xsd:element ref="ns3:_dlc_DocIdUrl" minOccurs="0"/>
                <xsd:element ref="ns3:oad7af80ad0f4ba99bb03b3894ab533c" minOccurs="0"/>
                <xsd:element ref="ns3:TaxCatchAll" minOccurs="0"/>
                <xsd:element ref="ns3:TaxCatchAllLabel" minOccurs="0"/>
                <xsd:element ref="ns4:p2cc2700055643d8b7538b146d9b1b61" minOccurs="0"/>
                <xsd:element ref="ns3:_dlc_DocIdPersistId" minOccurs="0"/>
                <xsd:element ref="ns3:ServicesIPV1" minOccurs="0"/>
                <xsd:element ref="ns3:ServicesIPV3" minOccurs="0"/>
                <xsd:element ref="ns3:ServicesIPV2" minOccurs="0"/>
                <xsd:element ref="ns5:MediaServiceMetadata" minOccurs="0"/>
                <xsd:element ref="ns5:MediaServiceFastMetadata" minOccurs="0"/>
                <xsd:element ref="ns3:af1f5bfae61e4243aac9966cb19580e1" minOccurs="0"/>
                <xsd:element ref="ns5:MediaServiceEventHashCode" minOccurs="0"/>
                <xsd:element ref="ns5:MediaServiceGenerationTime" minOccurs="0"/>
                <xsd:element ref="ns3:Peer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DerivedFromID" ma:index="9" nillable="true" ma:displayName="Derived from ID" ma:default="Original" ma:description="Holds the Document Id if the document is derived from an existing document in Campus." ma:internalName="DerivedFromID" ma:readOnly="false">
      <xsd:simpleType>
        <xsd:restriction base="dms:Text">
          <xsd:maxLength value="255"/>
        </xsd:restriction>
      </xsd:simpleType>
    </xsd:element>
    <xsd:element name="Peer_x0020_Review_x0020_Count" ma:index="10"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11" nillable="true" ma:displayName="Peer Review Indicator" ma:description="The rating applied to the document by a peer." ma:internalName="Peer_x0020_Review_x0020_Indicator">
      <xsd:simpleType>
        <xsd:restriction base="dms:Number"/>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oad7af80ad0f4ba99bb03b3894ab533c" ma:index="25"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ervicesIPV1" ma:index="32" nillable="true" ma:displayName="AEB" ma:decimals="0" ma:description="Actual effort to build" ma:internalName="ServicesIPV1" ma:percentage="FALSE">
      <xsd:simpleType>
        <xsd:restriction base="dms:Number"/>
      </xsd:simpleType>
    </xsd:element>
    <xsd:element name="ServicesIPV3" ma:index="33" nillable="true" ma:displayName="EEA" ma:decimals="0" ma:description="Estimated effort to apply" ma:internalName="ServicesIPV3" ma:percentage="FALSE">
      <xsd:simpleType>
        <xsd:restriction base="dms:Number"/>
      </xsd:simpleType>
    </xsd:element>
    <xsd:element name="ServicesIPV2" ma:index="34" nillable="true" ma:displayName="EEB" ma:decimals="0" ma:description="Estimated effort to build" ma:internalName="ServicesIPV2" ma:percentage="FALSE">
      <xsd:simpleType>
        <xsd:restriction base="dms:Number"/>
      </xsd:simpleType>
    </xsd:element>
    <xsd:element name="af1f5bfae61e4243aac9966cb19580e1" ma:index="38" nillable="true" ma:taxonomy="true" ma:internalName="af1f5bfae61e4243aac9966cb19580e1" ma:taxonomyFieldName="ServicesCommunities" ma:displayName="WW Communities" ma:default="416;#WW Security Community|0f25267c-6b0f-4840-b577-62a8e7dfa9ae"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Peer_x0020_Comments" ma:index="42" nillable="true" ma:displayName="Peer Comments" ma:description="Provide your comments on the value of the piece of IP being reviewed." ma:internalName="Peer_x0020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Visible" ma:index="7" nillable="true" ma:displayName="Quick Start Visible" ma:default="0" ma:internalName="QuickStartVisible" ma:readOnly="false">
      <xsd:simpleType>
        <xsd:restriction base="dms:Boolean"/>
      </xsd:simpleType>
    </xsd:element>
    <xsd:element name="QuickStartOrder" ma:index="8"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SMEComments" ma:index="12" nillable="true" ma:displayName="SME Comments" ma:internalName="SMEComments">
      <xsd:simpleType>
        <xsd:restriction base="dms:Note">
          <xsd:maxLength value="255"/>
        </xsd:restriction>
      </xsd:simpleType>
    </xsd:element>
    <xsd:element name="SMEReviewCount" ma:index="13" nillable="true" ma:displayName="SME Review Count" ma:internalName="SMEReviewCount">
      <xsd:simpleType>
        <xsd:restriction base="dms:Number"/>
      </xsd:simpleType>
    </xsd:element>
    <xsd:element name="SMEReviewIndicator" ma:index="14" nillable="true" ma:displayName="SME Review Indicator" ma:internalName="SMEReviewIndicator">
      <xsd:simpleType>
        <xsd:restriction base="dms:Number"/>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p2cc2700055643d8b7538b146d9b1b61" ma:index="30" nillable="true" ma:taxonomy="true" ma:internalName="p2cc2700055643d8b7538b146d9b1b61" ma:taxonomyFieldName="MS_x0020_Language" ma:displayName="Language" ma:fieldId="{92cc2700-0556-43d8-b753-8b146d9b1b61}"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b1e6685-bf4b-4446-9f15-165055b94d3d" elementFormDefault="qualified">
    <xsd:import namespace="http://schemas.microsoft.com/office/2006/documentManagement/types"/>
    <xsd:import namespace="http://schemas.microsoft.com/office/infopath/2007/PartnerControls"/>
    <xsd:element name="MediaServiceMetadata" ma:index="36" nillable="true" ma:displayName="MediaServiceMetadata" ma:description="" ma:hidden="true" ma:internalName="MediaServiceMetadata" ma:readOnly="true">
      <xsd:simpleType>
        <xsd:restriction base="dms:Note"/>
      </xsd:simpleType>
    </xsd:element>
    <xsd:element name="MediaServiceFastMetadata" ma:index="37" nillable="true" ma:displayName="MediaServiceFastMetadata" ma:description="" ma:hidden="true" ma:internalName="MediaServiceFastMetadata" ma:readOnly="true">
      <xsd:simpleType>
        <xsd:restriction base="dms:Note"/>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GenerationTime" ma:index="4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e385fb40-52d4-4fae-9c5b-3e8ff8a5878e" ContentTypeId="0x01010079CA57CA2DAD654DAB031774EE674658" PreviousValue="false"/>
</file>

<file path=customXml/item4.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This document provides installation information for the implementation of Microsoft Advanced Threat Analytics (ATA). This document also complements the Operations Guide delivered as part of this engagement.</DocumentDescription>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deployment plans</TermName>
          <TermId xmlns="http://schemas.microsoft.com/office/infopath/2007/PartnerControls">8382e072-916f-4bba-87df-50107af10af6</TermId>
        </TermInfo>
      </Terms>
    </oad7af80ad0f4ba99bb03b3894ab533c>
    <DerivedFromID xmlns="230e9df3-be65-4c73-a93b-d1236ebd677e">Original</DerivedFromID>
    <TaxCatchAll xmlns="230e9df3-be65-4c73-a93b-d1236ebd677e">
      <Value>1301</Value>
      <Value>1248</Value>
      <Value>1324</Value>
    </TaxCatchAll>
    <_dlc_DocId xmlns="230e9df3-be65-4c73-a93b-d1236ebd677e">CAMPUSIPKIT-413329837-76</_dlc_DocId>
    <_dlc_DocIdUrl xmlns="230e9df3-be65-4c73-a93b-d1236ebd677e">
      <Url>https://microsoft.sharepoint.com/teams/campusipkits/advancedthreatanalyticsimplementationservices/_layouts/15/DocIdRedir.aspx?ID=CAMPUSIPKIT-413329837-76</Url>
      <Description>CAMPUSIPKIT-413329837-76</Description>
    </_dlc_DocIdUrl>
    <Peer_x0020_Review_x0020_Indicator xmlns="230e9df3-be65-4c73-a93b-d1236ebd677e" xsi:nil="true"/>
    <Peer_x0020_Review_x0020_Count xmlns="230e9df3-be65-4c73-a93b-d1236ebd677e" xsi:nil="true"/>
    <SMEComments xmlns="a03db2c4-cfa1-47cf-b926-9ba3cc5eb230" xsi:nil="true"/>
    <SMEReviewIndicator xmlns="a03db2c4-cfa1-47cf-b926-9ba3cc5eb230" xsi:nil="true"/>
    <SMEReviewCount xmlns="a03db2c4-cfa1-47cf-b926-9ba3cc5eb230" xsi:nil="true"/>
    <ServicesIPV2 xmlns="230e9df3-be65-4c73-a93b-d1236ebd677e" xsi:nil="true"/>
    <QuickStartOrder xmlns="a03db2c4-cfa1-47cf-b926-9ba3cc5eb230">1</QuickStartOrder>
    <ServicesIPV3 xmlns="230e9df3-be65-4c73-a93b-d1236ebd677e" xsi:nil="true"/>
    <QuickStartVisible xmlns="a03db2c4-cfa1-47cf-b926-9ba3cc5eb230">false</QuickStartVisible>
    <ServicesIPV1 xmlns="230e9df3-be65-4c73-a93b-d1236ebd677e" xsi:nil="true"/>
    <p2cc2700055643d8b7538b146d9b1b61 xmlns="a03db2c4-cfa1-47cf-b926-9ba3cc5eb230">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p2cc2700055643d8b7538b146d9b1b61>
    <m30021b8fec0475c8e6348a3d0c06a07 xmlns="a03db2c4-cfa1-47cf-b926-9ba3cc5eb230">
      <Terms xmlns="http://schemas.microsoft.com/office/infopath/2007/PartnerControls"/>
    </m30021b8fec0475c8e6348a3d0c06a07>
    <af1f5bfae61e4243aac9966cb19580e1 xmlns="230e9df3-be65-4c73-a93b-d1236ebd677e">
      <Terms xmlns="http://schemas.microsoft.com/office/infopath/2007/PartnerControls"/>
    </af1f5bfae61e4243aac9966cb19580e1>
    <Peer_x0020_Comments xmlns="230e9df3-be65-4c73-a93b-d1236ebd677e" xsi:nil="true"/>
  </documentManagement>
</p:properties>
</file>

<file path=customXml/item5.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Id="rId2" Type="http://schemas.microsoft.com/office/2011/relationships/webextensiontaskpanes" Target="word/webextensions/taskpanes.xml"/&gt;&lt;Relationship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w:rsidRDefault="00191C2F"&gt;&lt;w:r&gt;&lt;w:rPr&gt;&lt;w:lang w:eastAsia="en-AU"/&gt;&lt;/w:rPr&gt;&lt;w:fldChar w:fldCharType="begin"/&gt;&lt;/w:r&gt;&lt;w:r w:rsidRPr="00272F9C"&gt;&lt;w:rPr&gt;&lt;w:lang w:val="es-CL" w:eastAsia="en-AU"/&gt;&lt;/w:rPr&gt;&lt;w:instrText xml:space="preserve"&gt; DOCPROPERTY  Customer  \* MERGEFORMAT &lt;/w:instrText&gt;&lt;/w:r&gt;&lt;w:r&gt;&lt;w:rPr&gt;&lt;w:lang w:eastAsia="en-AU"/&gt;&lt;/w:rPr&gt;&lt;w:fldChar w:fldCharType="separate"/&gt;&lt;/w:r&gt;&lt;w:r w:rsidRPr="00272F9C"&gt;&lt;w:rPr&gt;&lt;w:lang w:val="es-CL" w:eastAsia="en-AU"/&gt;&lt;/w:rPr&gt;&lt;w:t&gt;Customer Name&lt;/w:t&gt;&lt;/w:r&gt;&lt;w:r&gt;&lt;w:rPr&gt;&lt;w:lang w:eastAsia="en-AU"/&gt;&lt;/w:rPr&gt;&lt;w:fldChar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pkg:name="/word/webextensions/webextension1.xml" pkg:contentType="application/vnd.ms-office.webextension+xml"&gt;&lt;pkg:xmlData&gt;&lt;we:webextension xmlns:we="http://schemas.microsoft.com/office/webextensions/webextension/2010/11" id="{8C5C3C16-EE8A-4052-8296-4BF1FD87D58B}"&gt;&lt;we:reference id="5d49687c-66c4-4292-b9a7-1527a2fe9088" version="1.1.0.0" store="https://microsoft.sharepoint.com/sites/catalog" storeType="SPCatalog"/&gt;&lt;we:alternateReferences/&gt;&lt;we:properties/&gt;&lt;we:bindings/&gt;&lt;we:snapshot xmlns:r="http://schemas.openxmlformats.org/officeDocument/2006/relationships"/&gt;&lt;/we:webextension&gt;&lt;/pkg:xmlData&gt;&lt;/pkg:part&gt;&lt;pkg:part pkg:name="/word/webextensions/taskpanes.xml" pkg:contentType="application/vnd.ms-office.webextensiontaskpanes+xml"&gt;&lt;pkg:xmlData&gt;&lt;wetp:taskpanes xmlns:wetp="http://schemas.microsoft.com/office/webextensions/taskpanes/2010/11"&gt;&lt;wetp:taskpane dockstate="right" visibility="0" width="350" row="6"&gt;&lt;wetp:webextensionref xmlns:r="http://schemas.openxmlformats.org/officeDocument/2006/relationships" r:id="rId1"/&gt;&lt;/wetp:taskpane&gt;&lt;/wetp:taskpanes&gt;&lt;/pkg:xmlData&gt;&lt;/pkg:part&gt;&lt;pkg:part pkg:name="/word/webextensions/_rels/taskpanes.xml.rels" pkg:contentType="application/vnd.openxmlformats-package.relationships+xml"&gt;&lt;pkg:xmlData&gt;&lt;Relationships xmlns="http://schemas.openxmlformats.org/package/2006/relationships"&gt;&lt;Relationship Id="rId1" Type="http://schemas.microsoft.com/office/2011/relationships/webextension" Target="webextension1.xml"/&gt;&lt;/Relationships&gt;&lt;/pkg:xmlData&gt;&lt;/pkg:part&gt;&lt;pkg:part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w:val="11"/&gt;&lt;/w:numPr&gt;&lt;w:spacing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w:val="11"/&gt;&lt;/w:numPr&gt;&lt;w:spacing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w:val="11"/&gt;&lt;/w:numPr&gt;&lt;w:spacing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w:val="11"/&gt;&lt;/w:numPr&gt;&lt;w:spacing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w:val="00845831"/&gt;&lt;w:pPr&gt;&lt;w:numPr&gt;&lt;w:numId w:val="9"/&gt;&lt;/w:numPr&gt;&lt;w:contextualSpacing/&gt;&lt;/w:pPr&gt;&lt;/w:style&gt;&lt;w:style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w:val="00A2135E"/&gt;&lt;w:pPr&gt;&lt;w:keepNext/&gt;&lt;w:keepLines/&gt;&lt;w:pageBreakBefore/&gt;&lt;w:numPr&gt;&lt;w:numId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w:val="6"/&gt;&lt;/w:numPr&gt;&lt;w:spacing w:after="200"/&gt;&lt;w:contextualSpacing/&gt;&lt;/w:pPr&gt;&lt;/w:style&gt;&lt;w:style w:type="paragraph" w:customStyle="1" w:styleId="Heading2Numbered"&gt;&lt;w:name w:val="Heading 2 (Numbered)"/&gt;&lt;w:basedOn w:val="Heading1Numbered"/&gt;&lt;w:next w:val="Normal"/&gt;&lt;w:uiPriority w:val="14"/&gt;&lt;w:qFormat/&gt;&lt;w:rsid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w:val="00D21A9D"/&gt;&lt;w:pPr&gt;&lt;w:numPr&gt;&lt;w:numId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w:val="10"/&gt;&lt;/w:numPr&gt;&lt;w:spacing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w:val="4"/&gt;&lt;w:qFormat/&gt;&lt;w:rsid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w:val="7"/&gt;&lt;/w:numPr&gt;&lt;/w:pPr&gt;&lt;/w:style&gt;&lt;w:style w:type="numbering" w:customStyle="1" w:styleId="NumberedList"&gt;&lt;w:name w:val="Numbered List"/&gt;&lt;w:rsid w:val="00FE17E1"/&gt;&lt;w:pPr&gt;&lt;w:numPr&gt;&lt;w:numId w:val="8"/&gt;&lt;/w:numPr&gt;&lt;/w:pPr&gt;&lt;/w:style&gt;&lt;w:style w:type="paragraph" w:styleId="TOC2"&gt;&lt;w:name w:val="toc 2"/&gt;&lt;w:basedOn w:val="Normal"/&gt;&lt;w:next w:val="Normal"/&gt;&lt;w:autoRedefine/&gt;&lt;w:uiPriority w:val="39"/&gt;&lt;w:unhideWhenUsed/&gt;&lt;w:rsid w:val="00205DF5"/&gt;&lt;w:pPr&gt;&lt;w:tabs&gt;&lt;w:tab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w:val="12"/&gt;&lt;/w:numPr&gt;&lt;w:spacing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w:val="15"/&gt;&lt;/w:numPr&gt;&lt;w:ind w:left="1080"/&gt;&lt;/w:pPr&gt;&lt;/w:style&gt;&lt;w:style w:type="paragraph" w:styleId="ListBullet3"&gt;&lt;w:name w:val="List Bullet 3"/&gt;&lt;w:basedOn w:val="ListBullet2"/&gt;&lt;w:uiPriority w:val="99"/&gt;&lt;w:qFormat/&gt;&lt;w:rsid w:val="00845831"/&gt;&lt;w:pPr&gt;&lt;w:numPr&gt;&lt;w:numId w:val="16"/&gt;&lt;/w:numPr&gt;&lt;/w:pPr&gt;&lt;/w:style&gt;&lt;w:style w:type="paragraph" w:styleId="ListBullet4"&gt;&lt;w:name w:val="List Bullet 4"/&gt;&lt;w:basedOn w:val="ListBullet3"/&gt;&lt;w:uiPriority w:val="99"/&gt;&lt;w:qFormat/&gt;&lt;w:rsid w:val="00F03EA3"/&gt;&lt;w:pPr&gt;&lt;w:numPr&gt;&lt;w:numId w:val="17"/&gt;&lt;/w:numPr&gt;&lt;/w:pPr&gt;&lt;/w:style&gt;&lt;w:style w:type="paragraph" w:styleId="ListBullet5"&gt;&lt;w:name w:val="List Bullet 5"/&gt;&lt;w:basedOn w:val="ListBullet4"/&gt;&lt;w:uiPriority w:val="99"/&gt;&lt;w:rsid w:val="00F03EA3"/&gt;&lt;w:pPr&gt;&lt;w:numPr&gt;&lt;w:numId w:val="18"/&gt;&lt;/w:numPr&gt;&lt;/w:pPr&gt;&lt;/w:style&gt;&lt;w:style w:type="paragraph" w:styleId="ListNumber2"&gt;&lt;w:name w:val="List Number 2"/&gt;&lt;w:basedOn w:val="ListNumber"/&gt;&lt;w:uiPriority w:val="99"/&gt;&lt;w:qFormat/&gt;&lt;w:rsid w:val="002E33F2"/&gt;&lt;w:pPr&gt;&lt;w:numPr&gt;&lt;w:numId w:val="20"/&gt;&lt;/w:numPr&gt;&lt;/w:pPr&gt;&lt;/w:style&gt;&lt;w:style w:type="paragraph" w:styleId="ListNumber"&gt;&lt;w:name w:val="List Number"/&gt;&lt;w:basedOn w:val="ListBullet"/&gt;&lt;w:uiPriority w:val="99"/&gt;&lt;w:qFormat/&gt;&lt;w:rsid w:val="002E33F2"/&gt;&lt;w:pPr&gt;&lt;w:numPr&gt;&lt;w:numId w:val="19"/&gt;&lt;/w:numPr&gt;&lt;/w:pPr&gt;&lt;/w:style&gt;&lt;w:style w:type="paragraph" w:styleId="ListNumber3"&gt;&lt;w:name w:val="List Number 3"/&gt;&lt;w:basedOn w:val="ListNumber2"/&gt;&lt;w:uiPriority w:val="99"/&gt;&lt;w:qFormat/&gt;&lt;w:rsid w:val="002E33F2"/&gt;&lt;w:pPr&gt;&lt;w:numPr&gt;&lt;w:numId w:val="21"/&gt;&lt;/w:numPr&gt;&lt;/w:pPr&gt;&lt;/w:style&gt;&lt;w:style w:type="paragraph" w:styleId="ListNumber4"&gt;&lt;w:name w:val="List Number 4"/&gt;&lt;w:basedOn w:val="ListNumber3"/&gt;&lt;w:uiPriority w:val="99"/&gt;&lt;w:qFormat/&gt;&lt;w:rsid w:val="002E33F2"/&gt;&lt;w:pPr&gt;&lt;w:numPr&gt;&lt;w:numId w:val="22"/&gt;&lt;/w:numPr&gt;&lt;/w:pPr&gt;&lt;/w:style&gt;&lt;w:style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w:val="23"/&gt;&lt;/w:numPr&gt;&lt;/w:pPr&gt;&lt;/w:style&gt;&lt;w:style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w:type="paragraph" w:customStyle="1" w:styleId="Heading4Num"&gt;&lt;w:name w:val="Heading 4 Num"/&gt;&lt;w:basedOn w:val="Normal"/&gt;&lt;w:next w:val="Normal"/&gt;&lt;w:unhideWhenUsed/&gt;&lt;w:rsid w:val="009750AA"/&gt;&lt;w:pPr&gt;&lt;w:keepNext/&gt;&lt;w:keepLines/&gt;&lt;w:spacing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w:val="009750AA"/&gt;&lt;w:pPr&gt;&lt;w:keepNext/&gt;&lt;w:keepLines/&gt;&lt;w:spacing w:before="240" w:line="240" w:lineRule="auto"/&gt;&lt;w:outlineLvl w:val="4"/&gt;&lt;/w:pPr&gt;&lt;w:rPr&gt;&lt;w:rFonts w:eastAsiaTheme="minorHAnsi"/&gt;&lt;w:color w:val="008AC8"/&gt;&lt;w:sz w:val="24"/&gt;&lt;w:szCs w:val="20"/&gt;&lt;/w:rPr&gt;&lt;/w:style&gt;&lt;w:style w:type="table" w:styleId="GridTable5Dark-Accent1"&gt;&lt;w:name w:val="Grid Table 5 Dark Accent 1"/&gt;&lt;w:basedOn w:val="TableNormal"/&gt;&lt;w:uiPriority w:val="50"/&gt;&lt;w:rsid w:val="00EF732F"/&gt;&lt;w:pPr&gt;&lt;w:spacing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w:val="00EF732F"/&gt;&lt;w:rPr&gt;&lt;w:rFonts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w:val="00E16FA3"/&gt;&lt;w:rPr&gt;&lt;w:sz w:val="16"/&gt;&lt;w:szCs w:val="16"/&gt;&lt;/w:rPr&gt;&lt;/w:style&gt;&lt;w:style w:type="paragraph" w:styleId="CommentText"&gt;&lt;w:name w:val="annotation text"/&gt;&lt;w:basedOn w:val="Normal"/&gt;&lt;w:link w:val="CommentTextChar"/&gt;&lt;w:uiPriority w:val="99"/&gt;&lt;w:unhideWhenUsed/&gt;&lt;w:rsid w:val="00E16FA3"/&gt;&lt;w:pPr&gt;&lt;w:spacing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w:val="00E16FA3"/&gt;&lt;w:rPr&gt;&lt;w:rFonts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w:val="00E16FA3"/&gt;&lt;w:pPr&gt;&lt;w:spacing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w:val="00E16FA3"/&gt;&lt;w:rPr&gt;&lt;w:rFonts w:ascii="Segoe UI" w:eastAsiaTheme="minorEastAsia" w:hAnsi="Segoe UI" w:cs="Segoe UI"/&gt;&lt;w:sz w:val="18"/&gt;&lt;w:szCs w:val="18"/&gt;&lt;/w:rPr&gt;&lt;/w:style&gt;&lt;w:style w:type="paragraph" w:styleId="NormalWeb"&gt;&lt;w:name w:val="Normal (Web)"/&gt;&lt;w:basedOn w:val="Normal"/&gt;&lt;w:uiPriority w:val="99"/&gt;&lt;w:unhideWhenUsed/&gt;&lt;w:rsid w:val="0032615C"/&gt;&lt;w:pPr&gt;&lt;w:spacing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w:type="character" w:customStyle="1" w:styleId="alerttitle"&gt;&lt;w:name w:val="alerttitle"/&gt;&lt;w:basedOn w:val="DefaultParagraphFont"/&gt;&lt;w:rsid w:val="00F26ADC"/&gt;&lt;/w:style&gt;&lt;w:style w:type="paragraph" w:customStyle="1" w:styleId="TemplateInstructions"&gt;&lt;w:name w:val="Template Instructions"/&gt;&lt;w:basedOn w:val="VisibleGuidance"/&gt;&lt;w:link w:val="TemplateInstructionsChar"/&gt;&lt;w:qFormat/&gt;&lt;w:rsid w:val="00673A87"/&gt;&lt;w:rPr&gt;&lt;w:color w:val="FF0000"/&gt;&lt;w:sz w:val="16"/&gt;&lt;/w:rPr&gt;&lt;/w:style&gt;&lt;w:style w:type="character" w:customStyle="1" w:styleId="TemplateInstructionsChar"&gt;&lt;w:name w:val="Template Instructions Char"/&gt;&lt;w:basedOn w:val="DefaultParagraphFont"/&gt;&lt;w:link w:val="TemplateInstructions"/&gt;&lt;w:rsid w:val="00673A87"/&gt;&lt;w:rPr&gt;&lt;w:rFonts w:ascii="Segoe UI" w:eastAsiaTheme="minorEastAsia" w:hAnsi="Segoe UI"/&gt;&lt;w:color w:val="FF0000"/&gt;&lt;w:sz w:val="16"/&gt;&lt;w:shd w:val="clear" w:color="auto" w:fill="F2F2F2"/&gt;&lt;/w:rPr&gt;&lt;/w:style&gt;&lt;w:style w:type="character" w:customStyle="1" w:styleId="code"&gt;&lt;w:name w:val="code"/&gt;&lt;w:basedOn w:val="DefaultParagraphFont"/&gt;&lt;w:rsid w:val="009D48BD"/&gt;&lt;/w:style&gt;&lt;w:style w:type="paragraph" w:styleId="TableofFigures"&gt;&lt;w:name w:val="table of figures"/&gt;&lt;w:basedOn w:val="Normal"/&gt;&lt;w:next w:val="Normal"/&gt;&lt;w:uiPriority w:val="99"/&gt;&lt;w:unhideWhenUsed/&gt;&lt;w:rsid w:val="00E31040"/&gt;&lt;w:pPr&gt;&lt;w:spacing w:after="0"/&gt;&lt;/w:pPr&gt;&lt;/w:style&gt;&lt;w:style w:type="paragraph" w:styleId="HTMLPreformatted"&gt;&lt;w:name w:val="HTML Preformatted"/&gt;&lt;w:basedOn w:val="Normal"/&gt;&lt;w:link w:val="HTMLPreformattedChar"/&gt;&lt;w:uiPriority w:val="99"/&gt;&lt;w:semiHidden/&gt;&lt;w:unhideWhenUsed/&gt;&lt;w:rsid w:val="00B467C0"/&gt;&lt;w:pPr&gt;&lt;w:tabs&gt;&lt;w:tab w:val="left" w:pos="916"/&gt;&lt;w:tab w:val="left" w:pos="1832"/&gt;&lt;w:tab w:val="left" w:pos="2748"/&gt;&lt;w:tab w:val="left" w:pos="3664"/&gt;&lt;w:tab w:val="left" w:pos="4580"/&gt;&lt;w:tab w:val="left" w:pos="5496"/&gt;&lt;w:tab w:val="left" w:pos="6412"/&gt;&lt;w:tab w:val="left" w:pos="7328"/&gt;&lt;w:tab w:val="left" w:pos="8244"/&gt;&lt;w:tab w:val="left" w:pos="9160"/&gt;&lt;w:tab w:val="left" w:pos="10076"/&gt;&lt;w:tab w:val="left" w:pos="10992"/&gt;&lt;w:tab w:val="left" w:pos="11908"/&gt;&lt;w:tab w:val="left" w:pos="12824"/&gt;&lt;w:tab w:val="left" w:pos="13740"/&gt;&lt;w:tab w:val="left" w:pos="14656"/&gt;&lt;/w:tabs&gt;&lt;w:spacing w:before="0" w:after="0" w:line="240" w:lineRule="auto"/&gt;&lt;/w:pPr&gt;&lt;w:rPr&gt;&lt;w:rFonts w:ascii="Courier New" w:eastAsia="Times New Roman" w:hAnsi="Courier New" w:cs="Courier New"/&gt;&lt;w:sz w:val="20"/&gt;&lt;w:szCs w:val="20"/&gt;&lt;w:lang w:val="en-ZA" w:eastAsia="en-ZA"/&gt;&lt;/w:rPr&gt;&lt;/w:style&gt;&lt;w:style w:type="character" w:customStyle="1" w:styleId="HTMLPreformattedChar"&gt;&lt;w:name w:val="HTML Preformatted Char"/&gt;&lt;w:basedOn w:val="DefaultParagraphFont"/&gt;&lt;w:link w:val="HTMLPreformatted"/&gt;&lt;w:uiPriority w:val="99"/&gt;&lt;w:semiHidden/&gt;&lt;w:rsid w:val="00B467C0"/&gt;&lt;w:rPr&gt;&lt;w:rFonts w:ascii="Courier New" w:eastAsia="Times New Roman" w:hAnsi="Courier New" w:cs="Courier New"/&gt;&lt;w:sz w:val="20"/&gt;&lt;w:szCs w:val="20"/&gt;&lt;w:lang w:val="en-ZA" w:eastAsia="en-ZA"/&gt;&lt;/w:rPr&gt;&lt;/w:style&gt;&lt;w:style w:type="paragraph" w:styleId="CommentSubject"&gt;&lt;w:name w:val="annotation subject"/&gt;&lt;w:basedOn w:val="CommentText"/&gt;&lt;w:next w:val="CommentText"/&gt;&lt;w:link w:val="CommentSubjectChar"/&gt;&lt;w:uiPriority w:val="99"/&gt;&lt;w:semiHidden/&gt;&lt;w:unhideWhenUsed/&gt;&lt;w:rsid w:val="00C14ED5"/&gt;&lt;w:rPr&gt;&lt;w:b/&gt;&lt;w:bCs/&gt;&lt;/w:rPr&gt;&lt;/w:style&gt;&lt;w:style w:type="character" w:customStyle="1" w:styleId="CommentSubjectChar"&gt;&lt;w:name w:val="Comment Subject Char"/&gt;&lt;w:basedOn w:val="CommentTextChar"/&gt;&lt;w:link w:val="CommentSubject"/&gt;&lt;w:uiPriority w:val="99"/&gt;&lt;w:semiHidden/&gt;&lt;w:rsid w:val="00C14ED5"/&gt;&lt;w:rPr&gt;&lt;w:rFonts w:ascii="Segoe UI" w:eastAsiaTheme="minorEastAsia" w:hAnsi="Segoe UI"/&gt;&lt;w:b/&gt;&lt;w:bCs/&gt;&lt;w:sz w:val="20"/&gt;&lt;w:szCs w:val="20"/&gt;&lt;/w:rPr&gt;&lt;/w:style&gt;&lt;w:style w:type="paragraph" w:styleId="Revision"&gt;&lt;w:name w:val="Revision"/&gt;&lt;w:hidden/&gt;&lt;w:uiPriority w:val="99"/&gt;&lt;w:semiHidden/&gt;&lt;w:rsid w:val="0003415A"/&gt;&lt;w:pPr&gt;&lt;w:spacing w:after="0" w:line="240" w:lineRule="auto"/&gt;&lt;/w:pPr&gt;&lt;w:rPr&gt;&lt;w:rFonts w:ascii="Segoe UI" w:eastAsiaTheme="minorEastAsia" w:hAnsi="Segoe UI"/&gt;&lt;/w:rPr&gt;&lt;/w:style&gt;&lt;w:style w:type="paragraph" w:customStyle="1" w:styleId="Bullet1Body"&gt;&lt;w:name w:val="Bullet1Body"/&gt;&lt;w:basedOn w:val="Normal"/&gt;&lt;w:qFormat/&gt;&lt;w:rsid w:val="006B3F0B"/&gt;&lt;w:pPr&gt;&lt;w:spacing w:line="240" w:lineRule="auto"/&gt;&lt;/w:pPr&gt;&lt;w:rPr&gt;&lt;w:color w:val="0D0D0D" w:themeColor="text1" w:themeTint="F2"/&gt;&lt;/w:rPr&gt;&lt;/w:style&gt;&lt;w:style w:type="paragraph" w:customStyle="1" w:styleId="TableBullet1"&gt;&lt;w:name w:val="Table Bullet 1"/&gt;&lt;w:basedOn w:val="ListParagraph"/&gt;&lt;w:uiPriority w:val="4"/&gt;&lt;w:qFormat/&gt;&lt;w:rsid w:val="006B3F0B"/&gt;&lt;w:pPr&gt;&lt;w:numPr&gt;&lt;w:numId w:val="0"/&gt;&lt;/w:numPr&gt;&lt;w:ind w:left="454" w:hanging="360"/&gt;&lt;/w:pPr&gt;&lt;w:rPr&gt;&lt;w:sz w:val="18"/&gt;&lt;w:szCs w:val="18"/&gt;&lt;/w:rPr&gt;&lt;/w:style&gt;&lt;/w:styles&gt;&lt;/pkg:xmlData&gt;&lt;/pkg:part&gt;&lt;pkg:part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w:val="06AF1DBF"/&gt;&lt;w:multiLevelType w:val="hybridMultilevel"/&gt;&lt;w:tmpl w:val="E51ACBB6"/&gt;&lt;w:lvl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w:abstractNumId="9"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w:abstractNumId="11" w15:restartNumberingAfterBreak="0"&gt;&lt;w:nsid w:val="0EAC0DC2"/&gt;&lt;w:multiLevelType w:val="hybridMultilevel"/&gt;&lt;w:tmpl w:val="E7E28AF8"/&gt;&lt;w:lvl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w:abstractNumId="12" w15:restartNumberingAfterBreak="0"&gt;&lt;w:nsid w:val="10746D4B"/&gt;&lt;w:multiLevelType w:val="hybridMultilevel"/&gt;&lt;w:tmpl w:val="645ED704"/&gt;&lt;w:lvl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w:val="1B4425E5"/&gt;&lt;w:multiLevelType w:val="hybridMultilevel"/&gt;&lt;w:tmpl w:val="3336246A"/&gt;&lt;w:lvl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w:abstractNumId="16" w15:restartNumberingAfterBreak="0"&gt;&lt;w:nsid w:val="1E9155D2"/&gt;&lt;w:multiLevelType w:val="hybridMultilevel"/&gt;&lt;w:tmpl w:val="3F122388"/&gt;&lt;w:lvl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w:abstractNumId="17" w15:restartNumberingAfterBreak="0"&gt;&lt;w:nsid w:val="23577FE1"/&gt;&lt;w:multiLevelType w:val="hybridMultilevel"/&gt;&lt;w:tmpl w:val="23CEF3C2"/&gt;&lt;w:lvl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w:abstractNumId="18"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 w15:restartNumberingAfterBreak="0"&gt;&lt;w:nsid w:val="256E1D37"/&gt;&lt;w:multiLevelType w:val="hybridMultilevel"/&gt;&lt;w:tmpl w:val="DF1232CE"/&gt;&lt;w:lvl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w:abstractNumId="20" w15:restartNumberingAfterBreak="0"&gt;&lt;w:nsid w:val="273F5BDA"/&gt;&lt;w:multiLevelType w:val="multilevel"/&gt;&lt;w:tmpl w:val="9228A626"/&gt;&lt;w:numStyleLink w:val="Checklist"/&gt;&lt;/w:abstractNum&gt;&lt;w:abstractNum w:abstractNumId="21"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w:abstractNumId="23" w15:restartNumberingAfterBreak="0"&gt;&lt;w:nsid w:val="35B34074"/&gt;&lt;w:multiLevelType w:val="hybridMultilevel"/&gt;&lt;w:tmpl w:val="CC92A908"/&gt;&lt;w:lvl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w:abstractNumId="24" w15:restartNumberingAfterBreak="0"&gt;&lt;w:nsid w:val="35E30BE6"/&gt;&lt;w:multiLevelType w:val="hybridMultilevel"/&gt;&lt;w:tmpl w:val="C43A8DA8"/&gt;&lt;w:lvl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w:val="38EB515D"/&gt;&lt;w:multiLevelType w:val="hybridMultilevel"/&gt;&lt;w:tmpl w:val="29C8426C"/&gt;&lt;w:lvl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w:abstractNumId="28" w15:restartNumberingAfterBreak="0"&gt;&lt;w:nsid w:val="417E3466"/&gt;&lt;w:multiLevelType w:val="hybridMultilevel"/&gt;&lt;w:tmpl w:val="21809432"/&gt;&lt;w:lvl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w:abstractNumId="30" w15:restartNumberingAfterBreak="0"&gt;&lt;w:nsid w:val="448E308E"/&gt;&lt;w:multiLevelType w:val="hybridMultilevel"/&gt;&lt;w:tmpl w:val="D5326FDA"/&gt;&lt;w:lvl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w:val="46394DE7"/&gt;&lt;w:multiLevelType w:val="hybridMultilevel"/&gt;&lt;w:tmpl w:val="D8666E44"/&gt;&lt;w:lvl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w:val="4DB26F00"/&gt;&lt;w:multiLevelType w:val="hybridMultilevel"/&gt;&lt;w:tmpl w:val="23CEF3C2"/&gt;&lt;w:lvl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w:abstractNumId="33" w15:restartNumberingAfterBreak="0"&gt;&lt;w:nsid w:val="4DDA5A3C"/&gt;&lt;w:multiLevelType w:val="hybridMultilevel"/&gt;&lt;w:tmpl w:val="3336246A"/&gt;&lt;w:lvl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w:abstractNumId="34" w15:restartNumberingAfterBreak="0"&gt;&lt;w:nsid w:val="50614D25"/&gt;&lt;w:multiLevelType w:val="hybridMultilevel"/&gt;&lt;w:tmpl w:val="3336246A"/&gt;&lt;w:lvl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w:abstractNumId="35"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w:abstractNumId="37" w15:restartNumberingAfterBreak="0"&gt;&lt;w:nsid w:val="5B370CF0"/&gt;&lt;w:multiLevelType w:val="hybridMultilevel"/&gt;&lt;w:tmpl w:val="154E9176"/&gt;&lt;w:lvl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w:abstractNumId="38" w15:restartNumberingAfterBreak="0"&gt;&lt;w:nsid w:val="5C043ECC"/&gt;&lt;w:multiLevelType w:val="multilevel"/&gt;&lt;w:tmpl w:val="B1C0B846"/&gt;&lt;w:numStyleLink w:val="Style1"/&gt;&lt;/w:abstractNum&gt;&lt;w:abstractNum w:abstractNumId="39" w15:restartNumberingAfterBreak="0"&gt;&lt;w:nsid w:val="5DED1877"/&gt;&lt;w:multiLevelType w:val="hybridMultilevel"/&gt;&lt;w:tmpl w:val="71962016"/&gt;&lt;w:lvl w:ilvl="0" w:tplc="1C090001"&gt;&lt;w:start w:val="1"/&gt;&lt;w:numFmt w:val="bullet"/&gt;&lt;w:lvlText w:val=""/&gt;&lt;w:lvlJc w:val="left"/&gt;&lt;w:pPr&gt;&lt;w:ind w:left="1080" w:hanging="360"/&gt;&lt;/w:pPr&gt;&lt;w:rPr&gt;&lt;w:rFonts w:ascii="Symbol" w:hAnsi="Symbol" w:hint="default"/&gt;&lt;/w:rPr&gt;&lt;/w:lvl&gt;&lt;w:lvl w:ilvl="1" w:tplc="1C090003" w:tentative="1"&gt;&lt;w:start w:val="1"/&gt;&lt;w:numFmt w:val="bullet"/&gt;&lt;w:lvlText w:val="o"/&gt;&lt;w:lvlJc w:val="left"/&gt;&lt;w:pPr&gt;&lt;w:ind w:left="1800" w:hanging="360"/&gt;&lt;/w:pPr&gt;&lt;w:rPr&gt;&lt;w:rFonts w:ascii="Courier New" w:hAnsi="Courier New" w:cs="Courier New" w:hint="default"/&gt;&lt;/w:rPr&gt;&lt;/w:lvl&gt;&lt;w:lvl w:ilvl="2" w:tplc="1C090005" w:tentative="1"&gt;&lt;w:start w:val="1"/&gt;&lt;w:numFmt w:val="bullet"/&gt;&lt;w:lvlText w:val=""/&gt;&lt;w:lvlJc w:val="left"/&gt;&lt;w:pPr&gt;&lt;w:ind w:left="2520" w:hanging="360"/&gt;&lt;/w:pPr&gt;&lt;w:rPr&gt;&lt;w:rFonts w:ascii="Wingdings" w:hAnsi="Wingdings" w:hint="default"/&gt;&lt;/w:rPr&gt;&lt;/w:lvl&gt;&lt;w:lvl w:ilvl="3" w:tplc="1C090001" w:tentative="1"&gt;&lt;w:start w:val="1"/&gt;&lt;w:numFmt w:val="bullet"/&gt;&lt;w:lvlText w:val=""/&gt;&lt;w:lvlJc w:val="left"/&gt;&lt;w:pPr&gt;&lt;w:ind w:left="3240" w:hanging="360"/&gt;&lt;/w:pPr&gt;&lt;w:rPr&gt;&lt;w:rFonts w:ascii="Symbol" w:hAnsi="Symbol" w:hint="default"/&gt;&lt;/w:rPr&gt;&lt;/w:lvl&gt;&lt;w:lvl w:ilvl="4" w:tplc="1C090003" w:tentative="1"&gt;&lt;w:start w:val="1"/&gt;&lt;w:numFmt w:val="bullet"/&gt;&lt;w:lvlText w:val="o"/&gt;&lt;w:lvlJc w:val="left"/&gt;&lt;w:pPr&gt;&lt;w:ind w:left="3960" w:hanging="360"/&gt;&lt;/w:pPr&gt;&lt;w:rPr&gt;&lt;w:rFonts w:ascii="Courier New" w:hAnsi="Courier New" w:cs="Courier New" w:hint="default"/&gt;&lt;/w:rPr&gt;&lt;/w:lvl&gt;&lt;w:lvl w:ilvl="5" w:tplc="1C090005" w:tentative="1"&gt;&lt;w:start w:val="1"/&gt;&lt;w:numFmt w:val="bullet"/&gt;&lt;w:lvlText w:val=""/&gt;&lt;w:lvlJc w:val="left"/&gt;&lt;w:pPr&gt;&lt;w:ind w:left="4680" w:hanging="360"/&gt;&lt;/w:pPr&gt;&lt;w:rPr&gt;&lt;w:rFonts w:ascii="Wingdings" w:hAnsi="Wingdings" w:hint="default"/&gt;&lt;/w:rPr&gt;&lt;/w:lvl&gt;&lt;w:lvl w:ilvl="6" w:tplc="1C090001" w:tentative="1"&gt;&lt;w:start w:val="1"/&gt;&lt;w:numFmt w:val="bullet"/&gt;&lt;w:lvlText w:val=""/&gt;&lt;w:lvlJc w:val="left"/&gt;&lt;w:pPr&gt;&lt;w:ind w:left="5400" w:hanging="360"/&gt;&lt;/w:pPr&gt;&lt;w:rPr&gt;&lt;w:rFonts w:ascii="Symbol" w:hAnsi="Symbol" w:hint="default"/&gt;&lt;/w:rPr&gt;&lt;/w:lvl&gt;&lt;w:lvl w:ilvl="7" w:tplc="1C090003" w:tentative="1"&gt;&lt;w:start w:val="1"/&gt;&lt;w:numFmt w:val="bullet"/&gt;&lt;w:lvlText w:val="o"/&gt;&lt;w:lvlJc w:val="left"/&gt;&lt;w:pPr&gt;&lt;w:ind w:left="6120" w:hanging="360"/&gt;&lt;/w:pPr&gt;&lt;w:rPr&gt;&lt;w:rFonts w:ascii="Courier New" w:hAnsi="Courier New" w:cs="Courier New" w:hint="default"/&gt;&lt;/w:rPr&gt;&lt;/w:lvl&gt;&lt;w:lvl w:ilvl="8" w:tplc="1C090005" w:tentative="1"&gt;&lt;w:start w:val="1"/&gt;&lt;w:numFmt w:val="bullet"/&gt;&lt;w:lvlText w:val=""/&gt;&lt;w:lvlJc w:val="left"/&gt;&lt;w:pPr&gt;&lt;w:ind w:left="6840" w:hanging="360"/&gt;&lt;/w:pPr&gt;&lt;w:rPr&gt;&lt;w:rFonts w:ascii="Wingdings" w:hAnsi="Wingdings" w:hint="default"/&gt;&lt;/w:rPr&gt;&lt;/w:lvl&gt;&lt;/w:abstractNum&gt;&lt;w:abstractNum w:abstractNumId="40"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w:abstractNumId="41" w15:restartNumberingAfterBreak="0"&gt;&lt;w:nsid w:val="6B211428"/&gt;&lt;w:multiLevelType w:val="hybridMultilevel"/&gt;&lt;w:tmpl w:val="C8D62FCC"/&gt;&lt;w:lvl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w:abstractNumId="42"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w:abstractNumId="43" w15:restartNumberingAfterBreak="0"&gt;&lt;w:nsid w:val="7270782C"/&gt;&lt;w:multiLevelType w:val="hybridMultilevel"/&gt;&lt;w:tmpl w:val="05F29680"/&gt;&lt;w:lvl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w:abstractNumId="44" w15:restartNumberingAfterBreak="0"&gt;&lt;w:nsid w:val="7AF670EB"/&gt;&lt;w:multiLevelType w:val="hybridMultilevel"/&gt;&lt;w:tmpl w:val="48901366"/&gt;&lt;w:lvl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w:abstractNumId="45"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w:abstractNumId="46" w15:restartNumberingAfterBreak="0"&gt;&lt;w:nsid w:val="7C034BF0"/&gt;&lt;w:multiLevelType w:val="hybridMultilevel"/&gt;&lt;w:tmpl w:val="60C85E52"/&gt;&lt;w:lvl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w:abstractNumId="47"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w:val="13"/&gt;&lt;/w:num&gt;&lt;w:num w:numId="2"&gt;&lt;w:abstractNumId w:val="21"/&gt;&lt;/w:num&gt;&lt;w:num w:numId="3"&gt;&lt;w:abstractNumId w:val="24"/&gt;&lt;/w:num&gt;&lt;w:num w:numId="4"&gt;&lt;w:abstractNumId w:val="29"/&gt;&lt;/w:num&gt;&lt;w:num w:numId="5"&gt;&lt;w:abstractNumId w:val="42"/&gt;&lt;/w:num&gt;&lt;w:num w:numId="6"&gt;&lt;w:abstractNumId w:val="38"/&gt;&lt;/w:num&gt;&lt;w:num w:numId="7"&gt;&lt;w:abstractNumId w:val="26"/&gt;&lt;/w:num&gt;&lt;w:num w:numId="8"&gt;&lt;w:abstractNumId w:val="40"/&gt;&lt;/w:num&gt;&lt;w:num w:numId="9"&gt;&lt;w:abstractNumId w:val="22"/&gt;&lt;/w:num&gt;&lt;w:num w:numId="10"&gt;&lt;w:abstractNumId w:val="20"/&gt;&lt;/w:num&gt;&lt;w:num w:numId="11"&gt;&lt;w:abstractNumId w:val="10"/&gt;&lt;/w:num&gt;&lt;w:num w:numId="12"&gt;&lt;w:abstractNumId w:val="9"/&gt;&lt;/w:num&gt;&lt;w:num w:numId="13"&gt;&lt;w:abstractNumId w:val="36"/&gt;&lt;/w:num&gt;&lt;w:num w:numId="14"&gt;&lt;w:abstractNumId w:val="27"/&gt;&lt;/w:num&gt;&lt;w:num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w:val="18"/&gt;&lt;/w:num&gt;&lt;w:num w:numId="24"&gt;&lt;w:abstractNumId w:val="25"/&gt;&lt;/w:num&gt;&lt;w:num w:numId="25"&gt;&lt;w:abstractNumId w:val="14"/&gt;&lt;/w:num&gt;&lt;w:num w:numId="26"&gt;&lt;w:abstractNumId w:val="47"/&gt;&lt;/w:num&gt;&lt;w:num w:numId="27"&gt;&lt;w:abstractNumId w:val="35"/&gt;&lt;/w:num&gt;&lt;w:num w:numId="28"&gt;&lt;w:abstractNumId w:val="45"/&gt;&lt;/w:num&gt;&lt;w:num w:numId="29"&gt;&lt;w:abstractNumId w:val="46"/&gt;&lt;/w:num&gt;&lt;w:num w:numId="30"&gt;&lt;w:abstractNumId w:val="37"/&gt;&lt;/w:num&gt;&lt;w:num w:numId="31"&gt;&lt;w:abstractNumId w:val="16"/&gt;&lt;/w:num&gt;&lt;w:num w:numId="32"&gt;&lt;w:abstractNumId w:val="11"/&gt;&lt;/w:num&gt;&lt;w:num w:numId="33"&gt;&lt;w:abstractNumId w:val="30"/&gt;&lt;/w:num&gt;&lt;w:num w:numId="34"&gt;&lt;w:abstractNumId w:val="17"/&gt;&lt;/w:num&gt;&lt;w:num w:numId="35"&gt;&lt;w:abstractNumId w:val="39"/&gt;&lt;/w:num&gt;&lt;w:num w:numId="36"&gt;&lt;w:abstractNumId w:val="33"/&gt;&lt;/w:num&gt;&lt;w:num w:numId="37"&gt;&lt;w:abstractNumId w:val="44"/&gt;&lt;/w:num&gt;&lt;w:num w:numId="38"&gt;&lt;w:abstractNumId w:val="12"/&gt;&lt;/w:num&gt;&lt;w:num w:numId="39"&gt;&lt;w:abstractNumId w:val="43"/&gt;&lt;/w:num&gt;&lt;w:num w:numId="40"&gt;&lt;w:abstractNumId w:val="19"/&gt;&lt;/w:num&gt;&lt;w:num w:numId="41"&gt;&lt;w:abstractNumId w:val="23"/&gt;&lt;/w:num&gt;&lt;w:num w:numId="42"&gt;&lt;w:abstractNumId w:val="8"/&gt;&lt;/w:num&gt;&lt;w:num w:numId="43"&gt;&lt;w:abstractNumId w:val="31"/&gt;&lt;/w:num&gt;&lt;w:num w:numId="44"&gt;&lt;w:abstractNumId w:val="28"/&gt;&lt;/w:num&gt;&lt;w:num w:numId="45"&gt;&lt;w:abstractNumId w:val="32"/&gt;&lt;/w:num&gt;&lt;w:num w:numId="46"&gt;&lt;w:abstractNumId w:val="34"/&gt;&lt;/w:num&gt;&lt;w:num w:numId="47"&gt;&lt;w:abstractNumId w:val="41"/&gt;&lt;/w:num&gt;&lt;w:num w:numId="48"&gt;&lt;w:abstractNumId w:val="15"/&gt;&lt;/w:num&gt;&lt;w:numIdMacAtCleanup w:val="46"/&gt;&lt;/w:numbering&gt;&lt;/pkg:xmlData&gt;&lt;/pkg:part&gt;&lt;/pkg:package&gt;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Id="rId2" Type="http://schemas.microsoft.com/office/2011/relationships/webextensiontaskpanes" Target="word/webextensions/taskpanes.xml"/&gt;&lt;Relationship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w:rsidRDefault="000B709B"&gt;&lt;w:r&gt;&lt;w:fldChar w:fldCharType="begin"/&gt;&lt;/w:r&gt;&lt;w:r w:rsidRPr="000B709B"&gt;&lt;w:instrText xml:space="preserve"&gt; DOCPROPERTY  Version  \* MERGEFORMAT &lt;/w:instrText&gt;&lt;/w:r&gt;&lt;w:r&gt;&lt;w:fldChar w:fldCharType="separate"/&gt;&lt;/w:r&gt;&lt;w:r w:rsidRPr="000B709B"&gt;&lt;w:t&gt;1&lt;/w:t&gt;&lt;/w:r&gt;&lt;w:r&gt;&lt;w:fldChar w:fldCharType="end"/&gt;&lt;/w:r&gt;&lt;/w:p&gt;&lt;w:sectPr w:rsidR="00000000"&gt;&lt;w:pgSz w:w="12240" w:h="15840"/&gt;&lt;w:pgMar w:top="1440" w:right="1440" w:bottom="1440" w:left="1440" w:header="720" w:footer="720" w:gutter="0"/&gt;&lt;w:cols w:space="720"/&gt;&lt;/w:sectPr&gt;&lt;/w:body&gt;&lt;/w:document&gt;&lt;/pkg:xmlData&gt;&lt;/pkg:part&gt;&lt;pkg:part pkg:name="/word/webextensions/webextension1.xml" pkg:contentType="application/vnd.ms-office.webextension+xml"&gt;&lt;pkg:xmlData&gt;&lt;we:webextension xmlns:we="http://schemas.microsoft.com/office/webextensions/webextension/2010/11" id="{8C5C3C16-EE8A-4052-8296-4BF1FD87D58B}"&gt;&lt;we:reference id="5d49687c-66c4-4292-b9a7-1527a2fe9088" version="1.1.0.0" store="https://microsoft.sharepoint.com/sites/catalog" storeType="SPCatalog"/&gt;&lt;we:alternateReferences/&gt;&lt;we:properties/&gt;&lt;we:bindings/&gt;&lt;we:snapshot xmlns:r="http://schemas.openxmlformats.org/officeDocument/2006/relationships"/&gt;&lt;/we:webextension&gt;&lt;/pkg:xmlData&gt;&lt;/pkg:part&gt;&lt;pkg:part pkg:name="/word/webextensions/taskpanes.xml" pkg:contentType="application/vnd.ms-office.webextensiontaskpanes+xml"&gt;&lt;pkg:xmlData&gt;&lt;wetp:taskpanes xmlns:wetp="http://schemas.microsoft.com/office/webextensions/taskpanes/2010/11"&gt;&lt;wetp:taskpane dockstate="right" visibility="0" width="350" row="6"&gt;&lt;wetp:webextensionref xmlns:r="http://schemas.openxmlformats.org/officeDocument/2006/relationships" r:id="rId1"/&gt;&lt;/wetp:taskpane&gt;&lt;/wetp:taskpanes&gt;&lt;/pkg:xmlData&gt;&lt;/pkg:part&gt;&lt;pkg:part pkg:name="/word/webextensions/_rels/taskpanes.xml.rels" pkg:contentType="application/vnd.openxmlformats-package.relationships+xml"&gt;&lt;pkg:xmlData&gt;&lt;Relationships xmlns="http://schemas.openxmlformats.org/package/2006/relationships"&gt;&lt;Relationship Id="rId1" Type="http://schemas.microsoft.com/office/2011/relationships/webextension" Target="webextension1.xml"/&gt;&lt;/Relationships&gt;&lt;/pkg:xmlData&gt;&lt;/pkg:part&gt;&lt;pkg:part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w:val="11"/&gt;&lt;/w:numPr&gt;&lt;w:spacing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w:val="11"/&gt;&lt;/w:numPr&gt;&lt;w:spacing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w:val="11"/&gt;&lt;/w:numPr&gt;&lt;w:spacing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w:val="11"/&gt;&lt;/w:numPr&gt;&lt;w:spacing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w:val="00845831"/&gt;&lt;w:pPr&gt;&lt;w:numPr&gt;&lt;w:numId w:val="9"/&gt;&lt;/w:numPr&gt;&lt;w:contextualSpacing/&gt;&lt;/w:pPr&gt;&lt;/w:style&gt;&lt;w:style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w:val="00A2135E"/&gt;&lt;w:pPr&gt;&lt;w:keepNext/&gt;&lt;w:keepLines/&gt;&lt;w:pageBreakBefore/&gt;&lt;w:numPr&gt;&lt;w:numId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w:val="6"/&gt;&lt;/w:numPr&gt;&lt;w:spacing w:after="200"/&gt;&lt;w:contextualSpacing/&gt;&lt;/w:pPr&gt;&lt;/w:style&gt;&lt;w:style w:type="paragraph" w:customStyle="1" w:styleId="Heading2Numbered"&gt;&lt;w:name w:val="Heading 2 (Numbered)"/&gt;&lt;w:basedOn w:val="Heading1Numbered"/&gt;&lt;w:next w:val="Normal"/&gt;&lt;w:uiPriority w:val="14"/&gt;&lt;w:qFormat/&gt;&lt;w:rsid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w:val="00D21A9D"/&gt;&lt;w:pPr&gt;&lt;w:numPr&gt;&lt;w:numId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w:val="10"/&gt;&lt;/w:numPr&gt;&lt;w:spacing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w:val="4"/&gt;&lt;w:qFormat/&gt;&lt;w:rsid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w:val="7"/&gt;&lt;/w:numPr&gt;&lt;/w:pPr&gt;&lt;/w:style&gt;&lt;w:style w:type="numbering" w:customStyle="1" w:styleId="NumberedList"&gt;&lt;w:name w:val="Numbered List"/&gt;&lt;w:rsid w:val="00FE17E1"/&gt;&lt;w:pPr&gt;&lt;w:numPr&gt;&lt;w:numId w:val="8"/&gt;&lt;/w:numPr&gt;&lt;/w:pPr&gt;&lt;/w:style&gt;&lt;w:style w:type="paragraph" w:styleId="TOC2"&gt;&lt;w:name w:val="toc 2"/&gt;&lt;w:basedOn w:val="Normal"/&gt;&lt;w:next w:val="Normal"/&gt;&lt;w:autoRedefine/&gt;&lt;w:uiPriority w:val="39"/&gt;&lt;w:unhideWhenUsed/&gt;&lt;w:rsid w:val="00205DF5"/&gt;&lt;w:pPr&gt;&lt;w:tabs&gt;&lt;w:tab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w:val="12"/&gt;&lt;/w:numPr&gt;&lt;w:spacing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w:val="15"/&gt;&lt;/w:numPr&gt;&lt;w:ind w:left="1080"/&gt;&lt;/w:pPr&gt;&lt;/w:style&gt;&lt;w:style w:type="paragraph" w:styleId="ListBullet3"&gt;&lt;w:name w:val="List Bullet 3"/&gt;&lt;w:basedOn w:val="ListBullet2"/&gt;&lt;w:uiPriority w:val="99"/&gt;&lt;w:qFormat/&gt;&lt;w:rsid w:val="00845831"/&gt;&lt;w:pPr&gt;&lt;w:numPr&gt;&lt;w:numId w:val="16"/&gt;&lt;/w:numPr&gt;&lt;/w:pPr&gt;&lt;/w:style&gt;&lt;w:style w:type="paragraph" w:styleId="ListBullet4"&gt;&lt;w:name w:val="List Bullet 4"/&gt;&lt;w:basedOn w:val="ListBullet3"/&gt;&lt;w:uiPriority w:val="99"/&gt;&lt;w:qFormat/&gt;&lt;w:rsid w:val="00F03EA3"/&gt;&lt;w:pPr&gt;&lt;w:numPr&gt;&lt;w:numId w:val="17"/&gt;&lt;/w:numPr&gt;&lt;/w:pPr&gt;&lt;/w:style&gt;&lt;w:style w:type="paragraph" w:styleId="ListBullet5"&gt;&lt;w:name w:val="List Bullet 5"/&gt;&lt;w:basedOn w:val="ListBullet4"/&gt;&lt;w:uiPriority w:val="99"/&gt;&lt;w:rsid w:val="00F03EA3"/&gt;&lt;w:pPr&gt;&lt;w:numPr&gt;&lt;w:numId w:val="18"/&gt;&lt;/w:numPr&gt;&lt;/w:pPr&gt;&lt;/w:style&gt;&lt;w:style w:type="paragraph" w:styleId="ListNumber2"&gt;&lt;w:name w:val="List Number 2"/&gt;&lt;w:basedOn w:val="ListNumber"/&gt;&lt;w:uiPriority w:val="99"/&gt;&lt;w:qFormat/&gt;&lt;w:rsid w:val="002E33F2"/&gt;&lt;w:pPr&gt;&lt;w:numPr&gt;&lt;w:numId w:val="20"/&gt;&lt;/w:numPr&gt;&lt;/w:pPr&gt;&lt;/w:style&gt;&lt;w:style w:type="paragraph" w:styleId="ListNumber"&gt;&lt;w:name w:val="List Number"/&gt;&lt;w:basedOn w:val="ListBullet"/&gt;&lt;w:uiPriority w:val="99"/&gt;&lt;w:qFormat/&gt;&lt;w:rsid w:val="002E33F2"/&gt;&lt;w:pPr&gt;&lt;w:numPr&gt;&lt;w:numId w:val="19"/&gt;&lt;/w:numPr&gt;&lt;/w:pPr&gt;&lt;/w:style&gt;&lt;w:style w:type="paragraph" w:styleId="ListNumber3"&gt;&lt;w:name w:val="List Number 3"/&gt;&lt;w:basedOn w:val="ListNumber2"/&gt;&lt;w:uiPriority w:val="99"/&gt;&lt;w:qFormat/&gt;&lt;w:rsid w:val="002E33F2"/&gt;&lt;w:pPr&gt;&lt;w:numPr&gt;&lt;w:numId w:val="21"/&gt;&lt;/w:numPr&gt;&lt;/w:pPr&gt;&lt;/w:style&gt;&lt;w:style w:type="paragraph" w:styleId="ListNumber4"&gt;&lt;w:name w:val="List Number 4"/&gt;&lt;w:basedOn w:val="ListNumber3"/&gt;&lt;w:uiPriority w:val="99"/&gt;&lt;w:qFormat/&gt;&lt;w:rsid w:val="002E33F2"/&gt;&lt;w:pPr&gt;&lt;w:numPr&gt;&lt;w:numId w:val="22"/&gt;&lt;/w:numPr&gt;&lt;/w:pPr&gt;&lt;/w:style&gt;&lt;w:style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w:val="23"/&gt;&lt;/w:numPr&gt;&lt;/w:pPr&gt;&lt;/w:style&gt;&lt;w:style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w:type="paragraph" w:customStyle="1" w:styleId="Heading4Num"&gt;&lt;w:name w:val="Heading 4 Num"/&gt;&lt;w:basedOn w:val="Normal"/&gt;&lt;w:next w:val="Normal"/&gt;&lt;w:unhideWhenUsed/&gt;&lt;w:rsid w:val="009750AA"/&gt;&lt;w:pPr&gt;&lt;w:keepNext/&gt;&lt;w:keepLines/&gt;&lt;w:spacing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w:val="009750AA"/&gt;&lt;w:pPr&gt;&lt;w:keepNext/&gt;&lt;w:keepLines/&gt;&lt;w:spacing w:before="240" w:line="240" w:lineRule="auto"/&gt;&lt;w:outlineLvl w:val="4"/&gt;&lt;/w:pPr&gt;&lt;w:rPr&gt;&lt;w:rFonts w:eastAsiaTheme="minorHAnsi"/&gt;&lt;w:color w:val="008AC8"/&gt;&lt;w:sz w:val="24"/&gt;&lt;w:szCs w:val="20"/&gt;&lt;/w:rPr&gt;&lt;/w:style&gt;&lt;w:style w:type="table" w:styleId="GridTable5Dark-Accent1"&gt;&lt;w:name w:val="Grid Table 5 Dark Accent 1"/&gt;&lt;w:basedOn w:val="TableNormal"/&gt;&lt;w:uiPriority w:val="50"/&gt;&lt;w:rsid w:val="00EF732F"/&gt;&lt;w:pPr&gt;&lt;w:spacing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w:val="00EF732F"/&gt;&lt;w:rPr&gt;&lt;w:rFonts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w:val="00E16FA3"/&gt;&lt;w:rPr&gt;&lt;w:sz w:val="16"/&gt;&lt;w:szCs w:val="16"/&gt;&lt;/w:rPr&gt;&lt;/w:style&gt;&lt;w:style w:type="paragraph" w:styleId="CommentText"&gt;&lt;w:name w:val="annotation text"/&gt;&lt;w:basedOn w:val="Normal"/&gt;&lt;w:link w:val="CommentTextChar"/&gt;&lt;w:uiPriority w:val="99"/&gt;&lt;w:unhideWhenUsed/&gt;&lt;w:rsid w:val="00E16FA3"/&gt;&lt;w:pPr&gt;&lt;w:spacing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w:val="00E16FA3"/&gt;&lt;w:rPr&gt;&lt;w:rFonts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w:val="00E16FA3"/&gt;&lt;w:pPr&gt;&lt;w:spacing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w:val="00E16FA3"/&gt;&lt;w:rPr&gt;&lt;w:rFonts w:ascii="Segoe UI" w:eastAsiaTheme="minorEastAsia" w:hAnsi="Segoe UI" w:cs="Segoe UI"/&gt;&lt;w:sz w:val="18"/&gt;&lt;w:szCs w:val="18"/&gt;&lt;/w:rPr&gt;&lt;/w:style&gt;&lt;w:style w:type="paragraph" w:styleId="NormalWeb"&gt;&lt;w:name w:val="Normal (Web)"/&gt;&lt;w:basedOn w:val="Normal"/&gt;&lt;w:uiPriority w:val="99"/&gt;&lt;w:unhideWhenUsed/&gt;&lt;w:rsid w:val="0032615C"/&gt;&lt;w:pPr&gt;&lt;w:spacing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w:type="character" w:customStyle="1" w:styleId="alerttitle"&gt;&lt;w:name w:val="alerttitle"/&gt;&lt;w:basedOn w:val="DefaultParagraphFont"/&gt;&lt;w:rsid w:val="00F26ADC"/&gt;&lt;/w:style&gt;&lt;w:style w:type="paragraph" w:customStyle="1" w:styleId="TemplateInstructions"&gt;&lt;w:name w:val="Template Instructions"/&gt;&lt;w:basedOn w:val="VisibleGuidance"/&gt;&lt;w:link w:val="TemplateInstructionsChar"/&gt;&lt;w:qFormat/&gt;&lt;w:rsid w:val="00673A87"/&gt;&lt;w:rPr&gt;&lt;w:color w:val="FF0000"/&gt;&lt;w:sz w:val="16"/&gt;&lt;/w:rPr&gt;&lt;/w:style&gt;&lt;w:style w:type="character" w:customStyle="1" w:styleId="TemplateInstructionsChar"&gt;&lt;w:name w:val="Template Instructions Char"/&gt;&lt;w:basedOn w:val="DefaultParagraphFont"/&gt;&lt;w:link w:val="TemplateInstructions"/&gt;&lt;w:rsid w:val="00673A87"/&gt;&lt;w:rPr&gt;&lt;w:rFonts w:ascii="Segoe UI" w:eastAsiaTheme="minorEastAsia" w:hAnsi="Segoe UI"/&gt;&lt;w:color w:val="FF0000"/&gt;&lt;w:sz w:val="16"/&gt;&lt;w:shd w:val="clear" w:color="auto" w:fill="F2F2F2"/&gt;&lt;/w:rPr&gt;&lt;/w:style&gt;&lt;w:style w:type="character" w:customStyle="1" w:styleId="code"&gt;&lt;w:name w:val="code"/&gt;&lt;w:basedOn w:val="DefaultParagraphFont"/&gt;&lt;w:rsid w:val="009D48BD"/&gt;&lt;/w:style&gt;&lt;w:style w:type="paragraph" w:styleId="TableofFigures"&gt;&lt;w:name w:val="table of figures"/&gt;&lt;w:basedOn w:val="Normal"/&gt;&lt;w:next w:val="Normal"/&gt;&lt;w:uiPriority w:val="99"/&gt;&lt;w:unhideWhenUsed/&gt;&lt;w:rsid w:val="00E31040"/&gt;&lt;w:pPr&gt;&lt;w:spacing w:after="0"/&gt;&lt;/w:pPr&gt;&lt;/w:style&gt;&lt;w:style w:type="paragraph" w:styleId="HTMLPreformatted"&gt;&lt;w:name w:val="HTML Preformatted"/&gt;&lt;w:basedOn w:val="Normal"/&gt;&lt;w:link w:val="HTMLPreformattedChar"/&gt;&lt;w:uiPriority w:val="99"/&gt;&lt;w:semiHidden/&gt;&lt;w:unhideWhenUsed/&gt;&lt;w:rsid w:val="00B467C0"/&gt;&lt;w:pPr&gt;&lt;w:tabs&gt;&lt;w:tab w:val="left" w:pos="916"/&gt;&lt;w:tab w:val="left" w:pos="1832"/&gt;&lt;w:tab w:val="left" w:pos="2748"/&gt;&lt;w:tab w:val="left" w:pos="3664"/&gt;&lt;w:tab w:val="left" w:pos="4580"/&gt;&lt;w:tab w:val="left" w:pos="5496"/&gt;&lt;w:tab w:val="left" w:pos="6412"/&gt;&lt;w:tab w:val="left" w:pos="7328"/&gt;&lt;w:tab w:val="left" w:pos="8244"/&gt;&lt;w:tab w:val="left" w:pos="9160"/&gt;&lt;w:tab w:val="left" w:pos="10076"/&gt;&lt;w:tab w:val="left" w:pos="10992"/&gt;&lt;w:tab w:val="left" w:pos="11908"/&gt;&lt;w:tab w:val="left" w:pos="12824"/&gt;&lt;w:tab w:val="left" w:pos="13740"/&gt;&lt;w:tab w:val="left" w:pos="14656"/&gt;&lt;/w:tabs&gt;&lt;w:spacing w:before="0" w:after="0" w:line="240" w:lineRule="auto"/&gt;&lt;/w:pPr&gt;&lt;w:rPr&gt;&lt;w:rFonts w:ascii="Courier New" w:eastAsia="Times New Roman" w:hAnsi="Courier New" w:cs="Courier New"/&gt;&lt;w:sz w:val="20"/&gt;&lt;w:szCs w:val="20"/&gt;&lt;w:lang w:val="en-ZA" w:eastAsia="en-ZA"/&gt;&lt;/w:rPr&gt;&lt;/w:style&gt;&lt;w:style w:type="character" w:customStyle="1" w:styleId="HTMLPreformattedChar"&gt;&lt;w:name w:val="HTML Preformatted Char"/&gt;&lt;w:basedOn w:val="DefaultParagraphFont"/&gt;&lt;w:link w:val="HTMLPreformatted"/&gt;&lt;w:uiPriority w:val="99"/&gt;&lt;w:semiHidden/&gt;&lt;w:rsid w:val="00B467C0"/&gt;&lt;w:rPr&gt;&lt;w:rFonts w:ascii="Courier New" w:eastAsia="Times New Roman" w:hAnsi="Courier New" w:cs="Courier New"/&gt;&lt;w:sz w:val="20"/&gt;&lt;w:szCs w:val="20"/&gt;&lt;w:lang w:val="en-ZA" w:eastAsia="en-ZA"/&gt;&lt;/w:rPr&gt;&lt;/w:style&gt;&lt;w:style w:type="paragraph" w:styleId="CommentSubject"&gt;&lt;w:name w:val="annotation subject"/&gt;&lt;w:basedOn w:val="CommentText"/&gt;&lt;w:next w:val="CommentText"/&gt;&lt;w:link w:val="CommentSubjectChar"/&gt;&lt;w:uiPriority w:val="99"/&gt;&lt;w:semiHidden/&gt;&lt;w:unhideWhenUsed/&gt;&lt;w:rsid w:val="00C14ED5"/&gt;&lt;w:rPr&gt;&lt;w:b/&gt;&lt;w:bCs/&gt;&lt;/w:rPr&gt;&lt;/w:style&gt;&lt;w:style w:type="character" w:customStyle="1" w:styleId="CommentSubjectChar"&gt;&lt;w:name w:val="Comment Subject Char"/&gt;&lt;w:basedOn w:val="CommentTextChar"/&gt;&lt;w:link w:val="CommentSubject"/&gt;&lt;w:uiPriority w:val="99"/&gt;&lt;w:semiHidden/&gt;&lt;w:rsid w:val="00C14ED5"/&gt;&lt;w:rPr&gt;&lt;w:rFonts w:ascii="Segoe UI" w:eastAsiaTheme="minorEastAsia" w:hAnsi="Segoe UI"/&gt;&lt;w:b/&gt;&lt;w:bCs/&gt;&lt;w:sz w:val="20"/&gt;&lt;w:szCs w:val="20"/&gt;&lt;/w:rPr&gt;&lt;/w:style&gt;&lt;w:style w:type="paragraph" w:styleId="Revision"&gt;&lt;w:name w:val="Revision"/&gt;&lt;w:hidden/&gt;&lt;w:uiPriority w:val="99"/&gt;&lt;w:semiHidden/&gt;&lt;w:rsid w:val="0003415A"/&gt;&lt;w:pPr&gt;&lt;w:spacing w:after="0" w:line="240" w:lineRule="auto"/&gt;&lt;/w:pPr&gt;&lt;w:rPr&gt;&lt;w:rFonts w:ascii="Segoe UI" w:eastAsiaTheme="minorEastAsia" w:hAnsi="Segoe UI"/&gt;&lt;/w:rPr&gt;&lt;/w:style&gt;&lt;w:style w:type="paragraph" w:customStyle="1" w:styleId="Bullet1Body"&gt;&lt;w:name w:val="Bullet1Body"/&gt;&lt;w:basedOn w:val="Normal"/&gt;&lt;w:qFormat/&gt;&lt;w:rsid w:val="006B3F0B"/&gt;&lt;w:pPr&gt;&lt;w:spacing w:line="240" w:lineRule="auto"/&gt;&lt;/w:pPr&gt;&lt;w:rPr&gt;&lt;w:color w:val="0D0D0D" w:themeColor="text1" w:themeTint="F2"/&gt;&lt;/w:rPr&gt;&lt;/w:style&gt;&lt;w:style w:type="paragraph" w:customStyle="1" w:styleId="TableBullet1"&gt;&lt;w:name w:val="Table Bullet 1"/&gt;&lt;w:basedOn w:val="ListParagraph"/&gt;&lt;w:uiPriority w:val="4"/&gt;&lt;w:qFormat/&gt;&lt;w:rsid w:val="006B3F0B"/&gt;&lt;w:pPr&gt;&lt;w:numPr&gt;&lt;w:numId w:val="0"/&gt;&lt;/w:numPr&gt;&lt;w:ind w:left="454" w:hanging="360"/&gt;&lt;/w:pPr&gt;&lt;w:rPr&gt;&lt;w:sz w:val="18"/&gt;&lt;w:szCs w:val="18"/&gt;&lt;/w:rPr&gt;&lt;/w:style&gt;&lt;/w:styles&gt;&lt;/pkg:xmlData&gt;&lt;/pkg:part&gt;&lt;pkg:part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w:val="06AF1DBF"/&gt;&lt;w:multiLevelType w:val="hybridMultilevel"/&gt;&lt;w:tmpl w:val="E51ACBB6"/&gt;&lt;w:lvl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w:abstractNumId="9"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w:abstractNumId="11" w15:restartNumberingAfterBreak="0"&gt;&lt;w:nsid w:val="0EAC0DC2"/&gt;&lt;w:multiLevelType w:val="hybridMultilevel"/&gt;&lt;w:tmpl w:val="E7E28AF8"/&gt;&lt;w:lvl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w:abstractNumId="12" w15:restartNumberingAfterBreak="0"&gt;&lt;w:nsid w:val="10746D4B"/&gt;&lt;w:multiLevelType w:val="hybridMultilevel"/&gt;&lt;w:tmpl w:val="645ED704"/&gt;&lt;w:lvl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w:val="1B4425E5"/&gt;&lt;w:multiLevelType w:val="hybridMultilevel"/&gt;&lt;w:tmpl w:val="3336246A"/&gt;&lt;w:lvl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w:abstractNumId="16" w15:restartNumberingAfterBreak="0"&gt;&lt;w:nsid w:val="1E9155D2"/&gt;&lt;w:multiLevelType w:val="hybridMultilevel"/&gt;&lt;w:tmpl w:val="3F122388"/&gt;&lt;w:lvl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w:abstractNumId="17" w15:restartNumberingAfterBreak="0"&gt;&lt;w:nsid w:val="23577FE1"/&gt;&lt;w:multiLevelType w:val="hybridMultilevel"/&gt;&lt;w:tmpl w:val="23CEF3C2"/&gt;&lt;w:lvl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w:abstractNumId="18"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 w15:restartNumberingAfterBreak="0"&gt;&lt;w:nsid w:val="256E1D37"/&gt;&lt;w:multiLevelType w:val="hybridMultilevel"/&gt;&lt;w:tmpl w:val="DF1232CE"/&gt;&lt;w:lvl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w:abstractNumId="20" w15:restartNumberingAfterBreak="0"&gt;&lt;w:nsid w:val="273F5BDA"/&gt;&lt;w:multiLevelType w:val="multilevel"/&gt;&lt;w:tmpl w:val="9228A626"/&gt;&lt;w:numStyleLink w:val="Checklist"/&gt;&lt;/w:abstractNum&gt;&lt;w:abstractNum w:abstractNumId="21"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w:abstractNumId="23" w15:restartNumberingAfterBreak="0"&gt;&lt;w:nsid w:val="35B34074"/&gt;&lt;w:multiLevelType w:val="hybridMultilevel"/&gt;&lt;w:tmpl w:val="CC92A908"/&gt;&lt;w:lvl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w:abstractNumId="24" w15:restartNumberingAfterBreak="0"&gt;&lt;w:nsid w:val="35E30BE6"/&gt;&lt;w:multiLevelType w:val="hybridMultilevel"/&gt;&lt;w:tmpl w:val="C43A8DA8"/&gt;&lt;w:lvl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w:val="38EB515D"/&gt;&lt;w:multiLevelType w:val="hybridMultilevel"/&gt;&lt;w:tmpl w:val="29C8426C"/&gt;&lt;w:lvl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w:abstractNumId="28" w15:restartNumberingAfterBreak="0"&gt;&lt;w:nsid w:val="417E3466"/&gt;&lt;w:multiLevelType w:val="hybridMultilevel"/&gt;&lt;w:tmpl w:val="21809432"/&gt;&lt;w:lvl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w:abstractNumId="30" w15:restartNumberingAfterBreak="0"&gt;&lt;w:nsid w:val="448E308E"/&gt;&lt;w:multiLevelType w:val="hybridMultilevel"/&gt;&lt;w:tmpl w:val="D5326FDA"/&gt;&lt;w:lvl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w:val="46394DE7"/&gt;&lt;w:multiLevelType w:val="hybridMultilevel"/&gt;&lt;w:tmpl w:val="D8666E44"/&gt;&lt;w:lvl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w:val="4DB26F00"/&gt;&lt;w:multiLevelType w:val="hybridMultilevel"/&gt;&lt;w:tmpl w:val="23CEF3C2"/&gt;&lt;w:lvl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w:abstractNumId="33" w15:restartNumberingAfterBreak="0"&gt;&lt;w:nsid w:val="4DDA5A3C"/&gt;&lt;w:multiLevelType w:val="hybridMultilevel"/&gt;&lt;w:tmpl w:val="3336246A"/&gt;&lt;w:lvl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w:abstractNumId="34" w15:restartNumberingAfterBreak="0"&gt;&lt;w:nsid w:val="50614D25"/&gt;&lt;w:multiLevelType w:val="hybridMultilevel"/&gt;&lt;w:tmpl w:val="3336246A"/&gt;&lt;w:lvl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w:abstractNumId="35"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w:abstractNumId="37" w15:restartNumberingAfterBreak="0"&gt;&lt;w:nsid w:val="5B370CF0"/&gt;&lt;w:multiLevelType w:val="hybridMultilevel"/&gt;&lt;w:tmpl w:val="154E9176"/&gt;&lt;w:lvl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w:abstractNumId="38" w15:restartNumberingAfterBreak="0"&gt;&lt;w:nsid w:val="5C043ECC"/&gt;&lt;w:multiLevelType w:val="multilevel"/&gt;&lt;w:tmpl w:val="B1C0B846"/&gt;&lt;w:numStyleLink w:val="Style1"/&gt;&lt;/w:abstractNum&gt;&lt;w:abstractNum w:abstractNumId="39" w15:restartNumberingAfterBreak="0"&gt;&lt;w:nsid w:val="5DED1877"/&gt;&lt;w:multiLevelType w:val="hybridMultilevel"/&gt;&lt;w:tmpl w:val="71962016"/&gt;&lt;w:lvl w:ilvl="0" w:tplc="1C090001"&gt;&lt;w:start w:val="1"/&gt;&lt;w:numFmt w:val="bullet"/&gt;&lt;w:lvlText w:val=""/&gt;&lt;w:lvlJc w:val="left"/&gt;&lt;w:pPr&gt;&lt;w:ind w:left="1080" w:hanging="360"/&gt;&lt;/w:pPr&gt;&lt;w:rPr&gt;&lt;w:rFonts w:ascii="Symbol" w:hAnsi="Symbol" w:hint="default"/&gt;&lt;/w:rPr&gt;&lt;/w:lvl&gt;&lt;w:lvl w:ilvl="1" w:tplc="1C090003" w:tentative="1"&gt;&lt;w:start w:val="1"/&gt;&lt;w:numFmt w:val="bullet"/&gt;&lt;w:lvlText w:val="o"/&gt;&lt;w:lvlJc w:val="left"/&gt;&lt;w:pPr&gt;&lt;w:ind w:left="1800" w:hanging="360"/&gt;&lt;/w:pPr&gt;&lt;w:rPr&gt;&lt;w:rFonts w:ascii="Courier New" w:hAnsi="Courier New" w:cs="Courier New" w:hint="default"/&gt;&lt;/w:rPr&gt;&lt;/w:lvl&gt;&lt;w:lvl w:ilvl="2" w:tplc="1C090005" w:tentative="1"&gt;&lt;w:start w:val="1"/&gt;&lt;w:numFmt w:val="bullet"/&gt;&lt;w:lvlText w:val=""/&gt;&lt;w:lvlJc w:val="left"/&gt;&lt;w:pPr&gt;&lt;w:ind w:left="2520" w:hanging="360"/&gt;&lt;/w:pPr&gt;&lt;w:rPr&gt;&lt;w:rFonts w:ascii="Wingdings" w:hAnsi="Wingdings" w:hint="default"/&gt;&lt;/w:rPr&gt;&lt;/w:lvl&gt;&lt;w:lvl w:ilvl="3" w:tplc="1C090001" w:tentative="1"&gt;&lt;w:start w:val="1"/&gt;&lt;w:numFmt w:val="bullet"/&gt;&lt;w:lvlText w:val=""/&gt;&lt;w:lvlJc w:val="left"/&gt;&lt;w:pPr&gt;&lt;w:ind w:left="3240" w:hanging="360"/&gt;&lt;/w:pPr&gt;&lt;w:rPr&gt;&lt;w:rFonts w:ascii="Symbol" w:hAnsi="Symbol" w:hint="default"/&gt;&lt;/w:rPr&gt;&lt;/w:lvl&gt;&lt;w:lvl w:ilvl="4" w:tplc="1C090003" w:tentative="1"&gt;&lt;w:start w:val="1"/&gt;&lt;w:numFmt w:val="bullet"/&gt;&lt;w:lvlText w:val="o"/&gt;&lt;w:lvlJc w:val="left"/&gt;&lt;w:pPr&gt;&lt;w:ind w:left="3960" w:hanging="360"/&gt;&lt;/w:pPr&gt;&lt;w:rPr&gt;&lt;w:rFonts w:ascii="Courier New" w:hAnsi="Courier New" w:cs="Courier New" w:hint="default"/&gt;&lt;/w:rPr&gt;&lt;/w:lvl&gt;&lt;w:lvl w:ilvl="5" w:tplc="1C090005" w:tentative="1"&gt;&lt;w:start w:val="1"/&gt;&lt;w:numFmt w:val="bullet"/&gt;&lt;w:lvlText w:val=""/&gt;&lt;w:lvlJc w:val="left"/&gt;&lt;w:pPr&gt;&lt;w:ind w:left="4680" w:hanging="360"/&gt;&lt;/w:pPr&gt;&lt;w:rPr&gt;&lt;w:rFonts w:ascii="Wingdings" w:hAnsi="Wingdings" w:hint="default"/&gt;&lt;/w:rPr&gt;&lt;/w:lvl&gt;&lt;w:lvl w:ilvl="6" w:tplc="1C090001" w:tentative="1"&gt;&lt;w:start w:val="1"/&gt;&lt;w:numFmt w:val="bullet"/&gt;&lt;w:lvlText w:val=""/&gt;&lt;w:lvlJc w:val="left"/&gt;&lt;w:pPr&gt;&lt;w:ind w:left="5400" w:hanging="360"/&gt;&lt;/w:pPr&gt;&lt;w:rPr&gt;&lt;w:rFonts w:ascii="Symbol" w:hAnsi="Symbol" w:hint="default"/&gt;&lt;/w:rPr&gt;&lt;/w:lvl&gt;&lt;w:lvl w:ilvl="7" w:tplc="1C090003" w:tentative="1"&gt;&lt;w:start w:val="1"/&gt;&lt;w:numFmt w:val="bullet"/&gt;&lt;w:lvlText w:val="o"/&gt;&lt;w:lvlJc w:val="left"/&gt;&lt;w:pPr&gt;&lt;w:ind w:left="6120" w:hanging="360"/&gt;&lt;/w:pPr&gt;&lt;w:rPr&gt;&lt;w:rFonts w:ascii="Courier New" w:hAnsi="Courier New" w:cs="Courier New" w:hint="default"/&gt;&lt;/w:rPr&gt;&lt;/w:lvl&gt;&lt;w:lvl w:ilvl="8" w:tplc="1C090005" w:tentative="1"&gt;&lt;w:start w:val="1"/&gt;&lt;w:numFmt w:val="bullet"/&gt;&lt;w:lvlText w:val=""/&gt;&lt;w:lvlJc w:val="left"/&gt;&lt;w:pPr&gt;&lt;w:ind w:left="6840" w:hanging="360"/&gt;&lt;/w:pPr&gt;&lt;w:rPr&gt;&lt;w:rFonts w:ascii="Wingdings" w:hAnsi="Wingdings" w:hint="default"/&gt;&lt;/w:rPr&gt;&lt;/w:lvl&gt;&lt;/w:abstractNum&gt;&lt;w:abstractNum w:abstractNumId="40"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w:abstractNumId="41" w15:restartNumberingAfterBreak="0"&gt;&lt;w:nsid w:val="6B211428"/&gt;&lt;w:multiLevelType w:val="hybridMultilevel"/&gt;&lt;w:tmpl w:val="C8D62FCC"/&gt;&lt;w:lvl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w:abstractNumId="42"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w:abstractNumId="43" w15:restartNumberingAfterBreak="0"&gt;&lt;w:nsid w:val="7270782C"/&gt;&lt;w:multiLevelType w:val="hybridMultilevel"/&gt;&lt;w:tmpl w:val="05F29680"/&gt;&lt;w:lvl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w:abstractNumId="44" w15:restartNumberingAfterBreak="0"&gt;&lt;w:nsid w:val="7AF670EB"/&gt;&lt;w:multiLevelType w:val="hybridMultilevel"/&gt;&lt;w:tmpl w:val="48901366"/&gt;&lt;w:lvl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w:abstractNumId="45"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w:abstractNumId="46" w15:restartNumberingAfterBreak="0"&gt;&lt;w:nsid w:val="7C034BF0"/&gt;&lt;w:multiLevelType w:val="hybridMultilevel"/&gt;&lt;w:tmpl w:val="60C85E52"/&gt;&lt;w:lvl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w:abstractNumId="47"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w:val="13"/&gt;&lt;/w:num&gt;&lt;w:num w:numId="2"&gt;&lt;w:abstractNumId w:val="21"/&gt;&lt;/w:num&gt;&lt;w:num w:numId="3"&gt;&lt;w:abstractNumId w:val="24"/&gt;&lt;/w:num&gt;&lt;w:num w:numId="4"&gt;&lt;w:abstractNumId w:val="29"/&gt;&lt;/w:num&gt;&lt;w:num w:numId="5"&gt;&lt;w:abstractNumId w:val="42"/&gt;&lt;/w:num&gt;&lt;w:num w:numId="6"&gt;&lt;w:abstractNumId w:val="38"/&gt;&lt;/w:num&gt;&lt;w:num w:numId="7"&gt;&lt;w:abstractNumId w:val="26"/&gt;&lt;/w:num&gt;&lt;w:num w:numId="8"&gt;&lt;w:abstractNumId w:val="40"/&gt;&lt;/w:num&gt;&lt;w:num w:numId="9"&gt;&lt;w:abstractNumId w:val="22"/&gt;&lt;/w:num&gt;&lt;w:num w:numId="10"&gt;&lt;w:abstractNumId w:val="20"/&gt;&lt;/w:num&gt;&lt;w:num w:numId="11"&gt;&lt;w:abstractNumId w:val="10"/&gt;&lt;/w:num&gt;&lt;w:num w:numId="12"&gt;&lt;w:abstractNumId w:val="9"/&gt;&lt;/w:num&gt;&lt;w:num w:numId="13"&gt;&lt;w:abstractNumId w:val="36"/&gt;&lt;/w:num&gt;&lt;w:num w:numId="14"&gt;&lt;w:abstractNumId w:val="27"/&gt;&lt;/w:num&gt;&lt;w:num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w:val="18"/&gt;&lt;/w:num&gt;&lt;w:num w:numId="24"&gt;&lt;w:abstractNumId w:val="25"/&gt;&lt;/w:num&gt;&lt;w:num w:numId="25"&gt;&lt;w:abstractNumId w:val="14"/&gt;&lt;/w:num&gt;&lt;w:num w:numId="26"&gt;&lt;w:abstractNumId w:val="47"/&gt;&lt;/w:num&gt;&lt;w:num w:numId="27"&gt;&lt;w:abstractNumId w:val="35"/&gt;&lt;/w:num&gt;&lt;w:num w:numId="28"&gt;&lt;w:abstractNumId w:val="45"/&gt;&lt;/w:num&gt;&lt;w:num w:numId="29"&gt;&lt;w:abstractNumId w:val="46"/&gt;&lt;/w:num&gt;&lt;w:num w:numId="30"&gt;&lt;w:abstractNumId w:val="37"/&gt;&lt;/w:num&gt;&lt;w:num w:numId="31"&gt;&lt;w:abstractNumId w:val="16"/&gt;&lt;/w:num&gt;&lt;w:num w:numId="32"&gt;&lt;w:abstractNumId w:val="11"/&gt;&lt;/w:num&gt;&lt;w:num w:numId="33"&gt;&lt;w:abstractNumId w:val="30"/&gt;&lt;/w:num&gt;&lt;w:num w:numId="34"&gt;&lt;w:abstractNumId w:val="17"/&gt;&lt;/w:num&gt;&lt;w:num w:numId="35"&gt;&lt;w:abstractNumId w:val="39"/&gt;&lt;/w:num&gt;&lt;w:num w:numId="36"&gt;&lt;w:abstractNumId w:val="33"/&gt;&lt;/w:num&gt;&lt;w:num w:numId="37"&gt;&lt;w:abstractNumId w:val="44"/&gt;&lt;/w:num&gt;&lt;w:num w:numId="38"&gt;&lt;w:abstractNumId w:val="12"/&gt;&lt;/w:num&gt;&lt;w:num w:numId="39"&gt;&lt;w:abstractNumId w:val="43"/&gt;&lt;/w:num&gt;&lt;w:num w:numId="40"&gt;&lt;w:abstractNumId w:val="19"/&gt;&lt;/w:num&gt;&lt;w:num w:numId="41"&gt;&lt;w:abstractNumId w:val="23"/&gt;&lt;/w:num&gt;&lt;w:num w:numId="42"&gt;&lt;w:abstractNumId w:val="8"/&gt;&lt;/w:num&gt;&lt;w:num w:numId="43"&gt;&lt;w:abstractNumId w:val="31"/&gt;&lt;/w:num&gt;&lt;w:num w:numId="44"&gt;&lt;w:abstractNumId w:val="28"/&gt;&lt;/w:num&gt;&lt;w:num w:numId="45"&gt;&lt;w:abstractNumId w:val="32"/&gt;&lt;/w:num&gt;&lt;w:num w:numId="46"&gt;&lt;w:abstractNumId w:val="34"/&gt;&lt;/w:num&gt;&lt;w:num w:numId="47"&gt;&lt;w:abstractNumId w:val="41"/&gt;&lt;/w:num&gt;&lt;w:num w:numId="48"&gt;&lt;w:abstractNumId w:val="15"/&gt;&lt;/w:num&gt;&lt;w:numIdMacAtCleanup w:val="46"/&gt;&lt;/w:numbering&gt;&lt;/pkg:xmlData&gt;&lt;/pkg:part&gt;&lt;/pkg:package&gt;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Id="rId2" Type="http://schemas.microsoft.com/office/2011/relationships/webextensiontaskpanes" Target="word/webextensions/taskpanes.xml"/&gt;&lt;Relationship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w:rsidRDefault="00155F89"&gt;&lt;w:r&gt;&lt;w:rPr&gt;&lt;w:lang w:val="fr-FR"/&gt;&lt;/w:rPr&gt;&lt;w:fldChar w:fldCharType="begin"/&gt;&lt;/w:r&gt;&lt;w:r w:rsidRPr="002374BF"&gt;&lt;w:instrText xml:space="preserve"&gt; FILENAME \* MERGEFORMAT &lt;/w:instrText&gt;&lt;/w:r&gt;&lt;w:r&gt;&lt;w:rPr&gt;&lt;w:lang w:val="fr-FR"/&gt;&lt;/w:rPr&gt;&lt;w:fldChar w:fldCharType="separate"/&gt;&lt;/w:r&gt;&lt;w:r&gt;&lt;w:rPr&gt;&lt;w:noProof/&gt;&lt;/w:rPr&gt;&lt;w:t&gt;ATAIS - Implementation Guide.docx&lt;/w:t&gt;&lt;/w:r&gt;&lt;w:r&gt;&lt;w:rPr&gt;&lt;w:lang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pkg:name="/word/webextensions/webextension1.xml" pkg:contentType="application/vnd.ms-office.webextension+xml"&gt;&lt;pkg:xmlData&gt;&lt;we:webextension xmlns:we="http://schemas.microsoft.com/office/webextensions/webextension/2010/11" id="{8C5C3C16-EE8A-4052-8296-4BF1FD87D58B}"&gt;&lt;we:reference id="5d49687c-66c4-4292-b9a7-1527a2fe9088" version="1.1.0.0" store="https://microsoft.sharepoint.com/sites/catalog" storeType="SPCatalog"/&gt;&lt;we:alternateReferences/&gt;&lt;we:properties/&gt;&lt;we:bindings/&gt;&lt;we:snapshot xmlns:r="http://schemas.openxmlformats.org/officeDocument/2006/relationships"/&gt;&lt;/we:webextension&gt;&lt;/pkg:xmlData&gt;&lt;/pkg:part&gt;&lt;pkg:part pkg:name="/word/webextensions/taskpanes.xml" pkg:contentType="application/vnd.ms-office.webextensiontaskpanes+xml"&gt;&lt;pkg:xmlData&gt;&lt;wetp:taskpanes xmlns:wetp="http://schemas.microsoft.com/office/webextensions/taskpanes/2010/11"&gt;&lt;wetp:taskpane dockstate="right" visibility="0" width="350" row="6"&gt;&lt;wetp:webextensionref xmlns:r="http://schemas.openxmlformats.org/officeDocument/2006/relationships" r:id="rId1"/&gt;&lt;/wetp:taskpane&gt;&lt;/wetp:taskpanes&gt;&lt;/pkg:xmlData&gt;&lt;/pkg:part&gt;&lt;pkg:part pkg:name="/word/webextensions/_rels/taskpanes.xml.rels" pkg:contentType="application/vnd.openxmlformats-package.relationships+xml"&gt;&lt;pkg:xmlData&gt;&lt;Relationships xmlns="http://schemas.openxmlformats.org/package/2006/relationships"&gt;&lt;Relationship Id="rId1" Type="http://schemas.microsoft.com/office/2011/relationships/webextension" Target="webextension1.xml"/&gt;&lt;/Relationships&gt;&lt;/pkg:xmlData&gt;&lt;/pkg:part&gt;&lt;pkg:part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w:val="11"/&gt;&lt;/w:numPr&gt;&lt;w:spacing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w:val="11"/&gt;&lt;/w:numPr&gt;&lt;w:spacing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w:val="11"/&gt;&lt;/w:numPr&gt;&lt;w:spacing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w:val="11"/&gt;&lt;/w:numPr&gt;&lt;w:spacing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w:val="00845831"/&gt;&lt;w:pPr&gt;&lt;w:numPr&gt;&lt;w:numId w:val="9"/&gt;&lt;/w:numPr&gt;&lt;w:contextualSpacing/&gt;&lt;/w:pPr&gt;&lt;/w:style&gt;&lt;w:style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w:val="00A2135E"/&gt;&lt;w:pPr&gt;&lt;w:keepNext/&gt;&lt;w:keepLines/&gt;&lt;w:pageBreakBefore/&gt;&lt;w:numPr&gt;&lt;w:numId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w:val="6"/&gt;&lt;/w:numPr&gt;&lt;w:spacing w:after="200"/&gt;&lt;w:contextualSpacing/&gt;&lt;/w:pPr&gt;&lt;/w:style&gt;&lt;w:style w:type="paragraph" w:customStyle="1" w:styleId="Heading2Numbered"&gt;&lt;w:name w:val="Heading 2 (Numbered)"/&gt;&lt;w:basedOn w:val="Heading1Numbered"/&gt;&lt;w:next w:val="Normal"/&gt;&lt;w:uiPriority w:val="14"/&gt;&lt;w:qFormat/&gt;&lt;w:rsid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w:val="00D21A9D"/&gt;&lt;w:pPr&gt;&lt;w:numPr&gt;&lt;w:numId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w:val="10"/&gt;&lt;/w:numPr&gt;&lt;w:spacing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w:val="7"/&gt;&lt;/w:numPr&gt;&lt;/w:pPr&gt;&lt;/w:style&gt;&lt;w:style w:type="numbering" w:customStyle="1" w:styleId="NumberedList"&gt;&lt;w:name w:val="Numbered List"/&gt;&lt;w:rsid w:val="00FE17E1"/&gt;&lt;w:pPr&gt;&lt;w:numPr&gt;&lt;w:numId w:val="8"/&gt;&lt;/w:numPr&gt;&lt;/w:pPr&gt;&lt;/w:style&gt;&lt;w:style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w:val="12"/&gt;&lt;/w:numPr&gt;&lt;w:spacing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w:val="15"/&gt;&lt;/w:numPr&gt;&lt;w:ind w:left="1080"/&gt;&lt;/w:pPr&gt;&lt;/w:style&gt;&lt;w:style w:type="paragraph" w:styleId="ListBullet3"&gt;&lt;w:name w:val="List Bullet 3"/&gt;&lt;w:basedOn w:val="ListBullet2"/&gt;&lt;w:uiPriority w:val="99"/&gt;&lt;w:qFormat/&gt;&lt;w:rsid w:val="00845831"/&gt;&lt;w:pPr&gt;&lt;w:numPr&gt;&lt;w:numId w:val="16"/&gt;&lt;/w:numPr&gt;&lt;/w:pPr&gt;&lt;/w:style&gt;&lt;w:style w:type="paragraph" w:styleId="ListBullet4"&gt;&lt;w:name w:val="List Bullet 4"/&gt;&lt;w:basedOn w:val="ListBullet3"/&gt;&lt;w:uiPriority w:val="99"/&gt;&lt;w:qFormat/&gt;&lt;w:rsid w:val="00F03EA3"/&gt;&lt;w:pPr&gt;&lt;w:numPr&gt;&lt;w:numId w:val="17"/&gt;&lt;/w:numPr&gt;&lt;/w:pPr&gt;&lt;/w:style&gt;&lt;w:style w:type="paragraph" w:styleId="ListBullet5"&gt;&lt;w:name w:val="List Bullet 5"/&gt;&lt;w:basedOn w:val="ListBullet4"/&gt;&lt;w:uiPriority w:val="99"/&gt;&lt;w:rsid w:val="00F03EA3"/&gt;&lt;w:pPr&gt;&lt;w:numPr&gt;&lt;w:numId w:val="18"/&gt;&lt;/w:numPr&gt;&lt;/w:pPr&gt;&lt;/w:style&gt;&lt;w:style w:type="paragraph" w:styleId="ListNumber2"&gt;&lt;w:name w:val="List Number 2"/&gt;&lt;w:basedOn w:val="ListNumber"/&gt;&lt;w:uiPriority w:val="99"/&gt;&lt;w:qFormat/&gt;&lt;w:rsid w:val="002E33F2"/&gt;&lt;w:pPr&gt;&lt;w:numPr&gt;&lt;w:numId w:val="20"/&gt;&lt;/w:numPr&gt;&lt;/w:pPr&gt;&lt;/w:style&gt;&lt;w:style w:type="paragraph" w:styleId="ListNumber"&gt;&lt;w:name w:val="List Number"/&gt;&lt;w:basedOn w:val="ListBullet"/&gt;&lt;w:uiPriority w:val="99"/&gt;&lt;w:qFormat/&gt;&lt;w:rsid w:val="002E33F2"/&gt;&lt;w:pPr&gt;&lt;w:numPr&gt;&lt;w:numId w:val="19"/&gt;&lt;/w:numPr&gt;&lt;/w:pPr&gt;&lt;/w:style&gt;&lt;w:style w:type="paragraph" w:styleId="ListNumber3"&gt;&lt;w:name w:val="List Number 3"/&gt;&lt;w:basedOn w:val="ListNumber2"/&gt;&lt;w:uiPriority w:val="99"/&gt;&lt;w:qFormat/&gt;&lt;w:rsid w:val="002E33F2"/&gt;&lt;w:pPr&gt;&lt;w:numPr&gt;&lt;w:numId w:val="21"/&gt;&lt;/w:numPr&gt;&lt;/w:pPr&gt;&lt;/w:style&gt;&lt;w:style w:type="paragraph" w:styleId="ListNumber4"&gt;&lt;w:name w:val="List Number 4"/&gt;&lt;w:basedOn w:val="ListNumber3"/&gt;&lt;w:uiPriority w:val="99"/&gt;&lt;w:qFormat/&gt;&lt;w:rsid w:val="002E33F2"/&gt;&lt;w:pPr&gt;&lt;w:numPr&gt;&lt;w:numId w:val="22"/&gt;&lt;/w:numPr&gt;&lt;/w:pPr&gt;&lt;/w:style&gt;&lt;w:style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w:val="23"/&gt;&lt;/w:numPr&gt;&lt;/w:pPr&gt;&lt;/w:style&gt;&lt;w:style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w:type="paragraph" w:customStyle="1" w:styleId="Heading4Num"&gt;&lt;w:name w:val="Heading 4 Num"/&gt;&lt;w:basedOn w:val="Normal"/&gt;&lt;w:next w:val="Normal"/&gt;&lt;w:unhideWhenUsed/&gt;&lt;w:rsid w:val="009750AA"/&gt;&lt;w:pPr&gt;&lt;w:keepNext/&gt;&lt;w:keepLines/&gt;&lt;w:spacing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w:val="009750AA"/&gt;&lt;w:pPr&gt;&lt;w:keepNext/&gt;&lt;w:keepLines/&gt;&lt;w:spacing w:before="240" w:line="240" w:lineRule="auto"/&gt;&lt;w:outlineLvl w:val="4"/&gt;&lt;/w:pPr&gt;&lt;w:rPr&gt;&lt;w:rFonts w:eastAsiaTheme="minorHAnsi"/&gt;&lt;w:color w:val="008AC8"/&gt;&lt;w:sz w:val="24"/&gt;&lt;w:szCs w:val="20"/&gt;&lt;/w:rPr&gt;&lt;/w:style&gt;&lt;w:style w:type="table" w:styleId="GridTable5Dark-Accent1"&gt;&lt;w:name w:val="Grid Table 5 Dark Accent 1"/&gt;&lt;w:basedOn w:val="TableNormal"/&gt;&lt;w:uiPriority w:val="50"/&gt;&lt;w:rsid w:val="00EF732F"/&gt;&lt;w:pPr&gt;&lt;w:spacing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w:val="00EF732F"/&gt;&lt;w:rPr&gt;&lt;w:rFonts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w:val="00E16FA3"/&gt;&lt;w:rPr&gt;&lt;w:sz w:val="16"/&gt;&lt;w:szCs w:val="16"/&gt;&lt;/w:rPr&gt;&lt;/w:style&gt;&lt;w:style w:type="paragraph" w:styleId="CommentText"&gt;&lt;w:name w:val="annotation text"/&gt;&lt;w:basedOn w:val="Normal"/&gt;&lt;w:link w:val="CommentTextChar"/&gt;&lt;w:uiPriority w:val="99"/&gt;&lt;w:unhideWhenUsed/&gt;&lt;w:rsid w:val="00E16FA3"/&gt;&lt;w:pPr&gt;&lt;w:spacing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w:val="00E16FA3"/&gt;&lt;w:rPr&gt;&lt;w:rFonts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w:val="00E16FA3"/&gt;&lt;w:pPr&gt;&lt;w:spacing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w:val="00E16FA3"/&gt;&lt;w:rPr&gt;&lt;w:rFonts w:ascii="Segoe UI" w:eastAsiaTheme="minorEastAsia" w:hAnsi="Segoe UI" w:cs="Segoe UI"/&gt;&lt;w:sz w:val="18"/&gt;&lt;w:szCs w:val="18"/&gt;&lt;/w:rPr&gt;&lt;/w:style&gt;&lt;w:style w:type="paragraph" w:styleId="NormalWeb"&gt;&lt;w:name w:val="Normal (Web)"/&gt;&lt;w:basedOn w:val="Normal"/&gt;&lt;w:uiPriority w:val="99"/&gt;&lt;w:semiHidden/&gt;&lt;w:unhideWhenUsed/&gt;&lt;w:rsid w:val="0032615C"/&gt;&lt;w:pPr&gt;&lt;w:spacing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w:type="character" w:customStyle="1" w:styleId="alerttitle"&gt;&lt;w:name w:val="alerttitle"/&gt;&lt;w:basedOn w:val="DefaultParagraphFont"/&gt;&lt;w:rsid w:val="00F26ADC"/&gt;&lt;/w:style&gt;&lt;w:style w:type="paragraph" w:customStyle="1" w:styleId="TemplateInstructions"&gt;&lt;w:name w:val="Template Instructions"/&gt;&lt;w:basedOn w:val="VisibleGuidance"/&gt;&lt;w:link w:val="TemplateInstructionsChar"/&gt;&lt;w:qFormat/&gt;&lt;w:rsid w:val="00673A87"/&gt;&lt;w:rPr&gt;&lt;w:color w:val="FF0000"/&gt;&lt;w:sz w:val="16"/&gt;&lt;/w:rPr&gt;&lt;/w:style&gt;&lt;w:style w:type="character" w:customStyle="1" w:styleId="TemplateInstructionsChar"&gt;&lt;w:name w:val="Template Instructions Char"/&gt;&lt;w:basedOn w:val="DefaultParagraphFont"/&gt;&lt;w:link w:val="TemplateInstructions"/&gt;&lt;w:rsid w:val="00673A87"/&gt;&lt;w:rPr&gt;&lt;w:rFonts w:ascii="Segoe UI" w:eastAsiaTheme="minorEastAsia" w:hAnsi="Segoe UI"/&gt;&lt;w:color w:val="FF0000"/&gt;&lt;w:sz w:val="16"/&gt;&lt;w:shd w:val="clear" w:color="auto" w:fill="F2F2F2"/&gt;&lt;/w:rPr&gt;&lt;/w:style&gt;&lt;w:style w:type="character" w:customStyle="1" w:styleId="code"&gt;&lt;w:name w:val="code"/&gt;&lt;w:basedOn w:val="DefaultParagraphFont"/&gt;&lt;w:rsid w:val="009D48BD"/&gt;&lt;/w:style&gt;&lt;w:style w:type="paragraph" w:styleId="TableofFigures"&gt;&lt;w:name w:val="table of figures"/&gt;&lt;w:basedOn w:val="Normal"/&gt;&lt;w:next w:val="Normal"/&gt;&lt;w:uiPriority w:val="99"/&gt;&lt;w:unhideWhenUsed/&gt;&lt;w:rsid w:val="00E31040"/&gt;&lt;w:pPr&gt;&lt;w:spacing w:after="0"/&gt;&lt;/w:pPr&gt;&lt;/w:style&gt;&lt;w:style w:type="paragraph" w:styleId="HTMLPreformatted"&gt;&lt;w:name w:val="HTML Preformatted"/&gt;&lt;w:basedOn w:val="Normal"/&gt;&lt;w:link w:val="HTMLPreformattedChar"/&gt;&lt;w:uiPriority w:val="99"/&gt;&lt;w:semiHidden/&gt;&lt;w:unhideWhenUsed/&gt;&lt;w:rsid w:val="00B467C0"/&gt;&lt;w:pPr&gt;&lt;w:tabs&gt;&lt;w:tab w:val="left" w:pos="916"/&gt;&lt;w:tab w:val="left" w:pos="1832"/&gt;&lt;w:tab w:val="left" w:pos="2748"/&gt;&lt;w:tab w:val="left" w:pos="3664"/&gt;&lt;w:tab w:val="left" w:pos="4580"/&gt;&lt;w:tab w:val="left" w:pos="5496"/&gt;&lt;w:tab w:val="left" w:pos="6412"/&gt;&lt;w:tab w:val="left" w:pos="7328"/&gt;&lt;w:tab w:val="left" w:pos="8244"/&gt;&lt;w:tab w:val="left" w:pos="9160"/&gt;&lt;w:tab w:val="left" w:pos="10076"/&gt;&lt;w:tab w:val="left" w:pos="10992"/&gt;&lt;w:tab w:val="left" w:pos="11908"/&gt;&lt;w:tab w:val="left" w:pos="12824"/&gt;&lt;w:tab w:val="left" w:pos="13740"/&gt;&lt;w:tab w:val="left" w:pos="14656"/&gt;&lt;/w:tabs&gt;&lt;w:spacing w:before="0" w:after="0" w:line="240" w:lineRule="auto"/&gt;&lt;/w:pPr&gt;&lt;w:rPr&gt;&lt;w:rFonts w:ascii="Courier New" w:eastAsia="Times New Roman" w:hAnsi="Courier New" w:cs="Courier New"/&gt;&lt;w:sz w:val="20"/&gt;&lt;w:szCs w:val="20"/&gt;&lt;w:lang w:val="en-ZA" w:eastAsia="en-ZA"/&gt;&lt;/w:rPr&gt;&lt;/w:style&gt;&lt;w:style w:type="character" w:customStyle="1" w:styleId="HTMLPreformattedChar"&gt;&lt;w:name w:val="HTML Preformatted Char"/&gt;&lt;w:basedOn w:val="DefaultParagraphFont"/&gt;&lt;w:link w:val="HTMLPreformatted"/&gt;&lt;w:uiPriority w:val="99"/&gt;&lt;w:semiHidden/&gt;&lt;w:rsid w:val="00B467C0"/&gt;&lt;w:rPr&gt;&lt;w:rFonts w:ascii="Courier New" w:eastAsia="Times New Roman" w:hAnsi="Courier New" w:cs="Courier New"/&gt;&lt;w:sz w:val="20"/&gt;&lt;w:szCs w:val="20"/&gt;&lt;w:lang w:val="en-ZA" w:eastAsia="en-ZA"/&gt;&lt;/w:rPr&gt;&lt;/w:style&gt;&lt;/w:styles&gt;&lt;/pkg:xmlData&gt;&lt;/pkg:part&gt;&lt;pkg:part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w:val="06AF1DBF"/&gt;&lt;w:multiLevelType w:val="hybridMultilevel"/&gt;&lt;w:tmpl w:val="E51ACBB6"/&gt;&lt;w:lvl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w:abstractNumId="9"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w:abstractNumId="11" w15:restartNumberingAfterBreak="0"&gt;&lt;w:nsid w:val="0EAC0DC2"/&gt;&lt;w:multiLevelType w:val="hybridMultilevel"/&gt;&lt;w:tmpl w:val="E7E28AF8"/&gt;&lt;w:lvl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w:abstractNumId="12" w15:restartNumberingAfterBreak="0"&gt;&lt;w:nsid w:val="10746D4B"/&gt;&lt;w:multiLevelType w:val="hybridMultilevel"/&gt;&lt;w:tmpl w:val="645ED704"/&gt;&lt;w:lvl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w:val="1E9155D2"/&gt;&lt;w:multiLevelType w:val="hybridMultilevel"/&gt;&lt;w:tmpl w:val="3F122388"/&gt;&lt;w:lvl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w:abstractNumId="16" w15:restartNumberingAfterBreak="0"&gt;&lt;w:nsid w:val="23577FE1"/&gt;&lt;w:multiLevelType w:val="hybridMultilevel"/&gt;&lt;w:tmpl w:val="23CEF3C2"/&gt;&lt;w:lvl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w:abstractNumId="17"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w:abstractNumId="18" w15:restartNumberingAfterBreak="0"&gt;&lt;w:nsid w:val="256E1D37"/&gt;&lt;w:multiLevelType w:val="hybridMultilevel"/&gt;&lt;w:tmpl w:val="DF1232CE"/&gt;&lt;w:lvl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w:abstractNumId="19" w15:restartNumberingAfterBreak="0"&gt;&lt;w:nsid w:val="273F5BDA"/&gt;&lt;w:multiLevelType w:val="multilevel"/&gt;&lt;w:tmpl w:val="9228A626"/&gt;&lt;w:numStyleLink w:val="Checklist"/&gt;&lt;/w:abstractNum&gt;&lt;w:abstractNum w:abstractNumId="20"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w:val="2FD52FF6"/&gt;&lt;w:multiLevelType w:val="hybridMultilevel"/&gt;&lt;w:tmpl w:val="506EF404"/&gt;&lt;w:lvl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w:abstractNumId="22"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w:abstractNumId="23" w15:restartNumberingAfterBreak="0"&gt;&lt;w:nsid w:val="35B34074"/&gt;&lt;w:multiLevelType w:val="hybridMultilevel"/&gt;&lt;w:tmpl w:val="CC92A908"/&gt;&lt;w:lvl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w:abstractNumId="24"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w:val="38EB515D"/&gt;&lt;w:multiLevelType w:val="hybridMultilevel"/&gt;&lt;w:tmpl w:val="29C8426C"/&gt;&lt;w:lvl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w:abstractNumId="28"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w:abstractNumId="29" w15:restartNumberingAfterBreak="0"&gt;&lt;w:nsid w:val="448E308E"/&gt;&lt;w:multiLevelType w:val="hybridMultilevel"/&gt;&lt;w:tmpl w:val="D5326FDA"/&gt;&lt;w:lvl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w:val="46394DE7"/&gt;&lt;w:multiLevelType w:val="hybridMultilevel"/&gt;&lt;w:tmpl w:val="D8666E44"/&gt;&lt;w:lvl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w:val="4DDA5A3C"/&gt;&lt;w:multiLevelType w:val="hybridMultilevel"/&gt;&lt;w:tmpl w:val="3336246A"/&gt;&lt;w:lvl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w:abstractNumId="32"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w:abstractNumId="34" w15:restartNumberingAfterBreak="0"&gt;&lt;w:nsid w:val="5B370CF0"/&gt;&lt;w:multiLevelType w:val="hybridMultilevel"/&gt;&lt;w:tmpl w:val="154E9176"/&gt;&lt;w:lvl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w:abstractNumId="35" w15:restartNumberingAfterBreak="0"&gt;&lt;w:nsid w:val="5B9647BC"/&gt;&lt;w:multiLevelType w:val="hybridMultilevel"/&gt;&lt;w:tmpl w:val="6C489CF6"/&gt;&lt;w:lvl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w:abstractNumId="36" w15:restartNumberingAfterBreak="0"&gt;&lt;w:nsid w:val="5C043ECC"/&gt;&lt;w:multiLevelType w:val="multilevel"/&gt;&lt;w:tmpl w:val="B1C0B846"/&gt;&lt;w:numStyleLink w:val="Style1"/&gt;&lt;/w:abstractNum&gt;&lt;w:abstractNum w:abstractNumId="37" w15:restartNumberingAfterBreak="0"&gt;&lt;w:nsid w:val="5DED1877"/&gt;&lt;w:multiLevelType w:val="hybridMultilevel"/&gt;&lt;w:tmpl w:val="71962016"/&gt;&lt;w:lvl w:ilvl="0" w:tplc="1C090001"&gt;&lt;w:start w:val="1"/&gt;&lt;w:numFmt w:val="bullet"/&gt;&lt;w:lvlText w:val=""/&gt;&lt;w:lvlJc w:val="left"/&gt;&lt;w:pPr&gt;&lt;w:ind w:left="1080" w:hanging="360"/&gt;&lt;/w:pPr&gt;&lt;w:rPr&gt;&lt;w:rFonts w:ascii="Symbol" w:hAnsi="Symbol" w:hint="default"/&gt;&lt;/w:rPr&gt;&lt;/w:lvl&gt;&lt;w:lvl w:ilvl="1" w:tplc="1C090003" w:tentative="1"&gt;&lt;w:start w:val="1"/&gt;&lt;w:numFmt w:val="bullet"/&gt;&lt;w:lvlText w:val="o"/&gt;&lt;w:lvlJc w:val="left"/&gt;&lt;w:pPr&gt;&lt;w:ind w:left="1800" w:hanging="360"/&gt;&lt;/w:pPr&gt;&lt;w:rPr&gt;&lt;w:rFonts w:ascii="Courier New" w:hAnsi="Courier New" w:cs="Courier New" w:hint="default"/&gt;&lt;/w:rPr&gt;&lt;/w:lvl&gt;&lt;w:lvl w:ilvl="2" w:tplc="1C090005" w:tentative="1"&gt;&lt;w:start w:val="1"/&gt;&lt;w:numFmt w:val="bullet"/&gt;&lt;w:lvlText w:val=""/&gt;&lt;w:lvlJc w:val="left"/&gt;&lt;w:pPr&gt;&lt;w:ind w:left="2520" w:hanging="360"/&gt;&lt;/w:pPr&gt;&lt;w:rPr&gt;&lt;w:rFonts w:ascii="Wingdings" w:hAnsi="Wingdings" w:hint="default"/&gt;&lt;/w:rPr&gt;&lt;/w:lvl&gt;&lt;w:lvl w:ilvl="3" w:tplc="1C090001" w:tentative="1"&gt;&lt;w:start w:val="1"/&gt;&lt;w:numFmt w:val="bullet"/&gt;&lt;w:lvlText w:val=""/&gt;&lt;w:lvlJc w:val="left"/&gt;&lt;w:pPr&gt;&lt;w:ind w:left="3240" w:hanging="360"/&gt;&lt;/w:pPr&gt;&lt;w:rPr&gt;&lt;w:rFonts w:ascii="Symbol" w:hAnsi="Symbol" w:hint="default"/&gt;&lt;/w:rPr&gt;&lt;/w:lvl&gt;&lt;w:lvl w:ilvl="4" w:tplc="1C090003" w:tentative="1"&gt;&lt;w:start w:val="1"/&gt;&lt;w:numFmt w:val="bullet"/&gt;&lt;w:lvlText w:val="o"/&gt;&lt;w:lvlJc w:val="left"/&gt;&lt;w:pPr&gt;&lt;w:ind w:left="3960" w:hanging="360"/&gt;&lt;/w:pPr&gt;&lt;w:rPr&gt;&lt;w:rFonts w:ascii="Courier New" w:hAnsi="Courier New" w:cs="Courier New" w:hint="default"/&gt;&lt;/w:rPr&gt;&lt;/w:lvl&gt;&lt;w:lvl w:ilvl="5" w:tplc="1C090005" w:tentative="1"&gt;&lt;w:start w:val="1"/&gt;&lt;w:numFmt w:val="bullet"/&gt;&lt;w:lvlText w:val=""/&gt;&lt;w:lvlJc w:val="left"/&gt;&lt;w:pPr&gt;&lt;w:ind w:left="4680" w:hanging="360"/&gt;&lt;/w:pPr&gt;&lt;w:rPr&gt;&lt;w:rFonts w:ascii="Wingdings" w:hAnsi="Wingdings" w:hint="default"/&gt;&lt;/w:rPr&gt;&lt;/w:lvl&gt;&lt;w:lvl w:ilvl="6" w:tplc="1C090001" w:tentative="1"&gt;&lt;w:start w:val="1"/&gt;&lt;w:numFmt w:val="bullet"/&gt;&lt;w:lvlText w:val=""/&gt;&lt;w:lvlJc w:val="left"/&gt;&lt;w:pPr&gt;&lt;w:ind w:left="5400" w:hanging="360"/&gt;&lt;/w:pPr&gt;&lt;w:rPr&gt;&lt;w:rFonts w:ascii="Symbol" w:hAnsi="Symbol" w:hint="default"/&gt;&lt;/w:rPr&gt;&lt;/w:lvl&gt;&lt;w:lvl w:ilvl="7" w:tplc="1C090003" w:tentative="1"&gt;&lt;w:start w:val="1"/&gt;&lt;w:numFmt w:val="bullet"/&gt;&lt;w:lvlText w:val="o"/&gt;&lt;w:lvlJc w:val="left"/&gt;&lt;w:pPr&gt;&lt;w:ind w:left="6120" w:hanging="360"/&gt;&lt;/w:pPr&gt;&lt;w:rPr&gt;&lt;w:rFonts w:ascii="Courier New" w:hAnsi="Courier New" w:cs="Courier New" w:hint="default"/&gt;&lt;/w:rPr&gt;&lt;/w:lvl&gt;&lt;w:lvl w:ilvl="8" w:tplc="1C090005" w:tentative="1"&gt;&lt;w:start w:val="1"/&gt;&lt;w:numFmt w:val="bullet"/&gt;&lt;w:lvlText w:val=""/&gt;&lt;w:lvlJc w:val="left"/&gt;&lt;w:pPr&gt;&lt;w:ind w:left="6840" w:hanging="360"/&gt;&lt;/w:pPr&gt;&lt;w:rPr&gt;&lt;w:rFonts w:ascii="Wingdings" w:hAnsi="Wingdings" w:hint="default"/&gt;&lt;/w:rPr&gt;&lt;/w:lvl&gt;&lt;/w:abstractNum&gt;&lt;w:abstractNum w:abstractNumId="38"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w:abstractNumId="40" w15:restartNumberingAfterBreak="0"&gt;&lt;w:nsid w:val="7270782C"/&gt;&lt;w:multiLevelType w:val="hybridMultilevel"/&gt;&lt;w:tmpl w:val="05F29680"/&gt;&lt;w:lvl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w:abstractNumId="41" w15:restartNumberingAfterBreak="0"&gt;&lt;w:nsid w:val="741B08E3"/&gt;&lt;w:multiLevelType w:val="multilevel"/&gt;&lt;w:tmpl w:val="5C62982E"/&gt;&lt;w:lvl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w:ilvl="1"&gt;&lt;w:start w:val="1"/&gt;&lt;w:numFmt w:val="decimal"/&gt;&lt;w:lvlText w:val="%2."/&gt;&lt;w:lvlJc w:val="left"/&gt;&lt;w:pPr&gt;&lt;w:tabs&gt;&lt;w:tab w:val="num" w:pos="1440"/&gt;&lt;/w:tabs&gt;&lt;w:ind w:left="1440" w:hanging="360"/&gt;&lt;/w:pPr&gt;&lt;/w:lvl&gt;&lt;w:lvl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w:abstractNumId="42" w15:restartNumberingAfterBreak="0"&gt;&lt;w:nsid w:val="7AF670EB"/&gt;&lt;w:multiLevelType w:val="hybridMultilevel"/&gt;&lt;w:tmpl w:val="48901366"/&gt;&lt;w:lvl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w:abstractNumId="44" w15:restartNumberingAfterBreak="0"&gt;&lt;w:nsid w:val="7C034BF0"/&gt;&lt;w:multiLevelType w:val="hybridMultilevel"/&gt;&lt;w:tmpl w:val="60C85E52"/&gt;&lt;w:lvl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w:abstractNumId="45"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w:val="13"/&gt;&lt;/w:num&gt;&lt;w:num w:numId="2"&gt;&lt;w:abstractNumId w:val="20"/&gt;&lt;/w:num&gt;&lt;w:num w:numId="3"&gt;&lt;w:abstractNumId w:val="24"/&gt;&lt;/w:num&gt;&lt;w:num w:numId="4"&gt;&lt;w:abstractNumId w:val="28"/&gt;&lt;/w:num&gt;&lt;w:num w:numId="5"&gt;&lt;w:abstractNumId w:val="39"/&gt;&lt;/w:num&gt;&lt;w:num w:numId="6"&gt;&lt;w:abstractNumId w:val="36"/&gt;&lt;/w:num&gt;&lt;w:num w:numId="7"&gt;&lt;w:abstractNumId w:val="26"/&gt;&lt;/w:num&gt;&lt;w:num w:numId="8"&gt;&lt;w:abstractNumId w:val="38"/&gt;&lt;/w:num&gt;&lt;w:num w:numId="9"&gt;&lt;w:abstractNumId w:val="22"/&gt;&lt;/w:num&gt;&lt;w:num w:numId="10"&gt;&lt;w:abstractNumId w:val="19"/&gt;&lt;/w:num&gt;&lt;w:num w:numId="11"&gt;&lt;w:abstractNumId w:val="10"/&gt;&lt;/w:num&gt;&lt;w:num w:numId="12"&gt;&lt;w:abstractNumId w:val="9"/&gt;&lt;/w:num&gt;&lt;w:num w:numId="13"&gt;&lt;w:abstractNumId w:val="33"/&gt;&lt;/w:num&gt;&lt;w:num w:numId="14"&gt;&lt;w:abstractNumId w:val="27"/&gt;&lt;/w:num&gt;&lt;w:num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w:val="17"/&gt;&lt;/w:num&gt;&lt;w:num w:numId="24"&gt;&lt;w:abstractNumId w:val="25"/&gt;&lt;/w:num&gt;&lt;w:num w:numId="25"&gt;&lt;w:abstractNumId w:val="14"/&gt;&lt;/w:num&gt;&lt;w:num w:numId="26"&gt;&lt;w:abstractNumId w:val="45"/&gt;&lt;/w:num&gt;&lt;w:num w:numId="27"&gt;&lt;w:abstractNumId w:val="32"/&gt;&lt;/w:num&gt;&lt;w:num w:numId="28"&gt;&lt;w:abstractNumId w:val="43"/&gt;&lt;/w:num&gt;&lt;w:num w:numId="29"&gt;&lt;w:abstractNumId w:val="44"/&gt;&lt;/w:num&gt;&lt;w:num w:numId="30"&gt;&lt;w:abstractNumId w:val="34"/&gt;&lt;/w:num&gt;&lt;w:num w:numId="31"&gt;&lt;w:abstractNumId w:val="15"/&gt;&lt;/w:num&gt;&lt;w:num w:numId="32"&gt;&lt;w:abstractNumId w:val="11"/&gt;&lt;/w:num&gt;&lt;w:num w:numId="33"&gt;&lt;w:abstractNumId w:val="29"/&gt;&lt;/w:num&gt;&lt;w:num w:numId="34"&gt;&lt;w:abstractNumId w:val="16"/&gt;&lt;/w:num&gt;&lt;w:num w:numId="35"&gt;&lt;w:abstractNumId w:val="37"/&gt;&lt;/w:num&gt;&lt;w:num w:numId="36"&gt;&lt;w:abstractNumId w:val="31"/&gt;&lt;/w:num&gt;&lt;w:num w:numId="37"&gt;&lt;w:abstractNumId w:val="42"/&gt;&lt;/w:num&gt;&lt;w:num w:numId="38"&gt;&lt;w:abstractNumId w:val="12"/&gt;&lt;/w:num&gt;&lt;w:num w:numId="39"&gt;&lt;w:abstractNumId w:val="40"/&gt;&lt;/w:num&gt;&lt;w:num w:numId="40"&gt;&lt;w:abstractNumId w:val="18"/&gt;&lt;/w:num&gt;&lt;w:num w:numId="41"&gt;&lt;w:abstractNumId w:val="23"/&gt;&lt;/w:num&gt;&lt;w:num w:numId="42"&gt;&lt;w:abstractNumId w:val="41"/&gt;&lt;/w:num&gt;&lt;w:num w:numId="43"&gt;&lt;w:abstractNumId w:val="21"/&gt;&lt;/w:num&gt;&lt;w:num w:numId="44"&gt;&lt;w:abstractNumId w:val="9"/&gt;&lt;/w:num&gt;&lt;w:num w:numId="45"&gt;&lt;w:abstractNumId w:val="8"/&gt;&lt;/w:num&gt;&lt;w:num w:numId="46"&gt;&lt;w:abstractNumId w:val="30"/&gt;&lt;/w:num&gt;&lt;w:num w:numId="47"&gt;&lt;w:abstractNumId w:val="35"/&gt;&lt;/w:num&gt;&lt;w:num w:numId="48"&gt;&lt;w:abstractNumId w:val="22"/&gt;&lt;/w:num&gt;&lt;w:numIdMacAtCleanup w:val="40"/&gt;&lt;/w:numbering&gt;&lt;/pkg:xmlData&gt;&lt;/pkg:part&gt;&lt;/pkg:package&gt;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Id="rId2" Type="http://schemas.microsoft.com/office/2011/relationships/webextensiontaskpanes" Target="word/webextensions/taskpanes.xml"/&gt;&lt;Relationship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w:rsidRDefault="00155F89"&gt;&lt;w:r&gt;&lt;w:rPr&gt;&lt;w:noProof/&gt;&lt;w:lang w:val="fr-FR"/&gt;&lt;/w:rPr&gt;&lt;w:fldChar w:fldCharType="begin"/&gt;&lt;/w:r&gt;&lt;w:r w:rsidRPr="002374BF"&gt;&lt;w:rPr&gt;&lt;w:noProof/&gt;&lt;/w:rPr&gt;&lt;w:instrText xml:space="preserve"&gt; DOCPROPERTY  TemplateVersion  \* MERGEFORMAT &lt;/w:instrText&gt;&lt;/w:r&gt;&lt;w:r&gt;&lt;w:rPr&gt;&lt;w:noProof/&gt;&lt;w:lang w:val="fr-FR"/&gt;&lt;/w:rPr&gt;&lt;w:fldChar w:fldCharType="separate"/&gt;&lt;/w:r&gt;&lt;w:r&gt;&lt;w:rPr&gt;&lt;w:noProof/&gt;&lt;/w:rPr&gt;&lt;w:t&gt;4&lt;/w:t&gt;&lt;/w:r&gt;&lt;w:r&gt;&lt;w:rPr&gt;&lt;w:noProof/&gt;&lt;w:lang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pkg:name="/word/webextensions/webextension1.xml" pkg:contentType="application/vnd.ms-office.webextension+xml"&gt;&lt;pkg:xmlData&gt;&lt;we:webextension xmlns:we="http://schemas.microsoft.com/office/webextensions/webextension/2010/11" id="{8C5C3C16-EE8A-4052-8296-4BF1FD87D58B}"&gt;&lt;we:reference id="5d49687c-66c4-4292-b9a7-1527a2fe9088" version="1.1.0.0" store="https://microsoft.sharepoint.com/sites/catalog" storeType="SPCatalog"/&gt;&lt;we:alternateReferences/&gt;&lt;we:properties/&gt;&lt;we:bindings/&gt;&lt;we:snapshot xmlns:r="http://schemas.openxmlformats.org/officeDocument/2006/relationships"/&gt;&lt;/we:webextension&gt;&lt;/pkg:xmlData&gt;&lt;/pkg:part&gt;&lt;pkg:part pkg:name="/word/webextensions/taskpanes.xml" pkg:contentType="application/vnd.ms-office.webextensiontaskpanes+xml"&gt;&lt;pkg:xmlData&gt;&lt;wetp:taskpanes xmlns:wetp="http://schemas.microsoft.com/office/webextensions/taskpanes/2010/11"&gt;&lt;wetp:taskpane dockstate="right" visibility="0" width="350" row="6"&gt;&lt;wetp:webextensionref xmlns:r="http://schemas.openxmlformats.org/officeDocument/2006/relationships" r:id="rId1"/&gt;&lt;/wetp:taskpane&gt;&lt;/wetp:taskpanes&gt;&lt;/pkg:xmlData&gt;&lt;/pkg:part&gt;&lt;pkg:part pkg:name="/word/webextensions/_rels/taskpanes.xml.rels" pkg:contentType="application/vnd.openxmlformats-package.relationships+xml"&gt;&lt;pkg:xmlData&gt;&lt;Relationships xmlns="http://schemas.openxmlformats.org/package/2006/relationships"&gt;&lt;Relationship Id="rId1" Type="http://schemas.microsoft.com/office/2011/relationships/webextension" Target="webextension1.xml"/&gt;&lt;/Relationships&gt;&lt;/pkg:xmlData&gt;&lt;/pkg:part&gt;&lt;pkg:part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w:val="11"/&gt;&lt;/w:numPr&gt;&lt;w:spacing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w:val="11"/&gt;&lt;/w:numPr&gt;&lt;w:spacing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w:val="11"/&gt;&lt;/w:numPr&gt;&lt;w:spacing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w:val="11"/&gt;&lt;/w:numPr&gt;&lt;w:spacing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w:val="00845831"/&gt;&lt;w:pPr&gt;&lt;w:numPr&gt;&lt;w:numId w:val="9"/&gt;&lt;/w:numPr&gt;&lt;w:contextualSpacing/&gt;&lt;/w:pPr&gt;&lt;/w:style&gt;&lt;w:style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w:val="00A2135E"/&gt;&lt;w:pPr&gt;&lt;w:keepNext/&gt;&lt;w:keepLines/&gt;&lt;w:pageBreakBefore/&gt;&lt;w:numPr&gt;&lt;w:numId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w:val="6"/&gt;&lt;/w:numPr&gt;&lt;w:spacing w:after="200"/&gt;&lt;w:contextualSpacing/&gt;&lt;/w:pPr&gt;&lt;/w:style&gt;&lt;w:style w:type="paragraph" w:customStyle="1" w:styleId="Heading2Numbered"&gt;&lt;w:name w:val="Heading 2 (Numbered)"/&gt;&lt;w:basedOn w:val="Heading1Numbered"/&gt;&lt;w:next w:val="Normal"/&gt;&lt;w:uiPriority w:val="14"/&gt;&lt;w:qFormat/&gt;&lt;w:rsid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w:val="00D21A9D"/&gt;&lt;w:pPr&gt;&lt;w:numPr&gt;&lt;w:numId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w:val="10"/&gt;&lt;/w:numPr&gt;&lt;w:spacing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w:val="7"/&gt;&lt;/w:numPr&gt;&lt;/w:pPr&gt;&lt;/w:style&gt;&lt;w:style w:type="numbering" w:customStyle="1" w:styleId="NumberedList"&gt;&lt;w:name w:val="Numbered List"/&gt;&lt;w:rsid w:val="00FE17E1"/&gt;&lt;w:pPr&gt;&lt;w:numPr&gt;&lt;w:numId w:val="8"/&gt;&lt;/w:numPr&gt;&lt;/w:pPr&gt;&lt;/w:style&gt;&lt;w:style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w:val="12"/&gt;&lt;/w:numPr&gt;&lt;w:spacing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w:val="15"/&gt;&lt;/w:numPr&gt;&lt;w:ind w:left="1080"/&gt;&lt;/w:pPr&gt;&lt;/w:style&gt;&lt;w:style w:type="paragraph" w:styleId="ListBullet3"&gt;&lt;w:name w:val="List Bullet 3"/&gt;&lt;w:basedOn w:val="ListBullet2"/&gt;&lt;w:uiPriority w:val="99"/&gt;&lt;w:qFormat/&gt;&lt;w:rsid w:val="00845831"/&gt;&lt;w:pPr&gt;&lt;w:numPr&gt;&lt;w:numId w:val="16"/&gt;&lt;/w:numPr&gt;&lt;/w:pPr&gt;&lt;/w:style&gt;&lt;w:style w:type="paragraph" w:styleId="ListBullet4"&gt;&lt;w:name w:val="List Bullet 4"/&gt;&lt;w:basedOn w:val="ListBullet3"/&gt;&lt;w:uiPriority w:val="99"/&gt;&lt;w:qFormat/&gt;&lt;w:rsid w:val="00F03EA3"/&gt;&lt;w:pPr&gt;&lt;w:numPr&gt;&lt;w:numId w:val="17"/&gt;&lt;/w:numPr&gt;&lt;/w:pPr&gt;&lt;/w:style&gt;&lt;w:style w:type="paragraph" w:styleId="ListBullet5"&gt;&lt;w:name w:val="List Bullet 5"/&gt;&lt;w:basedOn w:val="ListBullet4"/&gt;&lt;w:uiPriority w:val="99"/&gt;&lt;w:rsid w:val="00F03EA3"/&gt;&lt;w:pPr&gt;&lt;w:numPr&gt;&lt;w:numId w:val="18"/&gt;&lt;/w:numPr&gt;&lt;/w:pPr&gt;&lt;/w:style&gt;&lt;w:style w:type="paragraph" w:styleId="ListNumber2"&gt;&lt;w:name w:val="List Number 2"/&gt;&lt;w:basedOn w:val="ListNumber"/&gt;&lt;w:uiPriority w:val="99"/&gt;&lt;w:qFormat/&gt;&lt;w:rsid w:val="002E33F2"/&gt;&lt;w:pPr&gt;&lt;w:numPr&gt;&lt;w:numId w:val="20"/&gt;&lt;/w:numPr&gt;&lt;/w:pPr&gt;&lt;/w:style&gt;&lt;w:style w:type="paragraph" w:styleId="ListNumber"&gt;&lt;w:name w:val="List Number"/&gt;&lt;w:basedOn w:val="ListBullet"/&gt;&lt;w:uiPriority w:val="99"/&gt;&lt;w:qFormat/&gt;&lt;w:rsid w:val="002E33F2"/&gt;&lt;w:pPr&gt;&lt;w:numPr&gt;&lt;w:numId w:val="19"/&gt;&lt;/w:numPr&gt;&lt;/w:pPr&gt;&lt;/w:style&gt;&lt;w:style w:type="paragraph" w:styleId="ListNumber3"&gt;&lt;w:name w:val="List Number 3"/&gt;&lt;w:basedOn w:val="ListNumber2"/&gt;&lt;w:uiPriority w:val="99"/&gt;&lt;w:qFormat/&gt;&lt;w:rsid w:val="002E33F2"/&gt;&lt;w:pPr&gt;&lt;w:numPr&gt;&lt;w:numId w:val="21"/&gt;&lt;/w:numPr&gt;&lt;/w:pPr&gt;&lt;/w:style&gt;&lt;w:style w:type="paragraph" w:styleId="ListNumber4"&gt;&lt;w:name w:val="List Number 4"/&gt;&lt;w:basedOn w:val="ListNumber3"/&gt;&lt;w:uiPriority w:val="99"/&gt;&lt;w:qFormat/&gt;&lt;w:rsid w:val="002E33F2"/&gt;&lt;w:pPr&gt;&lt;w:numPr&gt;&lt;w:numId w:val="22"/&gt;&lt;/w:numPr&gt;&lt;/w:pPr&gt;&lt;/w:style&gt;&lt;w:style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w:val="23"/&gt;&lt;/w:numPr&gt;&lt;/w:pPr&gt;&lt;/w:style&gt;&lt;w:style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w:type="paragraph" w:customStyle="1" w:styleId="Heading4Num"&gt;&lt;w:name w:val="Heading 4 Num"/&gt;&lt;w:basedOn w:val="Normal"/&gt;&lt;w:next w:val="Normal"/&gt;&lt;w:unhideWhenUsed/&gt;&lt;w:rsid w:val="009750AA"/&gt;&lt;w:pPr&gt;&lt;w:keepNext/&gt;&lt;w:keepLines/&gt;&lt;w:spacing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w:val="009750AA"/&gt;&lt;w:pPr&gt;&lt;w:keepNext/&gt;&lt;w:keepLines/&gt;&lt;w:spacing w:before="240" w:line="240" w:lineRule="auto"/&gt;&lt;w:outlineLvl w:val="4"/&gt;&lt;/w:pPr&gt;&lt;w:rPr&gt;&lt;w:rFonts w:eastAsiaTheme="minorHAnsi"/&gt;&lt;w:color w:val="008AC8"/&gt;&lt;w:sz w:val="24"/&gt;&lt;w:szCs w:val="20"/&gt;&lt;/w:rPr&gt;&lt;/w:style&gt;&lt;w:style w:type="table" w:styleId="GridTable5Dark-Accent1"&gt;&lt;w:name w:val="Grid Table 5 Dark Accent 1"/&gt;&lt;w:basedOn w:val="TableNormal"/&gt;&lt;w:uiPriority w:val="50"/&gt;&lt;w:rsid w:val="00EF732F"/&gt;&lt;w:pPr&gt;&lt;w:spacing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w:val="00EF732F"/&gt;&lt;w:rPr&gt;&lt;w:rFonts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w:val="00E16FA3"/&gt;&lt;w:rPr&gt;&lt;w:sz w:val="16"/&gt;&lt;w:szCs w:val="16"/&gt;&lt;/w:rPr&gt;&lt;/w:style&gt;&lt;w:style w:type="paragraph" w:styleId="CommentText"&gt;&lt;w:name w:val="annotation text"/&gt;&lt;w:basedOn w:val="Normal"/&gt;&lt;w:link w:val="CommentTextChar"/&gt;&lt;w:uiPriority w:val="99"/&gt;&lt;w:unhideWhenUsed/&gt;&lt;w:rsid w:val="00E16FA3"/&gt;&lt;w:pPr&gt;&lt;w:spacing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w:val="00E16FA3"/&gt;&lt;w:rPr&gt;&lt;w:rFonts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w:val="00E16FA3"/&gt;&lt;w:pPr&gt;&lt;w:spacing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w:val="00E16FA3"/&gt;&lt;w:rPr&gt;&lt;w:rFonts w:ascii="Segoe UI" w:eastAsiaTheme="minorEastAsia" w:hAnsi="Segoe UI" w:cs="Segoe UI"/&gt;&lt;w:sz w:val="18"/&gt;&lt;w:szCs w:val="18"/&gt;&lt;/w:rPr&gt;&lt;/w:style&gt;&lt;w:style w:type="paragraph" w:styleId="NormalWeb"&gt;&lt;w:name w:val="Normal (Web)"/&gt;&lt;w:basedOn w:val="Normal"/&gt;&lt;w:uiPriority w:val="99"/&gt;&lt;w:semiHidden/&gt;&lt;w:unhideWhenUsed/&gt;&lt;w:rsid w:val="0032615C"/&gt;&lt;w:pPr&gt;&lt;w:spacing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w:type="character" w:customStyle="1" w:styleId="alerttitle"&gt;&lt;w:name w:val="alerttitle"/&gt;&lt;w:basedOn w:val="DefaultParagraphFont"/&gt;&lt;w:rsid w:val="00F26ADC"/&gt;&lt;/w:style&gt;&lt;w:style w:type="paragraph" w:customStyle="1" w:styleId="TemplateInstructions"&gt;&lt;w:name w:val="Template Instructions"/&gt;&lt;w:basedOn w:val="VisibleGuidance"/&gt;&lt;w:link w:val="TemplateInstructionsChar"/&gt;&lt;w:qFormat/&gt;&lt;w:rsid w:val="00673A87"/&gt;&lt;w:rPr&gt;&lt;w:color w:val="FF0000"/&gt;&lt;w:sz w:val="16"/&gt;&lt;/w:rPr&gt;&lt;/w:style&gt;&lt;w:style w:type="character" w:customStyle="1" w:styleId="TemplateInstructionsChar"&gt;&lt;w:name w:val="Template Instructions Char"/&gt;&lt;w:basedOn w:val="DefaultParagraphFont"/&gt;&lt;w:link w:val="TemplateInstructions"/&gt;&lt;w:rsid w:val="00673A87"/&gt;&lt;w:rPr&gt;&lt;w:rFonts w:ascii="Segoe UI" w:eastAsiaTheme="minorEastAsia" w:hAnsi="Segoe UI"/&gt;&lt;w:color w:val="FF0000"/&gt;&lt;w:sz w:val="16"/&gt;&lt;w:shd w:val="clear" w:color="auto" w:fill="F2F2F2"/&gt;&lt;/w:rPr&gt;&lt;/w:style&gt;&lt;w:style w:type="character" w:customStyle="1" w:styleId="code"&gt;&lt;w:name w:val="code"/&gt;&lt;w:basedOn w:val="DefaultParagraphFont"/&gt;&lt;w:rsid w:val="009D48BD"/&gt;&lt;/w:style&gt;&lt;w:style w:type="paragraph" w:styleId="TableofFigures"&gt;&lt;w:name w:val="table of figures"/&gt;&lt;w:basedOn w:val="Normal"/&gt;&lt;w:next w:val="Normal"/&gt;&lt;w:uiPriority w:val="99"/&gt;&lt;w:unhideWhenUsed/&gt;&lt;w:rsid w:val="00E31040"/&gt;&lt;w:pPr&gt;&lt;w:spacing w:after="0"/&gt;&lt;/w:pPr&gt;&lt;/w:style&gt;&lt;w:style w:type="paragraph" w:styleId="HTMLPreformatted"&gt;&lt;w:name w:val="HTML Preformatted"/&gt;&lt;w:basedOn w:val="Normal"/&gt;&lt;w:link w:val="HTMLPreformattedChar"/&gt;&lt;w:uiPriority w:val="99"/&gt;&lt;w:semiHidden/&gt;&lt;w:unhideWhenUsed/&gt;&lt;w:rsid w:val="00B467C0"/&gt;&lt;w:pPr&gt;&lt;w:tabs&gt;&lt;w:tab w:val="left" w:pos="916"/&gt;&lt;w:tab w:val="left" w:pos="1832"/&gt;&lt;w:tab w:val="left" w:pos="2748"/&gt;&lt;w:tab w:val="left" w:pos="3664"/&gt;&lt;w:tab w:val="left" w:pos="4580"/&gt;&lt;w:tab w:val="left" w:pos="5496"/&gt;&lt;w:tab w:val="left" w:pos="6412"/&gt;&lt;w:tab w:val="left" w:pos="7328"/&gt;&lt;w:tab w:val="left" w:pos="8244"/&gt;&lt;w:tab w:val="left" w:pos="9160"/&gt;&lt;w:tab w:val="left" w:pos="10076"/&gt;&lt;w:tab w:val="left" w:pos="10992"/&gt;&lt;w:tab w:val="left" w:pos="11908"/&gt;&lt;w:tab w:val="left" w:pos="12824"/&gt;&lt;w:tab w:val="left" w:pos="13740"/&gt;&lt;w:tab w:val="left" w:pos="14656"/&gt;&lt;/w:tabs&gt;&lt;w:spacing w:before="0" w:after="0" w:line="240" w:lineRule="auto"/&gt;&lt;/w:pPr&gt;&lt;w:rPr&gt;&lt;w:rFonts w:ascii="Courier New" w:eastAsia="Times New Roman" w:hAnsi="Courier New" w:cs="Courier New"/&gt;&lt;w:sz w:val="20"/&gt;&lt;w:szCs w:val="20"/&gt;&lt;w:lang w:val="en-ZA" w:eastAsia="en-ZA"/&gt;&lt;/w:rPr&gt;&lt;/w:style&gt;&lt;w:style w:type="character" w:customStyle="1" w:styleId="HTMLPreformattedChar"&gt;&lt;w:name w:val="HTML Preformatted Char"/&gt;&lt;w:basedOn w:val="DefaultParagraphFont"/&gt;&lt;w:link w:val="HTMLPreformatted"/&gt;&lt;w:uiPriority w:val="99"/&gt;&lt;w:semiHidden/&gt;&lt;w:rsid w:val="00B467C0"/&gt;&lt;w:rPr&gt;&lt;w:rFonts w:ascii="Courier New" w:eastAsia="Times New Roman" w:hAnsi="Courier New" w:cs="Courier New"/&gt;&lt;w:sz w:val="20"/&gt;&lt;w:szCs w:val="20"/&gt;&lt;w:lang w:val="en-ZA" w:eastAsia="en-ZA"/&gt;&lt;/w:rPr&gt;&lt;/w:style&gt;&lt;/w:styles&gt;&lt;/pkg:xmlData&gt;&lt;/pkg:part&gt;&lt;pkg:part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w:val="06AF1DBF"/&gt;&lt;w:multiLevelType w:val="hybridMultilevel"/&gt;&lt;w:tmpl w:val="E51ACBB6"/&gt;&lt;w:lvl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w:abstractNumId="9"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w:abstractNumId="11" w15:restartNumberingAfterBreak="0"&gt;&lt;w:nsid w:val="0EAC0DC2"/&gt;&lt;w:multiLevelType w:val="hybridMultilevel"/&gt;&lt;w:tmpl w:val="E7E28AF8"/&gt;&lt;w:lvl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w:abstractNumId="12" w15:restartNumberingAfterBreak="0"&gt;&lt;w:nsid w:val="10746D4B"/&gt;&lt;w:multiLevelType w:val="hybridMultilevel"/&gt;&lt;w:tmpl w:val="645ED704"/&gt;&lt;w:lvl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w:val="1E9155D2"/&gt;&lt;w:multiLevelType w:val="hybridMultilevel"/&gt;&lt;w:tmpl w:val="3F122388"/&gt;&lt;w:lvl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w:abstractNumId="16" w15:restartNumberingAfterBreak="0"&gt;&lt;w:nsid w:val="23577FE1"/&gt;&lt;w:multiLevelType w:val="hybridMultilevel"/&gt;&lt;w:tmpl w:val="23CEF3C2"/&gt;&lt;w:lvl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w:abstractNumId="17"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w:abstractNumId="18" w15:restartNumberingAfterBreak="0"&gt;&lt;w:nsid w:val="256E1D37"/&gt;&lt;w:multiLevelType w:val="hybridMultilevel"/&gt;&lt;w:tmpl w:val="DF1232CE"/&gt;&lt;w:lvl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w:abstractNumId="19" w15:restartNumberingAfterBreak="0"&gt;&lt;w:nsid w:val="273F5BDA"/&gt;&lt;w:multiLevelType w:val="multilevel"/&gt;&lt;w:tmpl w:val="9228A626"/&gt;&lt;w:numStyleLink w:val="Checklist"/&gt;&lt;/w:abstractNum&gt;&lt;w:abstractNum w:abstractNumId="20"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w:val="2FD52FF6"/&gt;&lt;w:multiLevelType w:val="hybridMultilevel"/&gt;&lt;w:tmpl w:val="506EF404"/&gt;&lt;w:lvl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w:abstractNumId="22"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w:abstractNumId="23" w15:restartNumberingAfterBreak="0"&gt;&lt;w:nsid w:val="35B34074"/&gt;&lt;w:multiLevelType w:val="hybridMultilevel"/&gt;&lt;w:tmpl w:val="CC92A908"/&gt;&lt;w:lvl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w:abstractNumId="24"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w:val="38EB515D"/&gt;&lt;w:multiLevelType w:val="hybridMultilevel"/&gt;&lt;w:tmpl w:val="29C8426C"/&gt;&lt;w:lvl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w:abstractNumId="28"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w:abstractNumId="29" w15:restartNumberingAfterBreak="0"&gt;&lt;w:nsid w:val="448E308E"/&gt;&lt;w:multiLevelType w:val="hybridMultilevel"/&gt;&lt;w:tmpl w:val="D5326FDA"/&gt;&lt;w:lvl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w:val="46394DE7"/&gt;&lt;w:multiLevelType w:val="hybridMultilevel"/&gt;&lt;w:tmpl w:val="D8666E44"/&gt;&lt;w:lvl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w:val="4DDA5A3C"/&gt;&lt;w:multiLevelType w:val="hybridMultilevel"/&gt;&lt;w:tmpl w:val="3336246A"/&gt;&lt;w:lvl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w:abstractNumId="32"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w:abstractNumId="34" w15:restartNumberingAfterBreak="0"&gt;&lt;w:nsid w:val="5B370CF0"/&gt;&lt;w:multiLevelType w:val="hybridMultilevel"/&gt;&lt;w:tmpl w:val="154E9176"/&gt;&lt;w:lvl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w:abstractNumId="35" w15:restartNumberingAfterBreak="0"&gt;&lt;w:nsid w:val="5B9647BC"/&gt;&lt;w:multiLevelType w:val="hybridMultilevel"/&gt;&lt;w:tmpl w:val="6C489CF6"/&gt;&lt;w:lvl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w:abstractNumId="36" w15:restartNumberingAfterBreak="0"&gt;&lt;w:nsid w:val="5C043ECC"/&gt;&lt;w:multiLevelType w:val="multilevel"/&gt;&lt;w:tmpl w:val="B1C0B846"/&gt;&lt;w:numStyleLink w:val="Style1"/&gt;&lt;/w:abstractNum&gt;&lt;w:abstractNum w:abstractNumId="37" w15:restartNumberingAfterBreak="0"&gt;&lt;w:nsid w:val="5DED1877"/&gt;&lt;w:multiLevelType w:val="hybridMultilevel"/&gt;&lt;w:tmpl w:val="71962016"/&gt;&lt;w:lvl w:ilvl="0" w:tplc="1C090001"&gt;&lt;w:start w:val="1"/&gt;&lt;w:numFmt w:val="bullet"/&gt;&lt;w:lvlText w:val=""/&gt;&lt;w:lvlJc w:val="left"/&gt;&lt;w:pPr&gt;&lt;w:ind w:left="1080" w:hanging="360"/&gt;&lt;/w:pPr&gt;&lt;w:rPr&gt;&lt;w:rFonts w:ascii="Symbol" w:hAnsi="Symbol" w:hint="default"/&gt;&lt;/w:rPr&gt;&lt;/w:lvl&gt;&lt;w:lvl w:ilvl="1" w:tplc="1C090003" w:tentative="1"&gt;&lt;w:start w:val="1"/&gt;&lt;w:numFmt w:val="bullet"/&gt;&lt;w:lvlText w:val="o"/&gt;&lt;w:lvlJc w:val="left"/&gt;&lt;w:pPr&gt;&lt;w:ind w:left="1800" w:hanging="360"/&gt;&lt;/w:pPr&gt;&lt;w:rPr&gt;&lt;w:rFonts w:ascii="Courier New" w:hAnsi="Courier New" w:cs="Courier New" w:hint="default"/&gt;&lt;/w:rPr&gt;&lt;/w:lvl&gt;&lt;w:lvl w:ilvl="2" w:tplc="1C090005" w:tentative="1"&gt;&lt;w:start w:val="1"/&gt;&lt;w:numFmt w:val="bullet"/&gt;&lt;w:lvlText w:val=""/&gt;&lt;w:lvlJc w:val="left"/&gt;&lt;w:pPr&gt;&lt;w:ind w:left="2520" w:hanging="360"/&gt;&lt;/w:pPr&gt;&lt;w:rPr&gt;&lt;w:rFonts w:ascii="Wingdings" w:hAnsi="Wingdings" w:hint="default"/&gt;&lt;/w:rPr&gt;&lt;/w:lvl&gt;&lt;w:lvl w:ilvl="3" w:tplc="1C090001" w:tentative="1"&gt;&lt;w:start w:val="1"/&gt;&lt;w:numFmt w:val="bullet"/&gt;&lt;w:lvlText w:val=""/&gt;&lt;w:lvlJc w:val="left"/&gt;&lt;w:pPr&gt;&lt;w:ind w:left="3240" w:hanging="360"/&gt;&lt;/w:pPr&gt;&lt;w:rPr&gt;&lt;w:rFonts w:ascii="Symbol" w:hAnsi="Symbol" w:hint="default"/&gt;&lt;/w:rPr&gt;&lt;/w:lvl&gt;&lt;w:lvl w:ilvl="4" w:tplc="1C090003" w:tentative="1"&gt;&lt;w:start w:val="1"/&gt;&lt;w:numFmt w:val="bullet"/&gt;&lt;w:lvlText w:val="o"/&gt;&lt;w:lvlJc w:val="left"/&gt;&lt;w:pPr&gt;&lt;w:ind w:left="3960" w:hanging="360"/&gt;&lt;/w:pPr&gt;&lt;w:rPr&gt;&lt;w:rFonts w:ascii="Courier New" w:hAnsi="Courier New" w:cs="Courier New" w:hint="default"/&gt;&lt;/w:rPr&gt;&lt;/w:lvl&gt;&lt;w:lvl w:ilvl="5" w:tplc="1C090005" w:tentative="1"&gt;&lt;w:start w:val="1"/&gt;&lt;w:numFmt w:val="bullet"/&gt;&lt;w:lvlText w:val=""/&gt;&lt;w:lvlJc w:val="left"/&gt;&lt;w:pPr&gt;&lt;w:ind w:left="4680" w:hanging="360"/&gt;&lt;/w:pPr&gt;&lt;w:rPr&gt;&lt;w:rFonts w:ascii="Wingdings" w:hAnsi="Wingdings" w:hint="default"/&gt;&lt;/w:rPr&gt;&lt;/w:lvl&gt;&lt;w:lvl w:ilvl="6" w:tplc="1C090001" w:tentative="1"&gt;&lt;w:start w:val="1"/&gt;&lt;w:numFmt w:val="bullet"/&gt;&lt;w:lvlText w:val=""/&gt;&lt;w:lvlJc w:val="left"/&gt;&lt;w:pPr&gt;&lt;w:ind w:left="5400" w:hanging="360"/&gt;&lt;/w:pPr&gt;&lt;w:rPr&gt;&lt;w:rFonts w:ascii="Symbol" w:hAnsi="Symbol" w:hint="default"/&gt;&lt;/w:rPr&gt;&lt;/w:lvl&gt;&lt;w:lvl w:ilvl="7" w:tplc="1C090003" w:tentative="1"&gt;&lt;w:start w:val="1"/&gt;&lt;w:numFmt w:val="bullet"/&gt;&lt;w:lvlText w:val="o"/&gt;&lt;w:lvlJc w:val="left"/&gt;&lt;w:pPr&gt;&lt;w:ind w:left="6120" w:hanging="360"/&gt;&lt;/w:pPr&gt;&lt;w:rPr&gt;&lt;w:rFonts w:ascii="Courier New" w:hAnsi="Courier New" w:cs="Courier New" w:hint="default"/&gt;&lt;/w:rPr&gt;&lt;/w:lvl&gt;&lt;w:lvl w:ilvl="8" w:tplc="1C090005" w:tentative="1"&gt;&lt;w:start w:val="1"/&gt;&lt;w:numFmt w:val="bullet"/&gt;&lt;w:lvlText w:val=""/&gt;&lt;w:lvlJc w:val="left"/&gt;&lt;w:pPr&gt;&lt;w:ind w:left="6840" w:hanging="360"/&gt;&lt;/w:pPr&gt;&lt;w:rPr&gt;&lt;w:rFonts w:ascii="Wingdings" w:hAnsi="Wingdings" w:hint="default"/&gt;&lt;/w:rPr&gt;&lt;/w:lvl&gt;&lt;/w:abstractNum&gt;&lt;w:abstractNum w:abstractNumId="38"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w:abstractNumId="40" w15:restartNumberingAfterBreak="0"&gt;&lt;w:nsid w:val="7270782C"/&gt;&lt;w:multiLevelType w:val="hybridMultilevel"/&gt;&lt;w:tmpl w:val="05F29680"/&gt;&lt;w:lvl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w:abstractNumId="41" w15:restartNumberingAfterBreak="0"&gt;&lt;w:nsid w:val="741B08E3"/&gt;&lt;w:multiLevelType w:val="multilevel"/&gt;&lt;w:tmpl w:val="5C62982E"/&gt;&lt;w:lvl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w:ilvl="1"&gt;&lt;w:start w:val="1"/&gt;&lt;w:numFmt w:val="decimal"/&gt;&lt;w:lvlText w:val="%2."/&gt;&lt;w:lvlJc w:val="left"/&gt;&lt;w:pPr&gt;&lt;w:tabs&gt;&lt;w:tab w:val="num" w:pos="1440"/&gt;&lt;/w:tabs&gt;&lt;w:ind w:left="1440" w:hanging="360"/&gt;&lt;/w:pPr&gt;&lt;/w:lvl&gt;&lt;w:lvl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w:abstractNumId="42" w15:restartNumberingAfterBreak="0"&gt;&lt;w:nsid w:val="7AF670EB"/&gt;&lt;w:multiLevelType w:val="hybridMultilevel"/&gt;&lt;w:tmpl w:val="48901366"/&gt;&lt;w:lvl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w:abstractNumId="44" w15:restartNumberingAfterBreak="0"&gt;&lt;w:nsid w:val="7C034BF0"/&gt;&lt;w:multiLevelType w:val="hybridMultilevel"/&gt;&lt;w:tmpl w:val="60C85E52"/&gt;&lt;w:lvl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w:abstractNumId="45"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w:val="13"/&gt;&lt;/w:num&gt;&lt;w:num w:numId="2"&gt;&lt;w:abstractNumId w:val="20"/&gt;&lt;/w:num&gt;&lt;w:num w:numId="3"&gt;&lt;w:abstractNumId w:val="24"/&gt;&lt;/w:num&gt;&lt;w:num w:numId="4"&gt;&lt;w:abstractNumId w:val="28"/&gt;&lt;/w:num&gt;&lt;w:num w:numId="5"&gt;&lt;w:abstractNumId w:val="39"/&gt;&lt;/w:num&gt;&lt;w:num w:numId="6"&gt;&lt;w:abstractNumId w:val="36"/&gt;&lt;/w:num&gt;&lt;w:num w:numId="7"&gt;&lt;w:abstractNumId w:val="26"/&gt;&lt;/w:num&gt;&lt;w:num w:numId="8"&gt;&lt;w:abstractNumId w:val="38"/&gt;&lt;/w:num&gt;&lt;w:num w:numId="9"&gt;&lt;w:abstractNumId w:val="22"/&gt;&lt;/w:num&gt;&lt;w:num w:numId="10"&gt;&lt;w:abstractNumId w:val="19"/&gt;&lt;/w:num&gt;&lt;w:num w:numId="11"&gt;&lt;w:abstractNumId w:val="10"/&gt;&lt;/w:num&gt;&lt;w:num w:numId="12"&gt;&lt;w:abstractNumId w:val="9"/&gt;&lt;/w:num&gt;&lt;w:num w:numId="13"&gt;&lt;w:abstractNumId w:val="33"/&gt;&lt;/w:num&gt;&lt;w:num w:numId="14"&gt;&lt;w:abstractNumId w:val="27"/&gt;&lt;/w:num&gt;&lt;w:num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w:val="17"/&gt;&lt;/w:num&gt;&lt;w:num w:numId="24"&gt;&lt;w:abstractNumId w:val="25"/&gt;&lt;/w:num&gt;&lt;w:num w:numId="25"&gt;&lt;w:abstractNumId w:val="14"/&gt;&lt;/w:num&gt;&lt;w:num w:numId="26"&gt;&lt;w:abstractNumId w:val="45"/&gt;&lt;/w:num&gt;&lt;w:num w:numId="27"&gt;&lt;w:abstractNumId w:val="32"/&gt;&lt;/w:num&gt;&lt;w:num w:numId="28"&gt;&lt;w:abstractNumId w:val="43"/&gt;&lt;/w:num&gt;&lt;w:num w:numId="29"&gt;&lt;w:abstractNumId w:val="44"/&gt;&lt;/w:num&gt;&lt;w:num w:numId="30"&gt;&lt;w:abstractNumId w:val="34"/&gt;&lt;/w:num&gt;&lt;w:num w:numId="31"&gt;&lt;w:abstractNumId w:val="15"/&gt;&lt;/w:num&gt;&lt;w:num w:numId="32"&gt;&lt;w:abstractNumId w:val="11"/&gt;&lt;/w:num&gt;&lt;w:num w:numId="33"&gt;&lt;w:abstractNumId w:val="29"/&gt;&lt;/w:num&gt;&lt;w:num w:numId="34"&gt;&lt;w:abstractNumId w:val="16"/&gt;&lt;/w:num&gt;&lt;w:num w:numId="35"&gt;&lt;w:abstractNumId w:val="37"/&gt;&lt;/w:num&gt;&lt;w:num w:numId="36"&gt;&lt;w:abstractNumId w:val="31"/&gt;&lt;/w:num&gt;&lt;w:num w:numId="37"&gt;&lt;w:abstractNumId w:val="42"/&gt;&lt;/w:num&gt;&lt;w:num w:numId="38"&gt;&lt;w:abstractNumId w:val="12"/&gt;&lt;/w:num&gt;&lt;w:num w:numId="39"&gt;&lt;w:abstractNumId w:val="40"/&gt;&lt;/w:num&gt;&lt;w:num w:numId="40"&gt;&lt;w:abstractNumId w:val="18"/&gt;&lt;/w:num&gt;&lt;w:num w:numId="41"&gt;&lt;w:abstractNumId w:val="23"/&gt;&lt;/w:num&gt;&lt;w:num w:numId="42"&gt;&lt;w:abstractNumId w:val="41"/&gt;&lt;/w:num&gt;&lt;w:num w:numId="43"&gt;&lt;w:abstractNumId w:val="21"/&gt;&lt;/w:num&gt;&lt;w:num w:numId="44"&gt;&lt;w:abstractNumId w:val="9"/&gt;&lt;/w:num&gt;&lt;w:num w:numId="45"&gt;&lt;w:abstractNumId w:val="8"/&gt;&lt;/w:num&gt;&lt;w:num w:numId="46"&gt;&lt;w:abstractNumId w:val="30"/&gt;&lt;/w:num&gt;&lt;w:num w:numId="47"&gt;&lt;w:abstractNumId w:val="35"/&gt;&lt;/w:num&gt;&lt;w:num w:numId="48"&gt;&lt;w:abstractNumId w:val="22"/&gt;&lt;/w:num&gt;&lt;w:numIdMacAtCleanup w:val="40"/&gt;&lt;/w:numbering&gt;&lt;/pkg:xmlData&gt;&lt;/pkg:part&gt;&lt;/pkg:package&gt;
</templateversion>
</root>
</file>

<file path=customXml/item6.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FE798-D424-4F68-BFA0-E2DC327C87E3}"/>
</file>

<file path=customXml/itemProps2.xml><?xml version="1.0" encoding="utf-8"?>
<ds:datastoreItem xmlns:ds="http://schemas.openxmlformats.org/officeDocument/2006/customXml" ds:itemID="{05AB5396-17D2-466A-BA69-03EB05404873}"/>
</file>

<file path=customXml/itemProps3.xml><?xml version="1.0" encoding="utf-8"?>
<ds:datastoreItem xmlns:ds="http://schemas.openxmlformats.org/officeDocument/2006/customXml" ds:itemID="{020F8F6A-C01A-41DF-8F72-BC935AABD772}">
  <ds:schemaRefs>
    <ds:schemaRef ds:uri="Microsoft.SharePoint.Taxonomy.ContentTypeSync"/>
  </ds:schemaRefs>
</ds:datastoreItem>
</file>

<file path=customXml/itemProps4.xml><?xml version="1.0" encoding="utf-8"?>
<ds:datastoreItem xmlns:ds="http://schemas.openxmlformats.org/officeDocument/2006/customXml" ds:itemID="{F48421B0-A403-4573-9EB5-6959F43A030F}">
  <ds:schemaRefs>
    <ds:schemaRef ds:uri="http://schemas.microsoft.com/office/2006/metadata/properties"/>
    <ds:schemaRef ds:uri="http://schemas.microsoft.com/office/infopath/2007/PartnerControls"/>
    <ds:schemaRef ds:uri="230e9df3-be65-4c73-a93b-d1236ebd677e"/>
    <ds:schemaRef ds:uri="http://schemas.microsoft.com/sharepoint/v3"/>
    <ds:schemaRef ds:uri="2c369b2b-3f94-46ec-90e1-485ed2885eab"/>
    <ds:schemaRef ds:uri="http://schemas.microsoft.com/sharepoint/v4"/>
    <ds:schemaRef ds:uri="377e59e3-f917-4a3d-8b5a-e00869003925"/>
    <ds:schemaRef ds:uri="4f9d256c-6ab1-462b-a33e-706c31f48b67"/>
  </ds:schemaRefs>
</ds:datastoreItem>
</file>

<file path=customXml/itemProps5.xml><?xml version="1.0" encoding="utf-8"?>
<ds:datastoreItem xmlns:ds="http://schemas.openxmlformats.org/officeDocument/2006/customXml" ds:itemID="{A7D598A9-AC5B-49BC-AE59-C7616FDA4C36}">
  <ds:schemaRefs/>
</ds:datastoreItem>
</file>

<file path=customXml/itemProps6.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7.xml><?xml version="1.0" encoding="utf-8"?>
<ds:datastoreItem xmlns:ds="http://schemas.openxmlformats.org/officeDocument/2006/customXml" ds:itemID="{52DD8824-E909-479B-9D1E-F7E5331B5070}">
  <ds:schemaRefs>
    <ds:schemaRef ds:uri="http://schemas.microsoft.com/sharepoint/v3/contenttype/forms"/>
  </ds:schemaRefs>
</ds:datastoreItem>
</file>

<file path=customXml/itemProps8.xml><?xml version="1.0" encoding="utf-8"?>
<ds:datastoreItem xmlns:ds="http://schemas.openxmlformats.org/officeDocument/2006/customXml" ds:itemID="{97C81022-3254-4E35-8700-E666D8C26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SDMBaseTemplatev4.dotx</Template>
  <TotalTime>13198</TotalTime>
  <Pages>38</Pages>
  <Words>8375</Words>
  <Characters>47738</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ATAIS - Implementation Guide</vt:lpstr>
    </vt:vector>
  </TitlesOfParts>
  <Manager>[Type Manager Name Here]</Manager>
  <Company>Microsoft</Company>
  <LinksUpToDate>false</LinksUpToDate>
  <CharactersWithSpaces>56001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ATAIS - Implementation Guide</dc:title>
  <dc:subject>Advanced Threat Analytics Implementation Services</dc:subject>
  <dc:creator>[Update Author in Doc Properties]</dc:creator>
  <cp:keywords/>
  <dc:description/>
  <cp:lastModifiedBy>Mario Inostroza</cp:lastModifiedBy>
  <cp:revision>17</cp:revision>
  <dcterms:created xsi:type="dcterms:W3CDTF">2016-10-05T15:59:00Z</dcterms:created>
  <dcterms:modified xsi:type="dcterms:W3CDTF">2016-10-19T23:59:00Z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
  </property>
  <property fmtid="{D5CDD505-2E9C-101B-9397-08002B2CF9AE}" pid="4" name="Author Position">
    <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0x01010079CA57CA2DAD654DAB031774EE67465800FF22C14E3380F141B00C804EB723BB130035DD28EBBF78EC44BD4B029CB87CEE13</vt:lpwstr>
  </property>
  <property fmtid="{D5CDD505-2E9C-101B-9397-08002B2CF9AE}" pid="8" name="Contributors">
    <vt:lpwstr/>
  </property>
  <property fmtid="{D5CDD505-2E9C-101B-9397-08002B2CF9AE}" pid="9" name="Customer">
    <vt:lpwstr>Customer Name</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
  </property>
  <property fmtid="{D5CDD505-2E9C-101B-9397-08002B2CF9AE}" pid="17" name="Org Prof Svcs Local">
    <vt:lpwstr/>
  </property>
  <property fmtid="{D5CDD505-2E9C-101B-9397-08002B2CF9AE}" pid="18" name="Org Prof Svcs Remote">
    <vt:lpwstr/>
  </property>
  <property fmtid="{D5CDD505-2E9C-101B-9397-08002B2CF9AE}" pid="19" name="Org Prof Svcs Support">
    <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Status">
    <vt:lpwstr/>
  </property>
  <property fmtid="{D5CDD505-2E9C-101B-9397-08002B2CF9AE}" pid="24" name="TemplateVersion">
    <vt:lpwstr/>
  </property>
  <property fmtid="{D5CDD505-2E9C-101B-9397-08002B2CF9AE}" pid="25" name="Version">
    <vt:lpwstr>1</vt:lpwstr>
  </property>
  <property fmtid="{D5CDD505-2E9C-101B-9397-08002B2CF9AE}" pid="26" name="Confidential">
    <vt:lpwstr/>
  </property>
  <property fmtid="{D5CDD505-2E9C-101B-9397-08002B2CF9AE}" pid="27" name="_dlc_DocIdItemGuid">
    <vt:lpwstr>05eb3425-b021-4c7f-b99b-c58dc98f6e87</vt:lpwstr>
  </property>
  <property fmtid="{D5CDD505-2E9C-101B-9397-08002B2CF9AE}" pid="28" name="TaxKeyword">
    <vt:lpwstr/>
  </property>
  <property fmtid="{D5CDD505-2E9C-101B-9397-08002B2CF9AE}" pid="29" name="ContentType1">
    <vt:lpwstr/>
  </property>
  <property fmtid="{D5CDD505-2E9C-101B-9397-08002B2CF9AE}" pid="30" name="Account">
    <vt:lpwstr/>
  </property>
  <property fmtid="{D5CDD505-2E9C-101B-9397-08002B2CF9AE}" pid="31" name="Division">
    <vt:lpwstr/>
  </property>
  <property fmtid="{D5CDD505-2E9C-101B-9397-08002B2CF9AE}" pid="32" name="ItemTypeTag">
    <vt:lpwstr/>
  </property>
  <property fmtid="{D5CDD505-2E9C-101B-9397-08002B2CF9AE}" pid="33" name="Audience1">
    <vt:lpwstr/>
  </property>
  <property fmtid="{D5CDD505-2E9C-101B-9397-08002B2CF9AE}" pid="34" name="bc28b5f076654a3b96073bbbebfeb8c9">
    <vt:lpwstr>English|cb91f272-ce4d-4a7e-9bbf-78b58e3d188d</vt:lpwstr>
  </property>
  <property fmtid="{D5CDD505-2E9C-101B-9397-08002B2CF9AE}" pid="35" name="MSLanguage">
    <vt:lpwstr>1248;#English|cb91f272-ce4d-4a7e-9bbf-78b58e3d188d</vt:lpwstr>
  </property>
  <property fmtid="{D5CDD505-2E9C-101B-9397-08002B2CF9AE}" pid="36" name="OfferingID">
    <vt:lpwstr>4271;#</vt:lpwstr>
  </property>
  <property fmtid="{D5CDD505-2E9C-101B-9397-08002B2CF9AE}" pid="37" name="ServicesDomain">
    <vt:lpwstr/>
  </property>
  <property fmtid="{D5CDD505-2E9C-101B-9397-08002B2CF9AE}" pid="38" name="VerticalIndustries">
    <vt:lpwstr/>
  </property>
  <property fmtid="{D5CDD505-2E9C-101B-9397-08002B2CF9AE}" pid="39" name="MSProducts">
    <vt:lpwstr>1301;#Microsoft Advanced Threat Analytics|f4f9888a-9bd5-46d5-9383-2e6cc9cc3981</vt:lpwstr>
  </property>
  <property fmtid="{D5CDD505-2E9C-101B-9397-08002B2CF9AE}" pid="40" name="EnterpriseServices">
    <vt:lpwstr/>
  </property>
  <property fmtid="{D5CDD505-2E9C-101B-9397-08002B2CF9AE}" pid="41" name="Services Marketing Audience">
    <vt:lpwstr/>
  </property>
  <property fmtid="{D5CDD505-2E9C-101B-9397-08002B2CF9AE}" pid="42" name="ServicesIPTypes">
    <vt:lpwstr>1324;#deployment plans|8382e072-916f-4bba-87df-50107af10af6</vt:lpwstr>
  </property>
  <property fmtid="{D5CDD505-2E9C-101B-9397-08002B2CF9AE}" pid="43" name="ServicesCommunities">
    <vt:lpwstr/>
  </property>
  <property fmtid="{D5CDD505-2E9C-101B-9397-08002B2CF9AE}" pid="44" name="MS Language">
    <vt:lpwstr>1248;#English|cb91f272-ce4d-4a7e-9bbf-78b58e3d188d</vt:lpwstr>
  </property>
  <property fmtid="{D5CDD505-2E9C-101B-9397-08002B2CF9AE}" pid="45" name="SalesGeography">
    <vt:lpwstr/>
  </property>
  <property fmtid="{D5CDD505-2E9C-101B-9397-08002B2CF9AE}" pid="46" name="ie6d2fd56e2d423f9ae5744f65e04598">
    <vt:lpwstr/>
  </property>
  <property fmtid="{D5CDD505-2E9C-101B-9397-08002B2CF9AE}" pid="47" name="ServicesLifecycleStage">
    <vt:lpwstr/>
  </property>
  <property fmtid="{D5CDD505-2E9C-101B-9397-08002B2CF9AE}" pid="48" name="l56d15105ae648fdac87f06e9633001e">
    <vt:lpwstr/>
  </property>
  <property fmtid="{D5CDD505-2E9C-101B-9397-08002B2CF9AE}" pid="49" name="ESSM BOM - IP Type">
    <vt:lpwstr/>
  </property>
  <property fmtid="{D5CDD505-2E9C-101B-9397-08002B2CF9AE}" pid="50" name="p920f6992caa4adbaa1880c7ef19b02a">
    <vt:lpwstr/>
  </property>
  <property fmtid="{D5CDD505-2E9C-101B-9397-08002B2CF9AE}" pid="51" name="m74a2925250f485f9486ed3f97e2a6b3">
    <vt:lpwstr/>
  </property>
  <property fmtid="{D5CDD505-2E9C-101B-9397-08002B2CF9AE}" pid="52" name="g6775e77a6d84637a29014d883a4378a">
    <vt:lpwstr/>
  </property>
  <property fmtid="{D5CDD505-2E9C-101B-9397-08002B2CF9AE}" pid="53" name="MSProductsTaxHTField0">
    <vt:lpwstr>Microsoft Advanced Threat Analytics|f4f9888a-9bd5-46d5-9383-2e6cc9cc3981</vt:lpwstr>
  </property>
  <property fmtid="{D5CDD505-2E9C-101B-9397-08002B2CF9AE}" pid="54" name="af1f5bfae61e4243aac9966cb19580e1">
    <vt:lpwstr/>
  </property>
  <property fmtid="{D5CDD505-2E9C-101B-9397-08002B2CF9AE}" pid="55" name="cb7870d3641f4a52807a63577a9c1b08">
    <vt:lpwstr/>
  </property>
  <property fmtid="{D5CDD505-2E9C-101B-9397-08002B2CF9AE}" pid="56" name="IPKitNavigation">
    <vt:lpwstr/>
  </property>
</Properties>
</file>