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588" w:rsidRPr="00067588" w:rsidRDefault="00067588" w:rsidP="00067588">
      <w:pPr>
        <w:shd w:val="clear" w:color="auto" w:fill="FFFFFF"/>
        <w:spacing w:after="480" w:line="660" w:lineRule="atLeast"/>
        <w:outlineLvl w:val="0"/>
        <w:rPr>
          <w:rFonts w:ascii="Open Sans" w:eastAsia="Times New Roman" w:hAnsi="Open Sans" w:cs="Times New Roman"/>
          <w:b/>
          <w:color w:val="1D2127"/>
          <w:kern w:val="36"/>
          <w:sz w:val="54"/>
          <w:szCs w:val="54"/>
          <w:u w:val="single"/>
        </w:rPr>
      </w:pPr>
      <w:r>
        <w:rPr>
          <w:rFonts w:ascii="Open Sans" w:eastAsia="Times New Roman" w:hAnsi="Open Sans" w:cs="Times New Roman"/>
          <w:noProof/>
          <w:color w:val="1D2127"/>
          <w:kern w:val="36"/>
          <w:sz w:val="54"/>
          <w:szCs w:val="54"/>
        </w:rPr>
        <w:drawing>
          <wp:anchor distT="0" distB="0" distL="114300" distR="114300" simplePos="0" relativeHeight="251658240" behindDoc="0" locked="0" layoutInCell="1" allowOverlap="1">
            <wp:simplePos x="0" y="0"/>
            <wp:positionH relativeFrom="column">
              <wp:posOffset>-352425</wp:posOffset>
            </wp:positionH>
            <wp:positionV relativeFrom="paragraph">
              <wp:posOffset>723900</wp:posOffset>
            </wp:positionV>
            <wp:extent cx="2245995" cy="2238375"/>
            <wp:effectExtent l="19050" t="0" r="1905" b="0"/>
            <wp:wrapSquare wrapText="bothSides"/>
            <wp:docPr id="1" name="Picture 1" descr="Paper Batter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 Battery">
                      <a:hlinkClick r:id="rId4"/>
                    </pic:cNvPr>
                    <pic:cNvPicPr>
                      <a:picLocks noChangeAspect="1" noChangeArrowheads="1"/>
                    </pic:cNvPicPr>
                  </pic:nvPicPr>
                  <pic:blipFill>
                    <a:blip r:embed="rId5"/>
                    <a:srcRect/>
                    <a:stretch>
                      <a:fillRect/>
                    </a:stretch>
                  </pic:blipFill>
                  <pic:spPr bwMode="auto">
                    <a:xfrm>
                      <a:off x="0" y="0"/>
                      <a:ext cx="2245995" cy="2238375"/>
                    </a:xfrm>
                    <a:prstGeom prst="rect">
                      <a:avLst/>
                    </a:prstGeom>
                    <a:noFill/>
                    <a:ln w="9525">
                      <a:noFill/>
                      <a:miter lim="800000"/>
                      <a:headEnd/>
                      <a:tailEnd/>
                    </a:ln>
                  </pic:spPr>
                </pic:pic>
              </a:graphicData>
            </a:graphic>
          </wp:anchor>
        </w:drawing>
      </w:r>
      <w:r>
        <w:rPr>
          <w:rFonts w:ascii="Open Sans" w:eastAsia="Times New Roman" w:hAnsi="Open Sans" w:cs="Times New Roman"/>
          <w:color w:val="1D2127"/>
          <w:kern w:val="36"/>
          <w:sz w:val="54"/>
          <w:szCs w:val="54"/>
        </w:rPr>
        <w:t xml:space="preserve">                   </w:t>
      </w:r>
      <w:r w:rsidRPr="00067588">
        <w:rPr>
          <w:rFonts w:ascii="Open Sans" w:eastAsia="Times New Roman" w:hAnsi="Open Sans" w:cs="Times New Roman"/>
          <w:b/>
          <w:color w:val="1D2127"/>
          <w:kern w:val="36"/>
          <w:sz w:val="54"/>
          <w:szCs w:val="54"/>
          <w:u w:val="single"/>
        </w:rPr>
        <w:t>The Paper Battery</w:t>
      </w:r>
    </w:p>
    <w:p w:rsidR="00067588" w:rsidRPr="00067588" w:rsidRDefault="00067588" w:rsidP="00067588">
      <w:pPr>
        <w:shd w:val="clear" w:color="auto" w:fill="FFFFFF"/>
        <w:spacing w:after="0" w:line="240" w:lineRule="auto"/>
        <w:rPr>
          <w:rFonts w:ascii="Open Sans" w:eastAsia="Times New Roman" w:hAnsi="Open Sans" w:cs="Times New Roman"/>
          <w:color w:val="767676"/>
          <w:sz w:val="24"/>
          <w:szCs w:val="24"/>
        </w:rPr>
      </w:pPr>
    </w:p>
    <w:p w:rsidR="00067588" w:rsidRPr="00067588" w:rsidRDefault="00067588" w:rsidP="00067588">
      <w:pPr>
        <w:shd w:val="clear" w:color="auto" w:fill="FFFFFF"/>
        <w:spacing w:after="300" w:line="360" w:lineRule="atLeast"/>
        <w:rPr>
          <w:rFonts w:ascii="Open Sans" w:eastAsia="Times New Roman" w:hAnsi="Open Sans" w:cs="Times New Roman"/>
          <w:color w:val="515151"/>
          <w:sz w:val="28"/>
          <w:szCs w:val="28"/>
        </w:rPr>
      </w:pPr>
      <w:r w:rsidRPr="00067588">
        <w:rPr>
          <w:rFonts w:ascii="Open Sans" w:eastAsia="Times New Roman" w:hAnsi="Open Sans" w:cs="Times New Roman"/>
          <w:color w:val="515151"/>
          <w:sz w:val="28"/>
          <w:szCs w:val="28"/>
        </w:rPr>
        <w:t xml:space="preserve">A paper battery is an energy source which is more flexible and thin. This device is a combination of carbon </w:t>
      </w:r>
      <w:proofErr w:type="spellStart"/>
      <w:r w:rsidRPr="00067588">
        <w:rPr>
          <w:rFonts w:ascii="Open Sans" w:eastAsia="Times New Roman" w:hAnsi="Open Sans" w:cs="Times New Roman"/>
          <w:color w:val="515151"/>
          <w:sz w:val="28"/>
          <w:szCs w:val="28"/>
        </w:rPr>
        <w:t>nanotubes</w:t>
      </w:r>
      <w:proofErr w:type="spellEnd"/>
      <w:r w:rsidRPr="00067588">
        <w:rPr>
          <w:rFonts w:ascii="Open Sans" w:eastAsia="Times New Roman" w:hAnsi="Open Sans" w:cs="Times New Roman"/>
          <w:color w:val="515151"/>
          <w:sz w:val="28"/>
          <w:szCs w:val="28"/>
        </w:rPr>
        <w:t xml:space="preserve"> with cellulose based paper.  The paper battery can act in two ways. A </w:t>
      </w:r>
      <w:proofErr w:type="gramStart"/>
      <w:r w:rsidRPr="00067588">
        <w:rPr>
          <w:rFonts w:ascii="Open Sans" w:eastAsia="Times New Roman" w:hAnsi="Open Sans" w:cs="Times New Roman"/>
          <w:color w:val="515151"/>
          <w:sz w:val="28"/>
          <w:szCs w:val="28"/>
        </w:rPr>
        <w:t>battery  as</w:t>
      </w:r>
      <w:proofErr w:type="gramEnd"/>
      <w:r w:rsidRPr="00067588">
        <w:rPr>
          <w:rFonts w:ascii="Open Sans" w:eastAsia="Times New Roman" w:hAnsi="Open Sans" w:cs="Times New Roman"/>
          <w:color w:val="515151"/>
          <w:sz w:val="28"/>
          <w:szCs w:val="28"/>
        </w:rPr>
        <w:t xml:space="preserve"> well as a super capacitor. These non-toxic, flexible batteries</w:t>
      </w:r>
      <w:proofErr w:type="gramStart"/>
      <w:r w:rsidRPr="00067588">
        <w:rPr>
          <w:rFonts w:ascii="Open Sans" w:eastAsia="Times New Roman" w:hAnsi="Open Sans" w:cs="Times New Roman"/>
          <w:color w:val="515151"/>
          <w:sz w:val="28"/>
          <w:szCs w:val="28"/>
        </w:rPr>
        <w:t>  can</w:t>
      </w:r>
      <w:proofErr w:type="gramEnd"/>
      <w:r w:rsidRPr="00067588">
        <w:rPr>
          <w:rFonts w:ascii="Open Sans" w:eastAsia="Times New Roman" w:hAnsi="Open Sans" w:cs="Times New Roman"/>
          <w:color w:val="515151"/>
          <w:sz w:val="28"/>
          <w:szCs w:val="28"/>
        </w:rPr>
        <w:t xml:space="preserve"> be used as a power source to next generation electronic devices, medical devices, hybrid vehicles, etc.</w:t>
      </w:r>
    </w:p>
    <w:p w:rsidR="00067588" w:rsidRPr="00067588" w:rsidRDefault="00067588" w:rsidP="00067588">
      <w:pPr>
        <w:shd w:val="clear" w:color="auto" w:fill="FFFFFF"/>
        <w:spacing w:after="300" w:line="480" w:lineRule="atLeast"/>
        <w:outlineLvl w:val="2"/>
        <w:rPr>
          <w:rFonts w:ascii="Open Sans" w:eastAsia="Times New Roman" w:hAnsi="Open Sans" w:cs="Times New Roman"/>
          <w:color w:val="1D2127"/>
          <w:sz w:val="48"/>
          <w:szCs w:val="48"/>
          <w:u w:val="single"/>
        </w:rPr>
      </w:pPr>
      <w:r w:rsidRPr="00067588">
        <w:rPr>
          <w:rFonts w:ascii="Open Sans" w:eastAsia="Times New Roman" w:hAnsi="Open Sans" w:cs="Times New Roman"/>
          <w:b/>
          <w:bCs/>
          <w:color w:val="1D2127"/>
          <w:sz w:val="48"/>
          <w:szCs w:val="48"/>
          <w:u w:val="single"/>
        </w:rPr>
        <w:t>The Future Power Source</w:t>
      </w:r>
    </w:p>
    <w:p w:rsidR="00067588" w:rsidRDefault="00067588" w:rsidP="00067588">
      <w:pPr>
        <w:shd w:val="clear" w:color="auto" w:fill="FFFFFF"/>
        <w:spacing w:after="300" w:line="360" w:lineRule="atLeast"/>
        <w:rPr>
          <w:rFonts w:ascii="Open Sans" w:eastAsia="Times New Roman" w:hAnsi="Open Sans" w:cs="Times New Roman"/>
          <w:color w:val="515151"/>
          <w:sz w:val="28"/>
          <w:szCs w:val="28"/>
        </w:rPr>
      </w:pPr>
      <w:r w:rsidRPr="00067588">
        <w:rPr>
          <w:rFonts w:ascii="Open Sans" w:eastAsia="Times New Roman" w:hAnsi="Open Sans" w:cs="Times New Roman"/>
          <w:color w:val="515151"/>
          <w:sz w:val="28"/>
          <w:szCs w:val="28"/>
        </w:rPr>
        <w:t>Scientists have developed batteries of size slightly larger than a postal stamp that can produce energy that is enough to illuminate a small bulb. In future we can expect a stack of paper batteries that is able to power up a car. These are the power source to next generation electronic devices, medical devices, pace makers</w:t>
      </w:r>
      <w:proofErr w:type="gramStart"/>
      <w:r w:rsidRPr="00067588">
        <w:rPr>
          <w:rFonts w:ascii="Open Sans" w:eastAsia="Times New Roman" w:hAnsi="Open Sans" w:cs="Times New Roman"/>
          <w:color w:val="515151"/>
          <w:sz w:val="28"/>
          <w:szCs w:val="28"/>
        </w:rPr>
        <w:t>,  hybrid</w:t>
      </w:r>
      <w:proofErr w:type="gramEnd"/>
      <w:r w:rsidRPr="00067588">
        <w:rPr>
          <w:rFonts w:ascii="Open Sans" w:eastAsia="Times New Roman" w:hAnsi="Open Sans" w:cs="Times New Roman"/>
          <w:color w:val="515151"/>
          <w:sz w:val="28"/>
          <w:szCs w:val="28"/>
        </w:rPr>
        <w:t xml:space="preserve"> vehicles, etc.</w:t>
      </w:r>
    </w:p>
    <w:p w:rsidR="00067588" w:rsidRPr="00067588" w:rsidRDefault="00067588" w:rsidP="00067588">
      <w:pPr>
        <w:shd w:val="clear" w:color="auto" w:fill="FFFFFF"/>
        <w:spacing w:after="300" w:line="480" w:lineRule="atLeast"/>
        <w:outlineLvl w:val="2"/>
        <w:rPr>
          <w:rFonts w:ascii="Open Sans" w:eastAsia="Times New Roman" w:hAnsi="Open Sans" w:cs="Times New Roman"/>
          <w:color w:val="1D2127"/>
          <w:sz w:val="38"/>
          <w:szCs w:val="38"/>
        </w:rPr>
      </w:pPr>
      <w:r w:rsidRPr="00067588">
        <w:rPr>
          <w:rFonts w:ascii="Open Sans" w:eastAsia="Times New Roman" w:hAnsi="Open Sans" w:cs="Times New Roman"/>
          <w:b/>
          <w:bCs/>
          <w:color w:val="1D2127"/>
          <w:sz w:val="38"/>
        </w:rPr>
        <w:t>Manufacture</w:t>
      </w:r>
    </w:p>
    <w:p w:rsidR="00067588" w:rsidRPr="00067588" w:rsidRDefault="00067588" w:rsidP="00067588">
      <w:pPr>
        <w:shd w:val="clear" w:color="auto" w:fill="FFFFFF"/>
        <w:spacing w:after="300" w:line="360" w:lineRule="atLeast"/>
        <w:rPr>
          <w:rFonts w:ascii="Open Sans" w:eastAsia="Times New Roman" w:hAnsi="Open Sans" w:cs="Times New Roman"/>
          <w:color w:val="515151"/>
          <w:sz w:val="28"/>
          <w:szCs w:val="28"/>
        </w:rPr>
      </w:pPr>
      <w:r w:rsidRPr="00067588">
        <w:rPr>
          <w:rFonts w:ascii="Open Sans" w:eastAsia="Times New Roman" w:hAnsi="Open Sans" w:cs="Times New Roman"/>
          <w:color w:val="515151"/>
          <w:sz w:val="28"/>
          <w:szCs w:val="28"/>
        </w:rPr>
        <w:t>One method is to grow</w:t>
      </w:r>
      <w:proofErr w:type="gramStart"/>
      <w:r w:rsidRPr="00067588">
        <w:rPr>
          <w:rFonts w:ascii="Open Sans" w:eastAsia="Times New Roman" w:hAnsi="Open Sans" w:cs="Times New Roman"/>
          <w:color w:val="515151"/>
          <w:sz w:val="28"/>
          <w:szCs w:val="28"/>
        </w:rPr>
        <w:t>  the</w:t>
      </w:r>
      <w:proofErr w:type="gramEnd"/>
      <w:r w:rsidRPr="00067588">
        <w:rPr>
          <w:rFonts w:ascii="Open Sans" w:eastAsia="Times New Roman" w:hAnsi="Open Sans" w:cs="Times New Roman"/>
          <w:color w:val="515151"/>
          <w:sz w:val="28"/>
          <w:szCs w:val="28"/>
        </w:rPr>
        <w:t xml:space="preserve"> </w:t>
      </w:r>
      <w:proofErr w:type="spellStart"/>
      <w:r w:rsidRPr="00067588">
        <w:rPr>
          <w:rFonts w:ascii="Open Sans" w:eastAsia="Times New Roman" w:hAnsi="Open Sans" w:cs="Times New Roman"/>
          <w:color w:val="515151"/>
          <w:sz w:val="28"/>
          <w:szCs w:val="28"/>
        </w:rPr>
        <w:t>nanotubes</w:t>
      </w:r>
      <w:proofErr w:type="spellEnd"/>
      <w:r w:rsidRPr="00067588">
        <w:rPr>
          <w:rFonts w:ascii="Open Sans" w:eastAsia="Times New Roman" w:hAnsi="Open Sans" w:cs="Times New Roman"/>
          <w:color w:val="515151"/>
          <w:sz w:val="28"/>
          <w:szCs w:val="28"/>
        </w:rPr>
        <w:t xml:space="preserve"> on a silicon substrate and then filling the gaps in the matrix with cellulose. When</w:t>
      </w:r>
      <w:proofErr w:type="gramStart"/>
      <w:r w:rsidRPr="00067588">
        <w:rPr>
          <w:rFonts w:ascii="Open Sans" w:eastAsia="Times New Roman" w:hAnsi="Open Sans" w:cs="Times New Roman"/>
          <w:color w:val="515151"/>
          <w:sz w:val="28"/>
          <w:szCs w:val="28"/>
        </w:rPr>
        <w:t>  the</w:t>
      </w:r>
      <w:proofErr w:type="gramEnd"/>
      <w:r w:rsidRPr="00067588">
        <w:rPr>
          <w:rFonts w:ascii="Open Sans" w:eastAsia="Times New Roman" w:hAnsi="Open Sans" w:cs="Times New Roman"/>
          <w:color w:val="515151"/>
          <w:sz w:val="28"/>
          <w:szCs w:val="28"/>
        </w:rPr>
        <w:t xml:space="preserve"> matrix is dried, the material can be removed  the substrate. Combining the sheets together</w:t>
      </w:r>
      <w:proofErr w:type="gramStart"/>
      <w:r w:rsidRPr="00067588">
        <w:rPr>
          <w:rFonts w:ascii="Open Sans" w:eastAsia="Times New Roman" w:hAnsi="Open Sans" w:cs="Times New Roman"/>
          <w:color w:val="515151"/>
          <w:sz w:val="28"/>
          <w:szCs w:val="28"/>
        </w:rPr>
        <w:t>  with</w:t>
      </w:r>
      <w:proofErr w:type="gramEnd"/>
      <w:r w:rsidRPr="00067588">
        <w:rPr>
          <w:rFonts w:ascii="Open Sans" w:eastAsia="Times New Roman" w:hAnsi="Open Sans" w:cs="Times New Roman"/>
          <w:color w:val="515151"/>
          <w:sz w:val="28"/>
          <w:szCs w:val="28"/>
        </w:rPr>
        <w:t xml:space="preserve"> the cellulose sides facing inwards, the battery structure is formed. The electrolyte is added to the structure.</w:t>
      </w:r>
    </w:p>
    <w:p w:rsidR="00067588" w:rsidRPr="00067588" w:rsidRDefault="00067588" w:rsidP="00067588">
      <w:pPr>
        <w:shd w:val="clear" w:color="auto" w:fill="FFFFFF"/>
        <w:spacing w:after="0" w:line="240" w:lineRule="auto"/>
        <w:rPr>
          <w:rFonts w:ascii="Open Sans" w:eastAsia="Times New Roman" w:hAnsi="Open Sans" w:cs="Times New Roman"/>
          <w:color w:val="767676"/>
          <w:sz w:val="24"/>
          <w:szCs w:val="24"/>
        </w:rPr>
      </w:pPr>
      <w:r>
        <w:rPr>
          <w:rFonts w:ascii="Open Sans" w:eastAsia="Times New Roman" w:hAnsi="Open Sans" w:cs="Times New Roman"/>
          <w:noProof/>
          <w:color w:val="767676"/>
          <w:sz w:val="24"/>
          <w:szCs w:val="24"/>
        </w:rPr>
        <w:drawing>
          <wp:anchor distT="0" distB="0" distL="114300" distR="114300" simplePos="0" relativeHeight="251659264" behindDoc="0" locked="0" layoutInCell="1" allowOverlap="1">
            <wp:simplePos x="0" y="0"/>
            <wp:positionH relativeFrom="column">
              <wp:posOffset>704850</wp:posOffset>
            </wp:positionH>
            <wp:positionV relativeFrom="paragraph">
              <wp:posOffset>7620</wp:posOffset>
            </wp:positionV>
            <wp:extent cx="4171950" cy="2371725"/>
            <wp:effectExtent l="19050" t="0" r="0" b="0"/>
            <wp:wrapSquare wrapText="bothSides"/>
            <wp:docPr id="3" name="Picture 3" descr="Organic Paper Batter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ganic Paper Battery">
                      <a:hlinkClick r:id="rId6"/>
                    </pic:cNvPr>
                    <pic:cNvPicPr>
                      <a:picLocks noChangeAspect="1" noChangeArrowheads="1"/>
                    </pic:cNvPicPr>
                  </pic:nvPicPr>
                  <pic:blipFill>
                    <a:blip r:embed="rId7"/>
                    <a:srcRect/>
                    <a:stretch>
                      <a:fillRect/>
                    </a:stretch>
                  </pic:blipFill>
                  <pic:spPr bwMode="auto">
                    <a:xfrm>
                      <a:off x="0" y="0"/>
                      <a:ext cx="4171950" cy="2371725"/>
                    </a:xfrm>
                    <a:prstGeom prst="rect">
                      <a:avLst/>
                    </a:prstGeom>
                    <a:noFill/>
                    <a:ln w="9525">
                      <a:noFill/>
                      <a:miter lim="800000"/>
                      <a:headEnd/>
                      <a:tailEnd/>
                    </a:ln>
                  </pic:spPr>
                </pic:pic>
              </a:graphicData>
            </a:graphic>
          </wp:anchor>
        </w:drawing>
      </w:r>
    </w:p>
    <w:p w:rsidR="00067588" w:rsidRDefault="00067588" w:rsidP="00067588">
      <w:pPr>
        <w:shd w:val="clear" w:color="auto" w:fill="FFFFFF"/>
        <w:spacing w:before="135" w:after="135" w:line="240" w:lineRule="auto"/>
        <w:rPr>
          <w:rFonts w:ascii="Open Sans" w:eastAsia="Times New Roman" w:hAnsi="Open Sans" w:cs="Times New Roman"/>
          <w:i/>
          <w:iCs/>
          <w:color w:val="767676"/>
          <w:sz w:val="18"/>
          <w:szCs w:val="18"/>
        </w:rPr>
      </w:pPr>
    </w:p>
    <w:p w:rsidR="00067588" w:rsidRDefault="00067588" w:rsidP="00067588">
      <w:pPr>
        <w:shd w:val="clear" w:color="auto" w:fill="FFFFFF"/>
        <w:spacing w:before="135" w:after="135" w:line="240" w:lineRule="auto"/>
        <w:rPr>
          <w:rFonts w:ascii="Open Sans" w:eastAsia="Times New Roman" w:hAnsi="Open Sans" w:cs="Times New Roman"/>
          <w:i/>
          <w:iCs/>
          <w:color w:val="767676"/>
          <w:sz w:val="18"/>
          <w:szCs w:val="18"/>
        </w:rPr>
      </w:pPr>
    </w:p>
    <w:p w:rsidR="00067588" w:rsidRDefault="00067588" w:rsidP="00067588">
      <w:pPr>
        <w:shd w:val="clear" w:color="auto" w:fill="FFFFFF"/>
        <w:spacing w:before="135" w:after="135" w:line="240" w:lineRule="auto"/>
        <w:rPr>
          <w:rFonts w:ascii="Open Sans" w:eastAsia="Times New Roman" w:hAnsi="Open Sans" w:cs="Times New Roman"/>
          <w:i/>
          <w:iCs/>
          <w:color w:val="767676"/>
          <w:sz w:val="18"/>
          <w:szCs w:val="18"/>
        </w:rPr>
      </w:pPr>
    </w:p>
    <w:p w:rsidR="00067588" w:rsidRDefault="00067588" w:rsidP="00067588">
      <w:pPr>
        <w:shd w:val="clear" w:color="auto" w:fill="FFFFFF"/>
        <w:spacing w:before="135" w:after="135" w:line="240" w:lineRule="auto"/>
        <w:rPr>
          <w:rFonts w:ascii="Open Sans" w:eastAsia="Times New Roman" w:hAnsi="Open Sans" w:cs="Times New Roman"/>
          <w:i/>
          <w:iCs/>
          <w:color w:val="767676"/>
          <w:sz w:val="18"/>
          <w:szCs w:val="18"/>
        </w:rPr>
      </w:pPr>
    </w:p>
    <w:p w:rsidR="00067588" w:rsidRPr="00067588" w:rsidRDefault="00067588" w:rsidP="00067588">
      <w:pPr>
        <w:shd w:val="clear" w:color="auto" w:fill="FFFFFF"/>
        <w:spacing w:before="135" w:after="135" w:line="240" w:lineRule="auto"/>
        <w:rPr>
          <w:rFonts w:ascii="Open Sans" w:eastAsia="Times New Roman" w:hAnsi="Open Sans" w:cs="Times New Roman"/>
          <w:i/>
          <w:iCs/>
          <w:color w:val="767676"/>
          <w:sz w:val="18"/>
          <w:szCs w:val="18"/>
        </w:rPr>
      </w:pPr>
    </w:p>
    <w:p w:rsidR="00067588" w:rsidRPr="00067588" w:rsidRDefault="00067588" w:rsidP="00067588">
      <w:pPr>
        <w:shd w:val="clear" w:color="auto" w:fill="FFFFFF"/>
        <w:spacing w:after="300" w:line="480" w:lineRule="atLeast"/>
        <w:outlineLvl w:val="2"/>
        <w:rPr>
          <w:rFonts w:ascii="Open Sans" w:eastAsia="Times New Roman" w:hAnsi="Open Sans" w:cs="Times New Roman"/>
          <w:color w:val="1D2127"/>
          <w:sz w:val="38"/>
          <w:szCs w:val="38"/>
        </w:rPr>
      </w:pPr>
      <w:r w:rsidRPr="00067588">
        <w:rPr>
          <w:rFonts w:ascii="Open Sans" w:eastAsia="Times New Roman" w:hAnsi="Open Sans" w:cs="Times New Roman"/>
          <w:b/>
          <w:bCs/>
          <w:color w:val="1D2127"/>
          <w:sz w:val="38"/>
        </w:rPr>
        <w:lastRenderedPageBreak/>
        <w:t>Advantages</w:t>
      </w:r>
    </w:p>
    <w:p w:rsidR="00067588" w:rsidRPr="00067588" w:rsidRDefault="00067588" w:rsidP="00067588">
      <w:pPr>
        <w:shd w:val="clear" w:color="auto" w:fill="FFFFFF"/>
        <w:spacing w:after="300" w:line="360" w:lineRule="atLeast"/>
        <w:rPr>
          <w:rFonts w:ascii="Open Sans" w:eastAsia="Times New Roman" w:hAnsi="Open Sans" w:cs="Times New Roman"/>
          <w:color w:val="515151"/>
          <w:sz w:val="28"/>
          <w:szCs w:val="28"/>
        </w:rPr>
      </w:pPr>
      <w:r w:rsidRPr="00067588">
        <w:rPr>
          <w:rFonts w:ascii="Open Sans" w:eastAsia="Times New Roman" w:hAnsi="Open Sans" w:cs="Times New Roman"/>
          <w:color w:val="515151"/>
          <w:sz w:val="28"/>
          <w:szCs w:val="28"/>
        </w:rPr>
        <w:t>The main advantage of the paper batteries is that it can be folded, cut or shaped for the required applications without any loss in its efficiency. If the battery is cut into half, the energy produced by them is halved. Stacking more than one paper batteries multiplies its power output. A sample of size of a postal stamp is able to produce about 2.5 volts of electricity. These batteries are also environment-friendly.  Presence of cellulose</w:t>
      </w:r>
      <w:proofErr w:type="gramStart"/>
      <w:r w:rsidRPr="00067588">
        <w:rPr>
          <w:rFonts w:ascii="Open Sans" w:eastAsia="Times New Roman" w:hAnsi="Open Sans" w:cs="Times New Roman"/>
          <w:color w:val="515151"/>
          <w:sz w:val="28"/>
          <w:szCs w:val="28"/>
        </w:rPr>
        <w:t>  and</w:t>
      </w:r>
      <w:proofErr w:type="gramEnd"/>
      <w:r w:rsidRPr="00067588">
        <w:rPr>
          <w:rFonts w:ascii="Open Sans" w:eastAsia="Times New Roman" w:hAnsi="Open Sans" w:cs="Times New Roman"/>
          <w:color w:val="515151"/>
          <w:sz w:val="28"/>
          <w:szCs w:val="28"/>
        </w:rPr>
        <w:t xml:space="preserve"> lack of toxic contents in paper batteries makes the device  environmentally friendly, compared to the traditional lithium ion batteries.</w:t>
      </w:r>
    </w:p>
    <w:p w:rsidR="00067588" w:rsidRPr="00067588" w:rsidRDefault="00067588" w:rsidP="00067588">
      <w:pPr>
        <w:shd w:val="clear" w:color="auto" w:fill="FFFFFF"/>
        <w:spacing w:after="300" w:line="360" w:lineRule="atLeast"/>
        <w:rPr>
          <w:rFonts w:ascii="Open Sans" w:eastAsia="Times New Roman" w:hAnsi="Open Sans" w:cs="Times New Roman"/>
          <w:color w:val="515151"/>
          <w:sz w:val="28"/>
          <w:szCs w:val="28"/>
        </w:rPr>
      </w:pPr>
    </w:p>
    <w:p w:rsidR="004908E6" w:rsidRDefault="004908E6"/>
    <w:sectPr w:rsidR="004908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7588"/>
    <w:rsid w:val="00067588"/>
    <w:rsid w:val="00490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75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675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5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67588"/>
    <w:rPr>
      <w:rFonts w:ascii="Times New Roman" w:eastAsia="Times New Roman" w:hAnsi="Times New Roman" w:cs="Times New Roman"/>
      <w:b/>
      <w:bCs/>
      <w:sz w:val="27"/>
      <w:szCs w:val="27"/>
    </w:rPr>
  </w:style>
  <w:style w:type="paragraph" w:customStyle="1" w:styleId="wp-caption-text">
    <w:name w:val="wp-caption-text"/>
    <w:basedOn w:val="Normal"/>
    <w:rsid w:val="000675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675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588"/>
    <w:rPr>
      <w:b/>
      <w:bCs/>
    </w:rPr>
  </w:style>
  <w:style w:type="paragraph" w:styleId="BalloonText">
    <w:name w:val="Balloon Text"/>
    <w:basedOn w:val="Normal"/>
    <w:link w:val="BalloonTextChar"/>
    <w:uiPriority w:val="99"/>
    <w:semiHidden/>
    <w:unhideWhenUsed/>
    <w:rsid w:val="00067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5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268326">
      <w:bodyDiv w:val="1"/>
      <w:marLeft w:val="0"/>
      <w:marRight w:val="0"/>
      <w:marTop w:val="0"/>
      <w:marBottom w:val="0"/>
      <w:divBdr>
        <w:top w:val="none" w:sz="0" w:space="0" w:color="auto"/>
        <w:left w:val="none" w:sz="0" w:space="0" w:color="auto"/>
        <w:bottom w:val="none" w:sz="0" w:space="0" w:color="auto"/>
        <w:right w:val="none" w:sz="0" w:space="0" w:color="auto"/>
      </w:divBdr>
      <w:divsChild>
        <w:div w:id="1963726855">
          <w:marLeft w:val="0"/>
          <w:marRight w:val="210"/>
          <w:marTop w:val="105"/>
          <w:marBottom w:val="105"/>
          <w:divBdr>
            <w:top w:val="none" w:sz="0" w:space="0" w:color="auto"/>
            <w:left w:val="none" w:sz="0" w:space="0" w:color="auto"/>
            <w:bottom w:val="none" w:sz="0" w:space="0" w:color="auto"/>
            <w:right w:val="none" w:sz="0" w:space="0" w:color="auto"/>
          </w:divBdr>
        </w:div>
      </w:divsChild>
    </w:div>
    <w:div w:id="1356342819">
      <w:bodyDiv w:val="1"/>
      <w:marLeft w:val="0"/>
      <w:marRight w:val="0"/>
      <w:marTop w:val="0"/>
      <w:marBottom w:val="0"/>
      <w:divBdr>
        <w:top w:val="none" w:sz="0" w:space="0" w:color="auto"/>
        <w:left w:val="none" w:sz="0" w:space="0" w:color="auto"/>
        <w:bottom w:val="none" w:sz="0" w:space="0" w:color="auto"/>
        <w:right w:val="none" w:sz="0" w:space="0" w:color="auto"/>
      </w:divBdr>
      <w:divsChild>
        <w:div w:id="578635596">
          <w:marLeft w:val="0"/>
          <w:marRight w:val="0"/>
          <w:marTop w:val="105"/>
          <w:marBottom w:val="10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ectrosome.com/wp-content/uploads/2013/05/organic-paper-battery1.jpg" TargetMode="External"/><Relationship Id="rId5" Type="http://schemas.openxmlformats.org/officeDocument/2006/relationships/image" Target="media/image1.jpeg"/><Relationship Id="rId4" Type="http://schemas.openxmlformats.org/officeDocument/2006/relationships/hyperlink" Target="https://electrosome.com/wp-content/uploads/2013/05/paper-thin-battery-flex.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dc:creator>
  <cp:lastModifiedBy>sabi</cp:lastModifiedBy>
  <cp:revision>2</cp:revision>
  <dcterms:created xsi:type="dcterms:W3CDTF">2019-01-30T07:50:00Z</dcterms:created>
  <dcterms:modified xsi:type="dcterms:W3CDTF">2019-01-30T07:50:00Z</dcterms:modified>
</cp:coreProperties>
</file>