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ASSIGNMENT 2</w:t>
      </w:r>
    </w:p>
    <w:p>
      <w:pPr>
        <w:jc w:val="center"/>
      </w:pPr>
      <w:r>
        <w:rPr>
          <w:rFonts w:ascii="Times New Roman" w:hAnsi="Times New Roman"/>
          <w:b/>
          <w:sz w:val="30"/>
        </w:rPr>
        <w:t>UI/UX Analysis of Treebo Hotels – Hotel Booking Website</w:t>
      </w:r>
    </w:p>
    <w:p>
      <w:pPr>
        <w:jc w:val="center"/>
      </w:pPr>
      <w:r>
        <w:rPr>
          <w:rFonts w:ascii="Times New Roman" w:hAnsi="Times New Roman"/>
          <w:i/>
          <w:sz w:val="21"/>
        </w:rPr>
        <w:t>Empathy Map • Pain Points • User Persona • User Journey • Gaps &amp; Future Improvements</w:t>
      </w:r>
    </w:p>
    <w:p>
      <w:pPr>
        <w:pStyle w:val="Heading1"/>
      </w:pPr>
      <w:r>
        <w:t>1. Introduction</w:t>
      </w:r>
    </w:p>
    <w:p>
      <w:r>
        <w:t>This assignment analyzes the Treebo hotel booking website from a user experience (UX) perspective. The study focuses on a typical traveler who wants to discover a suitable hotel, compare options, check important property information, and complete a booking with minimum effort. The objective is to identify user needs and pain points and translate them into opportunities for improving the booking experience.</w:t>
      </w:r>
    </w:p>
    <w:p>
      <w:pPr>
        <w:pStyle w:val="Heading1"/>
      </w:pPr>
      <w:r>
        <w:t>2. Empathy Map</w:t>
      </w:r>
    </w:p>
    <w:p>
      <w:r>
        <w:t>The empathy map represents what a typical Treebo hotel-booking user says, thinks, does, and feels while searching and booking a hotel.</w:t>
      </w:r>
    </w:p>
    <w:tbl>
      <w:tblPr>
        <w:tblStyle w:val="TableGrid"/>
        <w:tblW w:type="auto" w:w="0"/>
        <w:jc w:val="center"/>
        <w:tblLook w:firstColumn="1" w:firstRow="1" w:lastColumn="0" w:lastRow="0" w:noHBand="0" w:noVBand="1" w:val="04A0"/>
      </w:tblPr>
      <w:tblGrid>
        <w:gridCol w:w="5112"/>
        <w:gridCol w:w="5112"/>
      </w:tblGrid>
      <w:tr>
        <w:trPr>
          <w:cantSplit/>
        </w:trPr>
        <w:tc>
          <w:tcPr>
            <w:tcW w:type="dxa" w:w="4968"/>
            <w:vAlign w:val="top"/>
            <w:shd w:fill="D9EAF7"/>
          </w:tcPr>
          <w:p>
            <w:pPr>
              <w:spacing w:after="40"/>
            </w:pPr>
            <w:r/>
            <w:r>
              <w:rPr>
                <w:rFonts w:ascii="Times New Roman" w:hAnsi="Times New Roman" w:eastAsia="Times New Roman"/>
                <w:b/>
                <w:sz w:val="21"/>
              </w:rPr>
              <w:t>SAYS</w:t>
            </w:r>
          </w:p>
        </w:tc>
        <w:tc>
          <w:tcPr>
            <w:tcW w:type="dxa" w:w="4968"/>
            <w:vAlign w:val="top"/>
            <w:shd w:fill="D9EAF7"/>
          </w:tcPr>
          <w:p>
            <w:pPr>
              <w:spacing w:after="40"/>
            </w:pPr>
            <w:r/>
            <w:r>
              <w:rPr>
                <w:rFonts w:ascii="Times New Roman" w:hAnsi="Times New Roman" w:eastAsia="Times New Roman"/>
                <w:b/>
                <w:sz w:val="21"/>
              </w:rPr>
              <w:t>THINKS</w:t>
            </w:r>
          </w:p>
        </w:tc>
      </w:tr>
      <w:tr>
        <w:trPr>
          <w:cantSplit/>
        </w:trPr>
        <w:tc>
          <w:tcPr>
            <w:tcW w:type="dxa" w:w="4968"/>
            <w:vAlign w:val="top"/>
          </w:tcPr>
          <w:p>
            <w:pPr>
              <w:spacing w:after="40"/>
            </w:pPr>
            <w:r/>
            <w:r>
              <w:rPr>
                <w:rFonts w:ascii="Times New Roman" w:hAnsi="Times New Roman" w:eastAsia="Times New Roman"/>
                <w:b w:val="0"/>
                <w:sz w:val="20"/>
              </w:rPr>
              <w:t>“I want a good hotel at a reasonable price.”</w:t>
              <w:br/>
              <w:t>“I need to know the exact location before booking.”</w:t>
              <w:br/>
              <w:t>“Are taxes and other charges included?”</w:t>
            </w:r>
          </w:p>
        </w:tc>
        <w:tc>
          <w:tcPr>
            <w:tcW w:type="dxa" w:w="4968"/>
            <w:vAlign w:val="top"/>
          </w:tcPr>
          <w:p>
            <w:pPr>
              <w:spacing w:after="40"/>
            </w:pPr>
            <w:r/>
            <w:r>
              <w:rPr>
                <w:rFonts w:ascii="Times New Roman" w:hAnsi="Times New Roman" w:eastAsia="Times New Roman"/>
                <w:b w:val="0"/>
                <w:sz w:val="20"/>
              </w:rPr>
              <w:t>“Is this hotel really worth the price?”</w:t>
              <w:br/>
              <w:t>“Will the room look like the photos?”</w:t>
              <w:br/>
              <w:t>“Can I cancel if my plan changes?”</w:t>
            </w:r>
          </w:p>
        </w:tc>
      </w:tr>
      <w:tr>
        <w:trPr>
          <w:cantSplit/>
        </w:trPr>
        <w:tc>
          <w:tcPr>
            <w:tcW w:type="dxa" w:w="4968"/>
            <w:vAlign w:val="top"/>
          </w:tcPr>
          <w:p>
            <w:pPr>
              <w:spacing w:after="40"/>
            </w:pPr>
            <w:r/>
            <w:r>
              <w:rPr>
                <w:rFonts w:ascii="Times New Roman" w:hAnsi="Times New Roman" w:eastAsia="Times New Roman"/>
                <w:b w:val="0"/>
                <w:sz w:val="20"/>
              </w:rPr>
              <w:t>“I want reviews from real guests.”</w:t>
              <w:br/>
              <w:t>“I need the booking process to be quick.”</w:t>
            </w:r>
          </w:p>
        </w:tc>
        <w:tc>
          <w:tcPr>
            <w:tcW w:type="dxa" w:w="4968"/>
            <w:vAlign w:val="top"/>
          </w:tcPr>
          <w:p>
            <w:pPr>
              <w:spacing w:after="40"/>
            </w:pPr>
            <w:r/>
            <w:r>
              <w:rPr>
                <w:rFonts w:ascii="Times New Roman" w:hAnsi="Times New Roman" w:eastAsia="Times New Roman"/>
                <w:b w:val="0"/>
                <w:sz w:val="20"/>
              </w:rPr>
              <w:t>“Which room should I choose?”</w:t>
              <w:br/>
              <w:t>“Are there hidden conditions or restrictions?”</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cantSplit/>
        </w:trPr>
        <w:tc>
          <w:tcPr>
            <w:tcW w:type="dxa" w:w="4968"/>
            <w:vAlign w:val="top"/>
            <w:shd w:fill="D9EAF7"/>
          </w:tcPr>
          <w:p>
            <w:pPr>
              <w:spacing w:after="40"/>
            </w:pPr>
            <w:r/>
            <w:r>
              <w:rPr>
                <w:rFonts w:ascii="Times New Roman" w:hAnsi="Times New Roman" w:eastAsia="Times New Roman"/>
                <w:b/>
                <w:sz w:val="21"/>
              </w:rPr>
              <w:t>DOES</w:t>
            </w:r>
          </w:p>
        </w:tc>
        <w:tc>
          <w:tcPr>
            <w:tcW w:type="dxa" w:w="4968"/>
            <w:vAlign w:val="top"/>
            <w:shd w:fill="D9EAF7"/>
          </w:tcPr>
          <w:p>
            <w:pPr>
              <w:spacing w:after="40"/>
            </w:pPr>
            <w:r/>
            <w:r>
              <w:rPr>
                <w:rFonts w:ascii="Times New Roman" w:hAnsi="Times New Roman" w:eastAsia="Times New Roman"/>
                <w:b/>
                <w:sz w:val="21"/>
              </w:rPr>
              <w:t>FEELS</w:t>
            </w:r>
          </w:p>
        </w:tc>
      </w:tr>
      <w:tr>
        <w:trPr>
          <w:cantSplit/>
        </w:trPr>
        <w:tc>
          <w:tcPr>
            <w:tcW w:type="dxa" w:w="4968"/>
            <w:vAlign w:val="top"/>
          </w:tcPr>
          <w:p>
            <w:pPr>
              <w:spacing w:after="40"/>
            </w:pPr>
            <w:r/>
            <w:r>
              <w:rPr>
                <w:rFonts w:ascii="Times New Roman" w:hAnsi="Times New Roman" w:eastAsia="Times New Roman"/>
                <w:b w:val="0"/>
                <w:sz w:val="20"/>
              </w:rPr>
              <w:t>Searches by destination and dates.</w:t>
              <w:br/>
              <w:t>Uses filters such as price, rating and amenities.</w:t>
              <w:br/>
              <w:t>Compares multiple hotels.</w:t>
              <w:br/>
              <w:t>Checks photos, reviews, room details and location.</w:t>
              <w:br/>
              <w:t>Moves through the booking and payment screens.</w:t>
            </w:r>
          </w:p>
        </w:tc>
        <w:tc>
          <w:tcPr>
            <w:tcW w:type="dxa" w:w="4968"/>
            <w:vAlign w:val="top"/>
          </w:tcPr>
          <w:p>
            <w:pPr>
              <w:spacing w:after="40"/>
            </w:pPr>
            <w:r/>
            <w:r>
              <w:rPr>
                <w:rFonts w:ascii="Times New Roman" w:hAnsi="Times New Roman" w:eastAsia="Times New Roman"/>
                <w:b w:val="0"/>
                <w:sz w:val="20"/>
              </w:rPr>
              <w:t>Hopeful when finding a suitable hotel.</w:t>
              <w:br/>
              <w:t>Confused when information is difficult to compare.</w:t>
              <w:br/>
              <w:t>Concerned about extra charges and cancellation rules.</w:t>
              <w:br/>
              <w:t>Frustrated by too many steps or unclear information.</w:t>
              <w:br/>
              <w:t>Relieved after receiving clear booking confirmation.</w:t>
            </w:r>
          </w:p>
        </w:tc>
      </w:tr>
    </w:tbl>
    <w:p>
      <w:pPr>
        <w:spacing w:after="20"/>
      </w:pPr>
    </w:p>
    <w:p>
      <w:pPr>
        <w:pStyle w:val="Heading1"/>
      </w:pPr>
      <w:r>
        <w:t>3. Key User Needs</w:t>
      </w:r>
    </w:p>
    <w:p>
      <w:pPr>
        <w:pStyle w:val="ListBullet"/>
        <w:spacing w:after="40"/>
        <w:ind w:left="317"/>
      </w:pPr>
      <w:r>
        <w:rPr>
          <w:rFonts w:ascii="Times New Roman" w:hAnsi="Times New Roman" w:eastAsia="Times New Roman"/>
          <w:sz w:val="21"/>
        </w:rPr>
        <w:t>Fast and accurate hotel search based on destination, dates and number of guests.</w:t>
      </w:r>
    </w:p>
    <w:p>
      <w:pPr>
        <w:pStyle w:val="ListBullet"/>
        <w:spacing w:after="40"/>
        <w:ind w:left="317"/>
      </w:pPr>
      <w:r>
        <w:rPr>
          <w:rFonts w:ascii="Times New Roman" w:hAnsi="Times New Roman" w:eastAsia="Times New Roman"/>
          <w:sz w:val="21"/>
        </w:rPr>
        <w:t>Clear comparison of room price, taxes, amenities, ratings and policies.</w:t>
      </w:r>
    </w:p>
    <w:p>
      <w:pPr>
        <w:pStyle w:val="ListBullet"/>
        <w:spacing w:after="40"/>
        <w:ind w:left="317"/>
      </w:pPr>
      <w:r>
        <w:rPr>
          <w:rFonts w:ascii="Times New Roman" w:hAnsi="Times New Roman" w:eastAsia="Times New Roman"/>
          <w:sz w:val="21"/>
        </w:rPr>
        <w:t>Reliable photographs and enough information to understand the property before booking.</w:t>
      </w:r>
    </w:p>
    <w:p>
      <w:pPr>
        <w:pStyle w:val="ListBullet"/>
        <w:spacing w:after="40"/>
        <w:ind w:left="317"/>
      </w:pPr>
      <w:r>
        <w:rPr>
          <w:rFonts w:ascii="Times New Roman" w:hAnsi="Times New Roman" w:eastAsia="Times New Roman"/>
          <w:sz w:val="21"/>
        </w:rPr>
        <w:t>Easy-to-understand cancellation, refund, check-in and payment information.</w:t>
      </w:r>
    </w:p>
    <w:p>
      <w:pPr>
        <w:pStyle w:val="ListBullet"/>
        <w:spacing w:after="40"/>
        <w:ind w:left="317"/>
      </w:pPr>
      <w:r>
        <w:rPr>
          <w:rFonts w:ascii="Times New Roman" w:hAnsi="Times New Roman" w:eastAsia="Times New Roman"/>
          <w:sz w:val="21"/>
        </w:rPr>
        <w:t>A simple booking flow with minimal unnecessary steps.</w:t>
      </w:r>
    </w:p>
    <w:p>
      <w:pPr>
        <w:pStyle w:val="ListBullet"/>
        <w:spacing w:after="40"/>
        <w:ind w:left="317"/>
      </w:pPr>
      <w:r>
        <w:rPr>
          <w:rFonts w:ascii="Times New Roman" w:hAnsi="Times New Roman" w:eastAsia="Times New Roman"/>
          <w:sz w:val="21"/>
        </w:rPr>
        <w:t>Strong trust signals such as verified reviews, ratings and transparent pricing.</w:t>
      </w:r>
    </w:p>
    <w:p>
      <w:pPr>
        <w:pStyle w:val="Heading1"/>
      </w:pPr>
      <w:r>
        <w:t>4. Pain Points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576"/>
            <w:vAlign w:val="top"/>
            <w:shd w:fill="D9EAF7"/>
          </w:tcPr>
          <w:p>
            <w:pPr>
              <w:spacing w:after="40"/>
            </w:pPr>
            <w:r/>
            <w:r>
              <w:rPr>
                <w:rFonts w:ascii="Times New Roman" w:hAnsi="Times New Roman" w:eastAsia="Times New Roman"/>
                <w:b/>
                <w:sz w:val="21"/>
              </w:rPr>
              <w:t>No.</w:t>
            </w:r>
          </w:p>
        </w:tc>
        <w:tc>
          <w:tcPr>
            <w:tcW w:type="dxa" w:w="3168"/>
            <w:vAlign w:val="top"/>
            <w:shd w:fill="D9EAF7"/>
          </w:tcPr>
          <w:p>
            <w:pPr>
              <w:spacing w:after="40"/>
            </w:pPr>
            <w:r/>
            <w:r>
              <w:rPr>
                <w:rFonts w:ascii="Times New Roman" w:hAnsi="Times New Roman" w:eastAsia="Times New Roman"/>
                <w:b/>
                <w:sz w:val="21"/>
              </w:rPr>
              <w:t>Pain Point</w:t>
            </w:r>
          </w:p>
        </w:tc>
        <w:tc>
          <w:tcPr>
            <w:tcW w:type="dxa" w:w="4320"/>
            <w:vAlign w:val="top"/>
            <w:shd w:fill="D9EAF7"/>
          </w:tcPr>
          <w:p>
            <w:pPr>
              <w:spacing w:after="40"/>
            </w:pPr>
            <w:r/>
            <w:r>
              <w:rPr>
                <w:rFonts w:ascii="Times New Roman" w:hAnsi="Times New Roman" w:eastAsia="Times New Roman"/>
                <w:b/>
                <w:sz w:val="21"/>
              </w:rPr>
              <w:t>User Impact</w:t>
            </w:r>
          </w:p>
        </w:tc>
        <w:tc>
          <w:tcPr>
            <w:tcW w:type="dxa" w:w="1440"/>
            <w:vAlign w:val="top"/>
            <w:shd w:fill="D9EAF7"/>
          </w:tcPr>
          <w:p>
            <w:pPr>
              <w:spacing w:after="40"/>
            </w:pPr>
            <w:r/>
            <w:r>
              <w:rPr>
                <w:rFonts w:ascii="Times New Roman" w:hAnsi="Times New Roman" w:eastAsia="Times New Roman"/>
                <w:b/>
                <w:sz w:val="21"/>
              </w:rPr>
              <w:t>UX Severity</w:t>
            </w:r>
          </w:p>
        </w:tc>
      </w:tr>
      <w:tr>
        <w:trPr>
          <w:cantSplit/>
        </w:trPr>
        <w:tc>
          <w:tcPr>
            <w:tcW w:type="dxa" w:w="576"/>
            <w:vAlign w:val="top"/>
          </w:tcPr>
          <w:p>
            <w:pPr>
              <w:spacing w:after="40"/>
            </w:pPr>
            <w:r/>
            <w:r>
              <w:rPr>
                <w:rFonts w:ascii="Times New Roman" w:hAnsi="Times New Roman" w:eastAsia="Times New Roman"/>
                <w:b w:val="0"/>
                <w:sz w:val="20"/>
              </w:rPr>
              <w:t>1</w:t>
            </w:r>
          </w:p>
        </w:tc>
        <w:tc>
          <w:tcPr>
            <w:tcW w:type="dxa" w:w="3168"/>
            <w:vAlign w:val="top"/>
          </w:tcPr>
          <w:p>
            <w:pPr>
              <w:spacing w:after="40"/>
            </w:pPr>
            <w:r/>
            <w:r>
              <w:rPr>
                <w:rFonts w:ascii="Times New Roman" w:hAnsi="Times New Roman" w:eastAsia="Times New Roman"/>
                <w:b w:val="0"/>
                <w:sz w:val="20"/>
              </w:rPr>
              <w:t>Important information can be spread across different sections.</w:t>
            </w:r>
          </w:p>
        </w:tc>
        <w:tc>
          <w:tcPr>
            <w:tcW w:type="dxa" w:w="4320"/>
            <w:vAlign w:val="top"/>
          </w:tcPr>
          <w:p>
            <w:pPr>
              <w:spacing w:after="40"/>
            </w:pPr>
            <w:r/>
            <w:r>
              <w:rPr>
                <w:rFonts w:ascii="Times New Roman" w:hAnsi="Times New Roman" w:eastAsia="Times New Roman"/>
                <w:b w:val="0"/>
                <w:sz w:val="20"/>
              </w:rPr>
              <w:t>Users spend more time searching for price, amenities and policies.</w:t>
            </w:r>
          </w:p>
        </w:tc>
        <w:tc>
          <w:tcPr>
            <w:tcW w:type="dxa" w:w="1440"/>
            <w:vAlign w:val="top"/>
          </w:tcPr>
          <w:p>
            <w:pPr>
              <w:spacing w:after="40"/>
            </w:pPr>
            <w:r/>
            <w:r>
              <w:rPr>
                <w:rFonts w:ascii="Times New Roman" w:hAnsi="Times New Roman" w:eastAsia="Times New Roman"/>
                <w:b w:val="0"/>
                <w:sz w:val="20"/>
              </w:rPr>
              <w:t>High</w:t>
            </w:r>
          </w:p>
        </w:tc>
      </w:tr>
      <w:tr>
        <w:trPr>
          <w:cantSplit/>
        </w:trPr>
        <w:tc>
          <w:tcPr>
            <w:tcW w:type="dxa" w:w="576"/>
            <w:vAlign w:val="top"/>
          </w:tcPr>
          <w:p>
            <w:pPr>
              <w:spacing w:after="40"/>
            </w:pPr>
            <w:r/>
            <w:r>
              <w:rPr>
                <w:rFonts w:ascii="Times New Roman" w:hAnsi="Times New Roman" w:eastAsia="Times New Roman"/>
                <w:b w:val="0"/>
                <w:sz w:val="20"/>
              </w:rPr>
              <w:t>2</w:t>
            </w:r>
          </w:p>
        </w:tc>
        <w:tc>
          <w:tcPr>
            <w:tcW w:type="dxa" w:w="3168"/>
            <w:vAlign w:val="top"/>
          </w:tcPr>
          <w:p>
            <w:pPr>
              <w:spacing w:after="40"/>
            </w:pPr>
            <w:r/>
            <w:r>
              <w:rPr>
                <w:rFonts w:ascii="Times New Roman" w:hAnsi="Times New Roman" w:eastAsia="Times New Roman"/>
                <w:b w:val="0"/>
                <w:sz w:val="20"/>
              </w:rPr>
              <w:t>Price comparison may become difficult when taxes, fees or discounts are presented separately.</w:t>
            </w:r>
          </w:p>
        </w:tc>
        <w:tc>
          <w:tcPr>
            <w:tcW w:type="dxa" w:w="4320"/>
            <w:vAlign w:val="top"/>
          </w:tcPr>
          <w:p>
            <w:pPr>
              <w:spacing w:after="40"/>
            </w:pPr>
            <w:r/>
            <w:r>
              <w:rPr>
                <w:rFonts w:ascii="Times New Roman" w:hAnsi="Times New Roman" w:eastAsia="Times New Roman"/>
                <w:b w:val="0"/>
                <w:sz w:val="20"/>
              </w:rPr>
              <w:t>Users may feel uncertain about the final amount.</w:t>
            </w:r>
          </w:p>
        </w:tc>
        <w:tc>
          <w:tcPr>
            <w:tcW w:type="dxa" w:w="1440"/>
            <w:vAlign w:val="top"/>
          </w:tcPr>
          <w:p>
            <w:pPr>
              <w:spacing w:after="40"/>
            </w:pPr>
            <w:r/>
            <w:r>
              <w:rPr>
                <w:rFonts w:ascii="Times New Roman" w:hAnsi="Times New Roman" w:eastAsia="Times New Roman"/>
                <w:b w:val="0"/>
                <w:sz w:val="20"/>
              </w:rPr>
              <w:t>High</w:t>
            </w:r>
          </w:p>
        </w:tc>
      </w:tr>
      <w:tr>
        <w:trPr>
          <w:cantSplit/>
        </w:trPr>
        <w:tc>
          <w:tcPr>
            <w:tcW w:type="dxa" w:w="576"/>
            <w:vAlign w:val="top"/>
          </w:tcPr>
          <w:p>
            <w:pPr>
              <w:spacing w:after="40"/>
            </w:pPr>
            <w:r/>
            <w:r>
              <w:rPr>
                <w:rFonts w:ascii="Times New Roman" w:hAnsi="Times New Roman" w:eastAsia="Times New Roman"/>
                <w:b w:val="0"/>
                <w:sz w:val="20"/>
              </w:rPr>
              <w:t>3</w:t>
            </w:r>
          </w:p>
        </w:tc>
        <w:tc>
          <w:tcPr>
            <w:tcW w:type="dxa" w:w="3168"/>
            <w:vAlign w:val="top"/>
          </w:tcPr>
          <w:p>
            <w:pPr>
              <w:spacing w:after="40"/>
            </w:pPr>
            <w:r/>
            <w:r>
              <w:rPr>
                <w:rFonts w:ascii="Times New Roman" w:hAnsi="Times New Roman" w:eastAsia="Times New Roman"/>
                <w:b w:val="0"/>
                <w:sz w:val="20"/>
              </w:rPr>
              <w:t>Room options can contain many details that are difficult to scan quickly.</w:t>
            </w:r>
          </w:p>
        </w:tc>
        <w:tc>
          <w:tcPr>
            <w:tcW w:type="dxa" w:w="4320"/>
            <w:vAlign w:val="top"/>
          </w:tcPr>
          <w:p>
            <w:pPr>
              <w:spacing w:after="40"/>
            </w:pPr>
            <w:r/>
            <w:r>
              <w:rPr>
                <w:rFonts w:ascii="Times New Roman" w:hAnsi="Times New Roman" w:eastAsia="Times New Roman"/>
                <w:b w:val="0"/>
                <w:sz w:val="20"/>
              </w:rPr>
              <w:t>Users may select a room without fully understanding the differences.</w:t>
            </w:r>
          </w:p>
        </w:tc>
        <w:tc>
          <w:tcPr>
            <w:tcW w:type="dxa" w:w="1440"/>
            <w:vAlign w:val="top"/>
          </w:tcPr>
          <w:p>
            <w:pPr>
              <w:spacing w:after="40"/>
            </w:pPr>
            <w:r/>
            <w:r>
              <w:rPr>
                <w:rFonts w:ascii="Times New Roman" w:hAnsi="Times New Roman" w:eastAsia="Times New Roman"/>
                <w:b w:val="0"/>
                <w:sz w:val="20"/>
              </w:rPr>
              <w:t>Medium</w:t>
            </w:r>
          </w:p>
        </w:tc>
      </w:tr>
      <w:tr>
        <w:trPr>
          <w:cantSplit/>
        </w:trPr>
        <w:tc>
          <w:tcPr>
            <w:tcW w:type="dxa" w:w="576"/>
            <w:vAlign w:val="top"/>
          </w:tcPr>
          <w:p>
            <w:pPr>
              <w:spacing w:after="40"/>
            </w:pPr>
            <w:r/>
            <w:r>
              <w:rPr>
                <w:rFonts w:ascii="Times New Roman" w:hAnsi="Times New Roman" w:eastAsia="Times New Roman"/>
                <w:b w:val="0"/>
                <w:sz w:val="20"/>
              </w:rPr>
              <w:t>4</w:t>
            </w:r>
          </w:p>
        </w:tc>
        <w:tc>
          <w:tcPr>
            <w:tcW w:type="dxa" w:w="3168"/>
            <w:vAlign w:val="top"/>
          </w:tcPr>
          <w:p>
            <w:pPr>
              <w:spacing w:after="40"/>
            </w:pPr>
            <w:r/>
            <w:r>
              <w:rPr>
                <w:rFonts w:ascii="Times New Roman" w:hAnsi="Times New Roman" w:eastAsia="Times New Roman"/>
                <w:b w:val="0"/>
                <w:sz w:val="20"/>
              </w:rPr>
              <w:t>Cancellation and refund conditions may require extra attention to interpret.</w:t>
            </w:r>
          </w:p>
        </w:tc>
        <w:tc>
          <w:tcPr>
            <w:tcW w:type="dxa" w:w="4320"/>
            <w:vAlign w:val="top"/>
          </w:tcPr>
          <w:p>
            <w:pPr>
              <w:spacing w:after="40"/>
            </w:pPr>
            <w:r/>
            <w:r>
              <w:rPr>
                <w:rFonts w:ascii="Times New Roman" w:hAnsi="Times New Roman" w:eastAsia="Times New Roman"/>
                <w:b w:val="0"/>
                <w:sz w:val="20"/>
              </w:rPr>
              <w:t>Users may worry about losing money if plans change.</w:t>
            </w:r>
          </w:p>
        </w:tc>
        <w:tc>
          <w:tcPr>
            <w:tcW w:type="dxa" w:w="1440"/>
            <w:vAlign w:val="top"/>
          </w:tcPr>
          <w:p>
            <w:pPr>
              <w:spacing w:after="40"/>
            </w:pPr>
            <w:r/>
            <w:r>
              <w:rPr>
                <w:rFonts w:ascii="Times New Roman" w:hAnsi="Times New Roman" w:eastAsia="Times New Roman"/>
                <w:b w:val="0"/>
                <w:sz w:val="20"/>
              </w:rPr>
              <w:t>High</w:t>
            </w:r>
          </w:p>
        </w:tc>
      </w:tr>
      <w:tr>
        <w:trPr>
          <w:cantSplit/>
        </w:trPr>
        <w:tc>
          <w:tcPr>
            <w:tcW w:type="dxa" w:w="576"/>
            <w:vAlign w:val="top"/>
          </w:tcPr>
          <w:p>
            <w:pPr>
              <w:spacing w:after="40"/>
            </w:pPr>
            <w:r/>
            <w:r>
              <w:rPr>
                <w:rFonts w:ascii="Times New Roman" w:hAnsi="Times New Roman" w:eastAsia="Times New Roman"/>
                <w:b w:val="0"/>
                <w:sz w:val="20"/>
              </w:rPr>
              <w:t>5</w:t>
            </w:r>
          </w:p>
        </w:tc>
        <w:tc>
          <w:tcPr>
            <w:tcW w:type="dxa" w:w="3168"/>
            <w:vAlign w:val="top"/>
          </w:tcPr>
          <w:p>
            <w:pPr>
              <w:spacing w:after="40"/>
            </w:pPr>
            <w:r/>
            <w:r>
              <w:rPr>
                <w:rFonts w:ascii="Times New Roman" w:hAnsi="Times New Roman" w:eastAsia="Times New Roman"/>
                <w:b w:val="0"/>
                <w:sz w:val="20"/>
              </w:rPr>
              <w:t>Hotel photos and reviews are critical but can require additional browsing.</w:t>
            </w:r>
          </w:p>
        </w:tc>
        <w:tc>
          <w:tcPr>
            <w:tcW w:type="dxa" w:w="4320"/>
            <w:vAlign w:val="top"/>
          </w:tcPr>
          <w:p>
            <w:pPr>
              <w:spacing w:after="40"/>
            </w:pPr>
            <w:r/>
            <w:r>
              <w:rPr>
                <w:rFonts w:ascii="Times New Roman" w:hAnsi="Times New Roman" w:eastAsia="Times New Roman"/>
                <w:b w:val="0"/>
                <w:sz w:val="20"/>
              </w:rPr>
              <w:t>Users may lack confidence in the property before booking.</w:t>
            </w:r>
          </w:p>
        </w:tc>
        <w:tc>
          <w:tcPr>
            <w:tcW w:type="dxa" w:w="1440"/>
            <w:vAlign w:val="top"/>
          </w:tcPr>
          <w:p>
            <w:pPr>
              <w:spacing w:after="40"/>
            </w:pPr>
            <w:r/>
            <w:r>
              <w:rPr>
                <w:rFonts w:ascii="Times New Roman" w:hAnsi="Times New Roman" w:eastAsia="Times New Roman"/>
                <w:b w:val="0"/>
                <w:sz w:val="20"/>
              </w:rPr>
              <w:t>Medium</w:t>
            </w:r>
          </w:p>
        </w:tc>
      </w:tr>
      <w:tr>
        <w:trPr>
          <w:cantSplit/>
        </w:trPr>
        <w:tc>
          <w:tcPr>
            <w:tcW w:type="dxa" w:w="576"/>
            <w:vAlign w:val="top"/>
          </w:tcPr>
          <w:p>
            <w:pPr>
              <w:spacing w:after="40"/>
            </w:pPr>
            <w:r/>
            <w:r>
              <w:rPr>
                <w:rFonts w:ascii="Times New Roman" w:hAnsi="Times New Roman" w:eastAsia="Times New Roman"/>
                <w:b w:val="0"/>
                <w:sz w:val="20"/>
              </w:rPr>
              <w:t>6</w:t>
            </w:r>
          </w:p>
        </w:tc>
        <w:tc>
          <w:tcPr>
            <w:tcW w:type="dxa" w:w="3168"/>
            <w:vAlign w:val="top"/>
          </w:tcPr>
          <w:p>
            <w:pPr>
              <w:spacing w:after="40"/>
            </w:pPr>
            <w:r/>
            <w:r>
              <w:rPr>
                <w:rFonts w:ascii="Times New Roman" w:hAnsi="Times New Roman" w:eastAsia="Times New Roman"/>
                <w:b w:val="0"/>
                <w:sz w:val="20"/>
              </w:rPr>
              <w:t>Promotional messages can compete with the main booking task.</w:t>
            </w:r>
          </w:p>
        </w:tc>
        <w:tc>
          <w:tcPr>
            <w:tcW w:type="dxa" w:w="4320"/>
            <w:vAlign w:val="top"/>
          </w:tcPr>
          <w:p>
            <w:pPr>
              <w:spacing w:after="40"/>
            </w:pPr>
            <w:r/>
            <w:r>
              <w:rPr>
                <w:rFonts w:ascii="Times New Roman" w:hAnsi="Times New Roman" w:eastAsia="Times New Roman"/>
                <w:b w:val="0"/>
                <w:sz w:val="20"/>
              </w:rPr>
              <w:t>Users may experience cognitive overload or distraction.</w:t>
            </w:r>
          </w:p>
        </w:tc>
        <w:tc>
          <w:tcPr>
            <w:tcW w:type="dxa" w:w="1440"/>
            <w:vAlign w:val="top"/>
          </w:tcPr>
          <w:p>
            <w:pPr>
              <w:spacing w:after="40"/>
            </w:pPr>
            <w:r/>
            <w:r>
              <w:rPr>
                <w:rFonts w:ascii="Times New Roman" w:hAnsi="Times New Roman" w:eastAsia="Times New Roman"/>
                <w:b w:val="0"/>
                <w:sz w:val="20"/>
              </w:rPr>
              <w:t>Medium</w:t>
            </w:r>
          </w:p>
        </w:tc>
      </w:tr>
      <w:tr>
        <w:trPr>
          <w:cantSplit/>
        </w:trPr>
        <w:tc>
          <w:tcPr>
            <w:tcW w:type="dxa" w:w="576"/>
            <w:vAlign w:val="top"/>
          </w:tcPr>
          <w:p>
            <w:pPr>
              <w:spacing w:after="40"/>
            </w:pPr>
            <w:r/>
            <w:r>
              <w:rPr>
                <w:rFonts w:ascii="Times New Roman" w:hAnsi="Times New Roman" w:eastAsia="Times New Roman"/>
                <w:b w:val="0"/>
                <w:sz w:val="20"/>
              </w:rPr>
              <w:t>7</w:t>
            </w:r>
          </w:p>
        </w:tc>
        <w:tc>
          <w:tcPr>
            <w:tcW w:type="dxa" w:w="3168"/>
            <w:vAlign w:val="top"/>
          </w:tcPr>
          <w:p>
            <w:pPr>
              <w:spacing w:after="40"/>
            </w:pPr>
            <w:r/>
            <w:r>
              <w:rPr>
                <w:rFonts w:ascii="Times New Roman" w:hAnsi="Times New Roman" w:eastAsia="Times New Roman"/>
                <w:b w:val="0"/>
                <w:sz w:val="20"/>
              </w:rPr>
              <w:t>Mobile users need quick access to filters, sorting and essential property details.</w:t>
            </w:r>
          </w:p>
        </w:tc>
        <w:tc>
          <w:tcPr>
            <w:tcW w:type="dxa" w:w="4320"/>
            <w:vAlign w:val="top"/>
          </w:tcPr>
          <w:p>
            <w:pPr>
              <w:spacing w:after="40"/>
            </w:pPr>
            <w:r/>
            <w:r>
              <w:rPr>
                <w:rFonts w:ascii="Times New Roman" w:hAnsi="Times New Roman" w:eastAsia="Times New Roman"/>
                <w:b w:val="0"/>
                <w:sz w:val="20"/>
              </w:rPr>
              <w:t>Extra scrolling and navigation can make booking slower.</w:t>
            </w:r>
          </w:p>
        </w:tc>
        <w:tc>
          <w:tcPr>
            <w:tcW w:type="dxa" w:w="1440"/>
            <w:vAlign w:val="top"/>
          </w:tcPr>
          <w:p>
            <w:pPr>
              <w:spacing w:after="40"/>
            </w:pPr>
            <w:r/>
            <w:r>
              <w:rPr>
                <w:rFonts w:ascii="Times New Roman" w:hAnsi="Times New Roman" w:eastAsia="Times New Roman"/>
                <w:b w:val="0"/>
                <w:sz w:val="20"/>
              </w:rPr>
              <w:t>Medium</w:t>
            </w:r>
          </w:p>
        </w:tc>
      </w:tr>
    </w:tbl>
    <w:p>
      <w:pPr>
        <w:spacing w:after="20"/>
      </w:pPr>
    </w:p>
    <w:p>
      <w:pPr>
        <w:pStyle w:val="Heading1"/>
      </w:pPr>
      <w:r>
        <w:t>5. User Persona</w:t>
      </w:r>
    </w:p>
    <w:tbl>
      <w:tblPr>
        <w:tblStyle w:val="TableGrid"/>
        <w:tblW w:type="auto" w:w="0"/>
        <w:jc w:val="center"/>
        <w:tblLook w:firstColumn="1" w:firstRow="1" w:lastColumn="0" w:lastRow="0" w:noHBand="0" w:noVBand="1" w:val="04A0"/>
      </w:tblPr>
      <w:tblGrid>
        <w:gridCol w:w="5112"/>
        <w:gridCol w:w="5112"/>
      </w:tblGrid>
      <w:tr>
        <w:trPr>
          <w:cantSplit/>
        </w:trPr>
        <w:tc>
          <w:tcPr>
            <w:tcW w:type="dxa" w:w="2160"/>
            <w:vAlign w:val="top"/>
            <w:shd w:fill="D9EAF7"/>
          </w:tcPr>
          <w:p>
            <w:pPr>
              <w:spacing w:after="40"/>
            </w:pPr>
            <w:r/>
            <w:r>
              <w:rPr>
                <w:rFonts w:ascii="Times New Roman" w:hAnsi="Times New Roman" w:eastAsia="Times New Roman"/>
                <w:b/>
                <w:sz w:val="21"/>
              </w:rPr>
              <w:t>PERSONA</w:t>
            </w:r>
          </w:p>
        </w:tc>
        <w:tc>
          <w:tcPr>
            <w:tcW w:type="dxa" w:w="7344"/>
            <w:vAlign w:val="top"/>
            <w:shd w:fill="D9EAF7"/>
          </w:tcPr>
          <w:p>
            <w:pPr>
              <w:spacing w:after="40"/>
            </w:pPr>
            <w:r/>
            <w:r>
              <w:rPr>
                <w:rFonts w:ascii="Times New Roman" w:hAnsi="Times New Roman" w:eastAsia="Times New Roman"/>
                <w:b/>
                <w:sz w:val="21"/>
              </w:rPr>
              <w:t>DETAILS</w:t>
            </w:r>
          </w:p>
        </w:tc>
      </w:tr>
      <w:tr>
        <w:trPr>
          <w:cantSplit/>
        </w:trPr>
        <w:tc>
          <w:tcPr>
            <w:tcW w:type="dxa" w:w="2160"/>
            <w:vAlign w:val="top"/>
          </w:tcPr>
          <w:p>
            <w:pPr>
              <w:spacing w:after="40"/>
            </w:pPr>
            <w:r/>
            <w:r>
              <w:rPr>
                <w:rFonts w:ascii="Times New Roman" w:hAnsi="Times New Roman" w:eastAsia="Times New Roman"/>
                <w:b w:val="0"/>
                <w:sz w:val="20"/>
              </w:rPr>
              <w:t>Name</w:t>
            </w:r>
          </w:p>
        </w:tc>
        <w:tc>
          <w:tcPr>
            <w:tcW w:type="dxa" w:w="7344"/>
            <w:vAlign w:val="top"/>
          </w:tcPr>
          <w:p>
            <w:pPr>
              <w:spacing w:after="40"/>
            </w:pPr>
            <w:r/>
            <w:r>
              <w:rPr>
                <w:rFonts w:ascii="Times New Roman" w:hAnsi="Times New Roman" w:eastAsia="Times New Roman"/>
                <w:b w:val="0"/>
                <w:sz w:val="20"/>
              </w:rPr>
              <w:t>Aarohi Sharma</w:t>
            </w:r>
          </w:p>
        </w:tc>
      </w:tr>
      <w:tr>
        <w:trPr>
          <w:cantSplit/>
        </w:trPr>
        <w:tc>
          <w:tcPr>
            <w:tcW w:type="dxa" w:w="2160"/>
            <w:vAlign w:val="top"/>
          </w:tcPr>
          <w:p>
            <w:pPr>
              <w:spacing w:after="40"/>
            </w:pPr>
            <w:r/>
            <w:r>
              <w:rPr>
                <w:rFonts w:ascii="Times New Roman" w:hAnsi="Times New Roman" w:eastAsia="Times New Roman"/>
                <w:b w:val="0"/>
                <w:sz w:val="20"/>
              </w:rPr>
              <w:t>Age</w:t>
            </w:r>
          </w:p>
        </w:tc>
        <w:tc>
          <w:tcPr>
            <w:tcW w:type="dxa" w:w="7344"/>
            <w:vAlign w:val="top"/>
          </w:tcPr>
          <w:p>
            <w:pPr>
              <w:spacing w:after="40"/>
            </w:pPr>
            <w:r/>
            <w:r>
              <w:rPr>
                <w:rFonts w:ascii="Times New Roman" w:hAnsi="Times New Roman" w:eastAsia="Times New Roman"/>
                <w:b w:val="0"/>
                <w:sz w:val="20"/>
              </w:rPr>
              <w:t>22 years</w:t>
            </w:r>
          </w:p>
        </w:tc>
      </w:tr>
      <w:tr>
        <w:trPr>
          <w:cantSplit/>
        </w:trPr>
        <w:tc>
          <w:tcPr>
            <w:tcW w:type="dxa" w:w="2160"/>
            <w:vAlign w:val="top"/>
          </w:tcPr>
          <w:p>
            <w:pPr>
              <w:spacing w:after="40"/>
            </w:pPr>
            <w:r/>
            <w:r>
              <w:rPr>
                <w:rFonts w:ascii="Times New Roman" w:hAnsi="Times New Roman" w:eastAsia="Times New Roman"/>
                <w:b w:val="0"/>
                <w:sz w:val="20"/>
              </w:rPr>
              <w:t>Occupation</w:t>
            </w:r>
          </w:p>
        </w:tc>
        <w:tc>
          <w:tcPr>
            <w:tcW w:type="dxa" w:w="7344"/>
            <w:vAlign w:val="top"/>
          </w:tcPr>
          <w:p>
            <w:pPr>
              <w:spacing w:after="40"/>
            </w:pPr>
            <w:r/>
            <w:r>
              <w:rPr>
                <w:rFonts w:ascii="Times New Roman" w:hAnsi="Times New Roman" w:eastAsia="Times New Roman"/>
                <w:b w:val="0"/>
                <w:sz w:val="20"/>
              </w:rPr>
              <w:t>College Student / Young Professional</w:t>
            </w:r>
          </w:p>
        </w:tc>
      </w:tr>
      <w:tr>
        <w:trPr>
          <w:cantSplit/>
        </w:trPr>
        <w:tc>
          <w:tcPr>
            <w:tcW w:type="dxa" w:w="2160"/>
            <w:vAlign w:val="top"/>
          </w:tcPr>
          <w:p>
            <w:pPr>
              <w:spacing w:after="40"/>
            </w:pPr>
            <w:r/>
            <w:r>
              <w:rPr>
                <w:rFonts w:ascii="Times New Roman" w:hAnsi="Times New Roman" w:eastAsia="Times New Roman"/>
                <w:b w:val="0"/>
                <w:sz w:val="20"/>
              </w:rPr>
              <w:t>Location</w:t>
            </w:r>
          </w:p>
        </w:tc>
        <w:tc>
          <w:tcPr>
            <w:tcW w:type="dxa" w:w="7344"/>
            <w:vAlign w:val="top"/>
          </w:tcPr>
          <w:p>
            <w:pPr>
              <w:spacing w:after="40"/>
            </w:pPr>
            <w:r/>
            <w:r>
              <w:rPr>
                <w:rFonts w:ascii="Times New Roman" w:hAnsi="Times New Roman" w:eastAsia="Times New Roman"/>
                <w:b w:val="0"/>
                <w:sz w:val="20"/>
              </w:rPr>
              <w:t>Pune, Maharashtra</w:t>
            </w:r>
          </w:p>
        </w:tc>
      </w:tr>
      <w:tr>
        <w:trPr>
          <w:cantSplit/>
        </w:trPr>
        <w:tc>
          <w:tcPr>
            <w:tcW w:type="dxa" w:w="2160"/>
            <w:vAlign w:val="top"/>
          </w:tcPr>
          <w:p>
            <w:pPr>
              <w:spacing w:after="40"/>
            </w:pPr>
            <w:r/>
            <w:r>
              <w:rPr>
                <w:rFonts w:ascii="Times New Roman" w:hAnsi="Times New Roman" w:eastAsia="Times New Roman"/>
                <w:b w:val="0"/>
                <w:sz w:val="20"/>
              </w:rPr>
              <w:t>Travel Pattern</w:t>
            </w:r>
          </w:p>
        </w:tc>
        <w:tc>
          <w:tcPr>
            <w:tcW w:type="dxa" w:w="7344"/>
            <w:vAlign w:val="top"/>
          </w:tcPr>
          <w:p>
            <w:pPr>
              <w:spacing w:after="40"/>
            </w:pPr>
            <w:r/>
            <w:r>
              <w:rPr>
                <w:rFonts w:ascii="Times New Roman" w:hAnsi="Times New Roman" w:eastAsia="Times New Roman"/>
                <w:b w:val="0"/>
                <w:sz w:val="20"/>
              </w:rPr>
              <w:t>Short leisure trips and occasional weekend travel</w:t>
            </w:r>
          </w:p>
        </w:tc>
      </w:tr>
      <w:tr>
        <w:trPr>
          <w:cantSplit/>
        </w:trPr>
        <w:tc>
          <w:tcPr>
            <w:tcW w:type="dxa" w:w="2160"/>
            <w:vAlign w:val="top"/>
          </w:tcPr>
          <w:p>
            <w:pPr>
              <w:spacing w:after="40"/>
            </w:pPr>
            <w:r/>
            <w:r>
              <w:rPr>
                <w:rFonts w:ascii="Times New Roman" w:hAnsi="Times New Roman" w:eastAsia="Times New Roman"/>
                <w:b w:val="0"/>
                <w:sz w:val="20"/>
              </w:rPr>
              <w:t>Technology</w:t>
            </w:r>
          </w:p>
        </w:tc>
        <w:tc>
          <w:tcPr>
            <w:tcW w:type="dxa" w:w="7344"/>
            <w:vAlign w:val="top"/>
          </w:tcPr>
          <w:p>
            <w:pPr>
              <w:spacing w:after="40"/>
            </w:pPr>
            <w:r/>
            <w:r>
              <w:rPr>
                <w:rFonts w:ascii="Times New Roman" w:hAnsi="Times New Roman" w:eastAsia="Times New Roman"/>
                <w:b w:val="0"/>
                <w:sz w:val="20"/>
              </w:rPr>
              <w:t>Primarily uses smartphone; comfortable with apps and websites</w:t>
            </w:r>
          </w:p>
        </w:tc>
      </w:tr>
      <w:tr>
        <w:trPr>
          <w:cantSplit/>
        </w:trPr>
        <w:tc>
          <w:tcPr>
            <w:tcW w:type="dxa" w:w="2160"/>
            <w:vAlign w:val="top"/>
          </w:tcPr>
          <w:p>
            <w:pPr>
              <w:spacing w:after="40"/>
            </w:pPr>
            <w:r/>
            <w:r>
              <w:rPr>
                <w:rFonts w:ascii="Times New Roman" w:hAnsi="Times New Roman" w:eastAsia="Times New Roman"/>
                <w:b w:val="0"/>
                <w:sz w:val="20"/>
              </w:rPr>
              <w:t>Primary Goal</w:t>
            </w:r>
          </w:p>
        </w:tc>
        <w:tc>
          <w:tcPr>
            <w:tcW w:type="dxa" w:w="7344"/>
            <w:vAlign w:val="top"/>
          </w:tcPr>
          <w:p>
            <w:pPr>
              <w:spacing w:after="40"/>
            </w:pPr>
            <w:r/>
            <w:r>
              <w:rPr>
                <w:rFonts w:ascii="Times New Roman" w:hAnsi="Times New Roman" w:eastAsia="Times New Roman"/>
                <w:b w:val="0"/>
                <w:sz w:val="20"/>
              </w:rPr>
              <w:t>Find a clean, well-rated hotel at a reasonable final price and book it quickly</w:t>
            </w:r>
          </w:p>
        </w:tc>
      </w:tr>
      <w:tr>
        <w:trPr>
          <w:cantSplit/>
        </w:trPr>
        <w:tc>
          <w:tcPr>
            <w:tcW w:type="dxa" w:w="2160"/>
            <w:vAlign w:val="top"/>
          </w:tcPr>
          <w:p>
            <w:pPr>
              <w:spacing w:after="40"/>
            </w:pPr>
            <w:r/>
            <w:r>
              <w:rPr>
                <w:rFonts w:ascii="Times New Roman" w:hAnsi="Times New Roman" w:eastAsia="Times New Roman"/>
                <w:b w:val="0"/>
                <w:sz w:val="20"/>
              </w:rPr>
              <w:t>Motivations</w:t>
            </w:r>
          </w:p>
        </w:tc>
        <w:tc>
          <w:tcPr>
            <w:tcW w:type="dxa" w:w="7344"/>
            <w:vAlign w:val="top"/>
          </w:tcPr>
          <w:p>
            <w:pPr>
              <w:spacing w:after="40"/>
            </w:pPr>
            <w:r/>
            <w:r>
              <w:rPr>
                <w:rFonts w:ascii="Times New Roman" w:hAnsi="Times New Roman" w:eastAsia="Times New Roman"/>
                <w:b w:val="0"/>
                <w:sz w:val="20"/>
              </w:rPr>
              <w:t>Affordable pricing, good location, cleanliness, reviews, amenities and flexible policies</w:t>
            </w:r>
          </w:p>
        </w:tc>
      </w:tr>
      <w:tr>
        <w:trPr>
          <w:cantSplit/>
        </w:trPr>
        <w:tc>
          <w:tcPr>
            <w:tcW w:type="dxa" w:w="2160"/>
            <w:vAlign w:val="top"/>
          </w:tcPr>
          <w:p>
            <w:pPr>
              <w:spacing w:after="40"/>
            </w:pPr>
            <w:r/>
            <w:r>
              <w:rPr>
                <w:rFonts w:ascii="Times New Roman" w:hAnsi="Times New Roman" w:eastAsia="Times New Roman"/>
                <w:b w:val="0"/>
                <w:sz w:val="20"/>
              </w:rPr>
              <w:t>Frustrations</w:t>
            </w:r>
          </w:p>
        </w:tc>
        <w:tc>
          <w:tcPr>
            <w:tcW w:type="dxa" w:w="7344"/>
            <w:vAlign w:val="top"/>
          </w:tcPr>
          <w:p>
            <w:pPr>
              <w:spacing w:after="40"/>
            </w:pPr>
            <w:r/>
            <w:r>
              <w:rPr>
                <w:rFonts w:ascii="Times New Roman" w:hAnsi="Times New Roman" w:eastAsia="Times New Roman"/>
                <w:b w:val="0"/>
                <w:sz w:val="20"/>
              </w:rPr>
              <w:t>Unclear final price, too much information, confusing policies, slow comparison and uncertainty about hotel quality</w:t>
            </w:r>
          </w:p>
        </w:tc>
      </w:tr>
      <w:tr>
        <w:trPr>
          <w:cantSplit/>
        </w:trPr>
        <w:tc>
          <w:tcPr>
            <w:tcW w:type="dxa" w:w="2160"/>
            <w:vAlign w:val="top"/>
          </w:tcPr>
          <w:p>
            <w:pPr>
              <w:spacing w:after="40"/>
            </w:pPr>
            <w:r/>
            <w:r>
              <w:rPr>
                <w:rFonts w:ascii="Times New Roman" w:hAnsi="Times New Roman" w:eastAsia="Times New Roman"/>
                <w:b w:val="0"/>
                <w:sz w:val="20"/>
              </w:rPr>
              <w:t>Quote</w:t>
            </w:r>
          </w:p>
        </w:tc>
        <w:tc>
          <w:tcPr>
            <w:tcW w:type="dxa" w:w="7344"/>
            <w:vAlign w:val="top"/>
          </w:tcPr>
          <w:p>
            <w:pPr>
              <w:spacing w:after="40"/>
            </w:pPr>
            <w:r/>
            <w:r>
              <w:rPr>
                <w:rFonts w:ascii="Times New Roman" w:hAnsi="Times New Roman" w:eastAsia="Times New Roman"/>
                <w:b w:val="0"/>
                <w:sz w:val="20"/>
              </w:rPr>
              <w:t>“I want to compare a few good hotels quickly and know exactly what I am paying for.”</w:t>
            </w:r>
          </w:p>
        </w:tc>
      </w:tr>
    </w:tbl>
    <w:p>
      <w:pPr>
        <w:spacing w:after="20"/>
      </w:pPr>
    </w:p>
    <w:p>
      <w:pPr>
        <w:pStyle w:val="Heading1"/>
      </w:pPr>
      <w:r>
        <w:t>6. Persona Goals &amp; Behaviours</w:t>
      </w:r>
    </w:p>
    <w:tbl>
      <w:tblPr>
        <w:tblStyle w:val="TableGrid"/>
        <w:tblW w:type="auto" w:w="0"/>
        <w:jc w:val="center"/>
        <w:tblLook w:firstColumn="1" w:firstRow="1" w:lastColumn="0" w:lastRow="0" w:noHBand="0" w:noVBand="1" w:val="04A0"/>
      </w:tblPr>
      <w:tblGrid>
        <w:gridCol w:w="5112"/>
        <w:gridCol w:w="5112"/>
      </w:tblGrid>
      <w:tr>
        <w:trPr>
          <w:cantSplit/>
        </w:trPr>
        <w:tc>
          <w:tcPr>
            <w:tcW w:type="dxa" w:w="4680"/>
            <w:vAlign w:val="top"/>
            <w:shd w:fill="D9EAF7"/>
          </w:tcPr>
          <w:p>
            <w:pPr>
              <w:spacing w:after="40"/>
            </w:pPr>
            <w:r/>
            <w:r>
              <w:rPr>
                <w:rFonts w:ascii="Times New Roman" w:hAnsi="Times New Roman" w:eastAsia="Times New Roman"/>
                <w:b/>
                <w:sz w:val="21"/>
              </w:rPr>
              <w:t>Goals</w:t>
            </w:r>
          </w:p>
        </w:tc>
        <w:tc>
          <w:tcPr>
            <w:tcW w:type="dxa" w:w="4680"/>
            <w:vAlign w:val="top"/>
            <w:shd w:fill="D9EAF7"/>
          </w:tcPr>
          <w:p>
            <w:pPr>
              <w:spacing w:after="40"/>
            </w:pPr>
            <w:r/>
            <w:r>
              <w:rPr>
                <w:rFonts w:ascii="Times New Roman" w:hAnsi="Times New Roman" w:eastAsia="Times New Roman"/>
                <w:b/>
                <w:sz w:val="21"/>
              </w:rPr>
              <w:t>Behaviours</w:t>
            </w:r>
          </w:p>
        </w:tc>
      </w:tr>
      <w:tr>
        <w:trPr>
          <w:cantSplit/>
        </w:trPr>
        <w:tc>
          <w:tcPr>
            <w:tcW w:type="dxa" w:w="4680"/>
            <w:vAlign w:val="top"/>
          </w:tcPr>
          <w:p>
            <w:pPr>
              <w:spacing w:after="40"/>
            </w:pPr>
            <w:r/>
            <w:r>
              <w:rPr>
                <w:rFonts w:ascii="Times New Roman" w:hAnsi="Times New Roman" w:eastAsia="Times New Roman"/>
                <w:b w:val="0"/>
                <w:sz w:val="20"/>
              </w:rPr>
              <w:t>Save money without compromising basic quality.</w:t>
            </w:r>
          </w:p>
        </w:tc>
        <w:tc>
          <w:tcPr>
            <w:tcW w:type="dxa" w:w="4680"/>
            <w:vAlign w:val="top"/>
          </w:tcPr>
          <w:p>
            <w:pPr>
              <w:spacing w:after="40"/>
            </w:pPr>
            <w:r/>
            <w:r>
              <w:rPr>
                <w:rFonts w:ascii="Times New Roman" w:hAnsi="Times New Roman" w:eastAsia="Times New Roman"/>
                <w:b w:val="0"/>
                <w:sz w:val="20"/>
              </w:rPr>
              <w:t>Compares prices, ratings and reviews before booking.</w:t>
            </w:r>
          </w:p>
        </w:tc>
      </w:tr>
      <w:tr>
        <w:trPr>
          <w:cantSplit/>
        </w:trPr>
        <w:tc>
          <w:tcPr>
            <w:tcW w:type="dxa" w:w="4680"/>
            <w:vAlign w:val="top"/>
          </w:tcPr>
          <w:p>
            <w:pPr>
              <w:spacing w:after="40"/>
            </w:pPr>
            <w:r/>
            <w:r>
              <w:rPr>
                <w:rFonts w:ascii="Times New Roman" w:hAnsi="Times New Roman" w:eastAsia="Times New Roman"/>
                <w:b w:val="0"/>
                <w:sz w:val="20"/>
              </w:rPr>
              <w:t>Avoid booking surprises.</w:t>
            </w:r>
          </w:p>
        </w:tc>
        <w:tc>
          <w:tcPr>
            <w:tcW w:type="dxa" w:w="4680"/>
            <w:vAlign w:val="top"/>
          </w:tcPr>
          <w:p>
            <w:pPr>
              <w:spacing w:after="40"/>
            </w:pPr>
            <w:r/>
            <w:r>
              <w:rPr>
                <w:rFonts w:ascii="Times New Roman" w:hAnsi="Times New Roman" w:eastAsia="Times New Roman"/>
                <w:b w:val="0"/>
                <w:sz w:val="20"/>
              </w:rPr>
              <w:t>Checks taxes, cancellation terms, room inclusions and amenities.</w:t>
            </w:r>
          </w:p>
        </w:tc>
      </w:tr>
      <w:tr>
        <w:trPr>
          <w:cantSplit/>
        </w:trPr>
        <w:tc>
          <w:tcPr>
            <w:tcW w:type="dxa" w:w="4680"/>
            <w:vAlign w:val="top"/>
          </w:tcPr>
          <w:p>
            <w:pPr>
              <w:spacing w:after="40"/>
            </w:pPr>
            <w:r/>
            <w:r>
              <w:rPr>
                <w:rFonts w:ascii="Times New Roman" w:hAnsi="Times New Roman" w:eastAsia="Times New Roman"/>
                <w:b w:val="0"/>
                <w:sz w:val="20"/>
              </w:rPr>
              <w:t>Book quickly.</w:t>
            </w:r>
          </w:p>
        </w:tc>
        <w:tc>
          <w:tcPr>
            <w:tcW w:type="dxa" w:w="4680"/>
            <w:vAlign w:val="top"/>
          </w:tcPr>
          <w:p>
            <w:pPr>
              <w:spacing w:after="40"/>
            </w:pPr>
            <w:r/>
            <w:r>
              <w:rPr>
                <w:rFonts w:ascii="Times New Roman" w:hAnsi="Times New Roman" w:eastAsia="Times New Roman"/>
                <w:b w:val="0"/>
                <w:sz w:val="20"/>
              </w:rPr>
              <w:t>Uses filters and sorting instead of opening every hotel.</w:t>
            </w:r>
          </w:p>
        </w:tc>
      </w:tr>
      <w:tr>
        <w:trPr>
          <w:cantSplit/>
        </w:trPr>
        <w:tc>
          <w:tcPr>
            <w:tcW w:type="dxa" w:w="4680"/>
            <w:vAlign w:val="top"/>
          </w:tcPr>
          <w:p>
            <w:pPr>
              <w:spacing w:after="40"/>
            </w:pPr>
            <w:r/>
            <w:r>
              <w:rPr>
                <w:rFonts w:ascii="Times New Roman" w:hAnsi="Times New Roman" w:eastAsia="Times New Roman"/>
                <w:b w:val="0"/>
                <w:sz w:val="20"/>
              </w:rPr>
              <w:t>Feel confident about the hotel.</w:t>
            </w:r>
          </w:p>
        </w:tc>
        <w:tc>
          <w:tcPr>
            <w:tcW w:type="dxa" w:w="4680"/>
            <w:vAlign w:val="top"/>
          </w:tcPr>
          <w:p>
            <w:pPr>
              <w:spacing w:after="40"/>
            </w:pPr>
            <w:r/>
            <w:r>
              <w:rPr>
                <w:rFonts w:ascii="Times New Roman" w:hAnsi="Times New Roman" w:eastAsia="Times New Roman"/>
                <w:b w:val="0"/>
                <w:sz w:val="20"/>
              </w:rPr>
              <w:t>Looks at photos, guest reviews and location information.</w:t>
            </w:r>
          </w:p>
        </w:tc>
      </w:tr>
    </w:tbl>
    <w:p>
      <w:pPr>
        <w:spacing w:after="20"/>
      </w:pPr>
    </w:p>
    <w:p>
      <w:pPr>
        <w:pStyle w:val="Heading1"/>
      </w:pPr>
      <w:r>
        <w:t>7. User Journey Map</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1152"/>
            <w:vAlign w:val="top"/>
            <w:shd w:fill="D9EAF7"/>
          </w:tcPr>
          <w:p>
            <w:pPr>
              <w:spacing w:after="40"/>
            </w:pPr>
            <w:r/>
            <w:r>
              <w:rPr>
                <w:rFonts w:ascii="Times New Roman" w:hAnsi="Times New Roman" w:eastAsia="Times New Roman"/>
                <w:b/>
                <w:sz w:val="21"/>
              </w:rPr>
              <w:t>Stage</w:t>
            </w:r>
          </w:p>
        </w:tc>
        <w:tc>
          <w:tcPr>
            <w:tcW w:type="dxa" w:w="2448"/>
            <w:vAlign w:val="top"/>
            <w:shd w:fill="D9EAF7"/>
          </w:tcPr>
          <w:p>
            <w:pPr>
              <w:spacing w:after="40"/>
            </w:pPr>
            <w:r/>
            <w:r>
              <w:rPr>
                <w:rFonts w:ascii="Times New Roman" w:hAnsi="Times New Roman" w:eastAsia="Times New Roman"/>
                <w:b/>
                <w:sz w:val="21"/>
              </w:rPr>
              <w:t>User Action</w:t>
            </w:r>
          </w:p>
        </w:tc>
        <w:tc>
          <w:tcPr>
            <w:tcW w:type="dxa" w:w="2448"/>
            <w:vAlign w:val="top"/>
            <w:shd w:fill="D9EAF7"/>
          </w:tcPr>
          <w:p>
            <w:pPr>
              <w:spacing w:after="40"/>
            </w:pPr>
            <w:r/>
            <w:r>
              <w:rPr>
                <w:rFonts w:ascii="Times New Roman" w:hAnsi="Times New Roman" w:eastAsia="Times New Roman"/>
                <w:b/>
                <w:sz w:val="21"/>
              </w:rPr>
              <w:t>Thought / Feeling</w:t>
            </w:r>
          </w:p>
        </w:tc>
        <w:tc>
          <w:tcPr>
            <w:tcW w:type="dxa" w:w="2880"/>
            <w:vAlign w:val="top"/>
            <w:shd w:fill="D9EAF7"/>
          </w:tcPr>
          <w:p>
            <w:pPr>
              <w:spacing w:after="40"/>
            </w:pPr>
            <w:r/>
            <w:r>
              <w:rPr>
                <w:rFonts w:ascii="Times New Roman" w:hAnsi="Times New Roman" w:eastAsia="Times New Roman"/>
                <w:b/>
                <w:sz w:val="21"/>
              </w:rPr>
              <w:t>Pain Point</w:t>
            </w:r>
          </w:p>
        </w:tc>
        <w:tc>
          <w:tcPr>
            <w:tcW w:type="dxa" w:w="2736"/>
            <w:vAlign w:val="top"/>
            <w:shd w:fill="D9EAF7"/>
          </w:tcPr>
          <w:p>
            <w:pPr>
              <w:spacing w:after="40"/>
            </w:pPr>
            <w:r/>
            <w:r>
              <w:rPr>
                <w:rFonts w:ascii="Times New Roman" w:hAnsi="Times New Roman" w:eastAsia="Times New Roman"/>
                <w:b/>
                <w:sz w:val="21"/>
              </w:rPr>
              <w:t>Opportunity</w:t>
            </w:r>
          </w:p>
        </w:tc>
      </w:tr>
      <w:tr>
        <w:trPr>
          <w:cantSplit/>
        </w:trPr>
        <w:tc>
          <w:tcPr>
            <w:tcW w:type="dxa" w:w="1152"/>
            <w:vAlign w:val="top"/>
          </w:tcPr>
          <w:p>
            <w:pPr>
              <w:spacing w:after="40"/>
            </w:pPr>
            <w:r/>
            <w:r>
              <w:rPr>
                <w:rFonts w:ascii="Times New Roman" w:hAnsi="Times New Roman" w:eastAsia="Times New Roman"/>
                <w:b w:val="0"/>
                <w:sz w:val="20"/>
              </w:rPr>
              <w:t>1. Discover</w:t>
            </w:r>
          </w:p>
        </w:tc>
        <w:tc>
          <w:tcPr>
            <w:tcW w:type="dxa" w:w="2448"/>
            <w:vAlign w:val="top"/>
          </w:tcPr>
          <w:p>
            <w:pPr>
              <w:spacing w:after="40"/>
            </w:pPr>
            <w:r/>
            <w:r>
              <w:rPr>
                <w:rFonts w:ascii="Times New Roman" w:hAnsi="Times New Roman" w:eastAsia="Times New Roman"/>
                <w:b w:val="0"/>
                <w:sz w:val="20"/>
              </w:rPr>
              <w:t>Opens Treebo and enters destination, dates and guests.</w:t>
            </w:r>
          </w:p>
        </w:tc>
        <w:tc>
          <w:tcPr>
            <w:tcW w:type="dxa" w:w="2448"/>
            <w:vAlign w:val="top"/>
          </w:tcPr>
          <w:p>
            <w:pPr>
              <w:spacing w:after="40"/>
            </w:pPr>
            <w:r/>
            <w:r>
              <w:rPr>
                <w:rFonts w:ascii="Times New Roman" w:hAnsi="Times New Roman" w:eastAsia="Times New Roman"/>
                <w:b w:val="0"/>
                <w:sz w:val="20"/>
              </w:rPr>
              <w:t>“I hope I get good options quickly.”</w:t>
            </w:r>
          </w:p>
        </w:tc>
        <w:tc>
          <w:tcPr>
            <w:tcW w:type="dxa" w:w="2880"/>
            <w:vAlign w:val="top"/>
          </w:tcPr>
          <w:p>
            <w:pPr>
              <w:spacing w:after="40"/>
            </w:pPr>
            <w:r/>
            <w:r>
              <w:rPr>
                <w:rFonts w:ascii="Times New Roman" w:hAnsi="Times New Roman" w:eastAsia="Times New Roman"/>
                <w:b w:val="0"/>
                <w:sz w:val="20"/>
              </w:rPr>
              <w:t>Search requirements may need to be entered carefully.</w:t>
            </w:r>
          </w:p>
        </w:tc>
        <w:tc>
          <w:tcPr>
            <w:tcW w:type="dxa" w:w="2736"/>
            <w:vAlign w:val="top"/>
          </w:tcPr>
          <w:p>
            <w:pPr>
              <w:spacing w:after="40"/>
            </w:pPr>
            <w:r/>
            <w:r>
              <w:rPr>
                <w:rFonts w:ascii="Times New Roman" w:hAnsi="Times New Roman" w:eastAsia="Times New Roman"/>
                <w:b w:val="0"/>
                <w:sz w:val="20"/>
              </w:rPr>
              <w:t>Make search controls prominent, simple and forgiving.</w:t>
            </w:r>
          </w:p>
        </w:tc>
      </w:tr>
      <w:tr>
        <w:trPr>
          <w:cantSplit/>
        </w:trPr>
        <w:tc>
          <w:tcPr>
            <w:tcW w:type="dxa" w:w="1152"/>
            <w:vAlign w:val="top"/>
          </w:tcPr>
          <w:p>
            <w:pPr>
              <w:spacing w:after="40"/>
            </w:pPr>
            <w:r/>
            <w:r>
              <w:rPr>
                <w:rFonts w:ascii="Times New Roman" w:hAnsi="Times New Roman" w:eastAsia="Times New Roman"/>
                <w:b w:val="0"/>
                <w:sz w:val="20"/>
              </w:rPr>
              <w:t>2. Browse</w:t>
            </w:r>
          </w:p>
        </w:tc>
        <w:tc>
          <w:tcPr>
            <w:tcW w:type="dxa" w:w="2448"/>
            <w:vAlign w:val="top"/>
          </w:tcPr>
          <w:p>
            <w:pPr>
              <w:spacing w:after="40"/>
            </w:pPr>
            <w:r/>
            <w:r>
              <w:rPr>
                <w:rFonts w:ascii="Times New Roman" w:hAnsi="Times New Roman" w:eastAsia="Times New Roman"/>
                <w:b w:val="0"/>
                <w:sz w:val="20"/>
              </w:rPr>
              <w:t>Views hotel listing and scans prices, ratings and locations.</w:t>
            </w:r>
          </w:p>
        </w:tc>
        <w:tc>
          <w:tcPr>
            <w:tcW w:type="dxa" w:w="2448"/>
            <w:vAlign w:val="top"/>
          </w:tcPr>
          <w:p>
            <w:pPr>
              <w:spacing w:after="40"/>
            </w:pPr>
            <w:r/>
            <w:r>
              <w:rPr>
                <w:rFonts w:ascii="Times New Roman" w:hAnsi="Times New Roman" w:eastAsia="Times New Roman"/>
                <w:b w:val="0"/>
                <w:sz w:val="20"/>
              </w:rPr>
              <w:t>“Which options are actually good?”</w:t>
            </w:r>
          </w:p>
        </w:tc>
        <w:tc>
          <w:tcPr>
            <w:tcW w:type="dxa" w:w="2880"/>
            <w:vAlign w:val="top"/>
          </w:tcPr>
          <w:p>
            <w:pPr>
              <w:spacing w:after="40"/>
            </w:pPr>
            <w:r/>
            <w:r>
              <w:rPr>
                <w:rFonts w:ascii="Times New Roman" w:hAnsi="Times New Roman" w:eastAsia="Times New Roman"/>
                <w:b w:val="0"/>
                <w:sz w:val="20"/>
              </w:rPr>
              <w:t>Many cards and details can make comparison harder.</w:t>
            </w:r>
          </w:p>
        </w:tc>
        <w:tc>
          <w:tcPr>
            <w:tcW w:type="dxa" w:w="2736"/>
            <w:vAlign w:val="top"/>
          </w:tcPr>
          <w:p>
            <w:pPr>
              <w:spacing w:after="40"/>
            </w:pPr>
            <w:r/>
            <w:r>
              <w:rPr>
                <w:rFonts w:ascii="Times New Roman" w:hAnsi="Times New Roman" w:eastAsia="Times New Roman"/>
                <w:b w:val="0"/>
                <w:sz w:val="20"/>
              </w:rPr>
              <w:t>Use strong visual hierarchy and compact comparison information.</w:t>
            </w:r>
          </w:p>
        </w:tc>
      </w:tr>
      <w:tr>
        <w:trPr>
          <w:cantSplit/>
        </w:trPr>
        <w:tc>
          <w:tcPr>
            <w:tcW w:type="dxa" w:w="1152"/>
            <w:vAlign w:val="top"/>
          </w:tcPr>
          <w:p>
            <w:pPr>
              <w:spacing w:after="40"/>
            </w:pPr>
            <w:r/>
            <w:r>
              <w:rPr>
                <w:rFonts w:ascii="Times New Roman" w:hAnsi="Times New Roman" w:eastAsia="Times New Roman"/>
                <w:b w:val="0"/>
                <w:sz w:val="20"/>
              </w:rPr>
              <w:t>3. Filter &amp; Compare</w:t>
            </w:r>
          </w:p>
        </w:tc>
        <w:tc>
          <w:tcPr>
            <w:tcW w:type="dxa" w:w="2448"/>
            <w:vAlign w:val="top"/>
          </w:tcPr>
          <w:p>
            <w:pPr>
              <w:spacing w:after="40"/>
            </w:pPr>
            <w:r/>
            <w:r>
              <w:rPr>
                <w:rFonts w:ascii="Times New Roman" w:hAnsi="Times New Roman" w:eastAsia="Times New Roman"/>
                <w:b w:val="0"/>
                <w:sz w:val="20"/>
              </w:rPr>
              <w:t>Applies price, rating, amenities and other filters.</w:t>
            </w:r>
          </w:p>
        </w:tc>
        <w:tc>
          <w:tcPr>
            <w:tcW w:type="dxa" w:w="2448"/>
            <w:vAlign w:val="top"/>
          </w:tcPr>
          <w:p>
            <w:pPr>
              <w:spacing w:after="40"/>
            </w:pPr>
            <w:r/>
            <w:r>
              <w:rPr>
                <w:rFonts w:ascii="Times New Roman" w:hAnsi="Times New Roman" w:eastAsia="Times New Roman"/>
                <w:b w:val="0"/>
                <w:sz w:val="20"/>
              </w:rPr>
              <w:t>“I only want hotels that fit my needs.”</w:t>
            </w:r>
          </w:p>
        </w:tc>
        <w:tc>
          <w:tcPr>
            <w:tcW w:type="dxa" w:w="2880"/>
            <w:vAlign w:val="top"/>
          </w:tcPr>
          <w:p>
            <w:pPr>
              <w:spacing w:after="40"/>
            </w:pPr>
            <w:r/>
            <w:r>
              <w:rPr>
                <w:rFonts w:ascii="Times New Roman" w:hAnsi="Times New Roman" w:eastAsia="Times New Roman"/>
                <w:b w:val="0"/>
                <w:sz w:val="20"/>
              </w:rPr>
              <w:t>Too many filters or unclear filter results can slow decisions.</w:t>
            </w:r>
          </w:p>
        </w:tc>
        <w:tc>
          <w:tcPr>
            <w:tcW w:type="dxa" w:w="2736"/>
            <w:vAlign w:val="top"/>
          </w:tcPr>
          <w:p>
            <w:pPr>
              <w:spacing w:after="40"/>
            </w:pPr>
            <w:r/>
            <w:r>
              <w:rPr>
                <w:rFonts w:ascii="Times New Roman" w:hAnsi="Times New Roman" w:eastAsia="Times New Roman"/>
                <w:b w:val="0"/>
                <w:sz w:val="20"/>
              </w:rPr>
              <w:t>Prioritize high-value filters and show applied filters clearly.</w:t>
            </w:r>
          </w:p>
        </w:tc>
      </w:tr>
      <w:tr>
        <w:trPr>
          <w:cantSplit/>
        </w:trPr>
        <w:tc>
          <w:tcPr>
            <w:tcW w:type="dxa" w:w="1152"/>
            <w:vAlign w:val="top"/>
          </w:tcPr>
          <w:p>
            <w:pPr>
              <w:spacing w:after="40"/>
            </w:pPr>
            <w:r/>
            <w:r>
              <w:rPr>
                <w:rFonts w:ascii="Times New Roman" w:hAnsi="Times New Roman" w:eastAsia="Times New Roman"/>
                <w:b w:val="0"/>
                <w:sz w:val="20"/>
              </w:rPr>
              <w:t>4. Evaluate</w:t>
            </w:r>
          </w:p>
        </w:tc>
        <w:tc>
          <w:tcPr>
            <w:tcW w:type="dxa" w:w="2448"/>
            <w:vAlign w:val="top"/>
          </w:tcPr>
          <w:p>
            <w:pPr>
              <w:spacing w:after="40"/>
            </w:pPr>
            <w:r/>
            <w:r>
              <w:rPr>
                <w:rFonts w:ascii="Times New Roman" w:hAnsi="Times New Roman" w:eastAsia="Times New Roman"/>
                <w:b w:val="0"/>
                <w:sz w:val="20"/>
              </w:rPr>
              <w:t>Opens a hotel, checks photos, rooms, amenities, reviews and policies.</w:t>
            </w:r>
          </w:p>
        </w:tc>
        <w:tc>
          <w:tcPr>
            <w:tcW w:type="dxa" w:w="2448"/>
            <w:vAlign w:val="top"/>
          </w:tcPr>
          <w:p>
            <w:pPr>
              <w:spacing w:after="40"/>
            </w:pPr>
            <w:r/>
            <w:r>
              <w:rPr>
                <w:rFonts w:ascii="Times New Roman" w:hAnsi="Times New Roman" w:eastAsia="Times New Roman"/>
                <w:b w:val="0"/>
                <w:sz w:val="20"/>
              </w:rPr>
              <w:t>“Can I trust this hotel?”</w:t>
            </w:r>
          </w:p>
        </w:tc>
        <w:tc>
          <w:tcPr>
            <w:tcW w:type="dxa" w:w="2880"/>
            <w:vAlign w:val="top"/>
          </w:tcPr>
          <w:p>
            <w:pPr>
              <w:spacing w:after="40"/>
            </w:pPr>
            <w:r/>
            <w:r>
              <w:rPr>
                <w:rFonts w:ascii="Times New Roman" w:hAnsi="Times New Roman" w:eastAsia="Times New Roman"/>
                <w:b w:val="0"/>
                <w:sz w:val="20"/>
              </w:rPr>
              <w:t>Important details may require scrolling or switching sections.</w:t>
            </w:r>
          </w:p>
        </w:tc>
        <w:tc>
          <w:tcPr>
            <w:tcW w:type="dxa" w:w="2736"/>
            <w:vAlign w:val="top"/>
          </w:tcPr>
          <w:p>
            <w:pPr>
              <w:spacing w:after="40"/>
            </w:pPr>
            <w:r/>
            <w:r>
              <w:rPr>
                <w:rFonts w:ascii="Times New Roman" w:hAnsi="Times New Roman" w:eastAsia="Times New Roman"/>
                <w:b w:val="0"/>
                <w:sz w:val="20"/>
              </w:rPr>
              <w:t>Create a concise property summary with key facts above the fold.</w:t>
            </w:r>
          </w:p>
        </w:tc>
      </w:tr>
      <w:tr>
        <w:trPr>
          <w:cantSplit/>
        </w:trPr>
        <w:tc>
          <w:tcPr>
            <w:tcW w:type="dxa" w:w="1152"/>
            <w:vAlign w:val="top"/>
          </w:tcPr>
          <w:p>
            <w:pPr>
              <w:spacing w:after="40"/>
            </w:pPr>
            <w:r/>
            <w:r>
              <w:rPr>
                <w:rFonts w:ascii="Times New Roman" w:hAnsi="Times New Roman" w:eastAsia="Times New Roman"/>
                <w:b w:val="0"/>
                <w:sz w:val="20"/>
              </w:rPr>
              <w:t>5. Select Room</w:t>
            </w:r>
          </w:p>
        </w:tc>
        <w:tc>
          <w:tcPr>
            <w:tcW w:type="dxa" w:w="2448"/>
            <w:vAlign w:val="top"/>
          </w:tcPr>
          <w:p>
            <w:pPr>
              <w:spacing w:after="40"/>
            </w:pPr>
            <w:r/>
            <w:r>
              <w:rPr>
                <w:rFonts w:ascii="Times New Roman" w:hAnsi="Times New Roman" w:eastAsia="Times New Roman"/>
                <w:b w:val="0"/>
                <w:sz w:val="20"/>
              </w:rPr>
              <w:t>Chooses a room and checks inclusions and cancellation terms.</w:t>
            </w:r>
          </w:p>
        </w:tc>
        <w:tc>
          <w:tcPr>
            <w:tcW w:type="dxa" w:w="2448"/>
            <w:vAlign w:val="top"/>
          </w:tcPr>
          <w:p>
            <w:pPr>
              <w:spacing w:after="40"/>
            </w:pPr>
            <w:r/>
            <w:r>
              <w:rPr>
                <w:rFonts w:ascii="Times New Roman" w:hAnsi="Times New Roman" w:eastAsia="Times New Roman"/>
                <w:b w:val="0"/>
                <w:sz w:val="20"/>
              </w:rPr>
              <w:t>“What exactly am I getting?”</w:t>
            </w:r>
          </w:p>
        </w:tc>
        <w:tc>
          <w:tcPr>
            <w:tcW w:type="dxa" w:w="2880"/>
            <w:vAlign w:val="top"/>
          </w:tcPr>
          <w:p>
            <w:pPr>
              <w:spacing w:after="40"/>
            </w:pPr>
            <w:r/>
            <w:r>
              <w:rPr>
                <w:rFonts w:ascii="Times New Roman" w:hAnsi="Times New Roman" w:eastAsia="Times New Roman"/>
                <w:b w:val="0"/>
                <w:sz w:val="20"/>
              </w:rPr>
              <w:t>Room choices can be difficult to compare.</w:t>
            </w:r>
          </w:p>
        </w:tc>
        <w:tc>
          <w:tcPr>
            <w:tcW w:type="dxa" w:w="2736"/>
            <w:vAlign w:val="top"/>
          </w:tcPr>
          <w:p>
            <w:pPr>
              <w:spacing w:after="40"/>
            </w:pPr>
            <w:r/>
            <w:r>
              <w:rPr>
                <w:rFonts w:ascii="Times New Roman" w:hAnsi="Times New Roman" w:eastAsia="Times New Roman"/>
                <w:b w:val="0"/>
                <w:sz w:val="20"/>
              </w:rPr>
              <w:t>Add side-by-side room comparison and clear inclusions.</w:t>
            </w:r>
          </w:p>
        </w:tc>
      </w:tr>
      <w:tr>
        <w:trPr>
          <w:cantSplit/>
        </w:trPr>
        <w:tc>
          <w:tcPr>
            <w:tcW w:type="dxa" w:w="1152"/>
            <w:vAlign w:val="top"/>
          </w:tcPr>
          <w:p>
            <w:pPr>
              <w:spacing w:after="40"/>
            </w:pPr>
            <w:r/>
            <w:r>
              <w:rPr>
                <w:rFonts w:ascii="Times New Roman" w:hAnsi="Times New Roman" w:eastAsia="Times New Roman"/>
                <w:b w:val="0"/>
                <w:sz w:val="20"/>
              </w:rPr>
              <w:t>6. Book &amp; Pay</w:t>
            </w:r>
          </w:p>
        </w:tc>
        <w:tc>
          <w:tcPr>
            <w:tcW w:type="dxa" w:w="2448"/>
            <w:vAlign w:val="top"/>
          </w:tcPr>
          <w:p>
            <w:pPr>
              <w:spacing w:after="40"/>
            </w:pPr>
            <w:r/>
            <w:r>
              <w:rPr>
                <w:rFonts w:ascii="Times New Roman" w:hAnsi="Times New Roman" w:eastAsia="Times New Roman"/>
                <w:b w:val="0"/>
                <w:sz w:val="20"/>
              </w:rPr>
              <w:t>Enters guest details and completes payment.</w:t>
            </w:r>
          </w:p>
        </w:tc>
        <w:tc>
          <w:tcPr>
            <w:tcW w:type="dxa" w:w="2448"/>
            <w:vAlign w:val="top"/>
          </w:tcPr>
          <w:p>
            <w:pPr>
              <w:spacing w:after="40"/>
            </w:pPr>
            <w:r/>
            <w:r>
              <w:rPr>
                <w:rFonts w:ascii="Times New Roman" w:hAnsi="Times New Roman" w:eastAsia="Times New Roman"/>
                <w:b w:val="0"/>
                <w:sz w:val="20"/>
              </w:rPr>
              <w:t>“I hope the final amount is what I expected.”</w:t>
            </w:r>
          </w:p>
        </w:tc>
        <w:tc>
          <w:tcPr>
            <w:tcW w:type="dxa" w:w="2880"/>
            <w:vAlign w:val="top"/>
          </w:tcPr>
          <w:p>
            <w:pPr>
              <w:spacing w:after="40"/>
            </w:pPr>
            <w:r/>
            <w:r>
              <w:rPr>
                <w:rFonts w:ascii="Times New Roman" w:hAnsi="Times New Roman" w:eastAsia="Times New Roman"/>
                <w:b w:val="0"/>
                <w:sz w:val="20"/>
              </w:rPr>
              <w:t>Unexpected charges or lengthy forms reduce confidence.</w:t>
            </w:r>
          </w:p>
        </w:tc>
        <w:tc>
          <w:tcPr>
            <w:tcW w:type="dxa" w:w="2736"/>
            <w:vAlign w:val="top"/>
          </w:tcPr>
          <w:p>
            <w:pPr>
              <w:spacing w:after="40"/>
            </w:pPr>
            <w:r/>
            <w:r>
              <w:rPr>
                <w:rFonts w:ascii="Times New Roman" w:hAnsi="Times New Roman" w:eastAsia="Times New Roman"/>
                <w:b w:val="0"/>
                <w:sz w:val="20"/>
              </w:rPr>
              <w:t>Show final price early and reduce form fields.</w:t>
            </w:r>
          </w:p>
        </w:tc>
      </w:tr>
      <w:tr>
        <w:trPr>
          <w:cantSplit/>
        </w:trPr>
        <w:tc>
          <w:tcPr>
            <w:tcW w:type="dxa" w:w="1152"/>
            <w:vAlign w:val="top"/>
          </w:tcPr>
          <w:p>
            <w:pPr>
              <w:spacing w:after="40"/>
            </w:pPr>
            <w:r/>
            <w:r>
              <w:rPr>
                <w:rFonts w:ascii="Times New Roman" w:hAnsi="Times New Roman" w:eastAsia="Times New Roman"/>
                <w:b w:val="0"/>
                <w:sz w:val="20"/>
              </w:rPr>
              <w:t>7. Confirmation</w:t>
            </w:r>
          </w:p>
        </w:tc>
        <w:tc>
          <w:tcPr>
            <w:tcW w:type="dxa" w:w="2448"/>
            <w:vAlign w:val="top"/>
          </w:tcPr>
          <w:p>
            <w:pPr>
              <w:spacing w:after="40"/>
            </w:pPr>
            <w:r/>
            <w:r>
              <w:rPr>
                <w:rFonts w:ascii="Times New Roman" w:hAnsi="Times New Roman" w:eastAsia="Times New Roman"/>
                <w:b w:val="0"/>
                <w:sz w:val="20"/>
              </w:rPr>
              <w:t>Receives booking confirmation and checks reservation details.</w:t>
            </w:r>
          </w:p>
        </w:tc>
        <w:tc>
          <w:tcPr>
            <w:tcW w:type="dxa" w:w="2448"/>
            <w:vAlign w:val="top"/>
          </w:tcPr>
          <w:p>
            <w:pPr>
              <w:spacing w:after="40"/>
            </w:pPr>
            <w:r/>
            <w:r>
              <w:rPr>
                <w:rFonts w:ascii="Times New Roman" w:hAnsi="Times New Roman" w:eastAsia="Times New Roman"/>
                <w:b w:val="0"/>
                <w:sz w:val="20"/>
              </w:rPr>
              <w:t>“My booking is done.”</w:t>
            </w:r>
          </w:p>
        </w:tc>
        <w:tc>
          <w:tcPr>
            <w:tcW w:type="dxa" w:w="2880"/>
            <w:vAlign w:val="top"/>
          </w:tcPr>
          <w:p>
            <w:pPr>
              <w:spacing w:after="40"/>
            </w:pPr>
            <w:r/>
            <w:r>
              <w:rPr>
                <w:rFonts w:ascii="Times New Roman" w:hAnsi="Times New Roman" w:eastAsia="Times New Roman"/>
                <w:b w:val="0"/>
                <w:sz w:val="20"/>
              </w:rPr>
              <w:t>Users may need quick access to hotel address, dates and cancellation information.</w:t>
            </w:r>
          </w:p>
        </w:tc>
        <w:tc>
          <w:tcPr>
            <w:tcW w:type="dxa" w:w="2736"/>
            <w:vAlign w:val="top"/>
          </w:tcPr>
          <w:p>
            <w:pPr>
              <w:spacing w:after="40"/>
            </w:pPr>
            <w:r/>
            <w:r>
              <w:rPr>
                <w:rFonts w:ascii="Times New Roman" w:hAnsi="Times New Roman" w:eastAsia="Times New Roman"/>
                <w:b w:val="0"/>
                <w:sz w:val="20"/>
              </w:rPr>
              <w:t>Provide a clean confirmation summary with easy-to-find actions.</w:t>
            </w:r>
          </w:p>
        </w:tc>
      </w:tr>
    </w:tbl>
    <w:p>
      <w:pPr>
        <w:spacing w:after="20"/>
      </w:pPr>
    </w:p>
    <w:p>
      <w:pPr>
        <w:pStyle w:val="Heading1"/>
      </w:pPr>
      <w:r>
        <w:t>8. UX Gaps Identified</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944"/>
            <w:vAlign w:val="top"/>
            <w:shd w:fill="D9EAF7"/>
          </w:tcPr>
          <w:p>
            <w:pPr>
              <w:spacing w:after="40"/>
            </w:pPr>
            <w:r/>
            <w:r>
              <w:rPr>
                <w:rFonts w:ascii="Times New Roman" w:hAnsi="Times New Roman" w:eastAsia="Times New Roman"/>
                <w:b/>
                <w:sz w:val="21"/>
              </w:rPr>
              <w:t>Area</w:t>
            </w:r>
          </w:p>
        </w:tc>
        <w:tc>
          <w:tcPr>
            <w:tcW w:type="dxa" w:w="4320"/>
            <w:vAlign w:val="top"/>
            <w:shd w:fill="D9EAF7"/>
          </w:tcPr>
          <w:p>
            <w:pPr>
              <w:spacing w:after="40"/>
            </w:pPr>
            <w:r/>
            <w:r>
              <w:rPr>
                <w:rFonts w:ascii="Times New Roman" w:hAnsi="Times New Roman" w:eastAsia="Times New Roman"/>
                <w:b/>
                <w:sz w:val="21"/>
              </w:rPr>
              <w:t>Current UX Gap</w:t>
            </w:r>
          </w:p>
        </w:tc>
        <w:tc>
          <w:tcPr>
            <w:tcW w:type="dxa" w:w="3096"/>
            <w:vAlign w:val="top"/>
            <w:shd w:fill="D9EAF7"/>
          </w:tcPr>
          <w:p>
            <w:pPr>
              <w:spacing w:after="40"/>
            </w:pPr>
            <w:r/>
            <w:r>
              <w:rPr>
                <w:rFonts w:ascii="Times New Roman" w:hAnsi="Times New Roman" w:eastAsia="Times New Roman"/>
                <w:b/>
                <w:sz w:val="21"/>
              </w:rPr>
              <w:t>What Users Need</w:t>
            </w:r>
          </w:p>
        </w:tc>
      </w:tr>
      <w:tr>
        <w:trPr>
          <w:cantSplit/>
        </w:trPr>
        <w:tc>
          <w:tcPr>
            <w:tcW w:type="dxa" w:w="1944"/>
            <w:vAlign w:val="top"/>
          </w:tcPr>
          <w:p>
            <w:pPr>
              <w:spacing w:after="40"/>
            </w:pPr>
            <w:r/>
            <w:r>
              <w:rPr>
                <w:rFonts w:ascii="Times New Roman" w:hAnsi="Times New Roman" w:eastAsia="Times New Roman"/>
                <w:b w:val="0"/>
                <w:sz w:val="20"/>
              </w:rPr>
              <w:t>Information Architecture</w:t>
            </w:r>
          </w:p>
        </w:tc>
        <w:tc>
          <w:tcPr>
            <w:tcW w:type="dxa" w:w="4320"/>
            <w:vAlign w:val="top"/>
          </w:tcPr>
          <w:p>
            <w:pPr>
              <w:spacing w:after="40"/>
            </w:pPr>
            <w:r/>
            <w:r>
              <w:rPr>
                <w:rFonts w:ascii="Times New Roman" w:hAnsi="Times New Roman" w:eastAsia="Times New Roman"/>
                <w:b w:val="0"/>
                <w:sz w:val="20"/>
              </w:rPr>
              <w:t>Important booking details may require navigation across multiple sections.</w:t>
            </w:r>
          </w:p>
        </w:tc>
        <w:tc>
          <w:tcPr>
            <w:tcW w:type="dxa" w:w="3096"/>
            <w:vAlign w:val="top"/>
          </w:tcPr>
          <w:p>
            <w:pPr>
              <w:spacing w:after="40"/>
            </w:pPr>
            <w:r/>
            <w:r>
              <w:rPr>
                <w:rFonts w:ascii="Times New Roman" w:hAnsi="Times New Roman" w:eastAsia="Times New Roman"/>
                <w:b w:val="0"/>
                <w:sz w:val="20"/>
              </w:rPr>
              <w:t>A clear hierarchy where price, location, rating, room details and policies are easy to find.</w:t>
            </w:r>
          </w:p>
        </w:tc>
      </w:tr>
      <w:tr>
        <w:trPr>
          <w:cantSplit/>
        </w:trPr>
        <w:tc>
          <w:tcPr>
            <w:tcW w:type="dxa" w:w="1944"/>
            <w:vAlign w:val="top"/>
          </w:tcPr>
          <w:p>
            <w:pPr>
              <w:spacing w:after="40"/>
            </w:pPr>
            <w:r/>
            <w:r>
              <w:rPr>
                <w:rFonts w:ascii="Times New Roman" w:hAnsi="Times New Roman" w:eastAsia="Times New Roman"/>
                <w:b w:val="0"/>
                <w:sz w:val="20"/>
              </w:rPr>
              <w:t>Price Transparency</w:t>
            </w:r>
          </w:p>
        </w:tc>
        <w:tc>
          <w:tcPr>
            <w:tcW w:type="dxa" w:w="4320"/>
            <w:vAlign w:val="top"/>
          </w:tcPr>
          <w:p>
            <w:pPr>
              <w:spacing w:after="40"/>
            </w:pPr>
            <w:r/>
            <w:r>
              <w:rPr>
                <w:rFonts w:ascii="Times New Roman" w:hAnsi="Times New Roman" w:eastAsia="Times New Roman"/>
                <w:b w:val="0"/>
                <w:sz w:val="20"/>
              </w:rPr>
              <w:t>Users may need to interpret discounts, taxes and final charges.</w:t>
            </w:r>
          </w:p>
        </w:tc>
        <w:tc>
          <w:tcPr>
            <w:tcW w:type="dxa" w:w="3096"/>
            <w:vAlign w:val="top"/>
          </w:tcPr>
          <w:p>
            <w:pPr>
              <w:spacing w:after="40"/>
            </w:pPr>
            <w:r/>
            <w:r>
              <w:rPr>
                <w:rFonts w:ascii="Times New Roman" w:hAnsi="Times New Roman" w:eastAsia="Times New Roman"/>
                <w:b w:val="0"/>
                <w:sz w:val="20"/>
              </w:rPr>
              <w:t>A simple price breakdown and prominent final payable amount.</w:t>
            </w:r>
          </w:p>
        </w:tc>
      </w:tr>
      <w:tr>
        <w:trPr>
          <w:cantSplit/>
        </w:trPr>
        <w:tc>
          <w:tcPr>
            <w:tcW w:type="dxa" w:w="1944"/>
            <w:vAlign w:val="top"/>
          </w:tcPr>
          <w:p>
            <w:pPr>
              <w:spacing w:after="40"/>
            </w:pPr>
            <w:r/>
            <w:r>
              <w:rPr>
                <w:rFonts w:ascii="Times New Roman" w:hAnsi="Times New Roman" w:eastAsia="Times New Roman"/>
                <w:b w:val="0"/>
                <w:sz w:val="20"/>
              </w:rPr>
              <w:t>Comparison</w:t>
            </w:r>
          </w:p>
        </w:tc>
        <w:tc>
          <w:tcPr>
            <w:tcW w:type="dxa" w:w="4320"/>
            <w:vAlign w:val="top"/>
          </w:tcPr>
          <w:p>
            <w:pPr>
              <w:spacing w:after="40"/>
            </w:pPr>
            <w:r/>
            <w:r>
              <w:rPr>
                <w:rFonts w:ascii="Times New Roman" w:hAnsi="Times New Roman" w:eastAsia="Times New Roman"/>
                <w:b w:val="0"/>
                <w:sz w:val="20"/>
              </w:rPr>
              <w:t>Comparing several hotels or rooms can require repeated back-and-forth navigation.</w:t>
            </w:r>
          </w:p>
        </w:tc>
        <w:tc>
          <w:tcPr>
            <w:tcW w:type="dxa" w:w="3096"/>
            <w:vAlign w:val="top"/>
          </w:tcPr>
          <w:p>
            <w:pPr>
              <w:spacing w:after="40"/>
            </w:pPr>
            <w:r/>
            <w:r>
              <w:rPr>
                <w:rFonts w:ascii="Times New Roman" w:hAnsi="Times New Roman" w:eastAsia="Times New Roman"/>
                <w:b w:val="0"/>
                <w:sz w:val="20"/>
              </w:rPr>
              <w:t>Quick comparison of price, rating, amenities, distance and room inclusions.</w:t>
            </w:r>
          </w:p>
        </w:tc>
      </w:tr>
      <w:tr>
        <w:trPr>
          <w:cantSplit/>
        </w:trPr>
        <w:tc>
          <w:tcPr>
            <w:tcW w:type="dxa" w:w="1944"/>
            <w:vAlign w:val="top"/>
          </w:tcPr>
          <w:p>
            <w:pPr>
              <w:spacing w:after="40"/>
            </w:pPr>
            <w:r/>
            <w:r>
              <w:rPr>
                <w:rFonts w:ascii="Times New Roman" w:hAnsi="Times New Roman" w:eastAsia="Times New Roman"/>
                <w:b w:val="0"/>
                <w:sz w:val="20"/>
              </w:rPr>
              <w:t>Trust</w:t>
            </w:r>
          </w:p>
        </w:tc>
        <w:tc>
          <w:tcPr>
            <w:tcW w:type="dxa" w:w="4320"/>
            <w:vAlign w:val="top"/>
          </w:tcPr>
          <w:p>
            <w:pPr>
              <w:spacing w:after="40"/>
            </w:pPr>
            <w:r/>
            <w:r>
              <w:rPr>
                <w:rFonts w:ascii="Times New Roman" w:hAnsi="Times New Roman" w:eastAsia="Times New Roman"/>
                <w:b w:val="0"/>
                <w:sz w:val="20"/>
              </w:rPr>
              <w:t>Users depend heavily on photos, reviews and ratings to judge quality.</w:t>
            </w:r>
          </w:p>
        </w:tc>
        <w:tc>
          <w:tcPr>
            <w:tcW w:type="dxa" w:w="3096"/>
            <w:vAlign w:val="top"/>
          </w:tcPr>
          <w:p>
            <w:pPr>
              <w:spacing w:after="40"/>
            </w:pPr>
            <w:r/>
            <w:r>
              <w:rPr>
                <w:rFonts w:ascii="Times New Roman" w:hAnsi="Times New Roman" w:eastAsia="Times New Roman"/>
                <w:b w:val="0"/>
                <w:sz w:val="20"/>
              </w:rPr>
              <w:t>Verified reviews, useful review summaries and consistent, realistic property imagery.</w:t>
            </w:r>
          </w:p>
        </w:tc>
      </w:tr>
      <w:tr>
        <w:trPr>
          <w:cantSplit/>
        </w:trPr>
        <w:tc>
          <w:tcPr>
            <w:tcW w:type="dxa" w:w="1944"/>
            <w:vAlign w:val="top"/>
          </w:tcPr>
          <w:p>
            <w:pPr>
              <w:spacing w:after="40"/>
            </w:pPr>
            <w:r/>
            <w:r>
              <w:rPr>
                <w:rFonts w:ascii="Times New Roman" w:hAnsi="Times New Roman" w:eastAsia="Times New Roman"/>
                <w:b w:val="0"/>
                <w:sz w:val="20"/>
              </w:rPr>
              <w:t>Mobile Experience</w:t>
            </w:r>
          </w:p>
        </w:tc>
        <w:tc>
          <w:tcPr>
            <w:tcW w:type="dxa" w:w="4320"/>
            <w:vAlign w:val="top"/>
          </w:tcPr>
          <w:p>
            <w:pPr>
              <w:spacing w:after="40"/>
            </w:pPr>
            <w:r/>
            <w:r>
              <w:rPr>
                <w:rFonts w:ascii="Times New Roman" w:hAnsi="Times New Roman" w:eastAsia="Times New Roman"/>
                <w:b w:val="0"/>
                <w:sz w:val="20"/>
              </w:rPr>
              <w:t>Small screens increase scrolling and make dense information harder to scan.</w:t>
            </w:r>
          </w:p>
        </w:tc>
        <w:tc>
          <w:tcPr>
            <w:tcW w:type="dxa" w:w="3096"/>
            <w:vAlign w:val="top"/>
          </w:tcPr>
          <w:p>
            <w:pPr>
              <w:spacing w:after="40"/>
            </w:pPr>
            <w:r/>
            <w:r>
              <w:rPr>
                <w:rFonts w:ascii="Times New Roman" w:hAnsi="Times New Roman" w:eastAsia="Times New Roman"/>
                <w:b w:val="0"/>
                <w:sz w:val="20"/>
              </w:rPr>
              <w:t>Sticky filters, concise cards and mobile-friendly property summaries.</w:t>
            </w:r>
          </w:p>
        </w:tc>
      </w:tr>
      <w:tr>
        <w:trPr>
          <w:cantSplit/>
        </w:trPr>
        <w:tc>
          <w:tcPr>
            <w:tcW w:type="dxa" w:w="1944"/>
            <w:vAlign w:val="top"/>
          </w:tcPr>
          <w:p>
            <w:pPr>
              <w:spacing w:after="40"/>
            </w:pPr>
            <w:r/>
            <w:r>
              <w:rPr>
                <w:rFonts w:ascii="Times New Roman" w:hAnsi="Times New Roman" w:eastAsia="Times New Roman"/>
                <w:b w:val="0"/>
                <w:sz w:val="20"/>
              </w:rPr>
              <w:t>Booking Flow</w:t>
            </w:r>
          </w:p>
        </w:tc>
        <w:tc>
          <w:tcPr>
            <w:tcW w:type="dxa" w:w="4320"/>
            <w:vAlign w:val="top"/>
          </w:tcPr>
          <w:p>
            <w:pPr>
              <w:spacing w:after="40"/>
            </w:pPr>
            <w:r/>
            <w:r>
              <w:rPr>
                <w:rFonts w:ascii="Times New Roman" w:hAnsi="Times New Roman" w:eastAsia="Times New Roman"/>
                <w:b w:val="0"/>
                <w:sz w:val="20"/>
              </w:rPr>
              <w:t>Extra steps or repeated information can increase friction.</w:t>
            </w:r>
          </w:p>
        </w:tc>
        <w:tc>
          <w:tcPr>
            <w:tcW w:type="dxa" w:w="3096"/>
            <w:vAlign w:val="top"/>
          </w:tcPr>
          <w:p>
            <w:pPr>
              <w:spacing w:after="40"/>
            </w:pPr>
            <w:r/>
            <w:r>
              <w:rPr>
                <w:rFonts w:ascii="Times New Roman" w:hAnsi="Times New Roman" w:eastAsia="Times New Roman"/>
                <w:b w:val="0"/>
                <w:sz w:val="20"/>
              </w:rPr>
              <w:t>Shorter forms, progress indication and clear calls to action.</w:t>
            </w:r>
          </w:p>
        </w:tc>
      </w:tr>
      <w:tr>
        <w:trPr>
          <w:cantSplit/>
        </w:trPr>
        <w:tc>
          <w:tcPr>
            <w:tcW w:type="dxa" w:w="1944"/>
            <w:vAlign w:val="top"/>
          </w:tcPr>
          <w:p>
            <w:pPr>
              <w:spacing w:after="40"/>
            </w:pPr>
            <w:r/>
            <w:r>
              <w:rPr>
                <w:rFonts w:ascii="Times New Roman" w:hAnsi="Times New Roman" w:eastAsia="Times New Roman"/>
                <w:b w:val="0"/>
                <w:sz w:val="20"/>
              </w:rPr>
              <w:t>Policy Visibility</w:t>
            </w:r>
          </w:p>
        </w:tc>
        <w:tc>
          <w:tcPr>
            <w:tcW w:type="dxa" w:w="4320"/>
            <w:vAlign w:val="top"/>
          </w:tcPr>
          <w:p>
            <w:pPr>
              <w:spacing w:after="40"/>
            </w:pPr>
            <w:r/>
            <w:r>
              <w:rPr>
                <w:rFonts w:ascii="Times New Roman" w:hAnsi="Times New Roman" w:eastAsia="Times New Roman"/>
                <w:b w:val="0"/>
                <w:sz w:val="20"/>
              </w:rPr>
              <w:t>Cancellation and refund rules can be overlooked.</w:t>
            </w:r>
          </w:p>
        </w:tc>
        <w:tc>
          <w:tcPr>
            <w:tcW w:type="dxa" w:w="3096"/>
            <w:vAlign w:val="top"/>
          </w:tcPr>
          <w:p>
            <w:pPr>
              <w:spacing w:after="40"/>
            </w:pPr>
            <w:r/>
            <w:r>
              <w:rPr>
                <w:rFonts w:ascii="Times New Roman" w:hAnsi="Times New Roman" w:eastAsia="Times New Roman"/>
                <w:b w:val="0"/>
                <w:sz w:val="20"/>
              </w:rPr>
              <w:t>Plain-language policy labels shown before payment.</w:t>
            </w:r>
          </w:p>
        </w:tc>
      </w:tr>
    </w:tbl>
    <w:p>
      <w:pPr>
        <w:spacing w:after="20"/>
      </w:pPr>
    </w:p>
    <w:p>
      <w:pPr>
        <w:pStyle w:val="Heading1"/>
      </w:pPr>
      <w:r>
        <w:t>9. Future Improvement Recommendations</w:t>
      </w:r>
    </w:p>
    <w:p>
      <w:pPr>
        <w:pStyle w:val="ListBullet"/>
        <w:spacing w:after="40"/>
        <w:ind w:left="317"/>
      </w:pPr>
      <w:r>
        <w:rPr>
          <w:rFonts w:ascii="Times New Roman" w:hAnsi="Times New Roman" w:eastAsia="Times New Roman"/>
          <w:sz w:val="21"/>
        </w:rPr>
        <w:t>Introduce a transparent “Final Price” display with taxes, fees, discounts and total payable amount.</w:t>
      </w:r>
    </w:p>
    <w:p>
      <w:pPr>
        <w:pStyle w:val="ListBullet"/>
        <w:spacing w:after="40"/>
        <w:ind w:left="317"/>
      </w:pPr>
      <w:r>
        <w:rPr>
          <w:rFonts w:ascii="Times New Roman" w:hAnsi="Times New Roman" w:eastAsia="Times New Roman"/>
          <w:sz w:val="21"/>
        </w:rPr>
        <w:t>Create a “Compare Hotels” feature so users can compare selected properties without repeatedly switching pages.</w:t>
      </w:r>
    </w:p>
    <w:p>
      <w:pPr>
        <w:pStyle w:val="ListBullet"/>
        <w:spacing w:after="40"/>
        <w:ind w:left="317"/>
      </w:pPr>
      <w:r>
        <w:rPr>
          <w:rFonts w:ascii="Times New Roman" w:hAnsi="Times New Roman" w:eastAsia="Times New Roman"/>
          <w:sz w:val="21"/>
        </w:rPr>
        <w:t>Improve hotel cards with a consistent information hierarchy: rating → location → key amenities → room price → final price → cancellation.</w:t>
      </w:r>
    </w:p>
    <w:p>
      <w:pPr>
        <w:pStyle w:val="ListBullet"/>
        <w:spacing w:after="40"/>
        <w:ind w:left="317"/>
      </w:pPr>
      <w:r>
        <w:rPr>
          <w:rFonts w:ascii="Times New Roman" w:hAnsi="Times New Roman" w:eastAsia="Times New Roman"/>
          <w:sz w:val="21"/>
        </w:rPr>
        <w:t>Use clearer cancellation labels such as “Free cancellation until…” and place them near the room price.</w:t>
      </w:r>
    </w:p>
    <w:p>
      <w:pPr>
        <w:pStyle w:val="ListBullet"/>
        <w:spacing w:after="40"/>
        <w:ind w:left="317"/>
      </w:pPr>
      <w:r>
        <w:rPr>
          <w:rFonts w:ascii="Times New Roman" w:hAnsi="Times New Roman" w:eastAsia="Times New Roman"/>
          <w:sz w:val="21"/>
        </w:rPr>
        <w:t>Add an AI-assisted or smart summary that highlights the most relevant hotel advantages based on the user's selected filters.</w:t>
      </w:r>
    </w:p>
    <w:p>
      <w:pPr>
        <w:pStyle w:val="ListBullet"/>
        <w:spacing w:after="40"/>
        <w:ind w:left="317"/>
      </w:pPr>
      <w:r>
        <w:rPr>
          <w:rFonts w:ascii="Times New Roman" w:hAnsi="Times New Roman" w:eastAsia="Times New Roman"/>
          <w:sz w:val="21"/>
        </w:rPr>
        <w:t>Improve review presentation with concise summaries for cleanliness, location, service and value for money.</w:t>
      </w:r>
    </w:p>
    <w:p>
      <w:pPr>
        <w:pStyle w:val="ListBullet"/>
        <w:spacing w:after="40"/>
        <w:ind w:left="317"/>
      </w:pPr>
      <w:r>
        <w:rPr>
          <w:rFonts w:ascii="Times New Roman" w:hAnsi="Times New Roman" w:eastAsia="Times New Roman"/>
          <w:sz w:val="21"/>
        </w:rPr>
        <w:t>Use a sticky search/filter bar on mobile so users can modify dates and filters without returning to the top.</w:t>
      </w:r>
    </w:p>
    <w:p>
      <w:pPr>
        <w:pStyle w:val="ListBullet"/>
        <w:spacing w:after="40"/>
        <w:ind w:left="317"/>
      </w:pPr>
      <w:r>
        <w:rPr>
          <w:rFonts w:ascii="Times New Roman" w:hAnsi="Times New Roman" w:eastAsia="Times New Roman"/>
          <w:sz w:val="21"/>
        </w:rPr>
        <w:t>Reduce unnecessary form fields during checkout and use autofill wherever possible.</w:t>
      </w:r>
    </w:p>
    <w:p>
      <w:pPr>
        <w:pStyle w:val="ListBullet"/>
        <w:spacing w:after="40"/>
        <w:ind w:left="317"/>
      </w:pPr>
      <w:r>
        <w:rPr>
          <w:rFonts w:ascii="Times New Roman" w:hAnsi="Times New Roman" w:eastAsia="Times New Roman"/>
          <w:sz w:val="21"/>
        </w:rPr>
        <w:t>Provide a clear booking progress indicator such as Search → Hotel → Room → Guest Details → Payment → Confirmation.</w:t>
      </w:r>
    </w:p>
    <w:p>
      <w:pPr>
        <w:pStyle w:val="ListBullet"/>
        <w:spacing w:after="40"/>
        <w:ind w:left="317"/>
      </w:pPr>
      <w:r>
        <w:rPr>
          <w:rFonts w:ascii="Times New Roman" w:hAnsi="Times New Roman" w:eastAsia="Times New Roman"/>
          <w:sz w:val="21"/>
        </w:rPr>
        <w:t>Make the confirmation page action-oriented, with prominent booking ID, dates, hotel address, contact details and cancellation policy.</w:t>
      </w:r>
    </w:p>
    <w:p>
      <w:pPr>
        <w:pStyle w:val="Heading1"/>
      </w:pPr>
      <w:r>
        <w:t>10. Proposed Improved User Flow</w:t>
      </w:r>
    </w:p>
    <w:p>
      <w:pPr>
        <w:jc w:val="center"/>
      </w:pPr>
      <w:r>
        <w:rPr>
          <w:rFonts w:ascii="Times New Roman" w:hAnsi="Times New Roman"/>
          <w:b/>
          <w:sz w:val="22"/>
        </w:rPr>
        <w:t>Search → Smart Filters → Hotel Comparison → Hotel Details → Room Comparison → Transparent Final Price → Guest Details → Payment → Clear Confirmation</w:t>
      </w:r>
    </w:p>
    <w:p>
      <w:pPr>
        <w:pStyle w:val="Heading1"/>
      </w:pPr>
      <w:r>
        <w:t>11. Conclusion</w:t>
      </w:r>
    </w:p>
    <w:p>
      <w:r>
        <w:t>The Treebo hotel booking experience can be evaluated by focusing on clarity, trust, comparison and booking efficiency. The empathy map shows that users want confidence and transparency, while the pain-point analysis highlights uncertainty around pricing, policies, comparison and information overload. The persona and journey map show how these issues affect the user from search to confirmation. Future improvements should therefore prioritize transparent pricing, easier comparison, stronger policy visibility, better mobile usability and a shorter booking flow. These changes can reduce user effort and increase confidence throughout the hotel booking journey.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Treebo Hotel Booking Website – UI/UX Assignment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