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2146" w14:textId="77777777" w:rsidR="008453F0" w:rsidRPr="00C23DEC" w:rsidRDefault="008453F0" w:rsidP="008453F0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44"/>
          <w:szCs w:val="44"/>
        </w:rPr>
      </w:pPr>
      <w:r w:rsidRPr="00C23DEC">
        <w:rPr>
          <w:b/>
          <w:bCs/>
          <w:color w:val="4472C4" w:themeColor="accent1"/>
          <w:sz w:val="44"/>
          <w:szCs w:val="44"/>
        </w:rPr>
        <w:t>Database Table Creation Secti</w:t>
      </w:r>
      <w:r w:rsidRPr="00C23DEC">
        <w:rPr>
          <w:b/>
          <w:bCs/>
          <w:color w:val="4472C4" w:themeColor="accent1"/>
          <w:sz w:val="44"/>
          <w:szCs w:val="44"/>
        </w:rPr>
        <w:t>on</w:t>
      </w:r>
    </w:p>
    <w:p w14:paraId="4365965A" w14:textId="77777777" w:rsidR="008453F0" w:rsidRPr="008453F0" w:rsidRDefault="008453F0" w:rsidP="008453F0">
      <w:pPr>
        <w:ind w:left="360"/>
        <w:rPr>
          <w:b/>
          <w:bCs/>
          <w:sz w:val="44"/>
          <w:szCs w:val="44"/>
        </w:rPr>
      </w:pPr>
    </w:p>
    <w:p w14:paraId="169E951D" w14:textId="52402382" w:rsidR="008453F0" w:rsidRDefault="008453F0" w:rsidP="008453F0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63DA98E" wp14:editId="40BB545F">
            <wp:extent cx="5731510" cy="847725"/>
            <wp:effectExtent l="0" t="0" r="2540" b="9525"/>
            <wp:docPr id="553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064D" w14:textId="77777777" w:rsidR="008453F0" w:rsidRDefault="008453F0" w:rsidP="008453F0">
      <w:pPr>
        <w:rPr>
          <w:b/>
          <w:bCs/>
          <w:sz w:val="44"/>
          <w:szCs w:val="44"/>
        </w:rPr>
      </w:pPr>
    </w:p>
    <w:p w14:paraId="2C29777C" w14:textId="7FC01736" w:rsidR="008453F0" w:rsidRPr="008453F0" w:rsidRDefault="008453F0" w:rsidP="008453F0">
      <w:pPr>
        <w:rPr>
          <w:b/>
          <w:bCs/>
          <w:sz w:val="44"/>
          <w:szCs w:val="44"/>
        </w:rPr>
      </w:pPr>
      <w:r w:rsidRPr="008453F0">
        <w:rPr>
          <w:b/>
          <w:bCs/>
          <w:i/>
          <w:iCs/>
          <w:sz w:val="28"/>
          <w:szCs w:val="28"/>
        </w:rPr>
        <w:t>"This section creates the SQLite database and sets up tables to hold movie details and user reviews. It forms the data backbone for the application</w:t>
      </w:r>
      <w:r w:rsidRPr="008453F0">
        <w:rPr>
          <w:b/>
          <w:bCs/>
          <w:i/>
          <w:iCs/>
          <w:sz w:val="44"/>
          <w:szCs w:val="44"/>
        </w:rPr>
        <w:t>."</w:t>
      </w:r>
    </w:p>
    <w:p w14:paraId="3F2AA4FC" w14:textId="77777777" w:rsidR="008453F0" w:rsidRDefault="008453F0" w:rsidP="008453F0">
      <w:pPr>
        <w:ind w:left="360"/>
        <w:rPr>
          <w:b/>
          <w:bCs/>
          <w:sz w:val="44"/>
          <w:szCs w:val="44"/>
        </w:rPr>
      </w:pPr>
    </w:p>
    <w:p w14:paraId="3E71BE89" w14:textId="77777777" w:rsidR="008453F0" w:rsidRPr="00C23DEC" w:rsidRDefault="008453F0" w:rsidP="008453F0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44"/>
          <w:szCs w:val="44"/>
        </w:rPr>
      </w:pPr>
      <w:r w:rsidRPr="00C23DEC">
        <w:rPr>
          <w:b/>
          <w:bCs/>
          <w:color w:val="4472C4" w:themeColor="accent1"/>
          <w:sz w:val="44"/>
          <w:szCs w:val="44"/>
        </w:rPr>
        <w:t>API Request and Data Retrieval</w:t>
      </w:r>
    </w:p>
    <w:p w14:paraId="412FFA5A" w14:textId="1B9EA02C" w:rsidR="008453F0" w:rsidRDefault="008453F0" w:rsidP="008453F0">
      <w:pPr>
        <w:rPr>
          <w:b/>
          <w:bCs/>
          <w:sz w:val="44"/>
          <w:szCs w:val="44"/>
        </w:rPr>
      </w:pPr>
      <w:r w:rsidRPr="008453F0">
        <w:rPr>
          <w:b/>
          <w:bCs/>
          <w:sz w:val="44"/>
          <w:szCs w:val="44"/>
        </w:rPr>
        <w:drawing>
          <wp:inline distT="0" distB="0" distL="0" distR="0" wp14:anchorId="2F736E02" wp14:editId="1A3345E8">
            <wp:extent cx="5731510" cy="2375535"/>
            <wp:effectExtent l="0" t="0" r="2540" b="5715"/>
            <wp:docPr id="204865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6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F0EE" w14:textId="77777777" w:rsidR="008453F0" w:rsidRPr="008453F0" w:rsidRDefault="008453F0" w:rsidP="008453F0">
      <w:pPr>
        <w:rPr>
          <w:b/>
          <w:bCs/>
          <w:sz w:val="32"/>
          <w:szCs w:val="32"/>
        </w:rPr>
      </w:pPr>
    </w:p>
    <w:p w14:paraId="0C406C8E" w14:textId="66BD80C3" w:rsidR="008453F0" w:rsidRDefault="008453F0" w:rsidP="008453F0">
      <w:pPr>
        <w:rPr>
          <w:b/>
          <w:bCs/>
          <w:i/>
          <w:iCs/>
          <w:sz w:val="32"/>
          <w:szCs w:val="32"/>
        </w:rPr>
      </w:pPr>
      <w:r w:rsidRPr="008453F0">
        <w:rPr>
          <w:b/>
          <w:bCs/>
          <w:i/>
          <w:iCs/>
          <w:sz w:val="32"/>
          <w:szCs w:val="32"/>
        </w:rPr>
        <w:t>"Here, the user enters a movie name, and the code requests movie data from the OMDB API. It then extracts key information like title, year, cast, and plot."</w:t>
      </w:r>
    </w:p>
    <w:p w14:paraId="0E2C58C0" w14:textId="77777777" w:rsidR="008453F0" w:rsidRPr="008453F0" w:rsidRDefault="008453F0" w:rsidP="008453F0">
      <w:pPr>
        <w:rPr>
          <w:b/>
          <w:bCs/>
          <w:i/>
          <w:iCs/>
          <w:sz w:val="40"/>
          <w:szCs w:val="40"/>
        </w:rPr>
      </w:pPr>
    </w:p>
    <w:p w14:paraId="28ECD188" w14:textId="77777777" w:rsidR="008453F0" w:rsidRPr="008453F0" w:rsidRDefault="008453F0" w:rsidP="008453F0">
      <w:pPr>
        <w:rPr>
          <w:b/>
          <w:bCs/>
          <w:color w:val="4472C4" w:themeColor="accent1"/>
          <w:sz w:val="40"/>
          <w:szCs w:val="40"/>
        </w:rPr>
      </w:pPr>
      <w:r w:rsidRPr="008453F0">
        <w:rPr>
          <w:b/>
          <w:bCs/>
          <w:color w:val="4472C4" w:themeColor="accent1"/>
          <w:sz w:val="40"/>
          <w:szCs w:val="40"/>
        </w:rPr>
        <w:lastRenderedPageBreak/>
        <w:t>3. Inserting Data into Database</w:t>
      </w:r>
    </w:p>
    <w:p w14:paraId="28DF78FC" w14:textId="7E1362F5" w:rsidR="008453F0" w:rsidRDefault="008453F0" w:rsidP="008453F0">
      <w:pPr>
        <w:rPr>
          <w:b/>
          <w:bCs/>
          <w:sz w:val="32"/>
          <w:szCs w:val="32"/>
        </w:rPr>
      </w:pPr>
      <w:r w:rsidRPr="008453F0">
        <w:rPr>
          <w:b/>
          <w:bCs/>
          <w:sz w:val="32"/>
          <w:szCs w:val="32"/>
        </w:rPr>
        <w:drawing>
          <wp:inline distT="0" distB="0" distL="0" distR="0" wp14:anchorId="48C83FF9" wp14:editId="7C3BA9D3">
            <wp:extent cx="5731510" cy="1664970"/>
            <wp:effectExtent l="0" t="0" r="2540" b="0"/>
            <wp:docPr id="51990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08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A59D" w14:textId="77777777" w:rsidR="008453F0" w:rsidRDefault="008453F0" w:rsidP="008453F0">
      <w:pPr>
        <w:rPr>
          <w:b/>
          <w:bCs/>
          <w:sz w:val="32"/>
          <w:szCs w:val="32"/>
        </w:rPr>
      </w:pPr>
    </w:p>
    <w:p w14:paraId="7854F135" w14:textId="628D96AC" w:rsidR="008453F0" w:rsidRDefault="008453F0" w:rsidP="008453F0">
      <w:pPr>
        <w:rPr>
          <w:b/>
          <w:bCs/>
          <w:i/>
          <w:iCs/>
          <w:sz w:val="32"/>
          <w:szCs w:val="32"/>
        </w:rPr>
      </w:pPr>
      <w:r w:rsidRPr="008453F0">
        <w:rPr>
          <w:b/>
          <w:bCs/>
          <w:i/>
          <w:iCs/>
          <w:sz w:val="32"/>
          <w:szCs w:val="32"/>
        </w:rPr>
        <w:t>"This block takes the fetched movie details and stores them in the database. User reviews are tied to each movie entry via a foreign key relationship."</w:t>
      </w:r>
    </w:p>
    <w:p w14:paraId="6ED1087B" w14:textId="77777777" w:rsidR="008453F0" w:rsidRDefault="008453F0" w:rsidP="008453F0">
      <w:pPr>
        <w:rPr>
          <w:b/>
          <w:bCs/>
          <w:i/>
          <w:iCs/>
          <w:sz w:val="32"/>
          <w:szCs w:val="32"/>
        </w:rPr>
      </w:pPr>
    </w:p>
    <w:p w14:paraId="0495AC04" w14:textId="1B528351" w:rsidR="008453F0" w:rsidRPr="00C23DEC" w:rsidRDefault="008453F0" w:rsidP="008453F0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40"/>
          <w:szCs w:val="40"/>
        </w:rPr>
      </w:pPr>
      <w:r w:rsidRPr="00C23DEC">
        <w:rPr>
          <w:b/>
          <w:bCs/>
          <w:color w:val="4472C4" w:themeColor="accent1"/>
          <w:sz w:val="40"/>
          <w:szCs w:val="40"/>
        </w:rPr>
        <w:t>Program Output/Review Confirmation</w:t>
      </w:r>
    </w:p>
    <w:p w14:paraId="46D959B0" w14:textId="2F66A379" w:rsidR="008453F0" w:rsidRDefault="008453F0" w:rsidP="008453F0">
      <w:pPr>
        <w:ind w:left="360"/>
        <w:rPr>
          <w:b/>
          <w:bCs/>
          <w:sz w:val="40"/>
          <w:szCs w:val="40"/>
        </w:rPr>
      </w:pPr>
      <w:r w:rsidRPr="008453F0">
        <w:rPr>
          <w:b/>
          <w:bCs/>
          <w:sz w:val="40"/>
          <w:szCs w:val="40"/>
        </w:rPr>
        <w:drawing>
          <wp:inline distT="0" distB="0" distL="0" distR="0" wp14:anchorId="0F9A1C9F" wp14:editId="28D56F8F">
            <wp:extent cx="5731510" cy="2458720"/>
            <wp:effectExtent l="0" t="0" r="2540" b="0"/>
            <wp:docPr id="76232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26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5AE6" w14:textId="6FB274F2" w:rsidR="008453F0" w:rsidRDefault="008453F0" w:rsidP="008453F0">
      <w:pPr>
        <w:ind w:left="360"/>
        <w:rPr>
          <w:b/>
          <w:bCs/>
          <w:i/>
          <w:iCs/>
          <w:sz w:val="32"/>
          <w:szCs w:val="32"/>
        </w:rPr>
      </w:pPr>
      <w:r w:rsidRPr="008453F0">
        <w:rPr>
          <w:b/>
          <w:bCs/>
          <w:i/>
          <w:iCs/>
          <w:sz w:val="32"/>
          <w:szCs w:val="32"/>
        </w:rPr>
        <w:t>"The program displays all movie details to the user, asks for their review, and confirms when the review is saved successfully in the database."</w:t>
      </w:r>
    </w:p>
    <w:p w14:paraId="54A2DC90" w14:textId="77777777" w:rsidR="008453F0" w:rsidRDefault="008453F0" w:rsidP="008453F0">
      <w:pPr>
        <w:ind w:left="360"/>
        <w:rPr>
          <w:b/>
          <w:bCs/>
          <w:i/>
          <w:iCs/>
          <w:sz w:val="32"/>
          <w:szCs w:val="32"/>
        </w:rPr>
      </w:pPr>
    </w:p>
    <w:p w14:paraId="690AC6A1" w14:textId="7D736032" w:rsidR="008453F0" w:rsidRPr="00C23DEC" w:rsidRDefault="008453F0" w:rsidP="008453F0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40"/>
          <w:szCs w:val="40"/>
        </w:rPr>
      </w:pPr>
      <w:r w:rsidRPr="00C23DEC">
        <w:rPr>
          <w:b/>
          <w:bCs/>
          <w:color w:val="4472C4" w:themeColor="accent1"/>
          <w:sz w:val="40"/>
          <w:szCs w:val="40"/>
        </w:rPr>
        <w:t>OUTPUT:</w:t>
      </w:r>
    </w:p>
    <w:p w14:paraId="43A90703" w14:textId="4B4ACE34" w:rsidR="008453F0" w:rsidRPr="008453F0" w:rsidRDefault="00C23DEC" w:rsidP="008453F0">
      <w:pPr>
        <w:pStyle w:val="ListParagraph"/>
        <w:ind w:left="804"/>
        <w:rPr>
          <w:b/>
          <w:bCs/>
          <w:sz w:val="40"/>
          <w:szCs w:val="40"/>
        </w:rPr>
      </w:pPr>
      <w:r w:rsidRPr="00C23DEC">
        <w:rPr>
          <w:b/>
          <w:bCs/>
          <w:sz w:val="40"/>
          <w:szCs w:val="40"/>
        </w:rPr>
        <w:lastRenderedPageBreak/>
        <w:drawing>
          <wp:inline distT="0" distB="0" distL="0" distR="0" wp14:anchorId="0FD585BF" wp14:editId="10D3FFEB">
            <wp:extent cx="5888717" cy="695325"/>
            <wp:effectExtent l="0" t="0" r="0" b="0"/>
            <wp:docPr id="159425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9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6068" cy="70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8937" w14:textId="77777777" w:rsidR="008453F0" w:rsidRPr="008453F0" w:rsidRDefault="008453F0" w:rsidP="008453F0">
      <w:pPr>
        <w:rPr>
          <w:b/>
          <w:bCs/>
          <w:sz w:val="32"/>
          <w:szCs w:val="32"/>
        </w:rPr>
      </w:pPr>
    </w:p>
    <w:p w14:paraId="62DF58A4" w14:textId="77777777" w:rsidR="008453F0" w:rsidRPr="008453F0" w:rsidRDefault="008453F0" w:rsidP="008453F0">
      <w:pPr>
        <w:rPr>
          <w:b/>
          <w:bCs/>
          <w:sz w:val="44"/>
          <w:szCs w:val="44"/>
        </w:rPr>
      </w:pPr>
    </w:p>
    <w:p w14:paraId="7047697C" w14:textId="77777777" w:rsidR="008453F0" w:rsidRPr="008453F0" w:rsidRDefault="008453F0" w:rsidP="008453F0">
      <w:pPr>
        <w:pStyle w:val="ListParagraph"/>
        <w:ind w:left="804"/>
        <w:rPr>
          <w:b/>
          <w:bCs/>
          <w:sz w:val="44"/>
          <w:szCs w:val="44"/>
        </w:rPr>
      </w:pPr>
    </w:p>
    <w:p w14:paraId="313DEFB8" w14:textId="77777777" w:rsidR="008453F0" w:rsidRPr="008453F0" w:rsidRDefault="008453F0" w:rsidP="008453F0">
      <w:pPr>
        <w:ind w:left="360"/>
        <w:rPr>
          <w:b/>
          <w:bCs/>
          <w:sz w:val="44"/>
          <w:szCs w:val="44"/>
        </w:rPr>
      </w:pPr>
    </w:p>
    <w:p w14:paraId="30E02C41" w14:textId="77777777" w:rsidR="008453F0" w:rsidRPr="008453F0" w:rsidRDefault="008453F0" w:rsidP="008453F0"/>
    <w:sectPr w:rsidR="008453F0" w:rsidRPr="00845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8E7"/>
    <w:multiLevelType w:val="hybridMultilevel"/>
    <w:tmpl w:val="58A04CB2"/>
    <w:lvl w:ilvl="0" w:tplc="64709C22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21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F0"/>
    <w:rsid w:val="00207BC1"/>
    <w:rsid w:val="008453F0"/>
    <w:rsid w:val="00C2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B5B2"/>
  <w15:chartTrackingRefBased/>
  <w15:docId w15:val="{B2239D8A-944F-481C-A462-3E198B64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5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yadav</dc:creator>
  <cp:keywords/>
  <dc:description/>
  <cp:lastModifiedBy>mayank yadav</cp:lastModifiedBy>
  <cp:revision>1</cp:revision>
  <dcterms:created xsi:type="dcterms:W3CDTF">2025-11-23T11:17:00Z</dcterms:created>
  <dcterms:modified xsi:type="dcterms:W3CDTF">2025-11-23T11:29:00Z</dcterms:modified>
</cp:coreProperties>
</file>