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E991" w14:textId="0A3EF353" w:rsidR="00CB586C" w:rsidRDefault="00CB586C" w:rsidP="00CB586C">
      <w:pPr>
        <w:pStyle w:val="Heading1"/>
        <w:pBdr>
          <w:bottom w:val="double" w:sz="6" w:space="1" w:color="auto"/>
        </w:pBdr>
        <w:rPr>
          <w:b/>
          <w:bCs/>
          <w:color w:val="0D0D0D" w:themeColor="text1" w:themeTint="F2"/>
        </w:rPr>
      </w:pPr>
      <w:r w:rsidRPr="00CB586C">
        <w:rPr>
          <w:b/>
          <w:bCs/>
          <w:color w:val="0D0D0D" w:themeColor="text1" w:themeTint="F2"/>
        </w:rPr>
        <w:t xml:space="preserve">Difference Between JPA, Hibernate, and </w:t>
      </w:r>
      <w:r>
        <w:rPr>
          <w:b/>
          <w:bCs/>
          <w:color w:val="0D0D0D" w:themeColor="text1" w:themeTint="F2"/>
        </w:rPr>
        <w:t xml:space="preserve">  </w:t>
      </w:r>
      <w:r w:rsidRPr="00CB586C">
        <w:rPr>
          <w:b/>
          <w:bCs/>
          <w:color w:val="0D0D0D" w:themeColor="text1" w:themeTint="F2"/>
        </w:rPr>
        <w:t>Spring Data JPA</w:t>
      </w:r>
    </w:p>
    <w:p w14:paraId="05011243" w14:textId="77777777" w:rsidR="00CB586C" w:rsidRDefault="00CB586C" w:rsidP="00CB586C"/>
    <w:p w14:paraId="718098F9" w14:textId="77777777" w:rsidR="00CB586C" w:rsidRPr="00385DBF" w:rsidRDefault="00CB586C" w:rsidP="00CB586C">
      <w:pPr>
        <w:rPr>
          <w:b/>
          <w:bCs/>
          <w:sz w:val="32"/>
          <w:szCs w:val="32"/>
          <w:u w:val="single"/>
        </w:rPr>
      </w:pPr>
      <w:r w:rsidRPr="00385DBF">
        <w:rPr>
          <w:b/>
          <w:bCs/>
          <w:sz w:val="32"/>
          <w:szCs w:val="32"/>
          <w:u w:val="single"/>
        </w:rPr>
        <w:t>1. Java Persistence API (JPA)</w:t>
      </w:r>
    </w:p>
    <w:p w14:paraId="6D798057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Definition</w:t>
      </w:r>
      <w:r w:rsidRPr="00CB586C">
        <w:t xml:space="preserve">: JPA is a </w:t>
      </w:r>
      <w:r w:rsidRPr="00CB586C">
        <w:rPr>
          <w:b/>
          <w:bCs/>
        </w:rPr>
        <w:t>Java specification</w:t>
      </w:r>
      <w:r w:rsidRPr="00CB586C">
        <w:t xml:space="preserve"> (JSR 338) that provides a standard for ORM (Object Relational Mapping) in Java.</w:t>
      </w:r>
    </w:p>
    <w:p w14:paraId="693D7B6B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Role</w:t>
      </w:r>
      <w:r w:rsidRPr="00CB586C">
        <w:t xml:space="preserve">: Acts as an </w:t>
      </w:r>
      <w:r w:rsidRPr="00CB586C">
        <w:rPr>
          <w:b/>
          <w:bCs/>
        </w:rPr>
        <w:t>interface or contract</w:t>
      </w:r>
      <w:r w:rsidRPr="00CB586C">
        <w:t xml:space="preserve"> for persisting Java objects to a relational database.</w:t>
      </w:r>
    </w:p>
    <w:p w14:paraId="76B4B4C6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Key Point</w:t>
      </w:r>
      <w:r w:rsidRPr="00CB586C">
        <w:t xml:space="preserve">: JPA </w:t>
      </w:r>
      <w:r w:rsidRPr="00CB586C">
        <w:rPr>
          <w:b/>
          <w:bCs/>
        </w:rPr>
        <w:t>does not provide an implementation</w:t>
      </w:r>
      <w:r w:rsidRPr="00CB586C">
        <w:t xml:space="preserve">—it just defines </w:t>
      </w:r>
      <w:r w:rsidRPr="00CB586C">
        <w:rPr>
          <w:b/>
          <w:bCs/>
        </w:rPr>
        <w:t>how</w:t>
      </w:r>
      <w:r w:rsidRPr="00CB586C">
        <w:t xml:space="preserve"> ORM should work.</w:t>
      </w:r>
    </w:p>
    <w:p w14:paraId="0D880845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Common Implementations</w:t>
      </w:r>
      <w:r w:rsidRPr="00CB586C">
        <w:t xml:space="preserve">: Hibernate, </w:t>
      </w:r>
      <w:proofErr w:type="spellStart"/>
      <w:r w:rsidRPr="00CB586C">
        <w:t>EclipseLink</w:t>
      </w:r>
      <w:proofErr w:type="spellEnd"/>
      <w:r w:rsidRPr="00CB586C">
        <w:t xml:space="preserve">, </w:t>
      </w:r>
      <w:proofErr w:type="spellStart"/>
      <w:r w:rsidRPr="00CB586C">
        <w:t>OpenJPA</w:t>
      </w:r>
      <w:proofErr w:type="spellEnd"/>
      <w:r w:rsidRPr="00CB586C">
        <w:t>, etc.</w:t>
      </w:r>
    </w:p>
    <w:p w14:paraId="78C90CA8" w14:textId="77777777" w:rsidR="00CB586C" w:rsidRDefault="00CB586C" w:rsidP="00CB586C"/>
    <w:p w14:paraId="262667DB" w14:textId="77777777" w:rsidR="00CB586C" w:rsidRPr="00385DBF" w:rsidRDefault="00CB586C" w:rsidP="00CB586C">
      <w:pPr>
        <w:rPr>
          <w:b/>
          <w:bCs/>
          <w:sz w:val="32"/>
          <w:szCs w:val="32"/>
          <w:u w:val="single"/>
        </w:rPr>
      </w:pPr>
      <w:r w:rsidRPr="00385DBF">
        <w:rPr>
          <w:b/>
          <w:bCs/>
          <w:sz w:val="32"/>
          <w:szCs w:val="32"/>
          <w:u w:val="single"/>
        </w:rPr>
        <w:t>2. Hibernate</w:t>
      </w:r>
    </w:p>
    <w:p w14:paraId="2A6B0398" w14:textId="77777777" w:rsidR="00CB586C" w:rsidRP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Definition</w:t>
      </w:r>
      <w:r w:rsidRPr="00CB586C">
        <w:t xml:space="preserve">: Hibernate is a </w:t>
      </w:r>
      <w:r w:rsidRPr="00CB586C">
        <w:rPr>
          <w:b/>
          <w:bCs/>
        </w:rPr>
        <w:t>popular ORM framework</w:t>
      </w:r>
      <w:r w:rsidRPr="00CB586C">
        <w:t xml:space="preserve"> that provides a </w:t>
      </w:r>
      <w:r w:rsidRPr="00CB586C">
        <w:rPr>
          <w:b/>
          <w:bCs/>
        </w:rPr>
        <w:t>concrete implementation of JPA</w:t>
      </w:r>
      <w:r w:rsidRPr="00CB586C">
        <w:t>.</w:t>
      </w:r>
    </w:p>
    <w:p w14:paraId="6675992F" w14:textId="77777777" w:rsidR="00CB586C" w:rsidRP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Role</w:t>
      </w:r>
      <w:r w:rsidRPr="00CB586C">
        <w:t>: Maps Java classes to database tables, handles CRUD, caching, lazy loading, etc.</w:t>
      </w:r>
    </w:p>
    <w:p w14:paraId="48829E67" w14:textId="77777777" w:rsid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Key Point</w:t>
      </w:r>
      <w:r w:rsidRPr="00CB586C">
        <w:t xml:space="preserve">: Hibernate can work </w:t>
      </w:r>
      <w:r w:rsidRPr="00CB586C">
        <w:rPr>
          <w:b/>
          <w:bCs/>
        </w:rPr>
        <w:t>with or without JPA</w:t>
      </w:r>
      <w:r w:rsidRPr="00CB586C">
        <w:t xml:space="preserve">, but is often used as the </w:t>
      </w:r>
      <w:r w:rsidRPr="00CB586C">
        <w:rPr>
          <w:b/>
          <w:bCs/>
        </w:rPr>
        <w:t>JPA provider</w:t>
      </w:r>
      <w:r w:rsidRPr="00CB586C">
        <w:t>.</w:t>
      </w:r>
    </w:p>
    <w:p w14:paraId="6D50E43A" w14:textId="77777777" w:rsidR="00CB586C" w:rsidRPr="00CB586C" w:rsidRDefault="00CB586C" w:rsidP="00CB586C">
      <w:pPr>
        <w:ind w:left="720"/>
      </w:pPr>
    </w:p>
    <w:p w14:paraId="52E3DECF" w14:textId="77777777" w:rsidR="00CB586C" w:rsidRPr="00385DBF" w:rsidRDefault="00CB586C" w:rsidP="00CB586C">
      <w:pPr>
        <w:rPr>
          <w:b/>
          <w:bCs/>
          <w:sz w:val="32"/>
          <w:szCs w:val="32"/>
          <w:u w:val="single"/>
        </w:rPr>
      </w:pPr>
      <w:r w:rsidRPr="00385DBF">
        <w:rPr>
          <w:b/>
          <w:bCs/>
          <w:sz w:val="32"/>
          <w:szCs w:val="32"/>
          <w:u w:val="single"/>
        </w:rPr>
        <w:t>3. Spring Data JPA</w:t>
      </w:r>
    </w:p>
    <w:p w14:paraId="0AE79706" w14:textId="77777777" w:rsidR="00CB586C" w:rsidRP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Definition</w:t>
      </w:r>
      <w:r w:rsidRPr="00CB586C">
        <w:t xml:space="preserve">: Spring Data JPA is a </w:t>
      </w:r>
      <w:r w:rsidRPr="00CB586C">
        <w:rPr>
          <w:b/>
          <w:bCs/>
        </w:rPr>
        <w:t>Spring framework module</w:t>
      </w:r>
      <w:r w:rsidRPr="00CB586C">
        <w:t xml:space="preserve"> that provides a </w:t>
      </w:r>
      <w:r w:rsidRPr="00CB586C">
        <w:rPr>
          <w:b/>
          <w:bCs/>
        </w:rPr>
        <w:t>higher-level abstraction</w:t>
      </w:r>
      <w:r w:rsidRPr="00CB586C">
        <w:t xml:space="preserve"> over JPA.</w:t>
      </w:r>
    </w:p>
    <w:p w14:paraId="71998344" w14:textId="77777777" w:rsidR="00CB586C" w:rsidRP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Role</w:t>
      </w:r>
      <w:r w:rsidRPr="00CB586C">
        <w:t xml:space="preserve">: It </w:t>
      </w:r>
      <w:r w:rsidRPr="00CB586C">
        <w:rPr>
          <w:b/>
          <w:bCs/>
        </w:rPr>
        <w:t>eliminates boilerplate code</w:t>
      </w:r>
      <w:r w:rsidRPr="00CB586C">
        <w:t xml:space="preserve"> by auto-generating repository methods like </w:t>
      </w:r>
      <w:proofErr w:type="gramStart"/>
      <w:r w:rsidRPr="00CB586C">
        <w:t>save(</w:t>
      </w:r>
      <w:proofErr w:type="gramEnd"/>
      <w:r w:rsidRPr="00CB586C">
        <w:t xml:space="preserve">), </w:t>
      </w:r>
      <w:proofErr w:type="spellStart"/>
      <w:proofErr w:type="gramStart"/>
      <w:r w:rsidRPr="00CB586C">
        <w:t>findById</w:t>
      </w:r>
      <w:proofErr w:type="spellEnd"/>
      <w:r w:rsidRPr="00CB586C">
        <w:t>(</w:t>
      </w:r>
      <w:proofErr w:type="gramEnd"/>
      <w:r w:rsidRPr="00CB586C">
        <w:t xml:space="preserve">), </w:t>
      </w:r>
      <w:proofErr w:type="gramStart"/>
      <w:r w:rsidRPr="00CB586C">
        <w:t>delete(</w:t>
      </w:r>
      <w:proofErr w:type="gramEnd"/>
      <w:r w:rsidRPr="00CB586C">
        <w:t>), etc.</w:t>
      </w:r>
    </w:p>
    <w:p w14:paraId="56C39DB9" w14:textId="5946AB85" w:rsid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Key Point</w:t>
      </w:r>
      <w:r w:rsidRPr="00CB586C">
        <w:t xml:space="preserve">: Spring Data JPA does </w:t>
      </w:r>
      <w:r w:rsidRPr="00CB586C">
        <w:rPr>
          <w:b/>
          <w:bCs/>
        </w:rPr>
        <w:t>not implement JPA</w:t>
      </w:r>
      <w:r w:rsidRPr="00CB586C">
        <w:t xml:space="preserve"> itself; it works </w:t>
      </w:r>
      <w:r w:rsidRPr="00CB586C">
        <w:rPr>
          <w:b/>
          <w:bCs/>
        </w:rPr>
        <w:t>on top of JPA providers</w:t>
      </w:r>
      <w:r w:rsidRPr="00CB586C">
        <w:t xml:space="preserve"> like Hibernate.</w:t>
      </w:r>
    </w:p>
    <w:p w14:paraId="317A37B9" w14:textId="77777777" w:rsidR="00CB586C" w:rsidRPr="00CB586C" w:rsidRDefault="00CB586C" w:rsidP="00CB586C">
      <w:pPr>
        <w:ind w:left="720"/>
        <w:rPr>
          <w:color w:val="C00000"/>
        </w:rPr>
      </w:pPr>
    </w:p>
    <w:p w14:paraId="3EB7ECED" w14:textId="1DCC1246" w:rsidR="00CB586C" w:rsidRDefault="00CB586C" w:rsidP="00CB586C">
      <w:pPr>
        <w:pStyle w:val="Subtitle"/>
        <w:pBdr>
          <w:bottom w:val="double" w:sz="6" w:space="1" w:color="auto"/>
        </w:pBdr>
        <w:rPr>
          <w:color w:val="C00000"/>
        </w:rPr>
      </w:pPr>
      <w:r w:rsidRPr="00CB586C">
        <w:rPr>
          <w:color w:val="C00000"/>
        </w:rPr>
        <w:t>Code Comparison</w:t>
      </w:r>
      <w:r w:rsidRPr="00CB586C">
        <w:rPr>
          <w:color w:val="C00000"/>
        </w:rPr>
        <w:sym w:font="Wingdings" w:char="F0E0"/>
      </w:r>
    </w:p>
    <w:p w14:paraId="563DE1BF" w14:textId="1F0A3FBE" w:rsidR="00C76D30" w:rsidRPr="00C76D30" w:rsidRDefault="00CB586C" w:rsidP="00CB586C">
      <w:pPr>
        <w:rPr>
          <w:b/>
          <w:bCs/>
          <w:sz w:val="32"/>
          <w:szCs w:val="32"/>
        </w:rPr>
      </w:pPr>
      <w:r w:rsidRPr="00C76D30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76D30">
        <w:rPr>
          <w:b/>
          <w:bCs/>
          <w:sz w:val="32"/>
          <w:szCs w:val="32"/>
        </w:rPr>
        <w:t xml:space="preserve"> Hibernate Example:</w:t>
      </w:r>
    </w:p>
    <w:p w14:paraId="3E98878B" w14:textId="77777777" w:rsidR="00C76D30" w:rsidRPr="00385DBF" w:rsidRDefault="00C76D30" w:rsidP="00C76D30">
      <w:r w:rsidRPr="00385DBF">
        <w:lastRenderedPageBreak/>
        <w:t xml:space="preserve">public Integer </w:t>
      </w:r>
      <w:proofErr w:type="spellStart"/>
      <w:proofErr w:type="gramStart"/>
      <w:r w:rsidRPr="00385DBF">
        <w:t>addEmployee</w:t>
      </w:r>
      <w:proofErr w:type="spellEnd"/>
      <w:r w:rsidRPr="00385DBF">
        <w:t>(</w:t>
      </w:r>
      <w:proofErr w:type="gramEnd"/>
      <w:r w:rsidRPr="00385DBF">
        <w:t xml:space="preserve">Employee </w:t>
      </w:r>
      <w:proofErr w:type="gramStart"/>
      <w:r w:rsidRPr="00385DBF">
        <w:t>employee){</w:t>
      </w:r>
      <w:proofErr w:type="gramEnd"/>
    </w:p>
    <w:p w14:paraId="7C94A5B3" w14:textId="77777777" w:rsidR="00C76D30" w:rsidRPr="00385DBF" w:rsidRDefault="00C76D30" w:rsidP="00C76D30">
      <w:r w:rsidRPr="00385DBF">
        <w:t xml:space="preserve">    Session </w:t>
      </w:r>
      <w:proofErr w:type="spellStart"/>
      <w:r w:rsidRPr="00385DBF">
        <w:t>session</w:t>
      </w:r>
      <w:proofErr w:type="spellEnd"/>
      <w:r w:rsidRPr="00385DBF">
        <w:t xml:space="preserve"> = </w:t>
      </w:r>
      <w:proofErr w:type="spellStart"/>
      <w:proofErr w:type="gramStart"/>
      <w:r w:rsidRPr="00385DBF">
        <w:t>factory.openSession</w:t>
      </w:r>
      <w:proofErr w:type="spellEnd"/>
      <w:proofErr w:type="gramEnd"/>
      <w:r w:rsidRPr="00385DBF">
        <w:t>();</w:t>
      </w:r>
    </w:p>
    <w:p w14:paraId="6DA5CBCC" w14:textId="77777777" w:rsidR="00C76D30" w:rsidRPr="00385DBF" w:rsidRDefault="00C76D30" w:rsidP="00C76D30">
      <w:r w:rsidRPr="00385DBF">
        <w:t xml:space="preserve">    Transaction </w:t>
      </w:r>
      <w:proofErr w:type="spellStart"/>
      <w:r w:rsidRPr="00385DBF">
        <w:t>tx</w:t>
      </w:r>
      <w:proofErr w:type="spellEnd"/>
      <w:r w:rsidRPr="00385DBF">
        <w:t xml:space="preserve"> = null;</w:t>
      </w:r>
    </w:p>
    <w:p w14:paraId="0C88300C" w14:textId="77777777" w:rsidR="00C76D30" w:rsidRPr="00385DBF" w:rsidRDefault="00C76D30" w:rsidP="00C76D30">
      <w:r w:rsidRPr="00385DBF">
        <w:t xml:space="preserve">    Integer </w:t>
      </w:r>
      <w:proofErr w:type="spellStart"/>
      <w:r w:rsidRPr="00385DBF">
        <w:t>employeeID</w:t>
      </w:r>
      <w:proofErr w:type="spellEnd"/>
      <w:r w:rsidRPr="00385DBF">
        <w:t xml:space="preserve"> = null;</w:t>
      </w:r>
    </w:p>
    <w:p w14:paraId="5FA7F53A" w14:textId="77777777" w:rsidR="00C76D30" w:rsidRPr="00385DBF" w:rsidRDefault="00C76D30" w:rsidP="00C76D30"/>
    <w:p w14:paraId="4977AD1A" w14:textId="77777777" w:rsidR="00C76D30" w:rsidRPr="00385DBF" w:rsidRDefault="00C76D30" w:rsidP="00C76D30">
      <w:r w:rsidRPr="00385DBF">
        <w:t xml:space="preserve">    try {</w:t>
      </w:r>
    </w:p>
    <w:p w14:paraId="0F38A207" w14:textId="77777777" w:rsidR="00C76D30" w:rsidRPr="00385DBF" w:rsidRDefault="00C76D30" w:rsidP="00C76D30">
      <w:r w:rsidRPr="00385DBF">
        <w:t xml:space="preserve">        </w:t>
      </w:r>
      <w:proofErr w:type="spellStart"/>
      <w:r w:rsidRPr="00385DBF">
        <w:t>tx</w:t>
      </w:r>
      <w:proofErr w:type="spellEnd"/>
      <w:r w:rsidRPr="00385DBF">
        <w:t xml:space="preserve"> = </w:t>
      </w:r>
      <w:proofErr w:type="spellStart"/>
      <w:proofErr w:type="gramStart"/>
      <w:r w:rsidRPr="00385DBF">
        <w:t>session.beginTransaction</w:t>
      </w:r>
      <w:proofErr w:type="spellEnd"/>
      <w:proofErr w:type="gramEnd"/>
      <w:r w:rsidRPr="00385DBF">
        <w:t>();</w:t>
      </w:r>
    </w:p>
    <w:p w14:paraId="0AACA962" w14:textId="77777777" w:rsidR="00C76D30" w:rsidRPr="00385DBF" w:rsidRDefault="00C76D30" w:rsidP="00C76D30">
      <w:r w:rsidRPr="00385DBF">
        <w:t xml:space="preserve">        </w:t>
      </w:r>
      <w:proofErr w:type="spellStart"/>
      <w:r w:rsidRPr="00385DBF">
        <w:t>employeeID</w:t>
      </w:r>
      <w:proofErr w:type="spellEnd"/>
      <w:r w:rsidRPr="00385DBF">
        <w:t xml:space="preserve"> = (Integer) </w:t>
      </w:r>
      <w:proofErr w:type="spellStart"/>
      <w:proofErr w:type="gramStart"/>
      <w:r w:rsidRPr="00385DBF">
        <w:t>session.save</w:t>
      </w:r>
      <w:proofErr w:type="spellEnd"/>
      <w:proofErr w:type="gramEnd"/>
      <w:r w:rsidRPr="00385DBF">
        <w:t>(employee);</w:t>
      </w:r>
    </w:p>
    <w:p w14:paraId="1CEAC8FB" w14:textId="77777777" w:rsidR="00C76D30" w:rsidRPr="00385DBF" w:rsidRDefault="00C76D30" w:rsidP="00C76D30">
      <w:r w:rsidRPr="00385DBF">
        <w:t xml:space="preserve">        </w:t>
      </w:r>
      <w:proofErr w:type="spellStart"/>
      <w:proofErr w:type="gramStart"/>
      <w:r w:rsidRPr="00385DBF">
        <w:t>tx.commit</w:t>
      </w:r>
      <w:proofErr w:type="spellEnd"/>
      <w:proofErr w:type="gramEnd"/>
      <w:r w:rsidRPr="00385DBF">
        <w:t>();</w:t>
      </w:r>
    </w:p>
    <w:p w14:paraId="762CF762" w14:textId="77777777" w:rsidR="00C76D30" w:rsidRPr="00385DBF" w:rsidRDefault="00C76D30" w:rsidP="00C76D30">
      <w:r w:rsidRPr="00385DBF">
        <w:t xml:space="preserve">    } catch (</w:t>
      </w:r>
      <w:proofErr w:type="spellStart"/>
      <w:r w:rsidRPr="00385DBF">
        <w:t>HibernateException</w:t>
      </w:r>
      <w:proofErr w:type="spellEnd"/>
      <w:r w:rsidRPr="00385DBF">
        <w:t xml:space="preserve"> e) {</w:t>
      </w:r>
    </w:p>
    <w:p w14:paraId="361B5F44" w14:textId="77777777" w:rsidR="00C76D30" w:rsidRPr="00385DBF" w:rsidRDefault="00C76D30" w:rsidP="00C76D30">
      <w:r w:rsidRPr="00385DBF">
        <w:t xml:space="preserve">        if (</w:t>
      </w:r>
      <w:proofErr w:type="spellStart"/>
      <w:proofErr w:type="gramStart"/>
      <w:r w:rsidRPr="00385DBF">
        <w:t>tx</w:t>
      </w:r>
      <w:proofErr w:type="spellEnd"/>
      <w:r w:rsidRPr="00385DBF">
        <w:t xml:space="preserve"> !</w:t>
      </w:r>
      <w:proofErr w:type="gramEnd"/>
      <w:r w:rsidRPr="00385DBF">
        <w:t xml:space="preserve">= null) </w:t>
      </w:r>
      <w:proofErr w:type="spellStart"/>
      <w:proofErr w:type="gramStart"/>
      <w:r w:rsidRPr="00385DBF">
        <w:t>tx.rollback</w:t>
      </w:r>
      <w:proofErr w:type="spellEnd"/>
      <w:proofErr w:type="gramEnd"/>
      <w:r w:rsidRPr="00385DBF">
        <w:t>();</w:t>
      </w:r>
    </w:p>
    <w:p w14:paraId="5322867F" w14:textId="77777777" w:rsidR="00C76D30" w:rsidRPr="00385DBF" w:rsidRDefault="00C76D30" w:rsidP="00C76D30">
      <w:r w:rsidRPr="00385DBF">
        <w:t xml:space="preserve">        </w:t>
      </w:r>
      <w:proofErr w:type="spellStart"/>
      <w:proofErr w:type="gramStart"/>
      <w:r w:rsidRPr="00385DBF">
        <w:t>e.printStackTrace</w:t>
      </w:r>
      <w:proofErr w:type="spellEnd"/>
      <w:proofErr w:type="gramEnd"/>
      <w:r w:rsidRPr="00385DBF">
        <w:t xml:space="preserve">(); </w:t>
      </w:r>
    </w:p>
    <w:p w14:paraId="6E8EAB52" w14:textId="77777777" w:rsidR="00C76D30" w:rsidRPr="00385DBF" w:rsidRDefault="00C76D30" w:rsidP="00C76D30">
      <w:r w:rsidRPr="00385DBF">
        <w:t xml:space="preserve">    } finally {</w:t>
      </w:r>
    </w:p>
    <w:p w14:paraId="724F6C49" w14:textId="77777777" w:rsidR="00C76D30" w:rsidRPr="00385DBF" w:rsidRDefault="00C76D30" w:rsidP="00C76D30">
      <w:r w:rsidRPr="00385DBF">
        <w:t xml:space="preserve">        </w:t>
      </w:r>
      <w:proofErr w:type="spellStart"/>
      <w:proofErr w:type="gramStart"/>
      <w:r w:rsidRPr="00385DBF">
        <w:t>session.close</w:t>
      </w:r>
      <w:proofErr w:type="spellEnd"/>
      <w:proofErr w:type="gramEnd"/>
      <w:r w:rsidRPr="00385DBF">
        <w:t>();</w:t>
      </w:r>
    </w:p>
    <w:p w14:paraId="6BFA2454" w14:textId="77777777" w:rsidR="00C76D30" w:rsidRPr="00385DBF" w:rsidRDefault="00C76D30" w:rsidP="00C76D30">
      <w:r w:rsidRPr="00385DBF">
        <w:t xml:space="preserve">    }</w:t>
      </w:r>
    </w:p>
    <w:p w14:paraId="7650956F" w14:textId="77777777" w:rsidR="00C76D30" w:rsidRPr="00385DBF" w:rsidRDefault="00C76D30" w:rsidP="00C76D30">
      <w:r w:rsidRPr="00385DBF">
        <w:t xml:space="preserve">    return </w:t>
      </w:r>
      <w:proofErr w:type="spellStart"/>
      <w:r w:rsidRPr="00385DBF">
        <w:t>employeeID</w:t>
      </w:r>
      <w:proofErr w:type="spellEnd"/>
      <w:r w:rsidRPr="00385DBF">
        <w:t>;</w:t>
      </w:r>
    </w:p>
    <w:p w14:paraId="0975B695" w14:textId="0C81CB53" w:rsidR="00CB586C" w:rsidRPr="00385DBF" w:rsidRDefault="00C76D30" w:rsidP="00C76D30">
      <w:pPr>
        <w:pBdr>
          <w:bottom w:val="double" w:sz="6" w:space="1" w:color="auto"/>
        </w:pBdr>
      </w:pPr>
      <w:r w:rsidRPr="00385DBF">
        <w:t>}</w:t>
      </w:r>
    </w:p>
    <w:p w14:paraId="0C1DC9E0" w14:textId="77777777" w:rsidR="00C76D30" w:rsidRDefault="00C76D30" w:rsidP="00CB586C">
      <w:pPr>
        <w:rPr>
          <w:b/>
          <w:bCs/>
        </w:rPr>
      </w:pPr>
    </w:p>
    <w:p w14:paraId="0B167A88" w14:textId="2EAD3DF6" w:rsidR="00C76D30" w:rsidRPr="00385DBF" w:rsidRDefault="00C76D30" w:rsidP="00CB586C">
      <w:pPr>
        <w:rPr>
          <w:b/>
          <w:bCs/>
          <w:sz w:val="32"/>
          <w:szCs w:val="32"/>
        </w:rPr>
      </w:pPr>
      <w:r w:rsidRPr="00C76D3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76D30">
        <w:rPr>
          <w:b/>
          <w:bCs/>
          <w:sz w:val="32"/>
          <w:szCs w:val="32"/>
        </w:rPr>
        <w:t xml:space="preserve"> Spring Data </w:t>
      </w:r>
      <w:r w:rsidRPr="00385DBF">
        <w:rPr>
          <w:b/>
          <w:bCs/>
          <w:sz w:val="32"/>
          <w:szCs w:val="32"/>
        </w:rPr>
        <w:t>JPA Example:</w:t>
      </w:r>
    </w:p>
    <w:p w14:paraId="65AA9D1D" w14:textId="6A148D7B" w:rsidR="00C76D30" w:rsidRPr="00C76D30" w:rsidRDefault="00C76D30" w:rsidP="00C76D30">
      <w:pPr>
        <w:rPr>
          <w:b/>
          <w:bCs/>
          <w:sz w:val="22"/>
          <w:szCs w:val="22"/>
        </w:rPr>
      </w:pPr>
      <w:r w:rsidRPr="00385DBF">
        <w:rPr>
          <w:b/>
          <w:bCs/>
          <w:sz w:val="28"/>
          <w:szCs w:val="28"/>
        </w:rPr>
        <w:t>Repository Interface</w:t>
      </w:r>
      <w:r w:rsidRPr="00385DBF">
        <w:rPr>
          <w:b/>
          <w:bCs/>
          <w:sz w:val="22"/>
          <w:szCs w:val="22"/>
        </w:rPr>
        <w:t>:</w:t>
      </w:r>
    </w:p>
    <w:p w14:paraId="5D5A5705" w14:textId="7777777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 xml:space="preserve">public interface </w:t>
      </w:r>
      <w:proofErr w:type="spellStart"/>
      <w:r w:rsidRPr="00385DBF">
        <w:rPr>
          <w:sz w:val="22"/>
          <w:szCs w:val="22"/>
        </w:rPr>
        <w:t>EmployeeRepository</w:t>
      </w:r>
      <w:proofErr w:type="spellEnd"/>
      <w:r w:rsidRPr="00385DBF">
        <w:rPr>
          <w:sz w:val="22"/>
          <w:szCs w:val="22"/>
        </w:rPr>
        <w:t xml:space="preserve"> extends </w:t>
      </w:r>
      <w:proofErr w:type="spellStart"/>
      <w:r w:rsidRPr="00385DBF">
        <w:rPr>
          <w:sz w:val="22"/>
          <w:szCs w:val="22"/>
        </w:rPr>
        <w:t>JpaRepository</w:t>
      </w:r>
      <w:proofErr w:type="spellEnd"/>
      <w:r w:rsidRPr="00385DBF">
        <w:rPr>
          <w:sz w:val="22"/>
          <w:szCs w:val="22"/>
        </w:rPr>
        <w:t>&lt;Employee, Integer&gt; {</w:t>
      </w:r>
    </w:p>
    <w:p w14:paraId="6DC953D3" w14:textId="7777777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>}</w:t>
      </w:r>
    </w:p>
    <w:p w14:paraId="52998DD2" w14:textId="57901C7D" w:rsidR="00C76D30" w:rsidRDefault="00C76D30" w:rsidP="00CB586C">
      <w:pPr>
        <w:rPr>
          <w:b/>
          <w:bCs/>
          <w:sz w:val="28"/>
          <w:szCs w:val="28"/>
        </w:rPr>
      </w:pPr>
      <w:r w:rsidRPr="00385DBF">
        <w:rPr>
          <w:b/>
          <w:bCs/>
          <w:sz w:val="28"/>
          <w:szCs w:val="28"/>
        </w:rPr>
        <w:t>Service Class:</w:t>
      </w:r>
    </w:p>
    <w:p w14:paraId="24C3DAE7" w14:textId="7777777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>@Autowired</w:t>
      </w:r>
    </w:p>
    <w:p w14:paraId="1D2A29F1" w14:textId="6B8E8D2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 xml:space="preserve">private </w:t>
      </w:r>
      <w:proofErr w:type="spellStart"/>
      <w:r w:rsidRPr="00385DBF">
        <w:rPr>
          <w:sz w:val="22"/>
          <w:szCs w:val="22"/>
        </w:rPr>
        <w:t>EmployeeRepository</w:t>
      </w:r>
      <w:proofErr w:type="spellEnd"/>
      <w:r w:rsidRPr="00385DBF">
        <w:rPr>
          <w:sz w:val="22"/>
          <w:szCs w:val="22"/>
        </w:rPr>
        <w:t xml:space="preserve"> </w:t>
      </w:r>
      <w:proofErr w:type="spellStart"/>
      <w:r w:rsidRPr="00385DBF">
        <w:rPr>
          <w:sz w:val="22"/>
          <w:szCs w:val="22"/>
        </w:rPr>
        <w:t>employeeRepository</w:t>
      </w:r>
      <w:proofErr w:type="spellEnd"/>
    </w:p>
    <w:p w14:paraId="7597D4F8" w14:textId="7777777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>@Transactional</w:t>
      </w:r>
    </w:p>
    <w:p w14:paraId="5CD226CD" w14:textId="77777777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t xml:space="preserve">public void </w:t>
      </w:r>
      <w:proofErr w:type="spellStart"/>
      <w:proofErr w:type="gramStart"/>
      <w:r w:rsidRPr="00385DBF">
        <w:rPr>
          <w:sz w:val="22"/>
          <w:szCs w:val="22"/>
        </w:rPr>
        <w:t>addEmployee</w:t>
      </w:r>
      <w:proofErr w:type="spellEnd"/>
      <w:r w:rsidRPr="00385DBF">
        <w:rPr>
          <w:sz w:val="22"/>
          <w:szCs w:val="22"/>
        </w:rPr>
        <w:t>(</w:t>
      </w:r>
      <w:proofErr w:type="gramEnd"/>
      <w:r w:rsidRPr="00385DBF">
        <w:rPr>
          <w:sz w:val="22"/>
          <w:szCs w:val="22"/>
        </w:rPr>
        <w:t>Employee employee) {</w:t>
      </w:r>
    </w:p>
    <w:p w14:paraId="0BA189A1" w14:textId="56C9FFC3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lastRenderedPageBreak/>
        <w:t xml:space="preserve">    </w:t>
      </w:r>
      <w:proofErr w:type="spellStart"/>
      <w:r w:rsidRPr="00385DBF">
        <w:rPr>
          <w:sz w:val="22"/>
          <w:szCs w:val="22"/>
        </w:rPr>
        <w:t>employeeRepository.save</w:t>
      </w:r>
      <w:proofErr w:type="spellEnd"/>
      <w:r w:rsidRPr="00385DBF">
        <w:rPr>
          <w:sz w:val="22"/>
          <w:szCs w:val="22"/>
        </w:rPr>
        <w:t>(employee);}</w:t>
      </w:r>
    </w:p>
    <w:p w14:paraId="6DA4629C" w14:textId="7F69A2EC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sym w:font="Wingdings" w:char="F0E8"/>
      </w:r>
      <w:r w:rsidRPr="00385DBF">
        <w:rPr>
          <w:sz w:val="22"/>
          <w:szCs w:val="22"/>
        </w:rPr>
        <w:t xml:space="preserve">  We don't write transaction or save logic yourself.</w:t>
      </w:r>
    </w:p>
    <w:p w14:paraId="5667E4B2" w14:textId="0FD57005" w:rsidR="00C76D30" w:rsidRPr="00385DBF" w:rsidRDefault="00C76D30" w:rsidP="00C76D30">
      <w:pPr>
        <w:rPr>
          <w:sz w:val="22"/>
          <w:szCs w:val="22"/>
        </w:rPr>
      </w:pPr>
      <w:r w:rsidRPr="00385DBF">
        <w:rPr>
          <w:sz w:val="22"/>
          <w:szCs w:val="22"/>
        </w:rPr>
        <w:sym w:font="Wingdings" w:char="F0E8"/>
      </w:r>
      <w:r w:rsidRPr="00385DBF">
        <w:rPr>
          <w:sz w:val="22"/>
          <w:szCs w:val="22"/>
        </w:rPr>
        <w:t xml:space="preserve">  </w:t>
      </w:r>
      <w:proofErr w:type="spellStart"/>
      <w:r w:rsidRPr="00385DBF">
        <w:rPr>
          <w:sz w:val="22"/>
          <w:szCs w:val="22"/>
        </w:rPr>
        <w:t>JpaRepository</w:t>
      </w:r>
      <w:proofErr w:type="spellEnd"/>
      <w:r w:rsidRPr="00385DBF">
        <w:rPr>
          <w:sz w:val="22"/>
          <w:szCs w:val="22"/>
        </w:rPr>
        <w:t xml:space="preserve"> provides built-in methods.</w:t>
      </w:r>
    </w:p>
    <w:p w14:paraId="6ABD5B66" w14:textId="025C5B48" w:rsidR="00C76D30" w:rsidRPr="00385DBF" w:rsidRDefault="00C76D30" w:rsidP="00C76D30">
      <w:pPr>
        <w:pBdr>
          <w:bottom w:val="double" w:sz="6" w:space="1" w:color="auto"/>
        </w:pBdr>
        <w:rPr>
          <w:sz w:val="22"/>
          <w:szCs w:val="22"/>
        </w:rPr>
      </w:pPr>
      <w:r w:rsidRPr="00385DBF">
        <w:rPr>
          <w:sz w:val="22"/>
          <w:szCs w:val="22"/>
        </w:rPr>
        <w:sym w:font="Wingdings" w:char="F0E8"/>
      </w:r>
      <w:r w:rsidRPr="00385DBF">
        <w:rPr>
          <w:sz w:val="22"/>
          <w:szCs w:val="22"/>
        </w:rPr>
        <w:t xml:space="preserve"> Spring handles dependency injection, transactions, and data persistence automatically.</w:t>
      </w:r>
    </w:p>
    <w:p w14:paraId="66DE5C26" w14:textId="77777777" w:rsidR="00C76D30" w:rsidRPr="00C76D30" w:rsidRDefault="00C76D30" w:rsidP="00C76D30">
      <w:pPr>
        <w:rPr>
          <w:b/>
          <w:bCs/>
          <w:sz w:val="22"/>
          <w:szCs w:val="22"/>
        </w:rPr>
      </w:pPr>
    </w:p>
    <w:p w14:paraId="3F8D1F28" w14:textId="77777777" w:rsidR="00C76D30" w:rsidRPr="00C76D30" w:rsidRDefault="00C76D30" w:rsidP="00C76D30">
      <w:pPr>
        <w:rPr>
          <w:b/>
          <w:bCs/>
          <w:sz w:val="22"/>
          <w:szCs w:val="22"/>
        </w:rPr>
      </w:pPr>
    </w:p>
    <w:sectPr w:rsidR="00C76D30" w:rsidRPr="00C7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47DB"/>
    <w:multiLevelType w:val="multilevel"/>
    <w:tmpl w:val="B7C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33A67"/>
    <w:multiLevelType w:val="multilevel"/>
    <w:tmpl w:val="9FB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4FBE"/>
    <w:multiLevelType w:val="multilevel"/>
    <w:tmpl w:val="E14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602165">
    <w:abstractNumId w:val="0"/>
  </w:num>
  <w:num w:numId="2" w16cid:durableId="2005160076">
    <w:abstractNumId w:val="1"/>
  </w:num>
  <w:num w:numId="3" w16cid:durableId="128372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C"/>
    <w:rsid w:val="00385DBF"/>
    <w:rsid w:val="00547D8B"/>
    <w:rsid w:val="00A93AA8"/>
    <w:rsid w:val="00C76D30"/>
    <w:rsid w:val="00C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05D"/>
  <w15:chartTrackingRefBased/>
  <w15:docId w15:val="{A50F91F2-252E-4741-B7D4-BB192078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6C"/>
  </w:style>
  <w:style w:type="paragraph" w:styleId="Heading1">
    <w:name w:val="heading 1"/>
    <w:basedOn w:val="Normal"/>
    <w:next w:val="Normal"/>
    <w:link w:val="Heading1Char"/>
    <w:uiPriority w:val="9"/>
    <w:qFormat/>
    <w:rsid w:val="00CB58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8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58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58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586C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B58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586C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B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6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B586C"/>
    <w:rPr>
      <w:b/>
      <w:bCs/>
      <w:smallCaps/>
      <w:color w:val="70AD47" w:themeColor="accent6"/>
    </w:rPr>
  </w:style>
  <w:style w:type="paragraph" w:styleId="NoSpacing">
    <w:name w:val="No Spacing"/>
    <w:uiPriority w:val="1"/>
    <w:qFormat/>
    <w:rsid w:val="00CB586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B586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B586C"/>
    <w:rPr>
      <w:b/>
      <w:bCs/>
    </w:rPr>
  </w:style>
  <w:style w:type="character" w:styleId="Emphasis">
    <w:name w:val="Emphasis"/>
    <w:basedOn w:val="DefaultParagraphFont"/>
    <w:uiPriority w:val="20"/>
    <w:qFormat/>
    <w:rsid w:val="00CB586C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CB586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B586C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B58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8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GOSWAMI</dc:creator>
  <cp:keywords/>
  <dc:description/>
  <cp:lastModifiedBy>Mayank Belwanshi</cp:lastModifiedBy>
  <cp:revision>2</cp:revision>
  <dcterms:created xsi:type="dcterms:W3CDTF">2025-07-06T07:35:00Z</dcterms:created>
  <dcterms:modified xsi:type="dcterms:W3CDTF">2025-07-06T07:35:00Z</dcterms:modified>
</cp:coreProperties>
</file>