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.row-content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#mycarousel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.carousel-inner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.carousel-item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.carousel-item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#carouselButton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#FFF2E7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'Oxygen'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#header-nav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.navbar-brand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'Rubik'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#ww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'Rubik'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.example_d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.example_d:hover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#FFCC99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#hell1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#hell2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#hell3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.col-4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#cardid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#D3D3D3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#00008B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.card-header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border-top-width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.col-4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#152238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/*border-radius: 15px 30px 5px 50px;*/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#eff1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#eff2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1.9em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.panel-footer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470px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.panel-footer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div.row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.8em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-42px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.col-5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#plas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#E80000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#plasmacard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#imgp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-11.7px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-19.5px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.col-5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#E80000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1.8em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"Poppins"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#tex2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1.8em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"Poppins"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#fb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#wp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-35px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#testimonials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#testimonials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#wom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-600px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.col-3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-700px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--------------------  paytm-donation----------------------------------------------- */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33.33%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#crowdfunding-photo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#crowdfunding-heading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'Playfair Display'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.crowdfunding-text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'Poppins'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.crowdfunding-para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.crowdfunding-donate-button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.btn-outline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END paytm-donation */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.second-page-row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             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#doctor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#main-heading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'Playfair Display'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#second-heading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'Poppins'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#para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'Montserrat'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.second-page-column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//graph stats */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@font-face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'Gilroy'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./Gilroy-Regular.woff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---------------------------------------------- */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                   GENERAL                     */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---------------------------------------------- */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'Gilroy'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.fadeInt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fade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0%{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100%{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---------------------------------------------- */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                   HEADER                      */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---------------------------------------------- */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#F3F2F2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-------- LOGO -------- */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#6a149b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-------- NAV -------- */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li:last-child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#6a149b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---------------------------------------------- */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                     MAIN                      */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---------------------------------------------- */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-------- BG IMAGE -------- */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height: 600px; */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'../img/bg.jpg'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-------- LATEST REPORT -------- */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.latest-report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.total-cases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.recovered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.deaths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2.2em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.change-country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1.3em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.total-cases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.recovered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.deaths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#f44336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-------- CHART -------- */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-------- SEARCH COUNTRY -------- */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.search-country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.search-box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.search-box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.search-box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.country-list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overflow-y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.country-list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.country-list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.country-list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SCROLL BAR */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width */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.country-list::-webkit-scrollbar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Track */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.country-list::-webkit-scrollbar-track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Handle */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.country-list::-webkit-scrollbar-thumb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#F1F1F1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Handle on hover */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.country-list::-webkit-scrollbar-thumb:hover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{…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---------------------------------------------- */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                   FOOTER                      */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---------------------------------------------- */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---------------------------------------------- */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            SCREEN WIDTH &lt; 600px               */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---------------------------------------------- */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.latest-report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