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'Italy'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'Russia'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'Belgium'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'Brazil'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'Netherlands'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'Switzerland'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'Portugal'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'Ireland'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'Austria'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'Sweden'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'S. Korea'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'Saudi Arabia'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'Ecuador'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'Romania'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'Pakistan'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'Mexico'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'Denmark'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'Norway'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'UAE'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'Czechia'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'Australia'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'Singapore'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'Indonesia'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'Philippines'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'Ukraine'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'Qatar'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'Malaysia'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'Belarus'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'Dominican Republic'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'Luxembourg'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'South Africa'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'Egypt'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'Morocco'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'Thailand'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'Algeria'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'Moldova'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'Bangladesh'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'Hungary'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'Kuwait'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'Bahrain'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'Croatia'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'Iceland'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'Kazakhstan'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'Uzbekistan'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'Estonia'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'Iraq'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Zealand'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'Azerbaijan'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'Slovenia'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'Lithuania'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'Armenia'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'Bosnia and Herzegovina'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'North Macedonia'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'Slovakia'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'Cuba'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'Hong Kong'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'Cameroon'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'Afghanistan'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'Bulgaria'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'Tunisia'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'Ghana'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'Ivory Coast'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'Cyprus'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'Djibouti'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'Latvia'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'Andorra'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'Lebanon'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'Costa Rica'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'Burkina Faso'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'Albania'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'Kyrgyzstan'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'Nigeria'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'Bolivia'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'Guinea'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'Uruguay'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'Honduras'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'San Marino'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'Palestine'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'Taiwan'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'Jordan'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'Réunion'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'Georgia'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'Senegal'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'Mauritius'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'Montenegro'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'Isle of 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'Sri Lanka'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'Mayotte'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'Kenya'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'Vietnam'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'Guatemala'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'Venezuela'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'Paraguay'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 Salvador'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'Jamaica'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'Tanzania'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'Martinique'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'Guadeloupe'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'Rwanda'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'Brunei'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'Somalia'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'Gibraltar'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'Cambodia'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'Madagascar'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'Trinidad and Tobago'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'Gabon'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'Myanmar'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'Ethiopia'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'Aruba'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'French Guiana'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'Monaco'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'Bermuda'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'Liechtenstein'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'Equatorial Guinea'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'Liberia'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'Barbados'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'Sudan'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'Guyana'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'Zambia'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'Cabo Verde'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'Cayman Islands'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'Bahamas'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'French Polynesia'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'Uganda'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'Maldives'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'Libya'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'Guinea-Bissau'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'Haiti'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'Eritrea'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'Mozambique'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'Saint Martin'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'Benin'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'Mongolia'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'Sierra Leone'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'Zimbabwe'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'Angola'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'Antigua and Barbuda'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'Eswatini'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'Botswana'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'Timor-Leste'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'Belize'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Caledonia'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'Malawi'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'Fiji'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'Dominica'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'Namibia'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'Saint Lucia'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'Grenada'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'Saint Kitts and Nevis'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'St. Vincent Grenadines'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'Turks and Caicos'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'Falkland Islands'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'Seychelles'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'Suriname'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'Nicaragua'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'Gambia'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'Vatican 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'Mauritania'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'Papua New Guinea'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'St. Barth'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'Burundi'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'Bhutan'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'Caribbean Netherlands'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'British Virgin Islands'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'Sao Tome and Principe'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'South Sudan'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'Anguilla'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'Saint Pierre Miquelon'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'Yemen'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SELECT SEARCH COUNTRY ELEMENTS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search_country_element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".search-country"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country_list_element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".country-list"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chang_country_btn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".change-country"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close_list_btn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".close"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'search-input'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TE COUNTRY LIST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num_countries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ul_list_id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num_countries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num_of_ul_lists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ul_list_id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`list-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country_list_element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`&lt;ul id='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ul_list_id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'&gt;&lt;/ul&gt;`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ul_list_id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&lt;li onclick="fetchData('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 id="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&lt;/li&gt;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num_of_ul_lists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SHOW/HIDE THE COUTRY LIST ON CLICK EVENT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chang_country_btn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search_country_element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search_country_element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"fadeIn"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close_list_btn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search_country_element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country_list_element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search_country_element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COUNTRY FILTER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input event fires up whenever the value of the input changes */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COUNTRY LIST (SHOW ALL THE COUNTRIES 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resetCountryList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