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438" w:rsidRDefault="00D15534">
      <w:pPr>
        <w:pStyle w:val="Title"/>
        <w:jc w:val="center"/>
        <w:rPr>
          <w:b/>
        </w:rPr>
      </w:pPr>
      <w:bookmarkStart w:id="0" w:name="_n9okx9z9uob4" w:colFirst="0" w:colLast="0"/>
      <w:bookmarkEnd w:id="0"/>
      <w:r>
        <w:rPr>
          <w:b/>
        </w:rPr>
        <w:t xml:space="preserve">          </w:t>
      </w:r>
      <w:r>
        <w:rPr>
          <w:b/>
          <w:noProof/>
          <w:lang w:val="en-US"/>
        </w:rPr>
        <w:drawing>
          <wp:inline distT="114300" distB="114300" distL="114300" distR="114300">
            <wp:extent cx="1428750" cy="14287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428750" cy="1428750"/>
                    </a:xfrm>
                    <a:prstGeom prst="rect">
                      <a:avLst/>
                    </a:prstGeom>
                    <a:ln/>
                  </pic:spPr>
                </pic:pic>
              </a:graphicData>
            </a:graphic>
          </wp:inline>
        </w:drawing>
      </w:r>
    </w:p>
    <w:p w:rsidR="00DC3438" w:rsidRDefault="00D15534">
      <w:pPr>
        <w:pStyle w:val="Title"/>
        <w:jc w:val="center"/>
        <w:rPr>
          <w:b/>
        </w:rPr>
      </w:pPr>
      <w:bookmarkStart w:id="1" w:name="_wbm8pgo0i55i" w:colFirst="0" w:colLast="0"/>
      <w:bookmarkEnd w:id="1"/>
      <w:r>
        <w:rPr>
          <w:b/>
        </w:rPr>
        <w:t>Smart Vending Machine Software For Specially Abled</w:t>
      </w:r>
    </w:p>
    <w:p w:rsidR="00DC3438" w:rsidRDefault="00D15534">
      <w:pPr>
        <w:pStyle w:val="Subtitle"/>
        <w:rPr>
          <w:b/>
        </w:rPr>
      </w:pPr>
      <w:bookmarkStart w:id="2" w:name="_eqpoxxy8gmzz" w:colFirst="0" w:colLast="0"/>
      <w:bookmarkEnd w:id="2"/>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p>
    <w:p w:rsidR="00DC3438" w:rsidRDefault="00DC3438">
      <w:pPr>
        <w:pStyle w:val="Subtitle"/>
        <w:rPr>
          <w:b/>
        </w:rPr>
      </w:pPr>
      <w:bookmarkStart w:id="3" w:name="_u36ksxpcz4r4" w:colFirst="0" w:colLast="0"/>
      <w:bookmarkEnd w:id="3"/>
    </w:p>
    <w:p w:rsidR="00DC3438" w:rsidRDefault="00DC3438">
      <w:pPr>
        <w:pStyle w:val="Subtitle"/>
        <w:rPr>
          <w:b/>
        </w:rPr>
      </w:pPr>
      <w:bookmarkStart w:id="4" w:name="_6aig2df1tzlt" w:colFirst="0" w:colLast="0"/>
      <w:bookmarkEnd w:id="4"/>
    </w:p>
    <w:p w:rsidR="00DC3438" w:rsidRDefault="00DC3438">
      <w:pPr>
        <w:pStyle w:val="Subtitle"/>
        <w:rPr>
          <w:b/>
        </w:rPr>
      </w:pPr>
      <w:bookmarkStart w:id="5" w:name="_h6uodhsnoa12" w:colFirst="0" w:colLast="0"/>
      <w:bookmarkEnd w:id="5"/>
    </w:p>
    <w:p w:rsidR="00DC3438" w:rsidRDefault="00D15534">
      <w:pPr>
        <w:pStyle w:val="Subtitle"/>
        <w:spacing w:line="240" w:lineRule="auto"/>
        <w:ind w:left="7185" w:firstLine="15"/>
        <w:rPr>
          <w:b/>
        </w:rPr>
      </w:pPr>
      <w:bookmarkStart w:id="6" w:name="_cfxomccq79eh" w:colFirst="0" w:colLast="0"/>
      <w:bookmarkEnd w:id="6"/>
      <w:r>
        <w:rPr>
          <w:b/>
        </w:rPr>
        <w:t>Efforts By:</w:t>
      </w:r>
    </w:p>
    <w:p w:rsidR="00DC3438" w:rsidRDefault="00D15534">
      <w:pPr>
        <w:pStyle w:val="Subtitle"/>
        <w:spacing w:line="240" w:lineRule="auto"/>
        <w:ind w:left="7185" w:firstLine="15"/>
        <w:rPr>
          <w:b/>
        </w:rPr>
      </w:pPr>
      <w:bookmarkStart w:id="7" w:name="_xn5jkvbnxzt9" w:colFirst="0" w:colLast="0"/>
      <w:bookmarkEnd w:id="7"/>
      <w:r>
        <w:rPr>
          <w:b/>
        </w:rPr>
        <w:t xml:space="preserve">Geetansh Chawla </w:t>
      </w:r>
    </w:p>
    <w:p w:rsidR="00DC3438" w:rsidRDefault="00D15534">
      <w:pPr>
        <w:pStyle w:val="Subtitle"/>
        <w:spacing w:line="240" w:lineRule="auto"/>
        <w:rPr>
          <w:b/>
        </w:rPr>
      </w:pPr>
      <w:bookmarkStart w:id="8" w:name="_i3731bnd67ng" w:colFirst="0" w:colLast="0"/>
      <w:bookmarkEnd w:id="8"/>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t xml:space="preserve">Mayank Jha </w:t>
      </w:r>
    </w:p>
    <w:p w:rsidR="00DC3438" w:rsidRDefault="00D15534">
      <w:pPr>
        <w:pStyle w:val="Subtitle"/>
        <w:spacing w:line="240" w:lineRule="auto"/>
        <w:rPr>
          <w:b/>
        </w:rPr>
      </w:pPr>
      <w:bookmarkStart w:id="9" w:name="_lcva6aw8wqhj" w:colFirst="0" w:colLast="0"/>
      <w:bookmarkEnd w:id="9"/>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t>Karan Rawlley</w:t>
      </w:r>
    </w:p>
    <w:p w:rsidR="00DC3438" w:rsidRDefault="00D15534">
      <w:pPr>
        <w:spacing w:line="240" w:lineRule="auto"/>
        <w:rPr>
          <w:b/>
          <w:color w:val="E01B84"/>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color w:val="E01B84"/>
        </w:rPr>
        <w:t>CSE-A/3rd year</w:t>
      </w:r>
    </w:p>
    <w:p w:rsidR="00DC3438" w:rsidRDefault="00DC3438">
      <w:pPr>
        <w:pStyle w:val="Heading1"/>
        <w:pBdr>
          <w:top w:val="nil"/>
          <w:left w:val="nil"/>
          <w:bottom w:val="nil"/>
          <w:right w:val="nil"/>
          <w:between w:val="nil"/>
        </w:pBdr>
      </w:pPr>
      <w:bookmarkStart w:id="10" w:name="_9mmciausb87d" w:colFirst="0" w:colLast="0"/>
      <w:bookmarkEnd w:id="10"/>
    </w:p>
    <w:p w:rsidR="00DC3438" w:rsidRDefault="00DC3438"/>
    <w:p w:rsidR="005056E1" w:rsidRDefault="005056E1"/>
    <w:p w:rsidR="005056E1" w:rsidRDefault="005056E1"/>
    <w:p w:rsidR="00DC3438" w:rsidRDefault="00D15534">
      <w:pPr>
        <w:pStyle w:val="Heading1"/>
        <w:pBdr>
          <w:bottom w:val="single" w:sz="6" w:space="6" w:color="EEEEEE"/>
        </w:pBdr>
        <w:shd w:val="clear" w:color="auto" w:fill="FFFFFF"/>
        <w:spacing w:before="360" w:after="240" w:line="300" w:lineRule="auto"/>
        <w:ind w:left="0"/>
        <w:jc w:val="center"/>
        <w:rPr>
          <w:b/>
          <w:sz w:val="48"/>
          <w:szCs w:val="48"/>
        </w:rPr>
      </w:pPr>
      <w:bookmarkStart w:id="11" w:name="_cgy3lh120nm1" w:colFirst="0" w:colLast="0"/>
      <w:bookmarkEnd w:id="11"/>
      <w:r>
        <w:rPr>
          <w:b/>
          <w:color w:val="283592"/>
          <w:sz w:val="48"/>
          <w:szCs w:val="48"/>
        </w:rPr>
        <w:lastRenderedPageBreak/>
        <w:t>P</w:t>
      </w:r>
      <w:r>
        <w:rPr>
          <w:b/>
          <w:color w:val="283592"/>
          <w:sz w:val="48"/>
          <w:szCs w:val="48"/>
        </w:rPr>
        <w:t>roblem Statement</w:t>
      </w:r>
    </w:p>
    <w:p w:rsidR="00DC3438" w:rsidRDefault="00DC3438">
      <w:pPr>
        <w:rPr>
          <w:b/>
        </w:rPr>
      </w:pPr>
    </w:p>
    <w:p w:rsidR="00DC3438" w:rsidRDefault="00D15534">
      <w:pPr>
        <w:rPr>
          <w:b/>
        </w:rPr>
      </w:pPr>
      <w:r>
        <w:rPr>
          <w:b/>
        </w:rPr>
        <w:t>There are a number of issues and problems faced by specially abled people due to which they feel alienated. For example, if they want to use a certain vending machine in a public place, they might feel a bit inconvenient &amp; dependent on others for simple da</w:t>
      </w:r>
      <w:r>
        <w:rPr>
          <w:b/>
        </w:rPr>
        <w:t>y to day tasks. So for even simple tasks if there is nobody around, they might feel helpless and there is no choice left for them either to leave that task or wait for someone to help them out.</w:t>
      </w:r>
    </w:p>
    <w:p w:rsidR="00DC3438" w:rsidRDefault="00DC3438">
      <w:pPr>
        <w:rPr>
          <w:b/>
        </w:rPr>
      </w:pPr>
    </w:p>
    <w:p w:rsidR="00DC3438" w:rsidRDefault="00D15534">
      <w:pPr>
        <w:rPr>
          <w:b/>
        </w:rPr>
      </w:pPr>
      <w:r>
        <w:rPr>
          <w:b/>
        </w:rPr>
        <w:t>From what we have recognized, whenever a specially abled person is trying to use a vending machine interface, he/she faces difficulty in using even the most simplest interfaces made for common people. When we talk about any automated system our first aim i</w:t>
      </w:r>
      <w:r>
        <w:rPr>
          <w:b/>
        </w:rPr>
        <w:t>s to provide people with an easy interface accessible by all, which we see lacking in the normal vending machines or any commonly used software.</w:t>
      </w:r>
    </w:p>
    <w:p w:rsidR="00DC3438" w:rsidRDefault="00DC3438"/>
    <w:p w:rsidR="00DC3438" w:rsidRDefault="00DC3438"/>
    <w:p w:rsidR="00DC3438" w:rsidRDefault="00DC3438"/>
    <w:p w:rsidR="00DC3438" w:rsidRDefault="00DC3438"/>
    <w:p w:rsidR="00DC3438" w:rsidRDefault="00DC3438"/>
    <w:p w:rsidR="005056E1" w:rsidRDefault="005056E1"/>
    <w:p w:rsidR="005056E1" w:rsidRDefault="005056E1"/>
    <w:p w:rsidR="00DC3438" w:rsidRDefault="00DC3438"/>
    <w:p w:rsidR="00DC3438" w:rsidRDefault="00DC3438"/>
    <w:p w:rsidR="00DC3438" w:rsidRDefault="00D15534">
      <w:pPr>
        <w:pStyle w:val="Heading1"/>
        <w:pBdr>
          <w:bottom w:val="single" w:sz="6" w:space="6" w:color="EEEEEE"/>
        </w:pBdr>
        <w:shd w:val="clear" w:color="auto" w:fill="FFFFFF"/>
        <w:spacing w:before="360" w:after="240" w:line="300" w:lineRule="auto"/>
        <w:ind w:left="0"/>
        <w:jc w:val="center"/>
        <w:rPr>
          <w:b/>
          <w:color w:val="283592"/>
          <w:sz w:val="48"/>
          <w:szCs w:val="48"/>
        </w:rPr>
      </w:pPr>
      <w:bookmarkStart w:id="12" w:name="_41ebznr1dj1m" w:colFirst="0" w:colLast="0"/>
      <w:bookmarkEnd w:id="12"/>
      <w:r>
        <w:rPr>
          <w:b/>
          <w:color w:val="283592"/>
          <w:sz w:val="48"/>
          <w:szCs w:val="48"/>
        </w:rPr>
        <w:lastRenderedPageBreak/>
        <w:t>Our Solution</w:t>
      </w:r>
    </w:p>
    <w:p w:rsidR="00DC3438" w:rsidRDefault="00DC3438">
      <w:pPr>
        <w:pStyle w:val="Heading1"/>
        <w:spacing w:before="240" w:after="480"/>
        <w:ind w:left="720"/>
        <w:rPr>
          <w:b/>
          <w:color w:val="333333"/>
          <w:sz w:val="24"/>
          <w:szCs w:val="24"/>
        </w:rPr>
      </w:pPr>
    </w:p>
    <w:p w:rsidR="00DC3438" w:rsidRDefault="00D15534">
      <w:pPr>
        <w:pStyle w:val="Heading1"/>
        <w:spacing w:before="240" w:after="480"/>
        <w:ind w:left="0"/>
        <w:rPr>
          <w:b/>
          <w:color w:val="E01B84"/>
        </w:rPr>
      </w:pPr>
      <w:bookmarkStart w:id="13" w:name="_99c89qge72y4" w:colFirst="0" w:colLast="0"/>
      <w:bookmarkEnd w:id="13"/>
      <w:r>
        <w:rPr>
          <w:b/>
          <w:color w:val="E01B84"/>
        </w:rPr>
        <w:t>Aim / Objective</w:t>
      </w:r>
    </w:p>
    <w:p w:rsidR="00DC3438" w:rsidRDefault="00D15534">
      <w:pPr>
        <w:pStyle w:val="Heading1"/>
        <w:spacing w:before="0"/>
        <w:ind w:left="0"/>
        <w:rPr>
          <w:b/>
          <w:color w:val="666666"/>
          <w:sz w:val="24"/>
          <w:szCs w:val="24"/>
        </w:rPr>
      </w:pPr>
      <w:bookmarkStart w:id="14" w:name="_sn6czau7h5cz" w:colFirst="0" w:colLast="0"/>
      <w:bookmarkEnd w:id="14"/>
      <w:r>
        <w:rPr>
          <w:b/>
          <w:color w:val="666666"/>
          <w:sz w:val="24"/>
          <w:szCs w:val="24"/>
        </w:rPr>
        <w:t>We aim to provide an easy Software Interface for specially abled, to allow</w:t>
      </w:r>
      <w:r>
        <w:rPr>
          <w:b/>
          <w:color w:val="666666"/>
          <w:sz w:val="24"/>
          <w:szCs w:val="24"/>
        </w:rPr>
        <w:t xml:space="preserve"> them to use any vending machine or any other software that has an user interaction with minimal or no help required to perform any task.</w:t>
      </w:r>
    </w:p>
    <w:p w:rsidR="00DC3438" w:rsidRDefault="00DC3438">
      <w:pPr>
        <w:pStyle w:val="Heading1"/>
        <w:spacing w:before="240" w:after="480"/>
        <w:ind w:left="0"/>
        <w:rPr>
          <w:b/>
          <w:color w:val="333333"/>
        </w:rPr>
      </w:pPr>
      <w:bookmarkStart w:id="15" w:name="_z3brb7tgtz9p" w:colFirst="0" w:colLast="0"/>
      <w:bookmarkEnd w:id="15"/>
    </w:p>
    <w:p w:rsidR="00DC3438" w:rsidRDefault="00D15534">
      <w:pPr>
        <w:pStyle w:val="Heading1"/>
        <w:spacing w:before="300" w:after="480"/>
        <w:ind w:left="0"/>
        <w:rPr>
          <w:b/>
          <w:color w:val="E01B84"/>
          <w:sz w:val="36"/>
          <w:szCs w:val="36"/>
        </w:rPr>
      </w:pPr>
      <w:bookmarkStart w:id="16" w:name="_fik6zb8hnzik" w:colFirst="0" w:colLast="0"/>
      <w:bookmarkEnd w:id="16"/>
      <w:r>
        <w:rPr>
          <w:b/>
          <w:color w:val="E01B84"/>
          <w:sz w:val="36"/>
          <w:szCs w:val="36"/>
        </w:rPr>
        <w:t>Overview</w:t>
      </w:r>
    </w:p>
    <w:p w:rsidR="00DC3438" w:rsidRDefault="00D15534">
      <w:pPr>
        <w:pStyle w:val="Heading1"/>
        <w:shd w:val="clear" w:color="auto" w:fill="FFFFFF"/>
        <w:spacing w:before="0" w:after="240"/>
        <w:ind w:left="0"/>
        <w:rPr>
          <w:b/>
          <w:color w:val="666666"/>
          <w:sz w:val="24"/>
          <w:szCs w:val="24"/>
        </w:rPr>
      </w:pPr>
      <w:bookmarkStart w:id="17" w:name="_gapmdscjki7o" w:colFirst="0" w:colLast="0"/>
      <w:bookmarkEnd w:id="17"/>
      <w:r>
        <w:rPr>
          <w:b/>
          <w:color w:val="666666"/>
          <w:sz w:val="24"/>
          <w:szCs w:val="24"/>
        </w:rPr>
        <w:t xml:space="preserve">Our software provide users with an easy interface , using head movements as cursor movements and eye blinks </w:t>
      </w:r>
      <w:r>
        <w:rPr>
          <w:b/>
          <w:color w:val="666666"/>
          <w:sz w:val="24"/>
          <w:szCs w:val="24"/>
        </w:rPr>
        <w:t>for product selection and confirmation.The main motive of our software is to elevate the customer experience, to reduce the problems faced by specially abled section of the society, and to improve the efficiency of the operations. We aim to provide a speci</w:t>
      </w:r>
      <w:r>
        <w:rPr>
          <w:b/>
          <w:color w:val="666666"/>
          <w:sz w:val="24"/>
          <w:szCs w:val="24"/>
        </w:rPr>
        <w:t>ally abled person a friendly software for a hassle free &amp; fast experience for all kinds of customers.</w:t>
      </w:r>
    </w:p>
    <w:p w:rsidR="00DC3438" w:rsidRDefault="00DC3438"/>
    <w:p w:rsidR="00DC3438" w:rsidRDefault="00DC3438"/>
    <w:p w:rsidR="00DC3438" w:rsidRDefault="00DC3438"/>
    <w:p w:rsidR="00DC3438" w:rsidRDefault="00DC3438"/>
    <w:p w:rsidR="00DC3438" w:rsidRDefault="00DC3438"/>
    <w:p w:rsidR="005056E1" w:rsidRDefault="005056E1"/>
    <w:p w:rsidR="005056E1" w:rsidRDefault="005056E1"/>
    <w:p w:rsidR="00DC3438" w:rsidRDefault="00D15534">
      <w:pPr>
        <w:pStyle w:val="Heading1"/>
        <w:pBdr>
          <w:bottom w:val="single" w:sz="6" w:space="6" w:color="EEEEEE"/>
        </w:pBdr>
        <w:shd w:val="clear" w:color="auto" w:fill="FFFFFF"/>
        <w:spacing w:before="360" w:after="240" w:line="300" w:lineRule="auto"/>
        <w:ind w:left="0"/>
        <w:jc w:val="center"/>
        <w:rPr>
          <w:b/>
          <w:color w:val="283592"/>
          <w:sz w:val="48"/>
          <w:szCs w:val="48"/>
        </w:rPr>
      </w:pPr>
      <w:bookmarkStart w:id="18" w:name="_2nx4dzmvksun" w:colFirst="0" w:colLast="0"/>
      <w:bookmarkEnd w:id="18"/>
      <w:r>
        <w:rPr>
          <w:b/>
          <w:color w:val="283592"/>
          <w:sz w:val="48"/>
          <w:szCs w:val="48"/>
        </w:rPr>
        <w:lastRenderedPageBreak/>
        <w:t>Modules of The Project</w:t>
      </w:r>
    </w:p>
    <w:p w:rsidR="00DC3438" w:rsidRDefault="00DC3438">
      <w:pPr>
        <w:rPr>
          <w:b/>
        </w:rPr>
      </w:pPr>
    </w:p>
    <w:p w:rsidR="00DC3438" w:rsidRDefault="00D15534">
      <w:pPr>
        <w:pStyle w:val="Heading1"/>
        <w:rPr>
          <w:b/>
          <w:color w:val="333333"/>
        </w:rPr>
      </w:pPr>
      <w:bookmarkStart w:id="19" w:name="_spk1rl3xr0rk" w:colFirst="0" w:colLast="0"/>
      <w:bookmarkEnd w:id="19"/>
      <w:r>
        <w:rPr>
          <w:b/>
          <w:color w:val="333333"/>
        </w:rPr>
        <w:t>Backend Components</w:t>
      </w:r>
    </w:p>
    <w:p w:rsidR="00DC3438" w:rsidRDefault="00D15534">
      <w:pPr>
        <w:numPr>
          <w:ilvl w:val="0"/>
          <w:numId w:val="1"/>
        </w:numPr>
        <w:contextualSpacing/>
        <w:rPr>
          <w:b/>
          <w:color w:val="E01B84"/>
          <w:sz w:val="24"/>
          <w:szCs w:val="24"/>
          <w:highlight w:val="white"/>
        </w:rPr>
      </w:pPr>
      <w:r>
        <w:rPr>
          <w:b/>
          <w:color w:val="E01B84"/>
          <w:sz w:val="24"/>
          <w:szCs w:val="24"/>
          <w:highlight w:val="white"/>
        </w:rPr>
        <w:t>Python Controller</w:t>
      </w:r>
    </w:p>
    <w:p w:rsidR="00DC3438" w:rsidRDefault="00D15534">
      <w:pPr>
        <w:numPr>
          <w:ilvl w:val="0"/>
          <w:numId w:val="3"/>
        </w:numPr>
        <w:contextualSpacing/>
        <w:rPr>
          <w:b/>
        </w:rPr>
      </w:pPr>
      <w:r>
        <w:rPr>
          <w:b/>
          <w:highlight w:val="white"/>
        </w:rPr>
        <w:t>Quartz : It is used to interact with the operating system and carry out events such as clicking and moving the cursor</w:t>
      </w:r>
      <w:r>
        <w:rPr>
          <w:b/>
        </w:rPr>
        <w:t>.</w:t>
      </w:r>
    </w:p>
    <w:p w:rsidR="00DC3438" w:rsidRDefault="00D15534">
      <w:pPr>
        <w:numPr>
          <w:ilvl w:val="0"/>
          <w:numId w:val="3"/>
        </w:numPr>
        <w:contextualSpacing/>
        <w:rPr>
          <w:b/>
        </w:rPr>
      </w:pPr>
      <w:r>
        <w:rPr>
          <w:b/>
          <w:highlight w:val="white"/>
        </w:rPr>
        <w:t>Dlib : It is used to detect facial landmarks with high accuracy. Blinking detection in the project is done using this library.</w:t>
      </w:r>
    </w:p>
    <w:p w:rsidR="00DC3438" w:rsidRDefault="00D15534">
      <w:pPr>
        <w:numPr>
          <w:ilvl w:val="0"/>
          <w:numId w:val="3"/>
        </w:numPr>
        <w:contextualSpacing/>
        <w:rPr>
          <w:b/>
          <w:highlight w:val="white"/>
        </w:rPr>
      </w:pPr>
      <w:r>
        <w:rPr>
          <w:b/>
          <w:highlight w:val="white"/>
        </w:rPr>
        <w:t>OpenCV : I</w:t>
      </w:r>
      <w:r>
        <w:rPr>
          <w:b/>
          <w:highlight w:val="white"/>
        </w:rPr>
        <w:t>t is the Computer vision library which has C/C++, Python, Java interfaces. For this project, OpenCV in Python has been used.</w:t>
      </w:r>
    </w:p>
    <w:p w:rsidR="00DC3438" w:rsidRDefault="00D15534">
      <w:pPr>
        <w:pStyle w:val="Heading1"/>
        <w:rPr>
          <w:b/>
          <w:color w:val="333333"/>
        </w:rPr>
      </w:pPr>
      <w:bookmarkStart w:id="20" w:name="_u2izochjh7s9" w:colFirst="0" w:colLast="0"/>
      <w:bookmarkEnd w:id="20"/>
      <w:r>
        <w:rPr>
          <w:b/>
          <w:color w:val="333333"/>
        </w:rPr>
        <w:t>Front-End Component</w:t>
      </w:r>
    </w:p>
    <w:p w:rsidR="00DC3438" w:rsidRDefault="00D15534">
      <w:pPr>
        <w:numPr>
          <w:ilvl w:val="0"/>
          <w:numId w:val="2"/>
        </w:numPr>
        <w:contextualSpacing/>
        <w:rPr>
          <w:b/>
          <w:color w:val="E01B84"/>
        </w:rPr>
      </w:pPr>
      <w:r>
        <w:rPr>
          <w:b/>
          <w:color w:val="E01B84"/>
        </w:rPr>
        <w:t>User Interface</w:t>
      </w:r>
    </w:p>
    <w:p w:rsidR="00DC3438" w:rsidRDefault="00D15534">
      <w:pPr>
        <w:numPr>
          <w:ilvl w:val="0"/>
          <w:numId w:val="5"/>
        </w:numPr>
        <w:spacing w:before="0"/>
        <w:contextualSpacing/>
        <w:rPr>
          <w:b/>
          <w:color w:val="333333"/>
        </w:rPr>
      </w:pPr>
      <w:r>
        <w:rPr>
          <w:b/>
          <w:color w:val="333333"/>
        </w:rPr>
        <w:t>Tkinter Based UI interface Integration.</w:t>
      </w:r>
    </w:p>
    <w:p w:rsidR="00DC3438" w:rsidRDefault="00DC3438"/>
    <w:p w:rsidR="00DC3438" w:rsidRDefault="00DC3438">
      <w:pPr>
        <w:pBdr>
          <w:top w:val="nil"/>
          <w:left w:val="nil"/>
          <w:bottom w:val="nil"/>
          <w:right w:val="nil"/>
          <w:between w:val="nil"/>
        </w:pBdr>
        <w:ind w:left="720"/>
      </w:pPr>
    </w:p>
    <w:p w:rsidR="00DC3438" w:rsidRDefault="00DC3438">
      <w:pPr>
        <w:pBdr>
          <w:top w:val="nil"/>
          <w:left w:val="nil"/>
          <w:bottom w:val="nil"/>
          <w:right w:val="nil"/>
          <w:between w:val="nil"/>
        </w:pBdr>
        <w:ind w:left="720"/>
      </w:pPr>
    </w:p>
    <w:p w:rsidR="00DC3438" w:rsidRDefault="00DC3438">
      <w:pPr>
        <w:pBdr>
          <w:top w:val="nil"/>
          <w:left w:val="nil"/>
          <w:bottom w:val="nil"/>
          <w:right w:val="nil"/>
          <w:between w:val="nil"/>
        </w:pBdr>
        <w:ind w:left="720"/>
      </w:pPr>
    </w:p>
    <w:p w:rsidR="00DC3438" w:rsidRDefault="00DC3438">
      <w:pPr>
        <w:pBdr>
          <w:top w:val="nil"/>
          <w:left w:val="nil"/>
          <w:bottom w:val="nil"/>
          <w:right w:val="nil"/>
          <w:between w:val="nil"/>
        </w:pBdr>
        <w:ind w:left="720"/>
      </w:pPr>
    </w:p>
    <w:p w:rsidR="00DC3438" w:rsidRDefault="00DC3438">
      <w:pPr>
        <w:pBdr>
          <w:top w:val="nil"/>
          <w:left w:val="nil"/>
          <w:bottom w:val="nil"/>
          <w:right w:val="nil"/>
          <w:between w:val="nil"/>
        </w:pBdr>
        <w:ind w:left="720"/>
      </w:pPr>
    </w:p>
    <w:p w:rsidR="005056E1" w:rsidRDefault="005056E1">
      <w:pPr>
        <w:pBdr>
          <w:top w:val="nil"/>
          <w:left w:val="nil"/>
          <w:bottom w:val="nil"/>
          <w:right w:val="nil"/>
          <w:between w:val="nil"/>
        </w:pBdr>
        <w:ind w:left="720"/>
      </w:pPr>
    </w:p>
    <w:p w:rsidR="005056E1" w:rsidRDefault="005056E1">
      <w:pPr>
        <w:pBdr>
          <w:top w:val="nil"/>
          <w:left w:val="nil"/>
          <w:bottom w:val="nil"/>
          <w:right w:val="nil"/>
          <w:between w:val="nil"/>
        </w:pBdr>
        <w:ind w:left="720"/>
      </w:pPr>
    </w:p>
    <w:p w:rsidR="00DC3438" w:rsidRDefault="00D15534">
      <w:pPr>
        <w:pStyle w:val="Heading1"/>
        <w:pBdr>
          <w:bottom w:val="single" w:sz="6" w:space="6" w:color="EEEEEE"/>
        </w:pBdr>
        <w:shd w:val="clear" w:color="auto" w:fill="FFFFFF"/>
        <w:spacing w:before="360" w:after="240" w:line="300" w:lineRule="auto"/>
        <w:ind w:left="0"/>
        <w:jc w:val="center"/>
        <w:rPr>
          <w:b/>
          <w:color w:val="283592"/>
          <w:sz w:val="46"/>
          <w:szCs w:val="46"/>
        </w:rPr>
      </w:pPr>
      <w:bookmarkStart w:id="21" w:name="_gzm3j7m3h0t8" w:colFirst="0" w:colLast="0"/>
      <w:bookmarkEnd w:id="21"/>
      <w:r>
        <w:rPr>
          <w:b/>
          <w:color w:val="283592"/>
          <w:sz w:val="46"/>
          <w:szCs w:val="46"/>
        </w:rPr>
        <w:lastRenderedPageBreak/>
        <w:t>T</w:t>
      </w:r>
      <w:r>
        <w:rPr>
          <w:b/>
          <w:color w:val="283592"/>
          <w:sz w:val="46"/>
          <w:szCs w:val="46"/>
        </w:rPr>
        <w:t>echnologies Used</w:t>
      </w:r>
    </w:p>
    <w:p w:rsidR="00DC3438" w:rsidRDefault="00DC3438">
      <w:pPr>
        <w:ind w:left="720"/>
        <w:rPr>
          <w:b/>
        </w:rPr>
      </w:pPr>
    </w:p>
    <w:p w:rsidR="00DC3438" w:rsidRDefault="00D15534">
      <w:pPr>
        <w:numPr>
          <w:ilvl w:val="0"/>
          <w:numId w:val="4"/>
        </w:numPr>
        <w:spacing w:before="0" w:after="240"/>
        <w:contextualSpacing/>
        <w:rPr>
          <w:b/>
        </w:rPr>
      </w:pPr>
      <w:r>
        <w:rPr>
          <w:b/>
          <w:color w:val="333333"/>
          <w:sz w:val="24"/>
          <w:szCs w:val="24"/>
        </w:rPr>
        <w:t>Python 3.6</w:t>
      </w:r>
    </w:p>
    <w:p w:rsidR="00DC3438" w:rsidRDefault="00D15534">
      <w:pPr>
        <w:numPr>
          <w:ilvl w:val="0"/>
          <w:numId w:val="4"/>
        </w:numPr>
        <w:spacing w:before="60" w:after="240"/>
        <w:contextualSpacing/>
        <w:rPr>
          <w:b/>
        </w:rPr>
      </w:pPr>
      <w:r>
        <w:rPr>
          <w:b/>
          <w:color w:val="333333"/>
          <w:sz w:val="24"/>
          <w:szCs w:val="24"/>
        </w:rPr>
        <w:t>Open Cv</w:t>
      </w:r>
    </w:p>
    <w:p w:rsidR="00DC3438" w:rsidRDefault="00D15534">
      <w:pPr>
        <w:numPr>
          <w:ilvl w:val="0"/>
          <w:numId w:val="4"/>
        </w:numPr>
        <w:spacing w:before="60" w:after="240"/>
        <w:contextualSpacing/>
        <w:rPr>
          <w:b/>
        </w:rPr>
      </w:pPr>
      <w:r>
        <w:rPr>
          <w:b/>
          <w:color w:val="333333"/>
          <w:sz w:val="24"/>
          <w:szCs w:val="24"/>
        </w:rPr>
        <w:t>Quartz</w:t>
      </w:r>
    </w:p>
    <w:p w:rsidR="00DC3438" w:rsidRDefault="00D15534">
      <w:pPr>
        <w:numPr>
          <w:ilvl w:val="0"/>
          <w:numId w:val="4"/>
        </w:numPr>
        <w:spacing w:before="60" w:after="240"/>
        <w:contextualSpacing/>
        <w:rPr>
          <w:b/>
        </w:rPr>
      </w:pPr>
      <w:r>
        <w:rPr>
          <w:b/>
          <w:color w:val="333333"/>
          <w:sz w:val="24"/>
          <w:szCs w:val="24"/>
        </w:rPr>
        <w:t>Dlib</w:t>
      </w:r>
    </w:p>
    <w:p w:rsidR="00DC3438" w:rsidRDefault="00D15534">
      <w:pPr>
        <w:numPr>
          <w:ilvl w:val="0"/>
          <w:numId w:val="4"/>
        </w:numPr>
        <w:spacing w:before="60" w:after="240"/>
        <w:contextualSpacing/>
        <w:rPr>
          <w:b/>
        </w:rPr>
      </w:pPr>
      <w:r>
        <w:rPr>
          <w:b/>
          <w:color w:val="333333"/>
          <w:sz w:val="24"/>
          <w:szCs w:val="24"/>
        </w:rPr>
        <w:t>Machine Learning</w:t>
      </w:r>
    </w:p>
    <w:p w:rsidR="00DC3438" w:rsidRDefault="00DC3438">
      <w:pPr>
        <w:ind w:left="720"/>
        <w:rPr>
          <w:b/>
        </w:rPr>
      </w:pPr>
    </w:p>
    <w:p w:rsidR="00DC3438" w:rsidRDefault="00DC3438">
      <w:pPr>
        <w:pBdr>
          <w:top w:val="nil"/>
          <w:left w:val="nil"/>
          <w:bottom w:val="nil"/>
          <w:right w:val="nil"/>
          <w:between w:val="nil"/>
        </w:pBdr>
        <w:ind w:left="0"/>
      </w:pPr>
    </w:p>
    <w:p w:rsidR="00DC3438" w:rsidRDefault="00DC3438">
      <w:pPr>
        <w:pBdr>
          <w:top w:val="nil"/>
          <w:left w:val="nil"/>
          <w:bottom w:val="nil"/>
          <w:right w:val="nil"/>
          <w:between w:val="nil"/>
        </w:pBdr>
        <w:ind w:left="0"/>
      </w:pPr>
    </w:p>
    <w:p w:rsidR="00DC3438" w:rsidRDefault="00DC3438">
      <w:pPr>
        <w:pBdr>
          <w:top w:val="nil"/>
          <w:left w:val="nil"/>
          <w:bottom w:val="nil"/>
          <w:right w:val="nil"/>
          <w:between w:val="nil"/>
        </w:pBdr>
        <w:ind w:left="0"/>
      </w:pPr>
    </w:p>
    <w:p w:rsidR="00DC3438" w:rsidRDefault="00DC3438">
      <w:pPr>
        <w:pBdr>
          <w:top w:val="nil"/>
          <w:left w:val="nil"/>
          <w:bottom w:val="nil"/>
          <w:right w:val="nil"/>
          <w:between w:val="nil"/>
        </w:pBdr>
        <w:ind w:left="0"/>
      </w:pPr>
    </w:p>
    <w:p w:rsidR="00DC3438" w:rsidRDefault="00DC3438">
      <w:pPr>
        <w:pBdr>
          <w:top w:val="nil"/>
          <w:left w:val="nil"/>
          <w:bottom w:val="nil"/>
          <w:right w:val="nil"/>
          <w:between w:val="nil"/>
        </w:pBdr>
        <w:ind w:left="0"/>
      </w:pPr>
    </w:p>
    <w:p w:rsidR="00DC3438" w:rsidRDefault="00DC3438">
      <w:pPr>
        <w:pBdr>
          <w:top w:val="nil"/>
          <w:left w:val="nil"/>
          <w:bottom w:val="nil"/>
          <w:right w:val="nil"/>
          <w:between w:val="nil"/>
        </w:pBdr>
        <w:ind w:left="0"/>
      </w:pPr>
    </w:p>
    <w:p w:rsidR="00DC3438" w:rsidRDefault="00DC3438">
      <w:pPr>
        <w:pBdr>
          <w:top w:val="nil"/>
          <w:left w:val="nil"/>
          <w:bottom w:val="nil"/>
          <w:right w:val="nil"/>
          <w:between w:val="nil"/>
        </w:pBdr>
        <w:ind w:left="0"/>
      </w:pPr>
    </w:p>
    <w:p w:rsidR="00DC3438" w:rsidRDefault="00DC3438">
      <w:pPr>
        <w:pBdr>
          <w:top w:val="nil"/>
          <w:left w:val="nil"/>
          <w:bottom w:val="nil"/>
          <w:right w:val="nil"/>
          <w:between w:val="nil"/>
        </w:pBdr>
        <w:ind w:left="0"/>
      </w:pPr>
    </w:p>
    <w:p w:rsidR="00DC3438" w:rsidRDefault="00DC3438">
      <w:pPr>
        <w:pBdr>
          <w:top w:val="nil"/>
          <w:left w:val="nil"/>
          <w:bottom w:val="nil"/>
          <w:right w:val="nil"/>
          <w:between w:val="nil"/>
        </w:pBdr>
        <w:ind w:left="0"/>
      </w:pPr>
    </w:p>
    <w:p w:rsidR="00DC3438" w:rsidRDefault="00DC3438">
      <w:pPr>
        <w:pBdr>
          <w:top w:val="nil"/>
          <w:left w:val="nil"/>
          <w:bottom w:val="nil"/>
          <w:right w:val="nil"/>
          <w:between w:val="nil"/>
        </w:pBdr>
        <w:ind w:left="0"/>
      </w:pPr>
    </w:p>
    <w:p w:rsidR="00DC3438" w:rsidRDefault="00DC3438">
      <w:pPr>
        <w:pBdr>
          <w:top w:val="nil"/>
          <w:left w:val="nil"/>
          <w:bottom w:val="nil"/>
          <w:right w:val="nil"/>
          <w:between w:val="nil"/>
        </w:pBdr>
        <w:ind w:left="0"/>
      </w:pPr>
    </w:p>
    <w:p w:rsidR="005056E1" w:rsidRDefault="005056E1">
      <w:pPr>
        <w:pBdr>
          <w:top w:val="nil"/>
          <w:left w:val="nil"/>
          <w:bottom w:val="nil"/>
          <w:right w:val="nil"/>
          <w:between w:val="nil"/>
        </w:pBdr>
        <w:ind w:left="0"/>
      </w:pPr>
    </w:p>
    <w:p w:rsidR="005056E1" w:rsidRDefault="005056E1">
      <w:pPr>
        <w:pBdr>
          <w:top w:val="nil"/>
          <w:left w:val="nil"/>
          <w:bottom w:val="nil"/>
          <w:right w:val="nil"/>
          <w:between w:val="nil"/>
        </w:pBdr>
        <w:ind w:left="0"/>
      </w:pPr>
      <w:bookmarkStart w:id="22" w:name="_GoBack"/>
      <w:bookmarkEnd w:id="22"/>
    </w:p>
    <w:p w:rsidR="00DC3438" w:rsidRDefault="00D15534">
      <w:pPr>
        <w:pStyle w:val="Heading1"/>
        <w:pBdr>
          <w:bottom w:val="single" w:sz="6" w:space="6" w:color="EEEEEE"/>
        </w:pBdr>
        <w:shd w:val="clear" w:color="auto" w:fill="FFFFFF"/>
        <w:spacing w:before="360" w:after="240" w:line="300" w:lineRule="auto"/>
        <w:ind w:left="0"/>
        <w:jc w:val="center"/>
        <w:rPr>
          <w:b/>
          <w:color w:val="283592"/>
          <w:sz w:val="46"/>
          <w:szCs w:val="46"/>
        </w:rPr>
      </w:pPr>
      <w:bookmarkStart w:id="23" w:name="_poxkynolfbuj" w:colFirst="0" w:colLast="0"/>
      <w:bookmarkEnd w:id="23"/>
      <w:r>
        <w:rPr>
          <w:b/>
          <w:color w:val="283592"/>
          <w:sz w:val="46"/>
          <w:szCs w:val="46"/>
        </w:rPr>
        <w:lastRenderedPageBreak/>
        <w:t xml:space="preserve"> Resources</w:t>
      </w:r>
    </w:p>
    <w:p w:rsidR="00DC3438" w:rsidRDefault="00DC3438">
      <w:pPr>
        <w:ind w:left="720"/>
        <w:rPr>
          <w:b/>
          <w:color w:val="283592"/>
          <w:sz w:val="46"/>
          <w:szCs w:val="46"/>
        </w:rPr>
      </w:pPr>
    </w:p>
    <w:p w:rsidR="00DC3438" w:rsidRDefault="00D15534">
      <w:pPr>
        <w:ind w:left="0"/>
      </w:pPr>
      <w:r>
        <w:rPr>
          <w:b/>
          <w:color w:val="333333"/>
        </w:rPr>
        <w:t xml:space="preserve">Quartz : </w:t>
      </w:r>
      <w:hyperlink r:id="rId8">
        <w:r>
          <w:rPr>
            <w:b/>
            <w:color w:val="337AB7"/>
            <w:highlight w:val="white"/>
            <w:u w:val="single"/>
          </w:rPr>
          <w:t>https://pypi.org/project/pyobjc-framework-Quartz/</w:t>
        </w:r>
      </w:hyperlink>
    </w:p>
    <w:p w:rsidR="00DC3438" w:rsidRDefault="00D15534">
      <w:pPr>
        <w:ind w:left="0"/>
        <w:rPr>
          <w:b/>
          <w:color w:val="337AB7"/>
          <w:highlight w:val="white"/>
          <w:u w:val="single"/>
        </w:rPr>
      </w:pPr>
      <w:r>
        <w:rPr>
          <w:b/>
          <w:color w:val="333333"/>
        </w:rPr>
        <w:t xml:space="preserve">Dlib Eye Blink Detection: </w:t>
      </w:r>
      <w:r>
        <w:fldChar w:fldCharType="begin"/>
      </w:r>
      <w:r>
        <w:instrText xml:space="preserve"> HYPERLINK "</w:instrText>
      </w:r>
      <w:r>
        <w:instrText xml:space="preserve">https://www.pyimagesearch.com/2017/04/24/eye-blink-detection-opencv-python-dlib/https://www.pyimagesearch.com/2017/04/24/eye-blink-detection-opencv-python-dlib/" </w:instrText>
      </w:r>
      <w:r>
        <w:fldChar w:fldCharType="separate"/>
      </w:r>
      <w:r>
        <w:rPr>
          <w:b/>
          <w:color w:val="337AB7"/>
          <w:highlight w:val="white"/>
          <w:u w:val="single"/>
        </w:rPr>
        <w:t>https://www.pyimagesearch.com/2017/04/24/eye-blink-detection-opencv-python-dlib/https://www.py</w:t>
      </w:r>
      <w:r>
        <w:rPr>
          <w:b/>
          <w:color w:val="337AB7"/>
          <w:highlight w:val="white"/>
          <w:u w:val="single"/>
        </w:rPr>
        <w:t>imagesearch.com/2017/04/24/eye-blink-detection-opencv-python-dlib/</w:t>
      </w:r>
    </w:p>
    <w:p w:rsidR="00DC3438" w:rsidRDefault="00D15534">
      <w:pPr>
        <w:ind w:left="0"/>
        <w:rPr>
          <w:b/>
          <w:color w:val="337AB7"/>
          <w:highlight w:val="white"/>
          <w:u w:val="single"/>
        </w:rPr>
      </w:pPr>
      <w:r>
        <w:fldChar w:fldCharType="end"/>
      </w:r>
      <w:r>
        <w:rPr>
          <w:b/>
          <w:color w:val="000000"/>
        </w:rPr>
        <w:t xml:space="preserve">Tkinter Modules: </w:t>
      </w:r>
      <w:r>
        <w:fldChar w:fldCharType="begin"/>
      </w:r>
      <w:r>
        <w:instrText xml:space="preserve"> HYPERLINK "https://docs.python.org/2/library/tkinter.html" </w:instrText>
      </w:r>
      <w:r>
        <w:fldChar w:fldCharType="separate"/>
      </w:r>
      <w:r>
        <w:rPr>
          <w:b/>
          <w:color w:val="337AB7"/>
          <w:highlight w:val="white"/>
          <w:u w:val="single"/>
        </w:rPr>
        <w:t>https://docs.python.org/2/library/tkinter.html</w:t>
      </w:r>
    </w:p>
    <w:p w:rsidR="00DC3438" w:rsidRDefault="00D15534">
      <w:pPr>
        <w:ind w:left="0"/>
      </w:pPr>
      <w:r>
        <w:fldChar w:fldCharType="end"/>
      </w:r>
      <w:r>
        <w:rPr>
          <w:b/>
          <w:color w:val="000000"/>
        </w:rPr>
        <w:t>Python Modules:</w:t>
      </w:r>
      <w:r>
        <w:t xml:space="preserve"> </w:t>
      </w:r>
      <w:hyperlink r:id="rId9">
        <w:r>
          <w:rPr>
            <w:b/>
            <w:color w:val="337AB7"/>
            <w:highlight w:val="white"/>
            <w:u w:val="single"/>
          </w:rPr>
          <w:t>https://docs.python.org/3/</w:t>
        </w:r>
      </w:hyperlink>
    </w:p>
    <w:p w:rsidR="00DC3438" w:rsidRDefault="00D15534">
      <w:pPr>
        <w:ind w:left="0"/>
      </w:pPr>
      <w:r>
        <w:rPr>
          <w:b/>
          <w:color w:val="000000"/>
        </w:rPr>
        <w:t>OpenCv Documentation :</w:t>
      </w:r>
      <w:r>
        <w:rPr>
          <w:b/>
          <w:color w:val="000000"/>
          <w:highlight w:val="white"/>
        </w:rPr>
        <w:t xml:space="preserve"> </w:t>
      </w:r>
      <w:hyperlink r:id="rId10">
        <w:r>
          <w:rPr>
            <w:b/>
            <w:color w:val="337AB7"/>
            <w:highlight w:val="white"/>
            <w:u w:val="single"/>
          </w:rPr>
          <w:t>https://docs.opencv.org/3.0-beta/doc/py_tutorials/py_tutorials.html</w:t>
        </w:r>
      </w:hyperlink>
    </w:p>
    <w:p w:rsidR="00DC3438" w:rsidRDefault="00D15534">
      <w:pPr>
        <w:ind w:left="0"/>
        <w:rPr>
          <w:b/>
        </w:rPr>
      </w:pPr>
      <w:r>
        <w:rPr>
          <w:b/>
          <w:color w:val="000000"/>
        </w:rPr>
        <w:t xml:space="preserve">Head Movement Tracking : </w:t>
      </w:r>
      <w:hyperlink r:id="rId11">
        <w:r>
          <w:rPr>
            <w:b/>
            <w:color w:val="337AB7"/>
            <w:highlight w:val="white"/>
            <w:u w:val="single"/>
          </w:rPr>
          <w:t>https://github.com/manikantanallagatla/Head-Motion-Detection-and-Tracking/tree/master/head-motion-tracking-master</w:t>
        </w:r>
      </w:hyperlink>
    </w:p>
    <w:p w:rsidR="00DC3438" w:rsidRDefault="00DC3438">
      <w:pPr>
        <w:pBdr>
          <w:top w:val="nil"/>
          <w:left w:val="nil"/>
          <w:bottom w:val="nil"/>
          <w:right w:val="nil"/>
          <w:between w:val="nil"/>
        </w:pBdr>
        <w:ind w:left="0"/>
      </w:pPr>
    </w:p>
    <w:sectPr w:rsidR="00DC3438">
      <w:headerReference w:type="default" r:id="rId12"/>
      <w:footerReference w:type="default" r:id="rId13"/>
      <w:headerReference w:type="first" r:id="rId14"/>
      <w:footerReference w:type="first" r:id="rId15"/>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534" w:rsidRDefault="00D15534">
      <w:pPr>
        <w:spacing w:before="0" w:line="240" w:lineRule="auto"/>
      </w:pPr>
      <w:r>
        <w:separator/>
      </w:r>
    </w:p>
  </w:endnote>
  <w:endnote w:type="continuationSeparator" w:id="0">
    <w:p w:rsidR="00D15534" w:rsidRDefault="00D15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38" w:rsidRDefault="00D15534">
    <w:pPr>
      <w:pBdr>
        <w:top w:val="nil"/>
        <w:left w:val="nil"/>
        <w:bottom w:val="nil"/>
        <w:right w:val="nil"/>
        <w:between w:val="nil"/>
      </w:pBdr>
    </w:pPr>
    <w:r>
      <w:t xml:space="preserve">   </w:t>
    </w:r>
    <w:r>
      <w:rPr>
        <w:noProof/>
        <w:lang w:val="en-US"/>
      </w:rPr>
      <w:drawing>
        <wp:anchor distT="0" distB="0" distL="0" distR="0" simplePos="0" relativeHeight="251661312"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3" name="image7.png" descr="footer graphic"/>
          <wp:cNvGraphicFramePr/>
          <a:graphic xmlns:a="http://schemas.openxmlformats.org/drawingml/2006/main">
            <a:graphicData uri="http://schemas.openxmlformats.org/drawingml/2006/picture">
              <pic:pic xmlns:pic="http://schemas.openxmlformats.org/drawingml/2006/picture">
                <pic:nvPicPr>
                  <pic:cNvPr id="0" name="image7.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DC3438" w:rsidRDefault="00DC3438">
    <w:pPr>
      <w:pBdr>
        <w:top w:val="nil"/>
        <w:left w:val="nil"/>
        <w:bottom w:val="nil"/>
        <w:right w:val="nil"/>
        <w:between w:val="nil"/>
      </w:pBdr>
    </w:pPr>
  </w:p>
  <w:p w:rsidR="00DC3438" w:rsidRDefault="00DC3438">
    <w:pPr>
      <w:pBdr>
        <w:top w:val="nil"/>
        <w:left w:val="nil"/>
        <w:bottom w:val="nil"/>
        <w:right w:val="nil"/>
        <w:between w:val="nil"/>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38" w:rsidRDefault="00D15534">
    <w:pPr>
      <w:pBdr>
        <w:top w:val="nil"/>
        <w:left w:val="nil"/>
        <w:bottom w:val="nil"/>
        <w:right w:val="nil"/>
        <w:between w:val="nil"/>
      </w:pBdr>
    </w:pPr>
    <w:r>
      <w:rPr>
        <w:noProof/>
        <w:lang w:val="en-US"/>
      </w:rPr>
      <w:drawing>
        <wp:anchor distT="0" distB="0" distL="0" distR="0" simplePos="0" relativeHeight="251660288"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5.png" descr="footer graphic"/>
          <wp:cNvGraphicFramePr/>
          <a:graphic xmlns:a="http://schemas.openxmlformats.org/drawingml/2006/main">
            <a:graphicData uri="http://schemas.openxmlformats.org/drawingml/2006/picture">
              <pic:pic xmlns:pic="http://schemas.openxmlformats.org/drawingml/2006/picture">
                <pic:nvPicPr>
                  <pic:cNvPr id="0" name="image5.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DC3438" w:rsidRDefault="00DC3438">
    <w:pPr>
      <w:pBdr>
        <w:top w:val="nil"/>
        <w:left w:val="nil"/>
        <w:bottom w:val="nil"/>
        <w:right w:val="nil"/>
        <w:between w:val="nil"/>
      </w:pBdr>
    </w:pPr>
  </w:p>
  <w:p w:rsidR="00DC3438" w:rsidRDefault="00DC3438">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534" w:rsidRDefault="00D15534">
      <w:pPr>
        <w:spacing w:before="0" w:line="240" w:lineRule="auto"/>
      </w:pPr>
      <w:r>
        <w:separator/>
      </w:r>
    </w:p>
  </w:footnote>
  <w:footnote w:type="continuationSeparator" w:id="0">
    <w:p w:rsidR="00D15534" w:rsidRDefault="00D15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38" w:rsidRDefault="00D15534">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sidR="005056E1">
      <w:rPr>
        <w:color w:val="E01B84"/>
        <w:sz w:val="24"/>
        <w:szCs w:val="24"/>
      </w:rPr>
      <w:fldChar w:fldCharType="separate"/>
    </w:r>
    <w:r w:rsidR="005056E1">
      <w:rPr>
        <w:noProof/>
        <w:color w:val="E01B84"/>
        <w:sz w:val="24"/>
        <w:szCs w:val="24"/>
      </w:rPr>
      <w:t>4</w:t>
    </w:r>
    <w:r>
      <w:rPr>
        <w:color w:val="E01B84"/>
        <w:sz w:val="24"/>
        <w:szCs w:val="24"/>
      </w:rPr>
      <w:fldChar w:fldCharType="end"/>
    </w:r>
    <w:r>
      <w:rPr>
        <w:color w:val="E01B84"/>
        <w:sz w:val="24"/>
        <w:szCs w:val="24"/>
      </w:rPr>
      <w:t xml:space="preserve"> </w:t>
    </w:r>
    <w:r>
      <w:rPr>
        <w:noProof/>
        <w:lang w:val="en-US"/>
      </w:rPr>
      <w:drawing>
        <wp:anchor distT="0" distB="0" distL="0" distR="0" simplePos="0" relativeHeight="251659264" behindDoc="0" locked="0" layoutInCell="1"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4" name="image8.png" descr="corner graphic"/>
          <wp:cNvGraphicFramePr/>
          <a:graphic xmlns:a="http://schemas.openxmlformats.org/drawingml/2006/main">
            <a:graphicData uri="http://schemas.openxmlformats.org/drawingml/2006/picture">
              <pic:pic xmlns:pic="http://schemas.openxmlformats.org/drawingml/2006/picture">
                <pic:nvPicPr>
                  <pic:cNvPr id="0" name="image8.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38" w:rsidRDefault="00D15534">
    <w:pPr>
      <w:pBdr>
        <w:top w:val="nil"/>
        <w:left w:val="nil"/>
        <w:bottom w:val="nil"/>
        <w:right w:val="nil"/>
        <w:between w:val="nil"/>
      </w:pBdr>
      <w:jc w:val="right"/>
    </w:pPr>
    <w:r>
      <w:rPr>
        <w:noProof/>
        <w:lang w:val="en-US"/>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2" name="image6.png" descr="corner graphic"/>
          <wp:cNvGraphicFramePr/>
          <a:graphic xmlns:a="http://schemas.openxmlformats.org/drawingml/2006/main">
            <a:graphicData uri="http://schemas.openxmlformats.org/drawingml/2006/picture">
              <pic:pic xmlns:pic="http://schemas.openxmlformats.org/drawingml/2006/picture">
                <pic:nvPicPr>
                  <pic:cNvPr id="0" name="image6.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3BDC"/>
    <w:multiLevelType w:val="multilevel"/>
    <w:tmpl w:val="64E65E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4D557A06"/>
    <w:multiLevelType w:val="multilevel"/>
    <w:tmpl w:val="25906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CA127DF"/>
    <w:multiLevelType w:val="multilevel"/>
    <w:tmpl w:val="9A3A2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3C05C69"/>
    <w:multiLevelType w:val="multilevel"/>
    <w:tmpl w:val="F8FC64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798D608E"/>
    <w:multiLevelType w:val="multilevel"/>
    <w:tmpl w:val="C40806D2"/>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3438"/>
    <w:rsid w:val="005056E1"/>
    <w:rsid w:val="00D15534"/>
    <w:rsid w:val="00DC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92970-ECF0-464C-92B4-CF7327D7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color w:val="000000"/>
      <w:sz w:val="32"/>
      <w:szCs w:val="32"/>
    </w:rPr>
  </w:style>
  <w:style w:type="paragraph" w:styleId="Heading2">
    <w:name w:val="heading 2"/>
    <w:basedOn w:val="Normal"/>
    <w:next w:val="Normal"/>
    <w:pPr>
      <w:spacing w:before="320" w:line="240" w:lineRule="auto"/>
      <w:ind w:left="720" w:hanging="360"/>
      <w:outlineLvl w:val="1"/>
    </w:pPr>
    <w:rPr>
      <w:color w:val="000000"/>
      <w:sz w:val="24"/>
      <w:szCs w:val="24"/>
    </w:rPr>
  </w:style>
  <w:style w:type="paragraph" w:styleId="Heading3">
    <w:name w:val="heading 3"/>
    <w:basedOn w:val="Normal"/>
    <w:next w:val="Normal"/>
    <w:pPr>
      <w:spacing w:line="240" w:lineRule="auto"/>
      <w:outlineLvl w:val="2"/>
    </w:pPr>
    <w:rPr>
      <w:b/>
      <w:color w:val="E01B84"/>
      <w:sz w:val="24"/>
      <w:szCs w:val="24"/>
    </w:rPr>
  </w:style>
  <w:style w:type="paragraph" w:styleId="Heading4">
    <w:name w:val="heading 4"/>
    <w:basedOn w:val="Normal"/>
    <w:next w:val="Normal"/>
    <w:pPr>
      <w:keepNext/>
      <w:keepLines/>
      <w:spacing w:before="0"/>
      <w:outlineLvl w:val="3"/>
    </w:pPr>
    <w:rPr>
      <w:b/>
      <w:color w:val="6D64E8"/>
      <w:sz w:val="40"/>
      <w:szCs w:val="4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ypi.org/project/pyobjc-framework-Quartz/"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nikantanallagatla/Head-Motion-Detection-and-Tracking/tree/master/head-motion-tracking-maste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opencv.org/3.0-beta/doc/py_tutorials/py_tutorials.html" TargetMode="External"/><Relationship Id="rId4" Type="http://schemas.openxmlformats.org/officeDocument/2006/relationships/webSettings" Target="webSettings.xml"/><Relationship Id="rId9" Type="http://schemas.openxmlformats.org/officeDocument/2006/relationships/hyperlink" Target="https://docs.python.org/3/"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 Jha</cp:lastModifiedBy>
  <cp:revision>2</cp:revision>
  <dcterms:created xsi:type="dcterms:W3CDTF">2018-09-09T18:12:00Z</dcterms:created>
  <dcterms:modified xsi:type="dcterms:W3CDTF">2018-09-09T18:13:00Z</dcterms:modified>
</cp:coreProperties>
</file>