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C6F69" w14:textId="77777777" w:rsidR="00B3786C" w:rsidRDefault="00B3786C" w:rsidP="00B3786C">
      <w:pPr>
        <w:rPr>
          <w:b/>
          <w:bCs/>
          <w:sz w:val="48"/>
          <w:szCs w:val="48"/>
        </w:rPr>
      </w:pPr>
      <w:r w:rsidRPr="00B3786C">
        <w:rPr>
          <w:b/>
          <w:bCs/>
          <w:sz w:val="48"/>
          <w:szCs w:val="48"/>
        </w:rPr>
        <w:t>Software Requirements Specification (SRS)</w:t>
      </w:r>
    </w:p>
    <w:p w14:paraId="321CDA44" w14:textId="27032FC9" w:rsidR="003A6AF1" w:rsidRPr="00B3786C" w:rsidRDefault="00000000" w:rsidP="00B3786C">
      <w:pPr>
        <w:rPr>
          <w:b/>
          <w:bCs/>
          <w:sz w:val="48"/>
          <w:szCs w:val="48"/>
        </w:rPr>
      </w:pPr>
      <w:r>
        <w:pict w14:anchorId="17EE2B63">
          <v:rect id="_x0000_i1025" style="width:0;height:.75pt" o:hralign="center" o:hrstd="t" o:hrnoshade="t" o:hr="t" fillcolor="#f9fafb" stroked="f"/>
        </w:pict>
      </w:r>
    </w:p>
    <w:p w14:paraId="0EDAB117" w14:textId="77777777" w:rsidR="00B3786C" w:rsidRPr="00B3786C" w:rsidRDefault="00B3786C" w:rsidP="00B3786C">
      <w:pPr>
        <w:rPr>
          <w:b/>
          <w:bCs/>
          <w:sz w:val="32"/>
          <w:szCs w:val="32"/>
        </w:rPr>
      </w:pPr>
      <w:r w:rsidRPr="00B3786C">
        <w:rPr>
          <w:b/>
          <w:bCs/>
          <w:sz w:val="32"/>
          <w:szCs w:val="32"/>
        </w:rPr>
        <w:t>Project: Doc-in-the-Box - Phase 1+ (Voice-Enabled Medical Triage PoC)</w:t>
      </w:r>
    </w:p>
    <w:p w14:paraId="76C87DB1" w14:textId="37AAB9B7" w:rsidR="00B3786C" w:rsidRDefault="00B3786C" w:rsidP="00B3786C">
      <w:r w:rsidRPr="00B3786C">
        <w:rPr>
          <w:b/>
          <w:bCs/>
        </w:rPr>
        <w:t>Version:</w:t>
      </w:r>
      <w:r w:rsidRPr="00B3786C">
        <w:t> 1.0</w:t>
      </w:r>
      <w:r w:rsidRPr="00B3786C">
        <w:br/>
      </w:r>
      <w:r w:rsidRPr="00B3786C">
        <w:rPr>
          <w:b/>
          <w:bCs/>
        </w:rPr>
        <w:t>Authors:</w:t>
      </w:r>
      <w:r w:rsidRPr="00B3786C">
        <w:t> </w:t>
      </w:r>
      <w:r>
        <w:t>Mayank</w:t>
      </w:r>
      <w:r w:rsidRPr="00B3786C">
        <w:t>, Prince, Upendra</w:t>
      </w:r>
      <w:r w:rsidRPr="00B3786C">
        <w:br/>
      </w:r>
      <w:r w:rsidRPr="00B3786C">
        <w:rPr>
          <w:b/>
          <w:bCs/>
        </w:rPr>
        <w:t>Status:</w:t>
      </w:r>
      <w:r w:rsidRPr="00B3786C">
        <w:t> Draft</w:t>
      </w:r>
    </w:p>
    <w:p w14:paraId="69284EC6" w14:textId="50E5E016" w:rsidR="003A6AF1" w:rsidRPr="00B3786C" w:rsidRDefault="00000000" w:rsidP="00B3786C">
      <w:r>
        <w:pict w14:anchorId="4A62F1DF">
          <v:rect id="_x0000_i1026" style="width:0;height:.75pt" o:hralign="center" o:hrstd="t" o:hrnoshade="t" o:hr="t" fillcolor="#f9fafb" stroked="f"/>
        </w:pict>
      </w:r>
    </w:p>
    <w:p w14:paraId="048AF44D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1. Introduction</w:t>
      </w:r>
    </w:p>
    <w:p w14:paraId="61CAF155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1.1 Purpose</w:t>
      </w:r>
    </w:p>
    <w:p w14:paraId="41992F08" w14:textId="77777777" w:rsidR="00B3786C" w:rsidRPr="00B3786C" w:rsidRDefault="00B3786C" w:rsidP="00B3786C">
      <w:r w:rsidRPr="00B3786C">
        <w:t>This document describes the requirements for a Voice-Enabled Proof of Concept (PoC) web application for a medical triage assistant. The system will allow users to input symptoms via voice or text and receive a probabilistic, cited differential diagnosis with an urgency level. The primary goal is to demonstrate the feasibility of the core AI technology with a high-impact, accessible user interface.</w:t>
      </w:r>
    </w:p>
    <w:p w14:paraId="2CAE27FD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1.2 Scope</w:t>
      </w:r>
    </w:p>
    <w:p w14:paraId="3040E5D6" w14:textId="77777777" w:rsidR="00B3786C" w:rsidRPr="00B3786C" w:rsidRDefault="00B3786C" w:rsidP="00B3786C">
      <w:r w:rsidRPr="00B3786C">
        <w:t>This PoC will be a web application with a limited knowledge base focusing on a specific set of infectious diseases (e.g., Malaria, Typhoid, Viral Fever). It is strictly a triage assistant and will </w:t>
      </w:r>
      <w:r w:rsidRPr="00B3786C">
        <w:rPr>
          <w:b/>
          <w:bCs/>
        </w:rPr>
        <w:t>not</w:t>
      </w:r>
      <w:r w:rsidRPr="00B3786C">
        <w:t> provide definitive diagnoses. The final output will always include a disclaimer to consult a real doctor. Voice output (Text-to-Speech) is designated as a stretch goal.</w:t>
      </w:r>
    </w:p>
    <w:p w14:paraId="44BDFCD0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1.3 Definitions, Acronyms, and Abbreviations</w:t>
      </w:r>
    </w:p>
    <w:p w14:paraId="479888A3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PoC:</w:t>
      </w:r>
      <w:r w:rsidRPr="00B3786C">
        <w:t> Proof of Concept</w:t>
      </w:r>
    </w:p>
    <w:p w14:paraId="41BE9D39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UI:</w:t>
      </w:r>
      <w:r w:rsidRPr="00B3786C">
        <w:t> User Interface</w:t>
      </w:r>
    </w:p>
    <w:p w14:paraId="48A25C8A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API:</w:t>
      </w:r>
      <w:r w:rsidRPr="00B3786C">
        <w:t> Application Programming Interface</w:t>
      </w:r>
    </w:p>
    <w:p w14:paraId="17C4E2E4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LLM:</w:t>
      </w:r>
      <w:r w:rsidRPr="00B3786C">
        <w:t> Large Language Model</w:t>
      </w:r>
    </w:p>
    <w:p w14:paraId="7741069D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RAG:</w:t>
      </w:r>
      <w:r w:rsidRPr="00B3786C">
        <w:t> Retrieval-Augmented Generation</w:t>
      </w:r>
    </w:p>
    <w:p w14:paraId="14A7A14F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STT:</w:t>
      </w:r>
      <w:r w:rsidRPr="00B3786C">
        <w:t> Speech-to-Text</w:t>
      </w:r>
    </w:p>
    <w:p w14:paraId="7DE4194E" w14:textId="77777777" w:rsidR="00B3786C" w:rsidRP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TTS:</w:t>
      </w:r>
      <w:r w:rsidRPr="00B3786C">
        <w:t> Text-to-Speech</w:t>
      </w:r>
    </w:p>
    <w:p w14:paraId="32ABBBB9" w14:textId="77777777" w:rsidR="00B3786C" w:rsidRDefault="00B3786C" w:rsidP="00B3786C">
      <w:pPr>
        <w:numPr>
          <w:ilvl w:val="0"/>
          <w:numId w:val="1"/>
        </w:numPr>
      </w:pPr>
      <w:r w:rsidRPr="00B3786C">
        <w:rPr>
          <w:b/>
          <w:bCs/>
        </w:rPr>
        <w:t>API:</w:t>
      </w:r>
      <w:r w:rsidRPr="00B3786C">
        <w:t> Application Programming Interface</w:t>
      </w:r>
    </w:p>
    <w:p w14:paraId="0CE9E0FD" w14:textId="6D5D75AE" w:rsidR="003A6AF1" w:rsidRPr="00B3786C" w:rsidRDefault="00000000" w:rsidP="003A6AF1">
      <w:r>
        <w:pict w14:anchorId="0368FA78">
          <v:rect id="_x0000_i1027" style="width:0;height:.75pt" o:hralign="center" o:hrstd="t" o:hrnoshade="t" o:hr="t" fillcolor="#f9fafb" stroked="f"/>
        </w:pict>
      </w:r>
    </w:p>
    <w:p w14:paraId="014D81C0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lastRenderedPageBreak/>
        <w:t>2. Overall Description</w:t>
      </w:r>
    </w:p>
    <w:p w14:paraId="1577588D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2.1 Product Perspective</w:t>
      </w:r>
    </w:p>
    <w:p w14:paraId="1E8CDCBD" w14:textId="77777777" w:rsidR="00B3786C" w:rsidRPr="00B3786C" w:rsidRDefault="00B3786C" w:rsidP="00B3786C">
      <w:r w:rsidRPr="00B3786C">
        <w:t>This is a standalone web application. It will consist of:</w:t>
      </w:r>
    </w:p>
    <w:p w14:paraId="1CFCF087" w14:textId="77777777" w:rsidR="00B3786C" w:rsidRPr="00B3786C" w:rsidRDefault="00B3786C" w:rsidP="00B3786C">
      <w:pPr>
        <w:numPr>
          <w:ilvl w:val="0"/>
          <w:numId w:val="2"/>
        </w:numPr>
      </w:pPr>
      <w:r w:rsidRPr="00B3786C">
        <w:t>A React.js frontend served by a development server.</w:t>
      </w:r>
    </w:p>
    <w:p w14:paraId="2EA42D2B" w14:textId="77777777" w:rsidR="00B3786C" w:rsidRPr="00B3786C" w:rsidRDefault="00B3786C" w:rsidP="00B3786C">
      <w:pPr>
        <w:numPr>
          <w:ilvl w:val="0"/>
          <w:numId w:val="2"/>
        </w:numPr>
      </w:pPr>
      <w:r w:rsidRPr="00B3786C">
        <w:t xml:space="preserve">A Python </w:t>
      </w:r>
      <w:proofErr w:type="spellStart"/>
      <w:r w:rsidRPr="00B3786C">
        <w:t>FastAPI</w:t>
      </w:r>
      <w:proofErr w:type="spellEnd"/>
      <w:r w:rsidRPr="00B3786C">
        <w:t xml:space="preserve"> backend server.</w:t>
      </w:r>
    </w:p>
    <w:p w14:paraId="6B659CB4" w14:textId="77777777" w:rsidR="00B3786C" w:rsidRPr="00B3786C" w:rsidRDefault="00B3786C" w:rsidP="00B3786C">
      <w:pPr>
        <w:numPr>
          <w:ilvl w:val="0"/>
          <w:numId w:val="2"/>
        </w:numPr>
      </w:pPr>
      <w:r w:rsidRPr="00B3786C">
        <w:t>Connections to external APIs: LLM (OpenAI/Anthropic) and STT (OpenAI Whisper). TTS (Google/Amazon) will be added as a stretch goal.</w:t>
      </w:r>
    </w:p>
    <w:p w14:paraId="343991ED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2.2 User Classes and Characteristics</w:t>
      </w:r>
    </w:p>
    <w:p w14:paraId="1F9FFBF4" w14:textId="77777777" w:rsidR="00B3786C" w:rsidRPr="00B3786C" w:rsidRDefault="00B3786C" w:rsidP="00B3786C">
      <w:pPr>
        <w:numPr>
          <w:ilvl w:val="0"/>
          <w:numId w:val="3"/>
        </w:numPr>
      </w:pPr>
      <w:r w:rsidRPr="00B3786C">
        <w:rPr>
          <w:b/>
          <w:bCs/>
        </w:rPr>
        <w:t>Primary User:</w:t>
      </w:r>
      <w:r w:rsidRPr="00B3786C">
        <w:t> A demonstration user (e.g., professor, investor) with access to a modern web browser.</w:t>
      </w:r>
    </w:p>
    <w:p w14:paraId="579184B9" w14:textId="77777777" w:rsidR="00B3786C" w:rsidRPr="00B3786C" w:rsidRDefault="00B3786C" w:rsidP="00B3786C">
      <w:pPr>
        <w:numPr>
          <w:ilvl w:val="0"/>
          <w:numId w:val="3"/>
        </w:numPr>
      </w:pPr>
      <w:r w:rsidRPr="00B3786C">
        <w:rPr>
          <w:b/>
          <w:bCs/>
        </w:rPr>
        <w:t>End-User Persona (Future Consideration):</w:t>
      </w:r>
      <w:r w:rsidRPr="00B3786C">
        <w:t> An adult in a rural area with potentially low literacy, speaking a vernacular language (e.g., Hindi, Tamil), with limited access to immediate medical care.</w:t>
      </w:r>
    </w:p>
    <w:p w14:paraId="049D992F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2.3 Operating Environment</w:t>
      </w:r>
    </w:p>
    <w:p w14:paraId="2D0A49BC" w14:textId="77777777" w:rsidR="00B3786C" w:rsidRPr="00B3786C" w:rsidRDefault="00B3786C" w:rsidP="00B3786C">
      <w:pPr>
        <w:numPr>
          <w:ilvl w:val="0"/>
          <w:numId w:val="4"/>
        </w:numPr>
      </w:pPr>
      <w:r w:rsidRPr="00B3786C">
        <w:rPr>
          <w:b/>
          <w:bCs/>
        </w:rPr>
        <w:t>Frontend:</w:t>
      </w:r>
      <w:r w:rsidRPr="00B3786C">
        <w:t> Modern browsers with JavaScript enabled (Chrome, Firefox, Safari).</w:t>
      </w:r>
    </w:p>
    <w:p w14:paraId="7EBB8AD5" w14:textId="77777777" w:rsidR="00B3786C" w:rsidRPr="00B3786C" w:rsidRDefault="00B3786C" w:rsidP="00B3786C">
      <w:pPr>
        <w:numPr>
          <w:ilvl w:val="0"/>
          <w:numId w:val="4"/>
        </w:numPr>
      </w:pPr>
      <w:r w:rsidRPr="00B3786C">
        <w:rPr>
          <w:b/>
          <w:bCs/>
        </w:rPr>
        <w:t>Backend:</w:t>
      </w:r>
      <w:r w:rsidRPr="00B3786C">
        <w:t> Python 3.10+ environment.</w:t>
      </w:r>
    </w:p>
    <w:p w14:paraId="7BCA0FE7" w14:textId="77777777" w:rsidR="00B3786C" w:rsidRPr="00B3786C" w:rsidRDefault="00B3786C" w:rsidP="00B3786C">
      <w:pPr>
        <w:numPr>
          <w:ilvl w:val="0"/>
          <w:numId w:val="4"/>
        </w:numPr>
      </w:pPr>
      <w:r w:rsidRPr="00B3786C">
        <w:rPr>
          <w:b/>
          <w:bCs/>
        </w:rPr>
        <w:t>Deployment:</w:t>
      </w:r>
      <w:r w:rsidRPr="00B3786C">
        <w:t> Localhost for the PoC demonstration. Can be containerized with Docker for portability.</w:t>
      </w:r>
    </w:p>
    <w:p w14:paraId="11D0FAF2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2.4 Design and Implementation Constraints</w:t>
      </w:r>
    </w:p>
    <w:p w14:paraId="1937CA4B" w14:textId="77777777" w:rsidR="00B3786C" w:rsidRPr="00B3786C" w:rsidRDefault="00B3786C" w:rsidP="00B3786C">
      <w:pPr>
        <w:numPr>
          <w:ilvl w:val="0"/>
          <w:numId w:val="5"/>
        </w:numPr>
      </w:pPr>
      <w:r w:rsidRPr="00B3786C">
        <w:t>Must process user input in vernacular languages (Hindi, Tamil).</w:t>
      </w:r>
    </w:p>
    <w:p w14:paraId="0C585174" w14:textId="77777777" w:rsidR="00B3786C" w:rsidRPr="00B3786C" w:rsidRDefault="00B3786C" w:rsidP="00B3786C">
      <w:pPr>
        <w:numPr>
          <w:ilvl w:val="0"/>
          <w:numId w:val="5"/>
        </w:numPr>
      </w:pPr>
      <w:r w:rsidRPr="00B3786C">
        <w:t>Must generate a diagnosis that is probabilistic, cited, and includes an urgency indicator.</w:t>
      </w:r>
    </w:p>
    <w:p w14:paraId="33397714" w14:textId="77777777" w:rsidR="00B3786C" w:rsidRPr="00B3786C" w:rsidRDefault="00B3786C" w:rsidP="00B3786C">
      <w:pPr>
        <w:numPr>
          <w:ilvl w:val="0"/>
          <w:numId w:val="5"/>
        </w:numPr>
      </w:pPr>
      <w:r w:rsidRPr="00B3786C">
        <w:t>Must include a clear medical disclaimer on the UI and in any audio output.</w:t>
      </w:r>
    </w:p>
    <w:p w14:paraId="3E9A0CFD" w14:textId="77777777" w:rsidR="00B3786C" w:rsidRDefault="00B3786C" w:rsidP="00B3786C">
      <w:pPr>
        <w:numPr>
          <w:ilvl w:val="0"/>
          <w:numId w:val="5"/>
        </w:numPr>
      </w:pPr>
      <w:r w:rsidRPr="00B3786C">
        <w:t>The AI must never state a definitive diagnosis.</w:t>
      </w:r>
    </w:p>
    <w:p w14:paraId="7D0F0B1F" w14:textId="0E92AAD0" w:rsidR="003A6AF1" w:rsidRPr="00B3786C" w:rsidRDefault="00000000" w:rsidP="003A6AF1">
      <w:r>
        <w:pict w14:anchorId="452A9B3F">
          <v:rect id="_x0000_i1028" style="width:0;height:.75pt" o:hralign="center" o:hrstd="t" o:hrnoshade="t" o:hr="t" fillcolor="#f9fafb" stroked="f"/>
        </w:pict>
      </w:r>
    </w:p>
    <w:p w14:paraId="36F10DC4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3. System Features</w:t>
      </w:r>
    </w:p>
    <w:p w14:paraId="58A9F975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3.1 Feature 1: Multi-Modal Symptom Input</w:t>
      </w:r>
    </w:p>
    <w:p w14:paraId="0BD3F4DE" w14:textId="77777777" w:rsidR="00B3786C" w:rsidRPr="00B3786C" w:rsidRDefault="00B3786C" w:rsidP="00B3786C">
      <w:pPr>
        <w:numPr>
          <w:ilvl w:val="0"/>
          <w:numId w:val="6"/>
        </w:numPr>
      </w:pPr>
      <w:r w:rsidRPr="00B3786C">
        <w:rPr>
          <w:b/>
          <w:bCs/>
        </w:rPr>
        <w:t>Description:</w:t>
      </w:r>
      <w:r w:rsidRPr="00B3786C">
        <w:t> The user shall be able to describe their symptoms either by typing into a text field or by speaking into their microphone.</w:t>
      </w:r>
    </w:p>
    <w:p w14:paraId="5D65A9AF" w14:textId="77777777" w:rsidR="00B3786C" w:rsidRPr="00B3786C" w:rsidRDefault="00B3786C" w:rsidP="00B3786C">
      <w:pPr>
        <w:numPr>
          <w:ilvl w:val="0"/>
          <w:numId w:val="6"/>
        </w:numPr>
      </w:pPr>
      <w:r w:rsidRPr="00B3786C">
        <w:rPr>
          <w:b/>
          <w:bCs/>
        </w:rPr>
        <w:t>Sub-Feature 1.1: Voice Input (STT)</w:t>
      </w:r>
    </w:p>
    <w:p w14:paraId="202B91E4" w14:textId="77777777" w:rsidR="00B3786C" w:rsidRPr="00B3786C" w:rsidRDefault="00B3786C" w:rsidP="00B3786C">
      <w:pPr>
        <w:numPr>
          <w:ilvl w:val="1"/>
          <w:numId w:val="6"/>
        </w:numPr>
      </w:pPr>
      <w:r w:rsidRPr="00B3786C">
        <w:lastRenderedPageBreak/>
        <w:t>The system shall capture audio via the browser's microphone API.</w:t>
      </w:r>
    </w:p>
    <w:p w14:paraId="4288A036" w14:textId="77777777" w:rsidR="00B3786C" w:rsidRPr="00B3786C" w:rsidRDefault="00B3786C" w:rsidP="00B3786C">
      <w:pPr>
        <w:numPr>
          <w:ilvl w:val="1"/>
          <w:numId w:val="6"/>
        </w:numPr>
      </w:pPr>
      <w:r w:rsidRPr="00B3786C">
        <w:t>The system shall convert the spoken vernacular language (Hindi/Tamil) to text using the OpenAI Whisper API.</w:t>
      </w:r>
    </w:p>
    <w:p w14:paraId="0E76FCEE" w14:textId="77777777" w:rsidR="00B3786C" w:rsidRPr="00B3786C" w:rsidRDefault="00B3786C" w:rsidP="00B3786C">
      <w:pPr>
        <w:numPr>
          <w:ilvl w:val="0"/>
          <w:numId w:val="6"/>
        </w:numPr>
      </w:pPr>
      <w:r w:rsidRPr="00B3786C">
        <w:rPr>
          <w:b/>
          <w:bCs/>
        </w:rPr>
        <w:t>Sub-Feature 1.2: Text Input</w:t>
      </w:r>
    </w:p>
    <w:p w14:paraId="05D1EA9D" w14:textId="77777777" w:rsidR="00B3786C" w:rsidRPr="00B3786C" w:rsidRDefault="00B3786C" w:rsidP="00B3786C">
      <w:pPr>
        <w:numPr>
          <w:ilvl w:val="1"/>
          <w:numId w:val="6"/>
        </w:numPr>
      </w:pPr>
      <w:r w:rsidRPr="00B3786C">
        <w:t>The system shall provide a text input field as a fallback.</w:t>
      </w:r>
    </w:p>
    <w:p w14:paraId="61224CB2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3.2 Feature 2: AI-Powered Triage Engine (RAG)</w:t>
      </w:r>
    </w:p>
    <w:p w14:paraId="7BE52353" w14:textId="77777777" w:rsidR="00B3786C" w:rsidRPr="00B3786C" w:rsidRDefault="00B3786C" w:rsidP="00B3786C">
      <w:pPr>
        <w:numPr>
          <w:ilvl w:val="0"/>
          <w:numId w:val="7"/>
        </w:numPr>
      </w:pPr>
      <w:r w:rsidRPr="00B3786C">
        <w:rPr>
          <w:b/>
          <w:bCs/>
        </w:rPr>
        <w:t>Description:</w:t>
      </w:r>
      <w:r w:rsidRPr="00B3786C">
        <w:t xml:space="preserve"> The system shall </w:t>
      </w:r>
      <w:proofErr w:type="spellStart"/>
      <w:r w:rsidRPr="00B3786C">
        <w:t>analyze</w:t>
      </w:r>
      <w:proofErr w:type="spellEnd"/>
      <w:r w:rsidRPr="00B3786C">
        <w:t xml:space="preserve"> the symptom text and generate a differential diagnosis.</w:t>
      </w:r>
    </w:p>
    <w:p w14:paraId="20891F1D" w14:textId="77777777" w:rsidR="00B3786C" w:rsidRPr="00B3786C" w:rsidRDefault="00B3786C" w:rsidP="00B3786C">
      <w:pPr>
        <w:numPr>
          <w:ilvl w:val="0"/>
          <w:numId w:val="7"/>
        </w:numPr>
      </w:pPr>
      <w:r w:rsidRPr="00B3786C">
        <w:rPr>
          <w:b/>
          <w:bCs/>
        </w:rPr>
        <w:t>Sub-Feature 2.1: Knowledge Retrieval</w:t>
      </w:r>
    </w:p>
    <w:p w14:paraId="477B6E08" w14:textId="77777777" w:rsidR="00B3786C" w:rsidRPr="00B3786C" w:rsidRDefault="00B3786C" w:rsidP="00B3786C">
      <w:pPr>
        <w:numPr>
          <w:ilvl w:val="1"/>
          <w:numId w:val="7"/>
        </w:numPr>
      </w:pPr>
      <w:r w:rsidRPr="00B3786C">
        <w:t>The system shall query a vector database (</w:t>
      </w:r>
      <w:proofErr w:type="spellStart"/>
      <w:r w:rsidRPr="00B3786C">
        <w:t>ChromaDB</w:t>
      </w:r>
      <w:proofErr w:type="spellEnd"/>
      <w:r w:rsidRPr="00B3786C">
        <w:t>) containing chunks of text from trusted medical manuals (e.g., WHO guidelines, MSF manuals).</w:t>
      </w:r>
    </w:p>
    <w:p w14:paraId="65390238" w14:textId="77777777" w:rsidR="00B3786C" w:rsidRPr="00B3786C" w:rsidRDefault="00B3786C" w:rsidP="00B3786C">
      <w:pPr>
        <w:numPr>
          <w:ilvl w:val="0"/>
          <w:numId w:val="7"/>
        </w:numPr>
      </w:pPr>
      <w:r w:rsidRPr="00B3786C">
        <w:rPr>
          <w:b/>
          <w:bCs/>
        </w:rPr>
        <w:t>Sub-Feature 2.2: Diagnosis Synthesis</w:t>
      </w:r>
    </w:p>
    <w:p w14:paraId="57170BF6" w14:textId="77777777" w:rsidR="00B3786C" w:rsidRPr="00B3786C" w:rsidRDefault="00B3786C" w:rsidP="00B3786C">
      <w:pPr>
        <w:numPr>
          <w:ilvl w:val="1"/>
          <w:numId w:val="7"/>
        </w:numPr>
      </w:pPr>
      <w:r w:rsidRPr="00B3786C">
        <w:t>The system shall use an LLM (GPT-4 Turbo or Claude 3) with a carefully engineered prompt to synthesize the retrieved context into a structured diagnosis.</w:t>
      </w:r>
    </w:p>
    <w:p w14:paraId="2A32D29B" w14:textId="77777777" w:rsidR="00B3786C" w:rsidRPr="00B3786C" w:rsidRDefault="00B3786C" w:rsidP="00B3786C">
      <w:pPr>
        <w:numPr>
          <w:ilvl w:val="1"/>
          <w:numId w:val="7"/>
        </w:numPr>
      </w:pPr>
      <w:r w:rsidRPr="00B3786C">
        <w:t>The diagnosis must include:</w:t>
      </w:r>
    </w:p>
    <w:p w14:paraId="7AC64FE8" w14:textId="77777777" w:rsidR="00B3786C" w:rsidRPr="00B3786C" w:rsidRDefault="00B3786C" w:rsidP="00B3786C">
      <w:pPr>
        <w:numPr>
          <w:ilvl w:val="2"/>
          <w:numId w:val="7"/>
        </w:numPr>
      </w:pPr>
      <w:r w:rsidRPr="00B3786C">
        <w:rPr>
          <w:b/>
          <w:bCs/>
        </w:rPr>
        <w:t>Urgency Level:</w:t>
      </w:r>
      <w:r w:rsidRPr="00B3786C">
        <w:t> One of High, Medium, or Low.</w:t>
      </w:r>
    </w:p>
    <w:p w14:paraId="24F4820D" w14:textId="77777777" w:rsidR="00B3786C" w:rsidRPr="00B3786C" w:rsidRDefault="00B3786C" w:rsidP="00B3786C">
      <w:pPr>
        <w:numPr>
          <w:ilvl w:val="2"/>
          <w:numId w:val="7"/>
        </w:numPr>
      </w:pPr>
      <w:r w:rsidRPr="00B3786C">
        <w:rPr>
          <w:b/>
          <w:bCs/>
        </w:rPr>
        <w:t>Possible Conditions:</w:t>
      </w:r>
      <w:r w:rsidRPr="00B3786C">
        <w:t> A list of 2-3 conditions, each with:</w:t>
      </w:r>
    </w:p>
    <w:p w14:paraId="532DEF7C" w14:textId="77777777" w:rsidR="00B3786C" w:rsidRPr="00B3786C" w:rsidRDefault="00B3786C" w:rsidP="00B3786C">
      <w:pPr>
        <w:numPr>
          <w:ilvl w:val="3"/>
          <w:numId w:val="7"/>
        </w:numPr>
      </w:pPr>
      <w:r w:rsidRPr="00B3786C">
        <w:t>A percentage likelihood.</w:t>
      </w:r>
    </w:p>
    <w:p w14:paraId="24493BD2" w14:textId="77777777" w:rsidR="00B3786C" w:rsidRPr="00B3786C" w:rsidRDefault="00B3786C" w:rsidP="00B3786C">
      <w:pPr>
        <w:numPr>
          <w:ilvl w:val="3"/>
          <w:numId w:val="7"/>
        </w:numPr>
      </w:pPr>
      <w:r w:rsidRPr="00B3786C">
        <w:t>A one-sentence rationale citing the retrieved context.</w:t>
      </w:r>
    </w:p>
    <w:p w14:paraId="28889D9D" w14:textId="77777777" w:rsidR="00B3786C" w:rsidRPr="00B3786C" w:rsidRDefault="00B3786C" w:rsidP="00B3786C">
      <w:pPr>
        <w:numPr>
          <w:ilvl w:val="2"/>
          <w:numId w:val="7"/>
        </w:numPr>
      </w:pPr>
      <w:r w:rsidRPr="00B3786C">
        <w:rPr>
          <w:b/>
          <w:bCs/>
        </w:rPr>
        <w:t>A clear disclaimer.</w:t>
      </w:r>
    </w:p>
    <w:p w14:paraId="1C135DF7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3.3 Feature 3: Diagnosis Presentation (UI)</w:t>
      </w:r>
    </w:p>
    <w:p w14:paraId="2E087C9C" w14:textId="77777777" w:rsidR="00B3786C" w:rsidRPr="00B3786C" w:rsidRDefault="00B3786C" w:rsidP="00B3786C">
      <w:pPr>
        <w:numPr>
          <w:ilvl w:val="0"/>
          <w:numId w:val="8"/>
        </w:numPr>
      </w:pPr>
      <w:r w:rsidRPr="00B3786C">
        <w:rPr>
          <w:b/>
          <w:bCs/>
        </w:rPr>
        <w:t>Description:</w:t>
      </w:r>
      <w:r w:rsidRPr="00B3786C">
        <w:t> The system shall display the diagnosis results in a clear, user-friendly interface.</w:t>
      </w:r>
    </w:p>
    <w:p w14:paraId="16A14923" w14:textId="77777777" w:rsidR="00B3786C" w:rsidRPr="00B3786C" w:rsidRDefault="00B3786C" w:rsidP="00B3786C">
      <w:pPr>
        <w:numPr>
          <w:ilvl w:val="0"/>
          <w:numId w:val="8"/>
        </w:numPr>
      </w:pPr>
      <w:r w:rsidRPr="00B3786C">
        <w:rPr>
          <w:b/>
          <w:bCs/>
        </w:rPr>
        <w:t>Requirements:</w:t>
      </w:r>
    </w:p>
    <w:p w14:paraId="447F7CBC" w14:textId="77777777" w:rsidR="00B3786C" w:rsidRPr="00B3786C" w:rsidRDefault="00B3786C" w:rsidP="00B3786C">
      <w:pPr>
        <w:numPr>
          <w:ilvl w:val="1"/>
          <w:numId w:val="8"/>
        </w:numPr>
      </w:pPr>
      <w:r w:rsidRPr="00B3786C">
        <w:t>The urgency level shall be displayed as a prominent, color-coded badge (e.g., Red for High).</w:t>
      </w:r>
    </w:p>
    <w:p w14:paraId="69E11AE6" w14:textId="77777777" w:rsidR="00B3786C" w:rsidRPr="00B3786C" w:rsidRDefault="00B3786C" w:rsidP="00B3786C">
      <w:pPr>
        <w:numPr>
          <w:ilvl w:val="1"/>
          <w:numId w:val="8"/>
        </w:numPr>
      </w:pPr>
      <w:r w:rsidRPr="00B3786C">
        <w:t>The list of possible conditions shall be easy to read.</w:t>
      </w:r>
    </w:p>
    <w:p w14:paraId="7BD1EB41" w14:textId="77777777" w:rsidR="00B3786C" w:rsidRPr="00B3786C" w:rsidRDefault="00B3786C" w:rsidP="00B3786C">
      <w:pPr>
        <w:numPr>
          <w:ilvl w:val="1"/>
          <w:numId w:val="8"/>
        </w:numPr>
      </w:pPr>
      <w:r w:rsidRPr="00B3786C">
        <w:t>The medical disclaimer shall be displayed in bold, unmistakable text.</w:t>
      </w:r>
    </w:p>
    <w:p w14:paraId="3F3B0690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3.4 Feature 4: Voice Output - TTS (Stretch Goal)</w:t>
      </w:r>
    </w:p>
    <w:p w14:paraId="56779628" w14:textId="77777777" w:rsidR="00B3786C" w:rsidRPr="00B3786C" w:rsidRDefault="00B3786C" w:rsidP="00B3786C">
      <w:pPr>
        <w:numPr>
          <w:ilvl w:val="0"/>
          <w:numId w:val="9"/>
        </w:numPr>
      </w:pPr>
      <w:r w:rsidRPr="00B3786C">
        <w:rPr>
          <w:b/>
          <w:bCs/>
        </w:rPr>
        <w:lastRenderedPageBreak/>
        <w:t>Description:</w:t>
      </w:r>
      <w:r w:rsidRPr="00B3786C">
        <w:t> The user shall be able to hear the diagnosis read aloud in the target vernacular language.</w:t>
      </w:r>
    </w:p>
    <w:p w14:paraId="44C86030" w14:textId="77777777" w:rsidR="00B3786C" w:rsidRPr="00B3786C" w:rsidRDefault="00B3786C" w:rsidP="00B3786C">
      <w:pPr>
        <w:numPr>
          <w:ilvl w:val="0"/>
          <w:numId w:val="9"/>
        </w:numPr>
      </w:pPr>
      <w:r w:rsidRPr="00B3786C">
        <w:rPr>
          <w:b/>
          <w:bCs/>
        </w:rPr>
        <w:t>Requirements:</w:t>
      </w:r>
    </w:p>
    <w:p w14:paraId="561EDB3E" w14:textId="77777777" w:rsidR="00B3786C" w:rsidRPr="00B3786C" w:rsidRDefault="00B3786C" w:rsidP="00B3786C">
      <w:pPr>
        <w:numPr>
          <w:ilvl w:val="1"/>
          <w:numId w:val="9"/>
        </w:numPr>
      </w:pPr>
      <w:r w:rsidRPr="00B3786C">
        <w:t>A "Play Audio" button shall be present next to the diagnosis results.</w:t>
      </w:r>
    </w:p>
    <w:p w14:paraId="78CDB023" w14:textId="77777777" w:rsidR="00B3786C" w:rsidRPr="00B3786C" w:rsidRDefault="00B3786C" w:rsidP="00B3786C">
      <w:pPr>
        <w:numPr>
          <w:ilvl w:val="1"/>
          <w:numId w:val="9"/>
        </w:numPr>
      </w:pPr>
      <w:r w:rsidRPr="00B3786C">
        <w:t>Clicking the button shall play the generated audio of the diagnosis being read.</w:t>
      </w:r>
    </w:p>
    <w:p w14:paraId="05EB2E06" w14:textId="77777777" w:rsidR="00B3786C" w:rsidRDefault="00B3786C" w:rsidP="00B3786C">
      <w:pPr>
        <w:numPr>
          <w:ilvl w:val="1"/>
          <w:numId w:val="9"/>
        </w:numPr>
      </w:pPr>
      <w:r w:rsidRPr="00B3786C">
        <w:t>The audio shall be generated using a cloud TTS API (Google Cloud TTS or Amazon Polly).</w:t>
      </w:r>
    </w:p>
    <w:p w14:paraId="3EC2F4B2" w14:textId="15FA5B08" w:rsidR="003A6AF1" w:rsidRPr="00B3786C" w:rsidRDefault="00000000" w:rsidP="003A6AF1">
      <w:r>
        <w:pict w14:anchorId="58321FCA">
          <v:rect id="_x0000_i1029" style="width:0;height:.75pt" o:hralign="center" o:hrstd="t" o:hrnoshade="t" o:hr="t" fillcolor="#f9fafb" stroked="f"/>
        </w:pict>
      </w:r>
    </w:p>
    <w:p w14:paraId="2A5140AC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4. External Interface Requirements</w:t>
      </w:r>
    </w:p>
    <w:p w14:paraId="0A2ACB92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4.1 User Interfaces</w:t>
      </w:r>
    </w:p>
    <w:p w14:paraId="26D065A6" w14:textId="77777777" w:rsidR="00B3786C" w:rsidRPr="00B3786C" w:rsidRDefault="00B3786C" w:rsidP="00B3786C">
      <w:pPr>
        <w:numPr>
          <w:ilvl w:val="0"/>
          <w:numId w:val="10"/>
        </w:numPr>
      </w:pPr>
      <w:r w:rsidRPr="00B3786C">
        <w:t>The UI shall be a single-page application (SPA) with the following components:</w:t>
      </w:r>
    </w:p>
    <w:p w14:paraId="23D86155" w14:textId="77777777" w:rsidR="00B3786C" w:rsidRPr="00B3786C" w:rsidRDefault="00B3786C" w:rsidP="00B3786C">
      <w:pPr>
        <w:numPr>
          <w:ilvl w:val="1"/>
          <w:numId w:val="10"/>
        </w:numPr>
      </w:pPr>
      <w:r w:rsidRPr="00B3786C">
        <w:t>A header with the project name.</w:t>
      </w:r>
    </w:p>
    <w:p w14:paraId="3F1AAD0E" w14:textId="77777777" w:rsidR="00B3786C" w:rsidRPr="00B3786C" w:rsidRDefault="00B3786C" w:rsidP="00B3786C">
      <w:pPr>
        <w:numPr>
          <w:ilvl w:val="1"/>
          <w:numId w:val="10"/>
        </w:numPr>
      </w:pPr>
      <w:r w:rsidRPr="00B3786C">
        <w:t>A large, prominent microphone button for voice input.</w:t>
      </w:r>
    </w:p>
    <w:p w14:paraId="7D6DCE3F" w14:textId="77777777" w:rsidR="00B3786C" w:rsidRPr="00B3786C" w:rsidRDefault="00B3786C" w:rsidP="00B3786C">
      <w:pPr>
        <w:numPr>
          <w:ilvl w:val="1"/>
          <w:numId w:val="10"/>
        </w:numPr>
      </w:pPr>
      <w:r w:rsidRPr="00B3786C">
        <w:t>A text input field with a submit button.</w:t>
      </w:r>
    </w:p>
    <w:p w14:paraId="788E30C2" w14:textId="77777777" w:rsidR="00B3786C" w:rsidRPr="00B3786C" w:rsidRDefault="00B3786C" w:rsidP="00B3786C">
      <w:pPr>
        <w:numPr>
          <w:ilvl w:val="1"/>
          <w:numId w:val="10"/>
        </w:numPr>
      </w:pPr>
      <w:r w:rsidRPr="00B3786C">
        <w:t>A results section to display the urgency, conditions, and disclaimer.</w:t>
      </w:r>
    </w:p>
    <w:p w14:paraId="01F175A5" w14:textId="77777777" w:rsidR="00B3786C" w:rsidRPr="00B3786C" w:rsidRDefault="00B3786C" w:rsidP="00B3786C">
      <w:pPr>
        <w:numPr>
          <w:ilvl w:val="1"/>
          <w:numId w:val="10"/>
        </w:numPr>
      </w:pPr>
      <w:r w:rsidRPr="00B3786C">
        <w:t>A "Play Audio" button (stretch goal).</w:t>
      </w:r>
    </w:p>
    <w:p w14:paraId="273AF576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4.2 Hardware Interfaces</w:t>
      </w:r>
    </w:p>
    <w:p w14:paraId="1BE78464" w14:textId="77777777" w:rsidR="00B3786C" w:rsidRPr="00B3786C" w:rsidRDefault="00B3786C" w:rsidP="00B3786C">
      <w:pPr>
        <w:numPr>
          <w:ilvl w:val="0"/>
          <w:numId w:val="11"/>
        </w:numPr>
      </w:pPr>
      <w:r w:rsidRPr="00B3786C">
        <w:t>Requires a microphone for voice input.</w:t>
      </w:r>
    </w:p>
    <w:p w14:paraId="1BCEB69D" w14:textId="77777777" w:rsidR="00B3786C" w:rsidRPr="00B3786C" w:rsidRDefault="00B3786C" w:rsidP="00B3786C">
      <w:pPr>
        <w:numPr>
          <w:ilvl w:val="0"/>
          <w:numId w:val="11"/>
        </w:numPr>
      </w:pPr>
      <w:r w:rsidRPr="00B3786C">
        <w:t>Requires speakers/headphones for audio output (stretch goal).</w:t>
      </w:r>
    </w:p>
    <w:p w14:paraId="6440670C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4.3 Software Interfaces</w:t>
      </w:r>
    </w:p>
    <w:p w14:paraId="15BE122D" w14:textId="77777777" w:rsidR="00B3786C" w:rsidRPr="00B3786C" w:rsidRDefault="00B3786C" w:rsidP="00B3786C">
      <w:pPr>
        <w:numPr>
          <w:ilvl w:val="0"/>
          <w:numId w:val="12"/>
        </w:numPr>
      </w:pPr>
      <w:r w:rsidRPr="00B3786C">
        <w:rPr>
          <w:b/>
          <w:bCs/>
        </w:rPr>
        <w:t>OpenAI Whisper API:</w:t>
      </w:r>
      <w:r w:rsidRPr="00B3786C">
        <w:t> For Speech-to-Text conversion.</w:t>
      </w:r>
    </w:p>
    <w:p w14:paraId="37CC0185" w14:textId="77777777" w:rsidR="00B3786C" w:rsidRPr="00B3786C" w:rsidRDefault="00B3786C" w:rsidP="00B3786C">
      <w:pPr>
        <w:numPr>
          <w:ilvl w:val="0"/>
          <w:numId w:val="12"/>
        </w:numPr>
      </w:pPr>
      <w:r w:rsidRPr="00B3786C">
        <w:rPr>
          <w:b/>
          <w:bCs/>
        </w:rPr>
        <w:t>OpenAI GPT-4 API or Anthropic Claude API:</w:t>
      </w:r>
      <w:r w:rsidRPr="00B3786C">
        <w:t> For the LLM inference.</w:t>
      </w:r>
    </w:p>
    <w:p w14:paraId="2863157F" w14:textId="77777777" w:rsidR="00B3786C" w:rsidRPr="00B3786C" w:rsidRDefault="00B3786C" w:rsidP="00B3786C">
      <w:pPr>
        <w:numPr>
          <w:ilvl w:val="0"/>
          <w:numId w:val="12"/>
        </w:numPr>
      </w:pPr>
      <w:r w:rsidRPr="00B3786C">
        <w:rPr>
          <w:b/>
          <w:bCs/>
        </w:rPr>
        <w:t>Google Cloud TTS API or Amazon Polly API (Stretch Goal):</w:t>
      </w:r>
      <w:r w:rsidRPr="00B3786C">
        <w:t> For Text-to-Speech synthesis.</w:t>
      </w:r>
    </w:p>
    <w:p w14:paraId="7C3C7C3B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4.4 Communications Interfaces</w:t>
      </w:r>
    </w:p>
    <w:p w14:paraId="3776CE22" w14:textId="77777777" w:rsidR="00B3786C" w:rsidRDefault="00B3786C" w:rsidP="00B3786C">
      <w:pPr>
        <w:numPr>
          <w:ilvl w:val="0"/>
          <w:numId w:val="13"/>
        </w:numPr>
      </w:pPr>
      <w:r w:rsidRPr="00B3786C">
        <w:t>Frontend and Backend will communicate via HTTP RESTful API calls using JSON.</w:t>
      </w:r>
    </w:p>
    <w:p w14:paraId="13C5BA79" w14:textId="4E634BCC" w:rsidR="003A6AF1" w:rsidRPr="00B3786C" w:rsidRDefault="00000000" w:rsidP="003A6AF1">
      <w:r>
        <w:pict w14:anchorId="238F6004">
          <v:rect id="_x0000_i1030" style="width:0;height:.75pt" o:hralign="center" o:hrstd="t" o:hrnoshade="t" o:hr="t" fillcolor="#f9fafb" stroked="f"/>
        </w:pict>
      </w:r>
    </w:p>
    <w:p w14:paraId="63CEBB00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5. Non-Functional Requirements</w:t>
      </w:r>
    </w:p>
    <w:p w14:paraId="0CE8E83D" w14:textId="77777777" w:rsidR="00B3786C" w:rsidRPr="00B3786C" w:rsidRDefault="00B3786C" w:rsidP="00B3786C">
      <w:pPr>
        <w:numPr>
          <w:ilvl w:val="0"/>
          <w:numId w:val="14"/>
        </w:numPr>
      </w:pPr>
      <w:r w:rsidRPr="00B3786C">
        <w:rPr>
          <w:b/>
          <w:bCs/>
        </w:rPr>
        <w:lastRenderedPageBreak/>
        <w:t>Performance:</w:t>
      </w:r>
      <w:r w:rsidRPr="00B3786C">
        <w:t> The system should return a diagnosis within 10-15 seconds of receiving input.</w:t>
      </w:r>
    </w:p>
    <w:p w14:paraId="5E221B97" w14:textId="77777777" w:rsidR="00B3786C" w:rsidRPr="00B3786C" w:rsidRDefault="00B3786C" w:rsidP="00B3786C">
      <w:pPr>
        <w:numPr>
          <w:ilvl w:val="0"/>
          <w:numId w:val="14"/>
        </w:numPr>
      </w:pPr>
      <w:r w:rsidRPr="00B3786C">
        <w:rPr>
          <w:b/>
          <w:bCs/>
        </w:rPr>
        <w:t>Reliability:</w:t>
      </w:r>
      <w:r w:rsidRPr="00B3786C">
        <w:t> The LLM prompt must be engineered to be highly robust and consistently return the required JSON format.</w:t>
      </w:r>
    </w:p>
    <w:p w14:paraId="5D8948DE" w14:textId="77777777" w:rsidR="00B3786C" w:rsidRPr="00B3786C" w:rsidRDefault="00B3786C" w:rsidP="00B3786C">
      <w:pPr>
        <w:numPr>
          <w:ilvl w:val="0"/>
          <w:numId w:val="14"/>
        </w:numPr>
      </w:pPr>
      <w:r w:rsidRPr="00B3786C">
        <w:rPr>
          <w:b/>
          <w:bCs/>
        </w:rPr>
        <w:t>Usability:</w:t>
      </w:r>
      <w:r w:rsidRPr="00B3786C">
        <w:t> The interface must be simple and intuitive, requiring minimal instruction for a demo.</w:t>
      </w:r>
    </w:p>
    <w:p w14:paraId="76BD64C1" w14:textId="77777777" w:rsidR="00B3786C" w:rsidRPr="00B3786C" w:rsidRDefault="00B3786C" w:rsidP="00B3786C">
      <w:pPr>
        <w:numPr>
          <w:ilvl w:val="0"/>
          <w:numId w:val="14"/>
        </w:numPr>
      </w:pPr>
      <w:r w:rsidRPr="00B3786C">
        <w:rPr>
          <w:b/>
          <w:bCs/>
        </w:rPr>
        <w:t>Security:</w:t>
      </w:r>
      <w:r w:rsidRPr="00B3786C">
        <w:t> API keys for external services must be stored securely using environment variables and not hardcoded.</w:t>
      </w:r>
    </w:p>
    <w:p w14:paraId="5ACF46D5" w14:textId="77777777" w:rsidR="00B3786C" w:rsidRPr="00B3786C" w:rsidRDefault="00000000" w:rsidP="00B3786C">
      <w:r>
        <w:pict w14:anchorId="596EAC14">
          <v:rect id="_x0000_i1031" style="width:0;height:.75pt" o:hralign="center" o:hrstd="t" o:hrnoshade="t" o:hr="t" fillcolor="#f9fafb" stroked="f"/>
        </w:pict>
      </w:r>
    </w:p>
    <w:p w14:paraId="5CDD49FF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Technology Stack &amp; Implementation Plan</w:t>
      </w:r>
    </w:p>
    <w:p w14:paraId="306C95B4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Methodology: Phased Agile Development</w:t>
      </w:r>
    </w:p>
    <w:p w14:paraId="50B7DA9A" w14:textId="77777777" w:rsidR="00B3786C" w:rsidRPr="00B3786C" w:rsidRDefault="00B3786C" w:rsidP="00B3786C">
      <w:r w:rsidRPr="00B3786C">
        <w:t>The project will be executed in two clear phases to manage scope and risk effectively.</w:t>
      </w:r>
    </w:p>
    <w:p w14:paraId="384A3956" w14:textId="77777777" w:rsidR="00B3786C" w:rsidRPr="00B3786C" w:rsidRDefault="00B3786C" w:rsidP="00B3786C">
      <w:pPr>
        <w:numPr>
          <w:ilvl w:val="0"/>
          <w:numId w:val="15"/>
        </w:numPr>
      </w:pPr>
      <w:r w:rsidRPr="00B3786C">
        <w:rPr>
          <w:b/>
          <w:bCs/>
        </w:rPr>
        <w:t>Phase 1 (Core Product):</w:t>
      </w:r>
      <w:r w:rsidRPr="00B3786C">
        <w:t> Implement Features 1, 2, and 3 (Voice Input, AI Triage, UI Display). </w:t>
      </w:r>
      <w:r w:rsidRPr="00B3786C">
        <w:rPr>
          <w:b/>
          <w:bCs/>
        </w:rPr>
        <w:t>This is the mandatory minimum viable product (MVP).</w:t>
      </w:r>
    </w:p>
    <w:p w14:paraId="12866798" w14:textId="77777777" w:rsidR="00B3786C" w:rsidRPr="00B3786C" w:rsidRDefault="00B3786C" w:rsidP="00B3786C">
      <w:pPr>
        <w:numPr>
          <w:ilvl w:val="0"/>
          <w:numId w:val="15"/>
        </w:numPr>
      </w:pPr>
      <w:r w:rsidRPr="00B3786C">
        <w:rPr>
          <w:b/>
          <w:bCs/>
        </w:rPr>
        <w:t>Phase 2 (Stretch Goal):</w:t>
      </w:r>
      <w:r w:rsidRPr="00B3786C">
        <w:t> Implement Feature 4 (Voice Output) </w:t>
      </w:r>
      <w:r w:rsidRPr="00B3786C">
        <w:rPr>
          <w:b/>
          <w:bCs/>
        </w:rPr>
        <w:t>only after Phase 1 is fully complete and demo-ready.</w:t>
      </w:r>
    </w:p>
    <w:p w14:paraId="446388ED" w14:textId="77777777" w:rsidR="00B3786C" w:rsidRDefault="00B3786C" w:rsidP="00B3786C">
      <w:pPr>
        <w:rPr>
          <w:b/>
          <w:bCs/>
        </w:rPr>
      </w:pPr>
    </w:p>
    <w:p w14:paraId="51C1DB78" w14:textId="3C5A38F0" w:rsidR="00B3786C" w:rsidRPr="00B3786C" w:rsidRDefault="00000000" w:rsidP="00B3786C">
      <w:r>
        <w:pict w14:anchorId="150D5A9F">
          <v:rect id="_x0000_i1032" style="width:0;height:.75pt" o:hralign="center" o:hrstd="t" o:hrnoshade="t" o:hr="t" fillcolor="#f9fafb" stroked="f"/>
        </w:pict>
      </w:r>
    </w:p>
    <w:p w14:paraId="4940F368" w14:textId="77777777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Technology &amp; Libraries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672"/>
        <w:gridCol w:w="3512"/>
        <w:gridCol w:w="2423"/>
      </w:tblGrid>
      <w:tr w:rsidR="00B3786C" w:rsidRPr="00B3786C" w14:paraId="6938069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C6B7AB" w14:textId="77777777" w:rsidR="00B3786C" w:rsidRPr="00B3786C" w:rsidRDefault="00B3786C" w:rsidP="00B3786C">
            <w:r w:rsidRPr="00B3786C"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1019F" w14:textId="77777777" w:rsidR="00B3786C" w:rsidRPr="00B3786C" w:rsidRDefault="00B3786C" w:rsidP="00B3786C">
            <w:r w:rsidRPr="00B3786C">
              <w:t>Technology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281D2E" w14:textId="77777777" w:rsidR="00B3786C" w:rsidRPr="00B3786C" w:rsidRDefault="00B3786C" w:rsidP="00B3786C">
            <w:r w:rsidRPr="00B3786C">
              <w:t>Libraries / APIs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467A0" w14:textId="77777777" w:rsidR="00B3786C" w:rsidRPr="00B3786C" w:rsidRDefault="00B3786C" w:rsidP="00B3786C">
            <w:r w:rsidRPr="00B3786C">
              <w:t>Purpose</w:t>
            </w:r>
          </w:p>
        </w:tc>
      </w:tr>
      <w:tr w:rsidR="00B3786C" w:rsidRPr="00B3786C" w14:paraId="6B291A0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62BCA8" w14:textId="77777777" w:rsidR="00B3786C" w:rsidRPr="00B3786C" w:rsidRDefault="00B3786C" w:rsidP="00B3786C">
            <w:r w:rsidRPr="00B3786C">
              <w:rPr>
                <w:b/>
                <w:bCs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EC4A07" w14:textId="77777777" w:rsidR="00B3786C" w:rsidRPr="00B3786C" w:rsidRDefault="00B3786C" w:rsidP="00B3786C">
            <w:r w:rsidRPr="00B3786C">
              <w:t>React.js 18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0D5F2" w14:textId="77777777" w:rsidR="00B3786C" w:rsidRPr="00B3786C" w:rsidRDefault="00B3786C" w:rsidP="00B3786C">
            <w:proofErr w:type="spellStart"/>
            <w:r w:rsidRPr="00B3786C">
              <w:t>axios</w:t>
            </w:r>
            <w:proofErr w:type="spellEnd"/>
            <w:r w:rsidRPr="00B3786C">
              <w:t>, react-microphone, MUI or Chakra UI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7C71DE" w14:textId="77777777" w:rsidR="00B3786C" w:rsidRPr="00B3786C" w:rsidRDefault="00B3786C" w:rsidP="00B3786C">
            <w:r w:rsidRPr="00B3786C">
              <w:t>User Interface, audio capture, API calls</w:t>
            </w:r>
          </w:p>
        </w:tc>
      </w:tr>
      <w:tr w:rsidR="00B3786C" w:rsidRPr="00B3786C" w14:paraId="38986EB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D86A38" w14:textId="77777777" w:rsidR="00B3786C" w:rsidRPr="00B3786C" w:rsidRDefault="00B3786C" w:rsidP="00B3786C">
            <w:r w:rsidRPr="00B3786C">
              <w:rPr>
                <w:b/>
                <w:bCs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6F9A91" w14:textId="77777777" w:rsidR="00B3786C" w:rsidRPr="00B3786C" w:rsidRDefault="00B3786C" w:rsidP="00B3786C">
            <w:proofErr w:type="spellStart"/>
            <w:r w:rsidRPr="00B3786C">
              <w:t>FastAPI</w:t>
            </w:r>
            <w:proofErr w:type="spellEnd"/>
            <w:r w:rsidRPr="00B3786C">
              <w:t xml:space="preserve"> (Python)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899DAB" w14:textId="77777777" w:rsidR="00B3786C" w:rsidRPr="00B3786C" w:rsidRDefault="00B3786C" w:rsidP="00B3786C">
            <w:proofErr w:type="spellStart"/>
            <w:r w:rsidRPr="00B3786C">
              <w:t>uvicorn</w:t>
            </w:r>
            <w:proofErr w:type="spellEnd"/>
            <w:r w:rsidRPr="00B3786C">
              <w:t>, python-multipart, </w:t>
            </w:r>
            <w:proofErr w:type="spellStart"/>
            <w:r w:rsidRPr="00B3786C">
              <w:t>httpx</w:t>
            </w:r>
            <w:proofErr w:type="spellEnd"/>
            <w:r w:rsidRPr="00B3786C">
              <w:t>, </w:t>
            </w:r>
            <w:proofErr w:type="spellStart"/>
            <w:r w:rsidRPr="00B3786C">
              <w:t>langchain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727FA9" w14:textId="77777777" w:rsidR="00B3786C" w:rsidRPr="00B3786C" w:rsidRDefault="00B3786C" w:rsidP="00B3786C">
            <w:r w:rsidRPr="00B3786C">
              <w:t>Main server, orchestration, handle file uploads</w:t>
            </w:r>
          </w:p>
        </w:tc>
      </w:tr>
      <w:tr w:rsidR="00B3786C" w:rsidRPr="00B3786C" w14:paraId="09E85A3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DCCAFC" w14:textId="77777777" w:rsidR="00B3786C" w:rsidRPr="00B3786C" w:rsidRDefault="00B3786C" w:rsidP="00B3786C">
            <w:r w:rsidRPr="00B3786C">
              <w:rPr>
                <w:b/>
                <w:bCs/>
              </w:rPr>
              <w:t>AI &amp; Data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63F13A" w14:textId="77777777" w:rsidR="00B3786C" w:rsidRPr="00B3786C" w:rsidRDefault="00B3786C" w:rsidP="00B3786C">
            <w:r w:rsidRPr="00B3786C"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2A0313" w14:textId="77777777" w:rsidR="00B3786C" w:rsidRPr="00B3786C" w:rsidRDefault="00B3786C" w:rsidP="00B3786C">
            <w:proofErr w:type="spellStart"/>
            <w:r w:rsidRPr="00B3786C">
              <w:t>openai</w:t>
            </w:r>
            <w:proofErr w:type="spellEnd"/>
            <w:r w:rsidRPr="00B3786C">
              <w:t> (Whisper &amp; GPT), </w:t>
            </w:r>
            <w:proofErr w:type="spellStart"/>
            <w:r w:rsidRPr="00B3786C">
              <w:t>chromadb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C4FB44" w14:textId="77777777" w:rsidR="00B3786C" w:rsidRPr="00B3786C" w:rsidRDefault="00B3786C" w:rsidP="00B3786C">
            <w:r w:rsidRPr="00B3786C">
              <w:t>STT, LLM, Vector Database for RAG</w:t>
            </w:r>
          </w:p>
        </w:tc>
      </w:tr>
      <w:tr w:rsidR="00B3786C" w:rsidRPr="00B3786C" w14:paraId="4FE0194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D9A2DC" w14:textId="77777777" w:rsidR="00B3786C" w:rsidRPr="00B3786C" w:rsidRDefault="00B3786C" w:rsidP="00B3786C">
            <w:r w:rsidRPr="00B3786C">
              <w:rPr>
                <w:b/>
                <w:bCs/>
              </w:rPr>
              <w:lastRenderedPageBreak/>
              <w:t>Voice Output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99237" w14:textId="77777777" w:rsidR="00B3786C" w:rsidRPr="00B3786C" w:rsidRDefault="00B3786C" w:rsidP="00B3786C">
            <w:r w:rsidRPr="00B3786C"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7AF59C" w14:textId="77777777" w:rsidR="00B3786C" w:rsidRPr="00B3786C" w:rsidRDefault="00B3786C" w:rsidP="00B3786C">
            <w:r w:rsidRPr="00B3786C">
              <w:t>google-cloud-</w:t>
            </w:r>
            <w:proofErr w:type="spellStart"/>
            <w:r w:rsidRPr="00B3786C">
              <w:t>texttospeech</w:t>
            </w:r>
            <w:proofErr w:type="spellEnd"/>
            <w:r w:rsidRPr="00B3786C">
              <w:t> or boto3 (for Polly)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2D5343" w14:textId="77777777" w:rsidR="00B3786C" w:rsidRPr="00B3786C" w:rsidRDefault="00B3786C" w:rsidP="00B3786C">
            <w:r w:rsidRPr="00B3786C">
              <w:t>TTS Synthesis (Stretch Goal)</w:t>
            </w:r>
          </w:p>
        </w:tc>
      </w:tr>
    </w:tbl>
    <w:p w14:paraId="10FD087C" w14:textId="77777777" w:rsidR="00B3786C" w:rsidRDefault="00B3786C" w:rsidP="00B3786C">
      <w:pPr>
        <w:rPr>
          <w:b/>
          <w:bCs/>
        </w:rPr>
      </w:pPr>
    </w:p>
    <w:p w14:paraId="3A59587A" w14:textId="14B48903" w:rsidR="00B3786C" w:rsidRDefault="00000000" w:rsidP="00B3786C">
      <w:pPr>
        <w:rPr>
          <w:b/>
          <w:bCs/>
        </w:rPr>
      </w:pPr>
      <w:r>
        <w:pict w14:anchorId="62DEB437">
          <v:rect id="_x0000_i1033" style="width:0;height:.75pt" o:hralign="center" o:hrstd="t" o:hrnoshade="t" o:hr="t" fillcolor="#f9fafb" stroked="f"/>
        </w:pict>
      </w:r>
    </w:p>
    <w:p w14:paraId="63361D25" w14:textId="2E9EB3FF" w:rsidR="00B3786C" w:rsidRPr="00B3786C" w:rsidRDefault="00B3786C" w:rsidP="00B3786C">
      <w:pPr>
        <w:rPr>
          <w:b/>
          <w:bCs/>
        </w:rPr>
      </w:pPr>
      <w:r w:rsidRPr="00B3786C">
        <w:rPr>
          <w:b/>
          <w:bCs/>
        </w:rPr>
        <w:t>Work Distribution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190"/>
        <w:gridCol w:w="5571"/>
      </w:tblGrid>
      <w:tr w:rsidR="00B3786C" w:rsidRPr="00B3786C" w14:paraId="50FA105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08ED4F" w14:textId="77777777" w:rsidR="00B3786C" w:rsidRPr="00B3786C" w:rsidRDefault="00B3786C" w:rsidP="00B3786C">
            <w:r w:rsidRPr="00B3786C">
              <w:t>Team Member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84B383" w14:textId="77777777" w:rsidR="00B3786C" w:rsidRPr="00B3786C" w:rsidRDefault="00B3786C" w:rsidP="00B3786C">
            <w:r w:rsidRPr="00B3786C">
              <w:t>Primary 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E76AD4" w14:textId="77777777" w:rsidR="00B3786C" w:rsidRPr="00B3786C" w:rsidRDefault="00B3786C" w:rsidP="00B3786C">
            <w:r w:rsidRPr="00B3786C">
              <w:t>Key Responsibilities</w:t>
            </w:r>
          </w:p>
        </w:tc>
      </w:tr>
      <w:tr w:rsidR="00B3786C" w:rsidRPr="00B3786C" w14:paraId="3E6829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52DFAF" w14:textId="606C6F1E" w:rsidR="00B3786C" w:rsidRPr="00B3786C" w:rsidRDefault="00B3786C" w:rsidP="00B3786C">
            <w:r>
              <w:rPr>
                <w:b/>
                <w:bCs/>
              </w:rPr>
              <w:t>Mayank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5C07E1" w14:textId="77777777" w:rsidR="00B3786C" w:rsidRPr="00B3786C" w:rsidRDefault="00B3786C" w:rsidP="00B3786C">
            <w:r w:rsidRPr="00B3786C">
              <w:rPr>
                <w:b/>
                <w:bCs/>
              </w:rPr>
              <w:t>Backend &amp; AI Lead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A70B45" w14:textId="77777777" w:rsidR="00B3786C" w:rsidRPr="00B3786C" w:rsidRDefault="00B3786C" w:rsidP="00B3786C">
            <w:r w:rsidRPr="00B3786C">
              <w:rPr>
                <w:b/>
                <w:bCs/>
              </w:rPr>
              <w:t>1. RAG Pipeline:</w:t>
            </w:r>
            <w:r w:rsidRPr="00B3786C">
              <w:t xml:space="preserve"> Setup </w:t>
            </w:r>
            <w:proofErr w:type="spellStart"/>
            <w:r w:rsidRPr="00B3786C">
              <w:t>ChromaDB</w:t>
            </w:r>
            <w:proofErr w:type="spellEnd"/>
            <w:r w:rsidRPr="00B3786C">
              <w:t>, ingest medical data, engineer the core LLM prompt.</w:t>
            </w:r>
            <w:r w:rsidRPr="00B3786C">
              <w:br/>
            </w:r>
            <w:r w:rsidRPr="00B3786C">
              <w:rPr>
                <w:b/>
                <w:bCs/>
              </w:rPr>
              <w:t>2. Backend Core:</w:t>
            </w:r>
            <w:r w:rsidRPr="00B3786C">
              <w:t xml:space="preserve"> Build the main </w:t>
            </w:r>
            <w:proofErr w:type="spellStart"/>
            <w:r w:rsidRPr="00B3786C">
              <w:t>FastAPI</w:t>
            </w:r>
            <w:proofErr w:type="spellEnd"/>
            <w:r w:rsidRPr="00B3786C">
              <w:t xml:space="preserve"> server and /diagnose endpoint.</w:t>
            </w:r>
            <w:r w:rsidRPr="00B3786C">
              <w:br/>
            </w:r>
            <w:r w:rsidRPr="00B3786C">
              <w:rPr>
                <w:b/>
                <w:bCs/>
              </w:rPr>
              <w:t>3. Integration:</w:t>
            </w:r>
            <w:r w:rsidRPr="00B3786C">
              <w:t> Connect the backend to the LLM API.</w:t>
            </w:r>
          </w:p>
        </w:tc>
      </w:tr>
      <w:tr w:rsidR="00B3786C" w:rsidRPr="00B3786C" w14:paraId="685FBAA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05B456" w14:textId="77777777" w:rsidR="00B3786C" w:rsidRPr="00B3786C" w:rsidRDefault="00B3786C" w:rsidP="00B3786C">
            <w:r w:rsidRPr="00B3786C">
              <w:rPr>
                <w:b/>
                <w:bCs/>
              </w:rPr>
              <w:t>Prince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40BA7" w14:textId="77777777" w:rsidR="00B3786C" w:rsidRPr="00B3786C" w:rsidRDefault="00B3786C" w:rsidP="00B3786C">
            <w:r w:rsidRPr="00B3786C">
              <w:rPr>
                <w:b/>
                <w:bCs/>
              </w:rPr>
              <w:t>Frontend &amp; Voice Input Lead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9FD94A" w14:textId="77777777" w:rsidR="00B3786C" w:rsidRPr="00B3786C" w:rsidRDefault="00B3786C" w:rsidP="00B3786C">
            <w:r w:rsidRPr="00B3786C">
              <w:rPr>
                <w:b/>
                <w:bCs/>
              </w:rPr>
              <w:t>1. UI/UX:</w:t>
            </w:r>
            <w:r w:rsidRPr="00B3786C">
              <w:t> Build the entire React.js application (buttons, input fields, results display).</w:t>
            </w:r>
            <w:r w:rsidRPr="00B3786C">
              <w:br/>
            </w:r>
            <w:r w:rsidRPr="00B3786C">
              <w:rPr>
                <w:b/>
                <w:bCs/>
              </w:rPr>
              <w:t>2. Voice Input:</w:t>
            </w:r>
            <w:r w:rsidRPr="00B3786C">
              <w:t> Implement microphone capture and integrate with the Whisper API.</w:t>
            </w:r>
            <w:r w:rsidRPr="00B3786C">
              <w:br/>
            </w:r>
            <w:r w:rsidRPr="00B3786C">
              <w:rPr>
                <w:b/>
                <w:bCs/>
              </w:rPr>
              <w:t>3. Core Integration:</w:t>
            </w:r>
            <w:r w:rsidRPr="00B3786C">
              <w:t xml:space="preserve"> Connect frontend to the </w:t>
            </w:r>
            <w:proofErr w:type="spellStart"/>
            <w:r w:rsidRPr="00B3786C">
              <w:t>backend's</w:t>
            </w:r>
            <w:proofErr w:type="spellEnd"/>
            <w:r w:rsidRPr="00B3786C">
              <w:t> /diagnose endpoint.</w:t>
            </w:r>
          </w:p>
        </w:tc>
      </w:tr>
      <w:tr w:rsidR="00B3786C" w:rsidRPr="00B3786C" w14:paraId="75B5A71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87AF05" w14:textId="77777777" w:rsidR="00B3786C" w:rsidRPr="00B3786C" w:rsidRDefault="00B3786C" w:rsidP="00B3786C">
            <w:r w:rsidRPr="00B3786C">
              <w:rPr>
                <w:b/>
                <w:bCs/>
              </w:rPr>
              <w:t>Upendra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52284F" w14:textId="77777777" w:rsidR="00B3786C" w:rsidRPr="00B3786C" w:rsidRDefault="00B3786C" w:rsidP="00B3786C">
            <w:r w:rsidRPr="00B3786C">
              <w:rPr>
                <w:b/>
                <w:bCs/>
              </w:rPr>
              <w:t>Voice Output &amp; Integration Lead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14234" w14:textId="77777777" w:rsidR="00B3786C" w:rsidRPr="00B3786C" w:rsidRDefault="00B3786C" w:rsidP="00B3786C">
            <w:r w:rsidRPr="00B3786C">
              <w:rPr>
                <w:b/>
                <w:bCs/>
              </w:rPr>
              <w:t>1. TTS Research:</w:t>
            </w:r>
            <w:r w:rsidRPr="00B3786C">
              <w:t> Research and select a TTS API (Google/Amazon), setup accounts.</w:t>
            </w:r>
            <w:r w:rsidRPr="00B3786C">
              <w:br/>
            </w:r>
            <w:r w:rsidRPr="00B3786C">
              <w:rPr>
                <w:b/>
                <w:bCs/>
              </w:rPr>
              <w:t>2. Backend for TTS:</w:t>
            </w:r>
            <w:r w:rsidRPr="00B3786C">
              <w:t xml:space="preserve"> Create a new </w:t>
            </w:r>
            <w:proofErr w:type="spellStart"/>
            <w:r w:rsidRPr="00B3786C">
              <w:t>FastAPI</w:t>
            </w:r>
            <w:proofErr w:type="spellEnd"/>
            <w:r w:rsidRPr="00B3786C">
              <w:t xml:space="preserve"> endpoint (e.g., /</w:t>
            </w:r>
            <w:proofErr w:type="spellStart"/>
            <w:r w:rsidRPr="00B3786C">
              <w:t>synthesize_speech</w:t>
            </w:r>
            <w:proofErr w:type="spellEnd"/>
            <w:r w:rsidRPr="00B3786C">
              <w:t>) to generate audio.</w:t>
            </w:r>
            <w:r w:rsidRPr="00B3786C">
              <w:br/>
            </w:r>
            <w:r w:rsidRPr="00B3786C">
              <w:rPr>
                <w:b/>
                <w:bCs/>
              </w:rPr>
              <w:t>3. Frontend for TTS:</w:t>
            </w:r>
            <w:r w:rsidRPr="00B3786C">
              <w:t> Work with Prince to add the "Play Audio" button and connect it to the new endpoint.</w:t>
            </w:r>
            <w:r w:rsidRPr="00B3786C">
              <w:br/>
            </w:r>
            <w:r w:rsidRPr="00B3786C">
              <w:rPr>
                <w:b/>
                <w:bCs/>
              </w:rPr>
              <w:t>4. Phase 1 Support:</w:t>
            </w:r>
            <w:r w:rsidRPr="00B3786C">
              <w:t> Assist with testing and bug fixes for the core product.</w:t>
            </w:r>
          </w:p>
        </w:tc>
      </w:tr>
    </w:tbl>
    <w:p w14:paraId="3CE24A07" w14:textId="0CF3968A" w:rsidR="00AE7BAC" w:rsidRDefault="00AE7BAC" w:rsidP="00AE7BAC">
      <w:pPr>
        <w:pStyle w:val="ListParagraph"/>
        <w:numPr>
          <w:ilvl w:val="0"/>
          <w:numId w:val="16"/>
        </w:numPr>
      </w:pPr>
      <w:r>
        <w:br/>
      </w:r>
    </w:p>
    <w:p w14:paraId="542806AC" w14:textId="08233899" w:rsidR="00AE7BAC" w:rsidRDefault="007942EA" w:rsidP="007942EA">
      <w:r>
        <w:lastRenderedPageBreak/>
        <w:t>Mayank</w:t>
      </w:r>
      <w:r w:rsidRPr="007942EA">
        <w:t xml:space="preserve"> - Backend &amp; AI Lead</w:t>
      </w:r>
    </w:p>
    <w:p w14:paraId="2A10B038" w14:textId="4240304A" w:rsidR="007942EA" w:rsidRDefault="007942EA" w:rsidP="007942EA">
      <w:r w:rsidRPr="007942EA">
        <w:pict w14:anchorId="5D452F9B">
          <v:rect id="_x0000_i1056" style="width:0;height:.75pt" o:hralign="center" o:hrstd="t" o:hrnoshade="t" o:hr="t" fillcolor="#f9fafb" stroked="f"/>
        </w:pict>
      </w:r>
    </w:p>
    <w:p w14:paraId="140BB9A6" w14:textId="77777777" w:rsidR="007942EA" w:rsidRPr="007942EA" w:rsidRDefault="007942EA" w:rsidP="007942EA">
      <w:r w:rsidRPr="007942EA">
        <w:t>Prince - Frontend &amp; Voice Input Lead</w:t>
      </w:r>
    </w:p>
    <w:p w14:paraId="20DDD479" w14:textId="77777777" w:rsidR="007942EA" w:rsidRPr="007942EA" w:rsidRDefault="007942EA" w:rsidP="007942EA">
      <w:r w:rsidRPr="007942EA">
        <w:pict w14:anchorId="37996D88">
          <v:rect id="_x0000_i1054" style="width:0;height:.75pt" o:hralign="center" o:hrstd="t" o:hrnoshade="t" o:hr="t" fillcolor="#f9fafb" stroked="f"/>
        </w:pict>
      </w:r>
    </w:p>
    <w:p w14:paraId="792CDE26" w14:textId="77777777" w:rsidR="007942EA" w:rsidRPr="007942EA" w:rsidRDefault="007942EA" w:rsidP="007942EA">
      <w:r w:rsidRPr="007942EA">
        <w:t>Upendra - Voice Output &amp; Integration Lead</w:t>
      </w:r>
    </w:p>
    <w:p w14:paraId="2F7178F1" w14:textId="77777777" w:rsidR="007942EA" w:rsidRDefault="007942EA" w:rsidP="00AE7BAC">
      <w:pPr>
        <w:ind w:left="360"/>
      </w:pPr>
    </w:p>
    <w:sectPr w:rsidR="0079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6" style="width:0;height:.75pt" o:hralign="center" o:bullet="t" o:hrstd="t" o:hrnoshade="t" o:hr="t" fillcolor="#f9fafb" stroked="f"/>
    </w:pict>
  </w:numPicBullet>
  <w:abstractNum w:abstractNumId="0" w15:restartNumberingAfterBreak="0">
    <w:nsid w:val="02A529ED"/>
    <w:multiLevelType w:val="multilevel"/>
    <w:tmpl w:val="343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648F"/>
    <w:multiLevelType w:val="multilevel"/>
    <w:tmpl w:val="275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7DB"/>
    <w:multiLevelType w:val="multilevel"/>
    <w:tmpl w:val="310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73970"/>
    <w:multiLevelType w:val="multilevel"/>
    <w:tmpl w:val="590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F2DD6"/>
    <w:multiLevelType w:val="multilevel"/>
    <w:tmpl w:val="667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6901"/>
    <w:multiLevelType w:val="multilevel"/>
    <w:tmpl w:val="421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F0F2C"/>
    <w:multiLevelType w:val="multilevel"/>
    <w:tmpl w:val="65A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D40EF"/>
    <w:multiLevelType w:val="multilevel"/>
    <w:tmpl w:val="7FC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F6D14"/>
    <w:multiLevelType w:val="multilevel"/>
    <w:tmpl w:val="AD9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6776B"/>
    <w:multiLevelType w:val="hybridMultilevel"/>
    <w:tmpl w:val="4CA24B5E"/>
    <w:lvl w:ilvl="0" w:tplc="B85AC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4E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A82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4F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4854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C0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8286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40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C10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7C343C"/>
    <w:multiLevelType w:val="multilevel"/>
    <w:tmpl w:val="25D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43531"/>
    <w:multiLevelType w:val="multilevel"/>
    <w:tmpl w:val="97B8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54102"/>
    <w:multiLevelType w:val="multilevel"/>
    <w:tmpl w:val="6FA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835BE"/>
    <w:multiLevelType w:val="multilevel"/>
    <w:tmpl w:val="143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D56B6"/>
    <w:multiLevelType w:val="multilevel"/>
    <w:tmpl w:val="834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56CAC"/>
    <w:multiLevelType w:val="multilevel"/>
    <w:tmpl w:val="B70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72447">
    <w:abstractNumId w:val="1"/>
  </w:num>
  <w:num w:numId="2" w16cid:durableId="2065828332">
    <w:abstractNumId w:val="13"/>
  </w:num>
  <w:num w:numId="3" w16cid:durableId="926040382">
    <w:abstractNumId w:val="10"/>
  </w:num>
  <w:num w:numId="4" w16cid:durableId="842164195">
    <w:abstractNumId w:val="4"/>
  </w:num>
  <w:num w:numId="5" w16cid:durableId="1445810651">
    <w:abstractNumId w:val="7"/>
  </w:num>
  <w:num w:numId="6" w16cid:durableId="736827416">
    <w:abstractNumId w:val="3"/>
  </w:num>
  <w:num w:numId="7" w16cid:durableId="1023508321">
    <w:abstractNumId w:val="2"/>
  </w:num>
  <w:num w:numId="8" w16cid:durableId="902066024">
    <w:abstractNumId w:val="15"/>
  </w:num>
  <w:num w:numId="9" w16cid:durableId="928469845">
    <w:abstractNumId w:val="11"/>
  </w:num>
  <w:num w:numId="10" w16cid:durableId="1300189986">
    <w:abstractNumId w:val="5"/>
  </w:num>
  <w:num w:numId="11" w16cid:durableId="1140461007">
    <w:abstractNumId w:val="0"/>
  </w:num>
  <w:num w:numId="12" w16cid:durableId="1491629301">
    <w:abstractNumId w:val="14"/>
  </w:num>
  <w:num w:numId="13" w16cid:durableId="151147677">
    <w:abstractNumId w:val="6"/>
  </w:num>
  <w:num w:numId="14" w16cid:durableId="310444186">
    <w:abstractNumId w:val="12"/>
  </w:num>
  <w:num w:numId="15" w16cid:durableId="2031760390">
    <w:abstractNumId w:val="8"/>
  </w:num>
  <w:num w:numId="16" w16cid:durableId="398210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6C"/>
    <w:rsid w:val="001E38C3"/>
    <w:rsid w:val="003A6AF1"/>
    <w:rsid w:val="007942EA"/>
    <w:rsid w:val="00A22057"/>
    <w:rsid w:val="00AE7BAC"/>
    <w:rsid w:val="00B3786C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488"/>
  <w15:chartTrackingRefBased/>
  <w15:docId w15:val="{3023FC68-6237-498E-937A-E9F724D3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^</dc:creator>
  <cp:keywords/>
  <dc:description/>
  <cp:lastModifiedBy>Mayank ^</cp:lastModifiedBy>
  <cp:revision>7</cp:revision>
  <dcterms:created xsi:type="dcterms:W3CDTF">2025-09-06T15:35:00Z</dcterms:created>
  <dcterms:modified xsi:type="dcterms:W3CDTF">2025-09-06T15:49:00Z</dcterms:modified>
</cp:coreProperties>
</file>