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PU Smart Retail Analytics Database – Final Project Report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Student Information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Mayank Vijayvargiya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Course: MBA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University: Parul University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Project Background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 SmartMart is a retail chain operating both offline stores and an online platform across multiple cities. The company requires a centralized database system to track customers, products, categories, orders, payments and inventory. This system helps analyze sales performance, customer purchase behavior, inventory shortages and revenue trends.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Entities in the Database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Customers – Stores information about customers such as name, city, email and join date.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Categories – Stores product category information.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Products – Stores product details including price, stock quantity and launch date.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Orders – Stores order transactions made by customers.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OrderDetails – Stores products included in each order along with quantity and price.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ER Diagram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following diagram represents the relationships between entities.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7720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112" l="868" r="-868" t="15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Business Insights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Based on the analytical queries executed on the dataset, the following insights were extracted: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A. Revenue &amp; Market Performance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Highest Revenue Category: Electronics is the leading category by total sales value.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Geographic Concentration: Delhi is the primary market hub with the highest number of customers.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Loyalty Targets: The top-spending customers identified for loyalty programs are Rahul Sharma (70,000) and Vikram Joshi (45,000).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B. Inventory Health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Stock Alerts: The system identifies products with StockQty &lt; 10 (e.g., Refrigerator, LED TV) for immediate restocking.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Rarely Sold Products: Items such as Smart Watches, Bookshelves, and Air Conditioners have zero sales recorded and may require marketing intervention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PU Smart Retail Analytics database provides a structured system to manage customer data, product catalog, and order transactions. By using relational database design and SQL queries, the system helps businesses generate valuable insights for decision making.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