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A4271" w14:textId="77777777" w:rsidR="004211E9" w:rsidRPr="00376B67" w:rsidRDefault="004211E9" w:rsidP="004211E9">
      <w:pPr>
        <w:jc w:val="center"/>
        <w:rPr>
          <w:rFonts w:asciiTheme="majorBidi" w:hAnsiTheme="majorBidi" w:cstheme="majorBidi"/>
          <w:sz w:val="28"/>
          <w:szCs w:val="28"/>
          <w:u w:val="single"/>
          <w:lang w:bidi="ar-JO"/>
        </w:rPr>
      </w:pPr>
      <w:r w:rsidRPr="00376B67">
        <w:rPr>
          <w:rFonts w:asciiTheme="majorBidi" w:hAnsiTheme="majorBidi" w:cstheme="majorBidi"/>
          <w:sz w:val="28"/>
          <w:szCs w:val="28"/>
          <w:u w:val="single"/>
        </w:rPr>
        <w:t>NLI</w:t>
      </w:r>
      <w:r w:rsidRPr="00376B67">
        <w:rPr>
          <w:rFonts w:asciiTheme="majorBidi" w:hAnsiTheme="majorBidi" w:cstheme="majorBidi"/>
          <w:sz w:val="28"/>
          <w:szCs w:val="28"/>
          <w:u w:val="single"/>
          <w:lang w:bidi="ar-JO"/>
        </w:rPr>
        <w:t xml:space="preserve"> Project Report</w:t>
      </w:r>
    </w:p>
    <w:p w14:paraId="4583CDD4" w14:textId="77777777" w:rsidR="004211E9" w:rsidRDefault="004211E9" w:rsidP="00EC2954">
      <w:pPr>
        <w:bidi w:val="0"/>
        <w:rPr>
          <w:rFonts w:asciiTheme="majorBidi" w:hAnsiTheme="majorBidi" w:cstheme="majorBidi"/>
          <w:lang w:bidi="ar-JO"/>
        </w:rPr>
      </w:pPr>
    </w:p>
    <w:p w14:paraId="6C7C239E" w14:textId="77777777" w:rsidR="004211E9" w:rsidRPr="00376B67" w:rsidRDefault="004211E9" w:rsidP="00EC2954">
      <w:pPr>
        <w:bidi w:val="0"/>
        <w:rPr>
          <w:rFonts w:asciiTheme="majorBidi" w:hAnsiTheme="majorBidi" w:cstheme="majorBidi"/>
          <w:b/>
          <w:bCs/>
          <w:sz w:val="28"/>
          <w:szCs w:val="28"/>
          <w:u w:val="single"/>
          <w:lang w:bidi="ar-JO"/>
        </w:rPr>
      </w:pPr>
      <w:r w:rsidRPr="00376B67">
        <w:rPr>
          <w:rFonts w:asciiTheme="majorBidi" w:hAnsiTheme="majorBidi" w:cstheme="majorBidi"/>
          <w:b/>
          <w:bCs/>
          <w:sz w:val="28"/>
          <w:szCs w:val="28"/>
          <w:u w:val="single"/>
          <w:lang w:bidi="ar-JO"/>
        </w:rPr>
        <w:t>Native Language Identification with User Generated Content- paper:</w:t>
      </w:r>
    </w:p>
    <w:p w14:paraId="716F49EC" w14:textId="77777777" w:rsidR="004211E9" w:rsidRDefault="004211E9" w:rsidP="004211E9">
      <w:pPr>
        <w:bidi w:val="0"/>
        <w:rPr>
          <w:rFonts w:asciiTheme="majorBidi" w:hAnsiTheme="majorBidi" w:cstheme="majorBidi"/>
          <w:lang w:bidi="ar-JO"/>
        </w:rPr>
      </w:pPr>
    </w:p>
    <w:p w14:paraId="5573E7BB" w14:textId="77777777" w:rsidR="004211E9" w:rsidRPr="00376B67" w:rsidRDefault="004211E9" w:rsidP="00376B67">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Introduction:</w:t>
      </w:r>
    </w:p>
    <w:p w14:paraId="5A8DDAA8" w14:textId="77777777" w:rsidR="004211E9" w:rsidRDefault="004211E9" w:rsidP="00376B67">
      <w:pPr>
        <w:bidi w:val="0"/>
        <w:spacing w:line="276" w:lineRule="auto"/>
        <w:rPr>
          <w:rFonts w:asciiTheme="majorBidi" w:hAnsiTheme="majorBidi" w:cstheme="majorBidi"/>
          <w:lang w:bidi="ar-JO"/>
        </w:rPr>
      </w:pPr>
      <w:r w:rsidRPr="00C54C99">
        <w:rPr>
          <w:rFonts w:asciiTheme="majorBidi" w:hAnsiTheme="majorBidi" w:cstheme="majorBidi"/>
          <w:lang w:bidi="ar-JO"/>
        </w:rPr>
        <w:t>Native Language Identification (NLI) is a computational linguistics task aimed at determining an author's native language (L1) based on their writing in a second language. It's important for language learning, sociolinguistics, and authorship profiling. This paper addresses the complex scenario of identifying the native language of advanced non-native English speakers based on user-generated content on social media platforms, specifically Reddit.</w:t>
      </w:r>
    </w:p>
    <w:p w14:paraId="0F0A4430" w14:textId="77777777" w:rsidR="004211E9" w:rsidRDefault="004211E9" w:rsidP="00376B67">
      <w:pPr>
        <w:bidi w:val="0"/>
        <w:spacing w:line="276" w:lineRule="auto"/>
        <w:rPr>
          <w:rFonts w:asciiTheme="majorBidi" w:hAnsiTheme="majorBidi" w:cstheme="majorBidi"/>
          <w:lang w:bidi="ar-JO"/>
        </w:rPr>
      </w:pPr>
    </w:p>
    <w:p w14:paraId="17E6A128" w14:textId="21447E1D" w:rsidR="004211E9" w:rsidRDefault="004211E9" w:rsidP="00376B67">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Dataset:</w:t>
      </w:r>
    </w:p>
    <w:p w14:paraId="5BA6F24E" w14:textId="3E75B50D" w:rsidR="00432988" w:rsidRPr="00432988" w:rsidRDefault="00432988" w:rsidP="00432988">
      <w:pPr>
        <w:bidi w:val="0"/>
        <w:spacing w:line="276" w:lineRule="auto"/>
        <w:rPr>
          <w:rFonts w:asciiTheme="majorBidi" w:hAnsiTheme="majorBidi" w:cstheme="majorBidi"/>
          <w:lang w:bidi="ar-JO"/>
        </w:rPr>
      </w:pPr>
      <w:r w:rsidRPr="00DC4096">
        <w:rPr>
          <w:rFonts w:asciiTheme="majorBidi" w:hAnsiTheme="majorBidi" w:cstheme="majorBidi"/>
          <w:lang w:bidi="ar-JO"/>
        </w:rPr>
        <w:t>T</w:t>
      </w:r>
      <w:r w:rsidRPr="00F2494C">
        <w:rPr>
          <w:rFonts w:asciiTheme="majorBidi" w:hAnsiTheme="majorBidi" w:cstheme="majorBidi"/>
          <w:lang w:bidi="ar-JO"/>
        </w:rPr>
        <w:t xml:space="preserve">he study employs a vast corpus of English </w:t>
      </w:r>
      <w:proofErr w:type="spellStart"/>
      <w:r w:rsidRPr="00F2494C">
        <w:rPr>
          <w:rFonts w:asciiTheme="majorBidi" w:hAnsiTheme="majorBidi" w:cstheme="majorBidi"/>
          <w:lang w:bidi="ar-JO"/>
        </w:rPr>
        <w:t>Reddit</w:t>
      </w:r>
      <w:proofErr w:type="spellEnd"/>
      <w:r w:rsidRPr="00F2494C">
        <w:rPr>
          <w:rFonts w:asciiTheme="majorBidi" w:hAnsiTheme="majorBidi" w:cstheme="majorBidi"/>
          <w:lang w:bidi="ar-JO"/>
        </w:rPr>
        <w:t xml:space="preserve"> posts, accurately annotated in 23 native languages across 29 countries, with over 230 million sentences and 3.5 billion tokens. The dataset, which includes texts from highly proficient non-native speakers, presents a more challenging task than traditional NLI on learner corpora.</w:t>
      </w:r>
    </w:p>
    <w:p w14:paraId="4F8B1A3C" w14:textId="378707E1" w:rsidR="00DC4096" w:rsidRPr="00DC4096" w:rsidRDefault="0042773F" w:rsidP="00432988">
      <w:pPr>
        <w:bidi w:val="0"/>
        <w:spacing w:line="276" w:lineRule="auto"/>
        <w:rPr>
          <w:rFonts w:asciiTheme="majorBidi" w:hAnsiTheme="majorBidi" w:cstheme="majorBidi"/>
        </w:rPr>
      </w:pPr>
      <w:r>
        <w:rPr>
          <w:rFonts w:asciiTheme="majorBidi" w:hAnsiTheme="majorBidi" w:cstheme="majorBidi"/>
          <w:lang w:bidi="ar-JO"/>
        </w:rPr>
        <w:t xml:space="preserve">the data is combined of 2 sets, </w:t>
      </w:r>
      <w:r w:rsidR="00DC4096">
        <w:rPr>
          <w:rFonts w:asciiTheme="majorBidi" w:hAnsiTheme="majorBidi" w:cstheme="majorBidi"/>
          <w:lang w:bidi="ar-JO"/>
        </w:rPr>
        <w:t>the first</w:t>
      </w:r>
      <w:r>
        <w:rPr>
          <w:rFonts w:asciiTheme="majorBidi" w:hAnsiTheme="majorBidi" w:cstheme="majorBidi"/>
          <w:lang w:bidi="ar-JO"/>
        </w:rPr>
        <w:t xml:space="preserve"> is </w:t>
      </w:r>
      <w:r w:rsidR="00DC4096">
        <w:rPr>
          <w:rFonts w:asciiTheme="majorBidi" w:hAnsiTheme="majorBidi" w:cstheme="majorBidi"/>
          <w:lang w:bidi="ar-JO"/>
        </w:rPr>
        <w:t xml:space="preserve">Europe data which consist of focused </w:t>
      </w:r>
      <w:r w:rsidR="00DC4096" w:rsidRPr="00DC4096">
        <w:rPr>
          <w:rFonts w:asciiTheme="majorBidi" w:hAnsiTheme="majorBidi" w:cstheme="majorBidi"/>
        </w:rPr>
        <w:t>subreddits</w:t>
      </w:r>
      <w:r w:rsidR="00DC4096">
        <w:rPr>
          <w:rFonts w:asciiTheme="majorBidi" w:hAnsiTheme="majorBidi" w:cstheme="majorBidi"/>
        </w:rPr>
        <w:t xml:space="preserve"> (</w:t>
      </w:r>
      <w:r w:rsidR="00DC4096" w:rsidRPr="00DC4096">
        <w:rPr>
          <w:rFonts w:asciiTheme="majorBidi" w:hAnsiTheme="majorBidi" w:cstheme="majorBidi"/>
        </w:rPr>
        <w:t xml:space="preserve">Europe, </w:t>
      </w:r>
      <w:proofErr w:type="spellStart"/>
      <w:r w:rsidR="00DC4096" w:rsidRPr="00DC4096">
        <w:rPr>
          <w:rFonts w:asciiTheme="majorBidi" w:hAnsiTheme="majorBidi" w:cstheme="majorBidi"/>
        </w:rPr>
        <w:t>AskEurope</w:t>
      </w:r>
      <w:proofErr w:type="spellEnd"/>
      <w:r w:rsidR="00DC4096" w:rsidRPr="00DC4096">
        <w:rPr>
          <w:rFonts w:asciiTheme="majorBidi" w:hAnsiTheme="majorBidi" w:cstheme="majorBidi"/>
        </w:rPr>
        <w:t xml:space="preserve">, Euro </w:t>
      </w:r>
      <w:proofErr w:type="spellStart"/>
      <w:r w:rsidR="00DC4096" w:rsidRPr="00DC4096">
        <w:rPr>
          <w:rFonts w:asciiTheme="majorBidi" w:hAnsiTheme="majorBidi" w:cstheme="majorBidi"/>
        </w:rPr>
        <w:t>peanCulture</w:t>
      </w:r>
      <w:proofErr w:type="spellEnd"/>
      <w:r w:rsidR="00DC4096" w:rsidRPr="00DC4096">
        <w:rPr>
          <w:rFonts w:asciiTheme="majorBidi" w:hAnsiTheme="majorBidi" w:cstheme="majorBidi"/>
        </w:rPr>
        <w:t>) whose content is generated by users specifying their country as a flair</w:t>
      </w:r>
      <w:r w:rsidR="00DC4096">
        <w:rPr>
          <w:rFonts w:asciiTheme="majorBidi" w:hAnsiTheme="majorBidi" w:cstheme="majorBidi"/>
        </w:rPr>
        <w:t xml:space="preserve">, and the second is out-of-domain </w:t>
      </w:r>
      <w:r w:rsidR="00432988">
        <w:rPr>
          <w:rFonts w:asciiTheme="majorBidi" w:hAnsiTheme="majorBidi" w:cstheme="majorBidi"/>
        </w:rPr>
        <w:t>which consist of other subreddits that were written by the same authors as the first set</w:t>
      </w:r>
      <w:r w:rsidR="00DC4096">
        <w:rPr>
          <w:rFonts w:asciiTheme="majorBidi" w:hAnsiTheme="majorBidi" w:cstheme="majorBidi"/>
        </w:rPr>
        <w:t>.</w:t>
      </w:r>
    </w:p>
    <w:p w14:paraId="6DC981BC" w14:textId="4A953E7B" w:rsidR="0042773F" w:rsidRPr="00F2494C" w:rsidRDefault="0042773F" w:rsidP="0042773F">
      <w:pPr>
        <w:bidi w:val="0"/>
        <w:spacing w:line="276" w:lineRule="auto"/>
        <w:rPr>
          <w:rFonts w:asciiTheme="majorBidi" w:hAnsiTheme="majorBidi" w:cstheme="majorBidi"/>
          <w:lang w:bidi="ar-JO"/>
        </w:rPr>
      </w:pPr>
    </w:p>
    <w:p w14:paraId="639EDE92" w14:textId="77777777" w:rsidR="004211E9" w:rsidRDefault="004211E9" w:rsidP="00376B67">
      <w:pPr>
        <w:bidi w:val="0"/>
        <w:spacing w:line="276" w:lineRule="auto"/>
        <w:rPr>
          <w:rFonts w:asciiTheme="majorBidi" w:hAnsiTheme="majorBidi" w:cstheme="majorBidi"/>
          <w:lang w:bidi="ar-JO"/>
        </w:rPr>
      </w:pPr>
    </w:p>
    <w:p w14:paraId="60CD7E79" w14:textId="77777777" w:rsidR="004211E9" w:rsidRPr="00C54C99" w:rsidRDefault="004211E9" w:rsidP="00376B67">
      <w:pPr>
        <w:bidi w:val="0"/>
        <w:spacing w:line="276" w:lineRule="auto"/>
        <w:rPr>
          <w:rFonts w:asciiTheme="majorBidi" w:hAnsiTheme="majorBidi" w:cstheme="majorBidi"/>
          <w:b/>
          <w:bCs/>
          <w:sz w:val="24"/>
          <w:szCs w:val="24"/>
          <w:u w:val="single"/>
          <w:lang w:bidi="ar-JO"/>
        </w:rPr>
      </w:pPr>
      <w:r w:rsidRPr="00376B67">
        <w:rPr>
          <w:rFonts w:asciiTheme="majorBidi" w:hAnsiTheme="majorBidi" w:cstheme="majorBidi"/>
          <w:b/>
          <w:bCs/>
          <w:sz w:val="24"/>
          <w:szCs w:val="24"/>
          <w:u w:val="single"/>
          <w:lang w:bidi="ar-JO"/>
        </w:rPr>
        <w:t>Methodology:</w:t>
      </w:r>
    </w:p>
    <w:p w14:paraId="4679D654" w14:textId="77777777" w:rsidR="004211E9" w:rsidRPr="005731EC" w:rsidRDefault="004211E9" w:rsidP="00376B67">
      <w:pPr>
        <w:pStyle w:val="a9"/>
        <w:numPr>
          <w:ilvl w:val="0"/>
          <w:numId w:val="1"/>
        </w:numPr>
        <w:bidi w:val="0"/>
        <w:spacing w:line="276" w:lineRule="auto"/>
        <w:rPr>
          <w:rFonts w:asciiTheme="majorBidi" w:hAnsiTheme="majorBidi" w:cstheme="majorBidi"/>
          <w:lang w:bidi="ar-JO"/>
        </w:rPr>
      </w:pPr>
      <w:r w:rsidRPr="005731EC">
        <w:rPr>
          <w:rFonts w:asciiTheme="majorBidi" w:hAnsiTheme="majorBidi" w:cstheme="majorBidi"/>
          <w:lang w:bidi="ar-JO"/>
        </w:rPr>
        <w:t xml:space="preserve">Binary Classification: Distinguishing between native and non-native authors </w:t>
      </w:r>
    </w:p>
    <w:p w14:paraId="4B201D58" w14:textId="77777777" w:rsidR="004211E9" w:rsidRPr="005731EC" w:rsidRDefault="004211E9" w:rsidP="00376B67">
      <w:pPr>
        <w:pStyle w:val="a9"/>
        <w:numPr>
          <w:ilvl w:val="0"/>
          <w:numId w:val="1"/>
        </w:numPr>
        <w:bidi w:val="0"/>
        <w:spacing w:line="276" w:lineRule="auto"/>
        <w:rPr>
          <w:rFonts w:asciiTheme="majorBidi" w:hAnsiTheme="majorBidi" w:cstheme="majorBidi"/>
          <w:lang w:bidi="ar-JO"/>
        </w:rPr>
      </w:pPr>
      <w:r w:rsidRPr="005731EC">
        <w:rPr>
          <w:rFonts w:asciiTheme="majorBidi" w:hAnsiTheme="majorBidi" w:cstheme="majorBidi"/>
          <w:lang w:bidi="ar-JO"/>
        </w:rPr>
        <w:t xml:space="preserve">Language Family Classification: Determining the language family of the user (Germanic, Balto-Slavic, Romance, or native English) </w:t>
      </w:r>
    </w:p>
    <w:p w14:paraId="2A12A817" w14:textId="77777777" w:rsidR="004211E9" w:rsidRPr="005731EC" w:rsidRDefault="004211E9" w:rsidP="00376B67">
      <w:pPr>
        <w:pStyle w:val="a9"/>
        <w:numPr>
          <w:ilvl w:val="0"/>
          <w:numId w:val="1"/>
        </w:numPr>
        <w:bidi w:val="0"/>
        <w:spacing w:line="276" w:lineRule="auto"/>
        <w:rPr>
          <w:rFonts w:asciiTheme="majorBidi" w:hAnsiTheme="majorBidi" w:cstheme="majorBidi"/>
          <w:lang w:bidi="ar-JO"/>
        </w:rPr>
      </w:pPr>
      <w:r w:rsidRPr="005731EC">
        <w:rPr>
          <w:rFonts w:asciiTheme="majorBidi" w:hAnsiTheme="majorBidi" w:cstheme="majorBidi"/>
          <w:lang w:bidi="ar-JO"/>
        </w:rPr>
        <w:t>Native Language Identification: Identifying the specific native language of the user (23-way classification).</w:t>
      </w:r>
    </w:p>
    <w:p w14:paraId="28C73C25" w14:textId="77777777" w:rsidR="004211E9" w:rsidRDefault="004211E9" w:rsidP="004211E9">
      <w:pPr>
        <w:jc w:val="right"/>
        <w:rPr>
          <w:rFonts w:asciiTheme="majorBidi" w:hAnsiTheme="majorBidi" w:cstheme="majorBidi"/>
          <w:rtl/>
          <w:lang w:bidi="ar-JO"/>
        </w:rPr>
      </w:pPr>
    </w:p>
    <w:p w14:paraId="6DBC6B38" w14:textId="77777777" w:rsidR="004211E9" w:rsidRDefault="004211E9" w:rsidP="004211E9">
      <w:pPr>
        <w:rPr>
          <w:rFonts w:asciiTheme="majorBidi" w:hAnsiTheme="majorBidi" w:cstheme="majorBidi"/>
          <w:lang w:bidi="ar-JO"/>
        </w:rPr>
      </w:pPr>
    </w:p>
    <w:p w14:paraId="706A342F" w14:textId="77777777" w:rsidR="004211E9" w:rsidRPr="00376B67" w:rsidRDefault="004211E9" w:rsidP="004211E9">
      <w:pPr>
        <w:bidi w:val="0"/>
        <w:rPr>
          <w:rFonts w:asciiTheme="majorBidi" w:hAnsiTheme="majorBidi" w:cstheme="majorBidi"/>
          <w:b/>
          <w:bCs/>
          <w:sz w:val="24"/>
          <w:szCs w:val="24"/>
          <w:u w:val="single"/>
          <w:lang w:bidi="ar-JO"/>
        </w:rPr>
      </w:pPr>
      <w:r w:rsidRPr="00F2494C">
        <w:rPr>
          <w:rFonts w:asciiTheme="majorBidi" w:hAnsiTheme="majorBidi" w:cstheme="majorBidi"/>
          <w:b/>
          <w:bCs/>
          <w:sz w:val="24"/>
          <w:szCs w:val="24"/>
          <w:u w:val="single"/>
          <w:lang w:bidi="ar-JO"/>
        </w:rPr>
        <w:t>Features</w:t>
      </w:r>
      <w:r w:rsidRPr="00376B67">
        <w:rPr>
          <w:rFonts w:asciiTheme="majorBidi" w:hAnsiTheme="majorBidi" w:cstheme="majorBidi"/>
          <w:b/>
          <w:bCs/>
          <w:sz w:val="24"/>
          <w:szCs w:val="24"/>
          <w:u w:val="single"/>
          <w:lang w:bidi="ar-JO"/>
        </w:rPr>
        <w:t xml:space="preserve"> and Results</w:t>
      </w:r>
      <w:r w:rsidRPr="00F2494C">
        <w:rPr>
          <w:rFonts w:asciiTheme="majorBidi" w:hAnsiTheme="majorBidi" w:cstheme="majorBidi"/>
          <w:b/>
          <w:bCs/>
          <w:sz w:val="24"/>
          <w:szCs w:val="24"/>
          <w:u w:val="single"/>
          <w:lang w:bidi="ar-JO"/>
        </w:rPr>
        <w:t xml:space="preserve">: </w:t>
      </w:r>
    </w:p>
    <w:p w14:paraId="3560DE32" w14:textId="77777777" w:rsidR="004211E9" w:rsidRPr="00F2494C" w:rsidRDefault="004211E9" w:rsidP="00376B67">
      <w:pPr>
        <w:bidi w:val="0"/>
        <w:spacing w:line="276" w:lineRule="auto"/>
        <w:rPr>
          <w:rFonts w:asciiTheme="majorBidi" w:hAnsiTheme="majorBidi" w:cstheme="majorBidi"/>
          <w:lang w:bidi="ar-JO"/>
        </w:rPr>
      </w:pPr>
      <w:r w:rsidRPr="00F2494C">
        <w:rPr>
          <w:rFonts w:asciiTheme="majorBidi" w:hAnsiTheme="majorBidi" w:cstheme="majorBidi"/>
          <w:lang w:bidi="ar-JO"/>
        </w:rPr>
        <w:t>The authors employ a wide range of features, which can be categorized as follows:</w:t>
      </w:r>
    </w:p>
    <w:tbl>
      <w:tblPr>
        <w:tblStyle w:val="ae"/>
        <w:tblW w:w="0" w:type="auto"/>
        <w:tblLook w:val="04A0" w:firstRow="1" w:lastRow="0" w:firstColumn="1" w:lastColumn="0" w:noHBand="0" w:noVBand="1"/>
      </w:tblPr>
      <w:tblGrid>
        <w:gridCol w:w="2074"/>
        <w:gridCol w:w="2074"/>
        <w:gridCol w:w="2074"/>
        <w:gridCol w:w="2074"/>
      </w:tblGrid>
      <w:tr w:rsidR="004211E9" w14:paraId="19F7C529" w14:textId="77777777" w:rsidTr="004211E9">
        <w:tc>
          <w:tcPr>
            <w:tcW w:w="2074" w:type="dxa"/>
          </w:tcPr>
          <w:p w14:paraId="2E1ADAC8" w14:textId="77FB5B13" w:rsidR="004211E9" w:rsidRDefault="004211E9" w:rsidP="00376B67">
            <w:pPr>
              <w:bidi w:val="0"/>
              <w:spacing w:line="276" w:lineRule="auto"/>
              <w:jc w:val="center"/>
            </w:pPr>
            <w:r>
              <w:t>Feature</w:t>
            </w:r>
          </w:p>
        </w:tc>
        <w:tc>
          <w:tcPr>
            <w:tcW w:w="2074" w:type="dxa"/>
          </w:tcPr>
          <w:p w14:paraId="5747F0F0" w14:textId="2B7C40AF" w:rsidR="004211E9" w:rsidRDefault="004211E9" w:rsidP="00376B67">
            <w:pPr>
              <w:bidi w:val="0"/>
              <w:spacing w:line="276" w:lineRule="auto"/>
              <w:jc w:val="center"/>
            </w:pPr>
            <w:r>
              <w:t>Binary</w:t>
            </w:r>
          </w:p>
        </w:tc>
        <w:tc>
          <w:tcPr>
            <w:tcW w:w="2074" w:type="dxa"/>
          </w:tcPr>
          <w:p w14:paraId="7DF30F8F" w14:textId="06F77B96" w:rsidR="004211E9" w:rsidRDefault="004211E9" w:rsidP="00376B67">
            <w:pPr>
              <w:bidi w:val="0"/>
              <w:spacing w:line="276" w:lineRule="auto"/>
              <w:jc w:val="center"/>
            </w:pPr>
            <w:r>
              <w:t>Families</w:t>
            </w:r>
          </w:p>
        </w:tc>
        <w:tc>
          <w:tcPr>
            <w:tcW w:w="2074" w:type="dxa"/>
          </w:tcPr>
          <w:p w14:paraId="70A8E21F" w14:textId="6C5780B6" w:rsidR="004211E9" w:rsidRDefault="004211E9" w:rsidP="00376B67">
            <w:pPr>
              <w:bidi w:val="0"/>
              <w:spacing w:line="276" w:lineRule="auto"/>
              <w:jc w:val="center"/>
            </w:pPr>
            <w:r>
              <w:t>NLI</w:t>
            </w:r>
          </w:p>
        </w:tc>
      </w:tr>
      <w:tr w:rsidR="004211E9" w14:paraId="37324E6F" w14:textId="77777777" w:rsidTr="004211E9">
        <w:tc>
          <w:tcPr>
            <w:tcW w:w="2074" w:type="dxa"/>
          </w:tcPr>
          <w:p w14:paraId="51538026" w14:textId="2813F000" w:rsidR="004211E9" w:rsidRDefault="004211E9" w:rsidP="00376B67">
            <w:pPr>
              <w:bidi w:val="0"/>
              <w:spacing w:line="276" w:lineRule="auto"/>
            </w:pPr>
            <w:r w:rsidRPr="00F2494C">
              <w:rPr>
                <w:rFonts w:asciiTheme="majorBidi" w:hAnsiTheme="majorBidi" w:cstheme="majorBidi"/>
                <w:lang w:bidi="ar-JO"/>
              </w:rPr>
              <w:t>Character trigrams</w:t>
            </w:r>
          </w:p>
        </w:tc>
        <w:tc>
          <w:tcPr>
            <w:tcW w:w="2074" w:type="dxa"/>
          </w:tcPr>
          <w:p w14:paraId="0B680BDF" w14:textId="64675152" w:rsidR="004211E9" w:rsidRDefault="004211E9" w:rsidP="00376B67">
            <w:pPr>
              <w:bidi w:val="0"/>
              <w:spacing w:line="276" w:lineRule="auto"/>
            </w:pPr>
            <w:r>
              <w:t>89.59</w:t>
            </w:r>
          </w:p>
        </w:tc>
        <w:tc>
          <w:tcPr>
            <w:tcW w:w="2074" w:type="dxa"/>
          </w:tcPr>
          <w:p w14:paraId="319C2A3A" w14:textId="5FDF573D" w:rsidR="004211E9" w:rsidRDefault="004211E9" w:rsidP="00376B67">
            <w:pPr>
              <w:bidi w:val="0"/>
              <w:spacing w:line="276" w:lineRule="auto"/>
            </w:pPr>
            <w:r>
              <w:t>82.34</w:t>
            </w:r>
          </w:p>
        </w:tc>
        <w:tc>
          <w:tcPr>
            <w:tcW w:w="2074" w:type="dxa"/>
          </w:tcPr>
          <w:p w14:paraId="4F0CC019" w14:textId="6DDA7D7C" w:rsidR="004211E9" w:rsidRDefault="004211E9" w:rsidP="00376B67">
            <w:pPr>
              <w:bidi w:val="0"/>
              <w:spacing w:line="276" w:lineRule="auto"/>
            </w:pPr>
            <w:r>
              <w:t>72.07</w:t>
            </w:r>
          </w:p>
        </w:tc>
      </w:tr>
      <w:tr w:rsidR="004211E9" w14:paraId="34C10097" w14:textId="77777777" w:rsidTr="004211E9">
        <w:tc>
          <w:tcPr>
            <w:tcW w:w="2074" w:type="dxa"/>
          </w:tcPr>
          <w:p w14:paraId="1FF7B984" w14:textId="6A15DD6E" w:rsidR="004211E9" w:rsidRDefault="004211E9" w:rsidP="00376B67">
            <w:pPr>
              <w:bidi w:val="0"/>
              <w:spacing w:line="276" w:lineRule="auto"/>
            </w:pPr>
            <w:r w:rsidRPr="00F2494C">
              <w:rPr>
                <w:rFonts w:asciiTheme="majorBidi" w:hAnsiTheme="majorBidi" w:cstheme="majorBidi"/>
                <w:lang w:bidi="ar-JO"/>
              </w:rPr>
              <w:t>Token unigrams</w:t>
            </w:r>
          </w:p>
        </w:tc>
        <w:tc>
          <w:tcPr>
            <w:tcW w:w="2074" w:type="dxa"/>
          </w:tcPr>
          <w:p w14:paraId="7D94B179" w14:textId="10A46DAE" w:rsidR="004211E9" w:rsidRDefault="004211E9" w:rsidP="00376B67">
            <w:pPr>
              <w:bidi w:val="0"/>
              <w:spacing w:line="276" w:lineRule="auto"/>
            </w:pPr>
            <w:r>
              <w:t>90.12</w:t>
            </w:r>
          </w:p>
        </w:tc>
        <w:tc>
          <w:tcPr>
            <w:tcW w:w="2074" w:type="dxa"/>
          </w:tcPr>
          <w:p w14:paraId="4C697BD2" w14:textId="69A5ADDF" w:rsidR="004211E9" w:rsidRDefault="004211E9" w:rsidP="00376B67">
            <w:pPr>
              <w:bidi w:val="0"/>
              <w:spacing w:line="276" w:lineRule="auto"/>
            </w:pPr>
            <w:r>
              <w:t>83.72</w:t>
            </w:r>
          </w:p>
        </w:tc>
        <w:tc>
          <w:tcPr>
            <w:tcW w:w="2074" w:type="dxa"/>
          </w:tcPr>
          <w:p w14:paraId="05C013B7" w14:textId="5DDF28D3" w:rsidR="004211E9" w:rsidRDefault="004211E9" w:rsidP="00376B67">
            <w:pPr>
              <w:bidi w:val="0"/>
              <w:spacing w:line="276" w:lineRule="auto"/>
            </w:pPr>
            <w:r>
              <w:t>73.50</w:t>
            </w:r>
          </w:p>
        </w:tc>
      </w:tr>
      <w:tr w:rsidR="004211E9" w14:paraId="5ABD1AC6" w14:textId="77777777" w:rsidTr="004211E9">
        <w:tc>
          <w:tcPr>
            <w:tcW w:w="2074" w:type="dxa"/>
          </w:tcPr>
          <w:p w14:paraId="6B4061AB" w14:textId="0706A200" w:rsidR="004211E9" w:rsidRDefault="004211E9" w:rsidP="00376B67">
            <w:pPr>
              <w:bidi w:val="0"/>
              <w:spacing w:line="276" w:lineRule="auto"/>
            </w:pPr>
            <w:r w:rsidRPr="00F2494C">
              <w:rPr>
                <w:rFonts w:asciiTheme="majorBidi" w:hAnsiTheme="majorBidi" w:cstheme="majorBidi"/>
                <w:lang w:bidi="ar-JO"/>
              </w:rPr>
              <w:t>Spelling errors</w:t>
            </w:r>
          </w:p>
        </w:tc>
        <w:tc>
          <w:tcPr>
            <w:tcW w:w="2074" w:type="dxa"/>
          </w:tcPr>
          <w:p w14:paraId="1FEFBB88" w14:textId="1307F819" w:rsidR="004211E9" w:rsidRDefault="004211E9" w:rsidP="00376B67">
            <w:pPr>
              <w:bidi w:val="0"/>
              <w:spacing w:line="276" w:lineRule="auto"/>
            </w:pPr>
            <w:r>
              <w:t>73.97</w:t>
            </w:r>
          </w:p>
        </w:tc>
        <w:tc>
          <w:tcPr>
            <w:tcW w:w="2074" w:type="dxa"/>
          </w:tcPr>
          <w:p w14:paraId="4AFA2526" w14:textId="32073C7B" w:rsidR="004211E9" w:rsidRDefault="004211E9" w:rsidP="00376B67">
            <w:pPr>
              <w:bidi w:val="0"/>
              <w:spacing w:line="276" w:lineRule="auto"/>
            </w:pPr>
            <w:r>
              <w:t>55.66</w:t>
            </w:r>
          </w:p>
        </w:tc>
        <w:tc>
          <w:tcPr>
            <w:tcW w:w="2074" w:type="dxa"/>
          </w:tcPr>
          <w:p w14:paraId="79700D59" w14:textId="2044086F" w:rsidR="004211E9" w:rsidRDefault="004211E9" w:rsidP="00376B67">
            <w:pPr>
              <w:bidi w:val="0"/>
              <w:spacing w:line="276" w:lineRule="auto"/>
            </w:pPr>
            <w:r>
              <w:t>27.00</w:t>
            </w:r>
          </w:p>
        </w:tc>
      </w:tr>
      <w:tr w:rsidR="004211E9" w14:paraId="0075FE2D" w14:textId="77777777" w:rsidTr="004211E9">
        <w:tc>
          <w:tcPr>
            <w:tcW w:w="2074" w:type="dxa"/>
          </w:tcPr>
          <w:p w14:paraId="23B8F91F" w14:textId="04C0C8FF" w:rsidR="004211E9" w:rsidRDefault="004211E9" w:rsidP="00376B67">
            <w:pPr>
              <w:bidi w:val="0"/>
              <w:spacing w:line="276" w:lineRule="auto"/>
            </w:pPr>
            <w:r>
              <w:rPr>
                <w:rFonts w:asciiTheme="majorBidi" w:hAnsiTheme="majorBidi" w:cstheme="majorBidi"/>
                <w:lang w:bidi="ar-JO"/>
              </w:rPr>
              <w:t>Grammer errors</w:t>
            </w:r>
          </w:p>
        </w:tc>
        <w:tc>
          <w:tcPr>
            <w:tcW w:w="2074" w:type="dxa"/>
          </w:tcPr>
          <w:p w14:paraId="0A39CFEA" w14:textId="21F1EB89" w:rsidR="004211E9" w:rsidRDefault="004211E9" w:rsidP="00376B67">
            <w:pPr>
              <w:bidi w:val="0"/>
              <w:spacing w:line="276" w:lineRule="auto"/>
            </w:pPr>
            <w:r>
              <w:t>77.23</w:t>
            </w:r>
          </w:p>
        </w:tc>
        <w:tc>
          <w:tcPr>
            <w:tcW w:w="2074" w:type="dxa"/>
          </w:tcPr>
          <w:p w14:paraId="66E9F994" w14:textId="46DCCFAC" w:rsidR="004211E9" w:rsidRDefault="004211E9" w:rsidP="00376B67">
            <w:pPr>
              <w:bidi w:val="0"/>
              <w:spacing w:line="276" w:lineRule="auto"/>
            </w:pPr>
            <w:r>
              <w:t>49.65</w:t>
            </w:r>
          </w:p>
        </w:tc>
        <w:tc>
          <w:tcPr>
            <w:tcW w:w="2074" w:type="dxa"/>
          </w:tcPr>
          <w:p w14:paraId="39189E19" w14:textId="373E1E89" w:rsidR="004211E9" w:rsidRDefault="004211E9" w:rsidP="00376B67">
            <w:pPr>
              <w:bidi w:val="0"/>
              <w:spacing w:line="276" w:lineRule="auto"/>
            </w:pPr>
            <w:r>
              <w:t>14.44</w:t>
            </w:r>
          </w:p>
        </w:tc>
      </w:tr>
      <w:tr w:rsidR="004211E9" w14:paraId="364CF1B2" w14:textId="77777777" w:rsidTr="004211E9">
        <w:tc>
          <w:tcPr>
            <w:tcW w:w="2074" w:type="dxa"/>
          </w:tcPr>
          <w:p w14:paraId="49A4B6B3" w14:textId="49BFF6FD" w:rsidR="004211E9" w:rsidRDefault="004211E9" w:rsidP="00376B67">
            <w:pPr>
              <w:bidi w:val="0"/>
              <w:spacing w:line="276" w:lineRule="auto"/>
            </w:pPr>
            <w:r>
              <w:rPr>
                <w:rFonts w:asciiTheme="majorBidi" w:hAnsiTheme="majorBidi" w:cstheme="majorBidi"/>
                <w:lang w:bidi="ar-JO"/>
              </w:rPr>
              <w:lastRenderedPageBreak/>
              <w:t>Function words</w:t>
            </w:r>
          </w:p>
        </w:tc>
        <w:tc>
          <w:tcPr>
            <w:tcW w:w="2074" w:type="dxa"/>
          </w:tcPr>
          <w:p w14:paraId="4F01CD44" w14:textId="206946B0" w:rsidR="004211E9" w:rsidRDefault="004211E9" w:rsidP="00376B67">
            <w:pPr>
              <w:bidi w:val="0"/>
              <w:spacing w:line="276" w:lineRule="auto"/>
            </w:pPr>
            <w:r>
              <w:t>81.09</w:t>
            </w:r>
          </w:p>
        </w:tc>
        <w:tc>
          <w:tcPr>
            <w:tcW w:w="2074" w:type="dxa"/>
          </w:tcPr>
          <w:p w14:paraId="132C7FA6" w14:textId="4FEB09F3" w:rsidR="004211E9" w:rsidRDefault="004211E9" w:rsidP="00376B67">
            <w:pPr>
              <w:bidi w:val="0"/>
              <w:spacing w:line="276" w:lineRule="auto"/>
            </w:pPr>
            <w:r>
              <w:t>61.25</w:t>
            </w:r>
          </w:p>
        </w:tc>
        <w:tc>
          <w:tcPr>
            <w:tcW w:w="2074" w:type="dxa"/>
          </w:tcPr>
          <w:p w14:paraId="2D29C3E5" w14:textId="32B6A771" w:rsidR="004211E9" w:rsidRDefault="004211E9" w:rsidP="00376B67">
            <w:pPr>
              <w:bidi w:val="0"/>
              <w:spacing w:line="276" w:lineRule="auto"/>
            </w:pPr>
            <w:r>
              <w:t>28.21</w:t>
            </w:r>
          </w:p>
        </w:tc>
      </w:tr>
      <w:tr w:rsidR="004211E9" w14:paraId="727FBCCE" w14:textId="77777777" w:rsidTr="004211E9">
        <w:tc>
          <w:tcPr>
            <w:tcW w:w="2074" w:type="dxa"/>
          </w:tcPr>
          <w:p w14:paraId="40E11AC5" w14:textId="0C4BA658" w:rsidR="004211E9" w:rsidRDefault="004211E9" w:rsidP="00376B67">
            <w:pPr>
              <w:bidi w:val="0"/>
              <w:spacing w:line="276" w:lineRule="auto"/>
            </w:pPr>
            <w:r w:rsidRPr="001E2223">
              <w:rPr>
                <w:rFonts w:asciiTheme="majorBidi" w:hAnsiTheme="majorBidi" w:cstheme="majorBidi"/>
                <w:lang w:bidi="ar-JO"/>
              </w:rPr>
              <w:t>POS trigrams</w:t>
            </w:r>
          </w:p>
        </w:tc>
        <w:tc>
          <w:tcPr>
            <w:tcW w:w="2074" w:type="dxa"/>
          </w:tcPr>
          <w:p w14:paraId="16CCE0FE" w14:textId="57068A11" w:rsidR="004211E9" w:rsidRDefault="004211E9" w:rsidP="00376B67">
            <w:pPr>
              <w:bidi w:val="0"/>
              <w:spacing w:line="276" w:lineRule="auto"/>
            </w:pPr>
            <w:r>
              <w:t>75.50</w:t>
            </w:r>
          </w:p>
        </w:tc>
        <w:tc>
          <w:tcPr>
            <w:tcW w:w="2074" w:type="dxa"/>
          </w:tcPr>
          <w:p w14:paraId="4CE0398E" w14:textId="79B52012" w:rsidR="004211E9" w:rsidRDefault="004211E9" w:rsidP="00376B67">
            <w:pPr>
              <w:bidi w:val="0"/>
              <w:spacing w:line="276" w:lineRule="auto"/>
            </w:pPr>
            <w:r>
              <w:t>55.83</w:t>
            </w:r>
          </w:p>
        </w:tc>
        <w:tc>
          <w:tcPr>
            <w:tcW w:w="2074" w:type="dxa"/>
          </w:tcPr>
          <w:p w14:paraId="510CC8CA" w14:textId="7B104DCD" w:rsidR="004211E9" w:rsidRDefault="004211E9" w:rsidP="00376B67">
            <w:pPr>
              <w:bidi w:val="0"/>
              <w:spacing w:line="276" w:lineRule="auto"/>
            </w:pPr>
            <w:r>
              <w:t>26.31</w:t>
            </w:r>
          </w:p>
        </w:tc>
      </w:tr>
      <w:tr w:rsidR="004211E9" w14:paraId="497EFCCC" w14:textId="77777777" w:rsidTr="004211E9">
        <w:tc>
          <w:tcPr>
            <w:tcW w:w="2074" w:type="dxa"/>
          </w:tcPr>
          <w:p w14:paraId="297B195B" w14:textId="4D39351E" w:rsidR="004211E9" w:rsidRDefault="004211E9" w:rsidP="00376B67">
            <w:pPr>
              <w:bidi w:val="0"/>
              <w:spacing w:line="276" w:lineRule="auto"/>
            </w:pPr>
            <w:r w:rsidRPr="001E2223">
              <w:rPr>
                <w:rFonts w:asciiTheme="majorBidi" w:hAnsiTheme="majorBidi" w:cstheme="majorBidi"/>
                <w:lang w:bidi="ar-JO"/>
              </w:rPr>
              <w:t>Sentence length</w:t>
            </w:r>
          </w:p>
        </w:tc>
        <w:tc>
          <w:tcPr>
            <w:tcW w:w="2074" w:type="dxa"/>
          </w:tcPr>
          <w:p w14:paraId="72888EE6" w14:textId="330FCC4C" w:rsidR="004211E9" w:rsidRDefault="004211E9" w:rsidP="00376B67">
            <w:pPr>
              <w:bidi w:val="0"/>
              <w:spacing w:line="276" w:lineRule="auto"/>
            </w:pPr>
            <w:r>
              <w:t>52.85</w:t>
            </w:r>
          </w:p>
        </w:tc>
        <w:tc>
          <w:tcPr>
            <w:tcW w:w="2074" w:type="dxa"/>
          </w:tcPr>
          <w:p w14:paraId="7BDEFB65" w14:textId="6DE4F2D3" w:rsidR="004211E9" w:rsidRDefault="004211E9" w:rsidP="00376B67">
            <w:pPr>
              <w:bidi w:val="0"/>
              <w:spacing w:line="276" w:lineRule="auto"/>
            </w:pPr>
            <w:r>
              <w:t>28.82</w:t>
            </w:r>
          </w:p>
        </w:tc>
        <w:tc>
          <w:tcPr>
            <w:tcW w:w="2074" w:type="dxa"/>
          </w:tcPr>
          <w:p w14:paraId="345F5CFC" w14:textId="1FF55A1C" w:rsidR="004211E9" w:rsidRDefault="004211E9" w:rsidP="00376B67">
            <w:pPr>
              <w:bidi w:val="0"/>
              <w:spacing w:line="276" w:lineRule="auto"/>
            </w:pPr>
            <w:r>
              <w:t>6.07</w:t>
            </w:r>
          </w:p>
        </w:tc>
      </w:tr>
    </w:tbl>
    <w:p w14:paraId="655D08A1" w14:textId="77777777" w:rsidR="00376B67" w:rsidRDefault="00376B67" w:rsidP="00376B67">
      <w:pPr>
        <w:bidi w:val="0"/>
        <w:spacing w:line="276" w:lineRule="auto"/>
        <w:rPr>
          <w:rFonts w:asciiTheme="majorBidi" w:hAnsiTheme="majorBidi" w:cstheme="majorBidi"/>
          <w:sz w:val="24"/>
          <w:szCs w:val="24"/>
          <w:lang w:bidi="ar-JO"/>
        </w:rPr>
      </w:pPr>
    </w:p>
    <w:p w14:paraId="329FF64A" w14:textId="77777777" w:rsidR="00376B67" w:rsidRDefault="00376B67" w:rsidP="00376B67">
      <w:pPr>
        <w:bidi w:val="0"/>
        <w:rPr>
          <w:rFonts w:asciiTheme="majorBidi" w:hAnsiTheme="majorBidi" w:cstheme="majorBidi"/>
          <w:sz w:val="24"/>
          <w:szCs w:val="24"/>
          <w:lang w:bidi="ar-JO"/>
        </w:rPr>
      </w:pPr>
    </w:p>
    <w:p w14:paraId="0A95598C" w14:textId="3D20E939" w:rsidR="004211E9" w:rsidRDefault="004211E9" w:rsidP="00376B67">
      <w:pPr>
        <w:bidi w:val="0"/>
        <w:spacing w:line="276" w:lineRule="auto"/>
        <w:rPr>
          <w:rFonts w:asciiTheme="majorBidi" w:hAnsiTheme="majorBidi" w:cstheme="majorBidi"/>
          <w:sz w:val="24"/>
          <w:szCs w:val="24"/>
          <w:lang w:bidi="ar-JO"/>
        </w:rPr>
      </w:pPr>
      <w:r>
        <w:rPr>
          <w:rFonts w:asciiTheme="majorBidi" w:hAnsiTheme="majorBidi" w:cstheme="majorBidi"/>
          <w:sz w:val="24"/>
          <w:szCs w:val="24"/>
          <w:lang w:bidi="ar-JO"/>
        </w:rPr>
        <w:t>In addition to the individual features above, we train different features combinations as described on the paper.</w:t>
      </w:r>
    </w:p>
    <w:tbl>
      <w:tblPr>
        <w:tblStyle w:val="ae"/>
        <w:tblW w:w="0" w:type="auto"/>
        <w:tblLook w:val="04A0" w:firstRow="1" w:lastRow="0" w:firstColumn="1" w:lastColumn="0" w:noHBand="0" w:noVBand="1"/>
      </w:tblPr>
      <w:tblGrid>
        <w:gridCol w:w="2425"/>
        <w:gridCol w:w="1890"/>
        <w:gridCol w:w="2070"/>
        <w:gridCol w:w="1911"/>
      </w:tblGrid>
      <w:tr w:rsidR="004211E9" w14:paraId="704A7085" w14:textId="77777777" w:rsidTr="004211E9">
        <w:tc>
          <w:tcPr>
            <w:tcW w:w="2425" w:type="dxa"/>
          </w:tcPr>
          <w:p w14:paraId="18215E6D" w14:textId="61C4F877" w:rsidR="004211E9" w:rsidRDefault="004211E9" w:rsidP="00376B67">
            <w:pPr>
              <w:bidi w:val="0"/>
              <w:spacing w:line="276" w:lineRule="auto"/>
              <w:jc w:val="center"/>
            </w:pPr>
            <w:r>
              <w:rPr>
                <w:rFonts w:asciiTheme="majorBidi" w:hAnsiTheme="majorBidi" w:cstheme="majorBidi"/>
                <w:sz w:val="24"/>
                <w:szCs w:val="24"/>
                <w:lang w:bidi="ar-JO"/>
              </w:rPr>
              <w:t>features combinations</w:t>
            </w:r>
          </w:p>
        </w:tc>
        <w:tc>
          <w:tcPr>
            <w:tcW w:w="1890" w:type="dxa"/>
          </w:tcPr>
          <w:p w14:paraId="5330415B" w14:textId="26C71427" w:rsidR="004211E9" w:rsidRDefault="004211E9" w:rsidP="00376B67">
            <w:pPr>
              <w:bidi w:val="0"/>
              <w:spacing w:line="276" w:lineRule="auto"/>
              <w:jc w:val="center"/>
            </w:pPr>
            <w:r>
              <w:t>Binary</w:t>
            </w:r>
          </w:p>
        </w:tc>
        <w:tc>
          <w:tcPr>
            <w:tcW w:w="2070" w:type="dxa"/>
          </w:tcPr>
          <w:p w14:paraId="7D481E04" w14:textId="41A9B4A5" w:rsidR="004211E9" w:rsidRDefault="004211E9" w:rsidP="00376B67">
            <w:pPr>
              <w:bidi w:val="0"/>
              <w:spacing w:line="276" w:lineRule="auto"/>
              <w:jc w:val="center"/>
            </w:pPr>
            <w:r>
              <w:t>Families</w:t>
            </w:r>
          </w:p>
        </w:tc>
        <w:tc>
          <w:tcPr>
            <w:tcW w:w="1911" w:type="dxa"/>
          </w:tcPr>
          <w:p w14:paraId="52B4771D" w14:textId="209606C6" w:rsidR="004211E9" w:rsidRDefault="004211E9" w:rsidP="00376B67">
            <w:pPr>
              <w:bidi w:val="0"/>
              <w:spacing w:line="276" w:lineRule="auto"/>
              <w:jc w:val="center"/>
            </w:pPr>
            <w:r>
              <w:t>NLI</w:t>
            </w:r>
          </w:p>
        </w:tc>
      </w:tr>
      <w:tr w:rsidR="004211E9" w14:paraId="00E31AD8" w14:textId="77777777" w:rsidTr="004211E9">
        <w:tc>
          <w:tcPr>
            <w:tcW w:w="2425" w:type="dxa"/>
          </w:tcPr>
          <w:p w14:paraId="72CB881D" w14:textId="60E95AA4" w:rsidR="004211E9" w:rsidRDefault="004211E9" w:rsidP="00376B67">
            <w:pPr>
              <w:bidi w:val="0"/>
              <w:spacing w:line="276" w:lineRule="auto"/>
            </w:pPr>
            <w:r w:rsidRPr="000A1CDA">
              <w:rPr>
                <w:rFonts w:asciiTheme="majorBidi" w:hAnsiTheme="majorBidi" w:cstheme="majorBidi"/>
                <w:sz w:val="24"/>
                <w:szCs w:val="24"/>
                <w:lang w:bidi="ar-JO"/>
              </w:rPr>
              <w:t>character trigrams, tokens, and spelling</w:t>
            </w:r>
            <w:r w:rsidR="00376B67">
              <w:t xml:space="preserve"> errors</w:t>
            </w:r>
            <w:r w:rsidR="006B7AFD">
              <w:t>(edit distance)</w:t>
            </w:r>
          </w:p>
        </w:tc>
        <w:tc>
          <w:tcPr>
            <w:tcW w:w="1890" w:type="dxa"/>
          </w:tcPr>
          <w:p w14:paraId="0531ACA9" w14:textId="03AD3E18" w:rsidR="004211E9" w:rsidRDefault="004211E9" w:rsidP="00376B67">
            <w:pPr>
              <w:bidi w:val="0"/>
              <w:spacing w:line="276" w:lineRule="auto"/>
            </w:pPr>
            <w:r>
              <w:t>91.39</w:t>
            </w:r>
          </w:p>
        </w:tc>
        <w:tc>
          <w:tcPr>
            <w:tcW w:w="2070" w:type="dxa"/>
          </w:tcPr>
          <w:p w14:paraId="5DB98711" w14:textId="7B46DA28" w:rsidR="004211E9" w:rsidRDefault="004211E9" w:rsidP="00376B67">
            <w:pPr>
              <w:bidi w:val="0"/>
              <w:spacing w:line="276" w:lineRule="auto"/>
            </w:pPr>
            <w:r>
              <w:t>83.27</w:t>
            </w:r>
          </w:p>
        </w:tc>
        <w:tc>
          <w:tcPr>
            <w:tcW w:w="1911" w:type="dxa"/>
          </w:tcPr>
          <w:p w14:paraId="317F6F71" w14:textId="3B11FAF3" w:rsidR="004211E9" w:rsidRDefault="004211E9" w:rsidP="00376B67">
            <w:pPr>
              <w:bidi w:val="0"/>
              <w:spacing w:line="276" w:lineRule="auto"/>
            </w:pPr>
            <w:r>
              <w:t>75.57</w:t>
            </w:r>
          </w:p>
        </w:tc>
      </w:tr>
      <w:tr w:rsidR="004211E9" w14:paraId="7AB27C8B" w14:textId="77777777" w:rsidTr="004211E9">
        <w:tc>
          <w:tcPr>
            <w:tcW w:w="2425" w:type="dxa"/>
          </w:tcPr>
          <w:p w14:paraId="23898D50" w14:textId="2A12CFAA" w:rsidR="004211E9" w:rsidRDefault="004211E9" w:rsidP="00376B67">
            <w:pPr>
              <w:bidi w:val="0"/>
              <w:spacing w:line="276" w:lineRule="auto"/>
            </w:pPr>
            <w:r>
              <w:t>Function words, POS trigram and sentence length</w:t>
            </w:r>
          </w:p>
        </w:tc>
        <w:tc>
          <w:tcPr>
            <w:tcW w:w="1890" w:type="dxa"/>
          </w:tcPr>
          <w:p w14:paraId="6EFEFC6B" w14:textId="14CA4EA5" w:rsidR="004211E9" w:rsidRDefault="004211E9" w:rsidP="00376B67">
            <w:pPr>
              <w:bidi w:val="0"/>
              <w:spacing w:line="276" w:lineRule="auto"/>
            </w:pPr>
            <w:r>
              <w:t>81.09</w:t>
            </w:r>
          </w:p>
        </w:tc>
        <w:tc>
          <w:tcPr>
            <w:tcW w:w="2070" w:type="dxa"/>
          </w:tcPr>
          <w:p w14:paraId="47268FB7" w14:textId="460327DA" w:rsidR="004211E9" w:rsidRDefault="004211E9" w:rsidP="00376B67">
            <w:pPr>
              <w:bidi w:val="0"/>
              <w:spacing w:line="276" w:lineRule="auto"/>
            </w:pPr>
            <w:r>
              <w:t>53.19</w:t>
            </w:r>
          </w:p>
        </w:tc>
        <w:tc>
          <w:tcPr>
            <w:tcW w:w="1911" w:type="dxa"/>
          </w:tcPr>
          <w:p w14:paraId="2D6444DC" w14:textId="2CF17E8D" w:rsidR="004211E9" w:rsidRDefault="00376B67" w:rsidP="00376B67">
            <w:pPr>
              <w:bidi w:val="0"/>
              <w:spacing w:line="276" w:lineRule="auto"/>
            </w:pPr>
            <w:r>
              <w:t>28.32</w:t>
            </w:r>
          </w:p>
        </w:tc>
      </w:tr>
      <w:tr w:rsidR="004211E9" w14:paraId="3691293F" w14:textId="77777777" w:rsidTr="004211E9">
        <w:tc>
          <w:tcPr>
            <w:tcW w:w="2425" w:type="dxa"/>
          </w:tcPr>
          <w:p w14:paraId="2C60CB6C" w14:textId="64965CE3" w:rsidR="004211E9" w:rsidRDefault="004211E9" w:rsidP="00376B67">
            <w:pPr>
              <w:bidi w:val="0"/>
              <w:spacing w:line="276" w:lineRule="auto"/>
            </w:pPr>
            <w:r>
              <w:t>Spelling</w:t>
            </w:r>
            <w:r w:rsidR="00376B67">
              <w:t xml:space="preserve"> errors</w:t>
            </w:r>
            <w:r>
              <w:t xml:space="preserve"> and grammar</w:t>
            </w:r>
            <w:r w:rsidR="00376B67">
              <w:t xml:space="preserve"> errors</w:t>
            </w:r>
          </w:p>
        </w:tc>
        <w:tc>
          <w:tcPr>
            <w:tcW w:w="1890" w:type="dxa"/>
          </w:tcPr>
          <w:p w14:paraId="1868A981" w14:textId="65593AA2" w:rsidR="004211E9" w:rsidRDefault="00376B67" w:rsidP="00376B67">
            <w:pPr>
              <w:bidi w:val="0"/>
              <w:spacing w:line="276" w:lineRule="auto"/>
            </w:pPr>
            <w:r>
              <w:t>81.90</w:t>
            </w:r>
          </w:p>
        </w:tc>
        <w:tc>
          <w:tcPr>
            <w:tcW w:w="2070" w:type="dxa"/>
          </w:tcPr>
          <w:p w14:paraId="023B8758" w14:textId="00DEA7B7" w:rsidR="004211E9" w:rsidRDefault="00376B67" w:rsidP="00376B67">
            <w:pPr>
              <w:bidi w:val="0"/>
              <w:spacing w:line="276" w:lineRule="auto"/>
            </w:pPr>
            <w:r>
              <w:t>56.06</w:t>
            </w:r>
          </w:p>
        </w:tc>
        <w:tc>
          <w:tcPr>
            <w:tcW w:w="1911" w:type="dxa"/>
          </w:tcPr>
          <w:p w14:paraId="40C3E767" w14:textId="0FF19BE4" w:rsidR="004211E9" w:rsidRDefault="00376B67" w:rsidP="00376B67">
            <w:pPr>
              <w:bidi w:val="0"/>
              <w:spacing w:line="276" w:lineRule="auto"/>
            </w:pPr>
            <w:r>
              <w:t>23.77</w:t>
            </w:r>
          </w:p>
        </w:tc>
      </w:tr>
    </w:tbl>
    <w:p w14:paraId="49803C0C" w14:textId="77777777" w:rsidR="00C33A41" w:rsidRDefault="00C33A41" w:rsidP="00376B67">
      <w:pPr>
        <w:bidi w:val="0"/>
        <w:spacing w:line="276" w:lineRule="auto"/>
      </w:pPr>
    </w:p>
    <w:p w14:paraId="4702FED1" w14:textId="77777777" w:rsidR="00376B67" w:rsidRDefault="00376B67" w:rsidP="00376B67">
      <w:pPr>
        <w:bidi w:val="0"/>
        <w:spacing w:line="276" w:lineRule="auto"/>
      </w:pPr>
    </w:p>
    <w:p w14:paraId="0371271E" w14:textId="7406CE9D" w:rsidR="00376B67" w:rsidRPr="0081172F" w:rsidRDefault="009F23DE" w:rsidP="0081172F">
      <w:pPr>
        <w:bidi w:val="0"/>
        <w:spacing w:line="276" w:lineRule="auto"/>
        <w:rPr>
          <w:rFonts w:asciiTheme="majorBidi" w:hAnsiTheme="majorBidi" w:cstheme="majorBidi"/>
          <w:sz w:val="24"/>
          <w:szCs w:val="24"/>
        </w:rPr>
      </w:pPr>
      <w:r w:rsidRPr="0081172F">
        <w:rPr>
          <w:rFonts w:asciiTheme="majorBidi" w:hAnsiTheme="majorBidi" w:cstheme="majorBidi"/>
          <w:sz w:val="24"/>
          <w:szCs w:val="24"/>
        </w:rPr>
        <w:t>Features extraction process:</w:t>
      </w:r>
    </w:p>
    <w:p w14:paraId="36065125" w14:textId="7808C5C1" w:rsidR="009F23DE" w:rsidRDefault="00B63596" w:rsidP="0081172F">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Character Trigrams</w:t>
      </w:r>
      <w:r w:rsidRPr="0081172F">
        <w:rPr>
          <w:rFonts w:asciiTheme="majorBidi" w:hAnsiTheme="majorBidi" w:cstheme="majorBidi"/>
          <w:sz w:val="24"/>
          <w:szCs w:val="24"/>
        </w:rPr>
        <w:t xml:space="preserve"> - are extracted by removing spaces from text and creating sequences of three consecutive characters, capturing unique sub word patterns in specific languages. By counting their frequency, the code identifies common sequences within a dataset, aiding in language distinction.</w:t>
      </w:r>
    </w:p>
    <w:p w14:paraId="03977993" w14:textId="77777777" w:rsidR="003D3552" w:rsidRPr="0081172F" w:rsidRDefault="003D3552" w:rsidP="003D3552">
      <w:pPr>
        <w:pStyle w:val="a9"/>
        <w:bidi w:val="0"/>
        <w:spacing w:line="276" w:lineRule="auto"/>
        <w:rPr>
          <w:rFonts w:asciiTheme="majorBidi" w:hAnsiTheme="majorBidi" w:cstheme="majorBidi"/>
          <w:sz w:val="24"/>
          <w:szCs w:val="24"/>
        </w:rPr>
      </w:pPr>
    </w:p>
    <w:p w14:paraId="5122B17A" w14:textId="34968CC8" w:rsidR="00C56821" w:rsidRDefault="00C56821" w:rsidP="0081172F">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Token unigram</w:t>
      </w:r>
      <w:r w:rsidRPr="0081172F">
        <w:rPr>
          <w:rFonts w:asciiTheme="majorBidi" w:eastAsia="Times New Roman" w:hAnsiTheme="majorBidi" w:cstheme="majorBidi"/>
          <w:kern w:val="0"/>
          <w:sz w:val="24"/>
          <w:szCs w:val="24"/>
          <w14:ligatures w14:val="none"/>
        </w:rPr>
        <w:t xml:space="preserve"> - are key to understanding text vocabulary distribution. The model uses tokenization, frequency counting, top unigrams, and feature vector creation to identify essential aspects of a language's lexicon and distinguish between native languages</w:t>
      </w:r>
      <w:r w:rsidR="003D3552">
        <w:rPr>
          <w:rFonts w:asciiTheme="majorBidi" w:eastAsia="Times New Roman" w:hAnsiTheme="majorBidi" w:cstheme="majorBidi"/>
          <w:kern w:val="0"/>
          <w:sz w:val="24"/>
          <w:szCs w:val="24"/>
          <w14:ligatures w14:val="none"/>
        </w:rPr>
        <w:t xml:space="preserve">, we extracted the tokens using </w:t>
      </w:r>
      <w:proofErr w:type="spellStart"/>
      <w:r w:rsidR="003D3552">
        <w:rPr>
          <w:rFonts w:asciiTheme="majorBidi" w:eastAsia="Times New Roman" w:hAnsiTheme="majorBidi" w:cstheme="majorBidi"/>
          <w:kern w:val="0"/>
          <w:sz w:val="24"/>
          <w:szCs w:val="24"/>
          <w14:ligatures w14:val="none"/>
        </w:rPr>
        <w:t>nltk</w:t>
      </w:r>
      <w:proofErr w:type="spellEnd"/>
      <w:r w:rsidR="003D3552">
        <w:rPr>
          <w:rFonts w:asciiTheme="majorBidi" w:eastAsia="Times New Roman" w:hAnsiTheme="majorBidi" w:cstheme="majorBidi"/>
          <w:kern w:val="0"/>
          <w:sz w:val="24"/>
          <w:szCs w:val="24"/>
          <w14:ligatures w14:val="none"/>
        </w:rPr>
        <w:t xml:space="preserve"> library and we excluded the stop words and we just used the top 1000 most frequent unigram, also the feature is a normalization over the number of tokens in the text</w:t>
      </w:r>
      <w:r w:rsidRPr="0081172F">
        <w:rPr>
          <w:rFonts w:asciiTheme="majorBidi" w:eastAsia="Times New Roman" w:hAnsiTheme="majorBidi" w:cstheme="majorBidi"/>
          <w:kern w:val="0"/>
          <w:sz w:val="24"/>
          <w:szCs w:val="24"/>
          <w14:ligatures w14:val="none"/>
        </w:rPr>
        <w:t>.</w:t>
      </w:r>
    </w:p>
    <w:p w14:paraId="212BB5F0" w14:textId="77777777" w:rsidR="003D3552" w:rsidRPr="003D3552" w:rsidRDefault="003D3552" w:rsidP="003D3552">
      <w:pPr>
        <w:pStyle w:val="a9"/>
        <w:rPr>
          <w:rFonts w:asciiTheme="majorBidi" w:eastAsia="Times New Roman" w:hAnsiTheme="majorBidi" w:cstheme="majorBidi"/>
          <w:kern w:val="0"/>
          <w:sz w:val="24"/>
          <w:szCs w:val="24"/>
          <w14:ligatures w14:val="none"/>
        </w:rPr>
      </w:pPr>
    </w:p>
    <w:p w14:paraId="09FBEFD0" w14:textId="77777777" w:rsidR="003D3552" w:rsidRPr="0081172F" w:rsidRDefault="003D3552" w:rsidP="003D3552">
      <w:pPr>
        <w:pStyle w:val="a9"/>
        <w:bidi w:val="0"/>
        <w:spacing w:after="0" w:line="276" w:lineRule="auto"/>
        <w:rPr>
          <w:rFonts w:asciiTheme="majorBidi" w:eastAsia="Times New Roman" w:hAnsiTheme="majorBidi" w:cstheme="majorBidi"/>
          <w:kern w:val="0"/>
          <w:sz w:val="24"/>
          <w:szCs w:val="24"/>
          <w14:ligatures w14:val="none"/>
        </w:rPr>
      </w:pPr>
    </w:p>
    <w:p w14:paraId="0365F922" w14:textId="7779FFE9" w:rsidR="00C56821" w:rsidRDefault="00C56821" w:rsidP="007A17C5">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Edit distance</w:t>
      </w:r>
      <w:r w:rsidRPr="0081172F">
        <w:rPr>
          <w:rFonts w:asciiTheme="majorBidi" w:hAnsiTheme="majorBidi" w:cstheme="majorBidi"/>
          <w:sz w:val="24"/>
          <w:szCs w:val="24"/>
        </w:rPr>
        <w:t xml:space="preserve"> - The average edit distance between misspelled words and their corrections measures the severity of spelling errors. It is determined by detecting </w:t>
      </w:r>
      <w:r w:rsidR="005A5733">
        <w:rPr>
          <w:rFonts w:asciiTheme="majorBidi" w:hAnsiTheme="majorBidi" w:cstheme="majorBidi"/>
          <w:sz w:val="24"/>
          <w:szCs w:val="24"/>
        </w:rPr>
        <w:t xml:space="preserve">spelling </w:t>
      </w:r>
      <w:r w:rsidRPr="0081172F">
        <w:rPr>
          <w:rFonts w:asciiTheme="majorBidi" w:hAnsiTheme="majorBidi" w:cstheme="majorBidi"/>
          <w:sz w:val="24"/>
          <w:szCs w:val="24"/>
        </w:rPr>
        <w:t>errors</w:t>
      </w:r>
      <w:r w:rsidR="005A5733">
        <w:rPr>
          <w:rFonts w:asciiTheme="majorBidi" w:hAnsiTheme="majorBidi" w:cstheme="majorBidi"/>
          <w:sz w:val="24"/>
          <w:szCs w:val="24"/>
        </w:rPr>
        <w:t xml:space="preserve"> using </w:t>
      </w:r>
      <w:proofErr w:type="spellStart"/>
      <w:r w:rsidR="005A5733">
        <w:rPr>
          <w:rFonts w:asciiTheme="majorBidi" w:hAnsiTheme="majorBidi" w:cstheme="majorBidi"/>
          <w:sz w:val="24"/>
          <w:szCs w:val="24"/>
        </w:rPr>
        <w:t>language_tool_python</w:t>
      </w:r>
      <w:proofErr w:type="spellEnd"/>
      <w:r w:rsidRPr="0081172F">
        <w:rPr>
          <w:rFonts w:asciiTheme="majorBidi" w:hAnsiTheme="majorBidi" w:cstheme="majorBidi"/>
          <w:sz w:val="24"/>
          <w:szCs w:val="24"/>
        </w:rPr>
        <w:t xml:space="preserve">, computing the </w:t>
      </w:r>
      <w:proofErr w:type="spellStart"/>
      <w:r w:rsidRPr="0081172F">
        <w:rPr>
          <w:rFonts w:asciiTheme="majorBidi" w:hAnsiTheme="majorBidi" w:cstheme="majorBidi"/>
          <w:sz w:val="24"/>
          <w:szCs w:val="24"/>
        </w:rPr>
        <w:t>Levenshtein</w:t>
      </w:r>
      <w:proofErr w:type="spellEnd"/>
      <w:r w:rsidRPr="0081172F">
        <w:rPr>
          <w:rFonts w:asciiTheme="majorBidi" w:hAnsiTheme="majorBidi" w:cstheme="majorBidi"/>
          <w:sz w:val="24"/>
          <w:szCs w:val="24"/>
        </w:rPr>
        <w:t xml:space="preserve"> distance for each misspelled word</w:t>
      </w:r>
      <w:r w:rsidR="007A17C5">
        <w:rPr>
          <w:rFonts w:asciiTheme="majorBidi" w:hAnsiTheme="majorBidi" w:cstheme="majorBidi"/>
          <w:sz w:val="24"/>
          <w:szCs w:val="24"/>
        </w:rPr>
        <w:t xml:space="preserve"> and the corrected word that was provided as the first replacement of the language tool</w:t>
      </w:r>
      <w:r w:rsidRPr="0081172F">
        <w:rPr>
          <w:rFonts w:asciiTheme="majorBidi" w:hAnsiTheme="majorBidi" w:cstheme="majorBidi"/>
          <w:sz w:val="24"/>
          <w:szCs w:val="24"/>
        </w:rPr>
        <w:t>, averaging the edit distances</w:t>
      </w:r>
      <w:r w:rsidR="007A17C5">
        <w:rPr>
          <w:rFonts w:asciiTheme="majorBidi" w:hAnsiTheme="majorBidi" w:cstheme="majorBidi"/>
          <w:sz w:val="24"/>
          <w:szCs w:val="24"/>
        </w:rPr>
        <w:t xml:space="preserve"> by dividing the total number of tokens (this time we count stop words)</w:t>
      </w:r>
      <w:r w:rsidRPr="0081172F">
        <w:rPr>
          <w:rFonts w:asciiTheme="majorBidi" w:hAnsiTheme="majorBidi" w:cstheme="majorBidi"/>
          <w:sz w:val="24"/>
          <w:szCs w:val="24"/>
        </w:rPr>
        <w:t>, and creating a feature vector to represent the general tendency of spelling errors.</w:t>
      </w:r>
    </w:p>
    <w:p w14:paraId="38DA2AC4" w14:textId="24A77354" w:rsidR="003D3552" w:rsidRDefault="003D3552" w:rsidP="003D3552">
      <w:pPr>
        <w:pStyle w:val="a9"/>
        <w:bidi w:val="0"/>
        <w:spacing w:line="276" w:lineRule="auto"/>
        <w:rPr>
          <w:rFonts w:asciiTheme="majorBidi" w:hAnsiTheme="majorBidi" w:cstheme="majorBidi"/>
          <w:sz w:val="24"/>
          <w:szCs w:val="24"/>
        </w:rPr>
      </w:pPr>
    </w:p>
    <w:p w14:paraId="470013FD" w14:textId="690BACC5" w:rsidR="003D3552" w:rsidRDefault="003D3552" w:rsidP="003D3552">
      <w:pPr>
        <w:pStyle w:val="a9"/>
        <w:bidi w:val="0"/>
        <w:spacing w:line="276" w:lineRule="auto"/>
        <w:rPr>
          <w:rFonts w:asciiTheme="majorBidi" w:hAnsiTheme="majorBidi" w:cstheme="majorBidi"/>
          <w:sz w:val="24"/>
          <w:szCs w:val="24"/>
        </w:rPr>
      </w:pPr>
    </w:p>
    <w:p w14:paraId="7FEFF5ED" w14:textId="77777777" w:rsidR="003D3552" w:rsidRPr="0081172F" w:rsidRDefault="003D3552" w:rsidP="003D3552">
      <w:pPr>
        <w:pStyle w:val="a9"/>
        <w:bidi w:val="0"/>
        <w:spacing w:line="276" w:lineRule="auto"/>
        <w:rPr>
          <w:rFonts w:asciiTheme="majorBidi" w:hAnsiTheme="majorBidi" w:cstheme="majorBidi"/>
          <w:sz w:val="24"/>
          <w:szCs w:val="24"/>
        </w:rPr>
      </w:pPr>
    </w:p>
    <w:p w14:paraId="171AA22D" w14:textId="1D8BC4A5" w:rsidR="004E7832" w:rsidRDefault="004E7832" w:rsidP="005A5733">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Spelling errors</w:t>
      </w:r>
      <w:r w:rsidRPr="0081172F">
        <w:rPr>
          <w:rFonts w:asciiTheme="majorBidi" w:hAnsiTheme="majorBidi" w:cstheme="majorBidi"/>
          <w:sz w:val="24"/>
          <w:szCs w:val="24"/>
        </w:rPr>
        <w:t xml:space="preserve"> - The analysis of spelling errors helps identify the influence of a writer's native language on their second language usage. The process involves detecting errors using the </w:t>
      </w:r>
      <w:proofErr w:type="spellStart"/>
      <w:r w:rsidRPr="0081172F">
        <w:rPr>
          <w:rFonts w:asciiTheme="majorBidi" w:hAnsiTheme="majorBidi" w:cstheme="majorBidi"/>
          <w:sz w:val="24"/>
          <w:szCs w:val="24"/>
        </w:rPr>
        <w:t>language_tool_python</w:t>
      </w:r>
      <w:proofErr w:type="spellEnd"/>
      <w:r w:rsidRPr="0081172F">
        <w:rPr>
          <w:rFonts w:asciiTheme="majorBidi" w:hAnsiTheme="majorBidi" w:cstheme="majorBidi"/>
          <w:sz w:val="24"/>
          <w:szCs w:val="24"/>
        </w:rPr>
        <w:t xml:space="preserve"> library, analyzing the corrections, and calculating the </w:t>
      </w:r>
      <w:proofErr w:type="spellStart"/>
      <w:r w:rsidRPr="0081172F">
        <w:rPr>
          <w:rFonts w:asciiTheme="majorBidi" w:hAnsiTheme="majorBidi" w:cstheme="majorBidi"/>
          <w:sz w:val="24"/>
          <w:szCs w:val="24"/>
        </w:rPr>
        <w:t>Levenshtein</w:t>
      </w:r>
      <w:proofErr w:type="spellEnd"/>
      <w:r w:rsidRPr="0081172F">
        <w:rPr>
          <w:rFonts w:asciiTheme="majorBidi" w:hAnsiTheme="majorBidi" w:cstheme="majorBidi"/>
          <w:sz w:val="24"/>
          <w:szCs w:val="24"/>
        </w:rPr>
        <w:t xml:space="preserve"> distance between the misspelled word and the correction. The frequency of each edit operation is counted, providing a profile of common spelling error patterns</w:t>
      </w:r>
      <w:r w:rsidR="005A5733">
        <w:rPr>
          <w:rFonts w:asciiTheme="majorBidi" w:hAnsiTheme="majorBidi" w:cstheme="majorBidi"/>
          <w:sz w:val="24"/>
          <w:szCs w:val="24"/>
        </w:rPr>
        <w:t xml:space="preserve"> (insert of a letter, deletion of a latter, and substituting 2 letters)</w:t>
      </w:r>
      <w:r w:rsidRPr="0081172F">
        <w:rPr>
          <w:rFonts w:asciiTheme="majorBidi" w:hAnsiTheme="majorBidi" w:cstheme="majorBidi"/>
          <w:sz w:val="24"/>
          <w:szCs w:val="24"/>
        </w:rPr>
        <w:t xml:space="preserve">. A feature vector </w:t>
      </w:r>
      <w:proofErr w:type="gramStart"/>
      <w:r w:rsidR="005A5733">
        <w:rPr>
          <w:rFonts w:asciiTheme="majorBidi" w:hAnsiTheme="majorBidi" w:cstheme="majorBidi"/>
          <w:sz w:val="24"/>
          <w:szCs w:val="24"/>
        </w:rPr>
        <w:t>consist</w:t>
      </w:r>
      <w:proofErr w:type="gramEnd"/>
      <w:r w:rsidR="005A5733">
        <w:rPr>
          <w:rFonts w:asciiTheme="majorBidi" w:hAnsiTheme="majorBidi" w:cstheme="majorBidi"/>
          <w:sz w:val="24"/>
          <w:szCs w:val="24"/>
        </w:rPr>
        <w:t xml:space="preserve"> of 400 features (most common patters) </w:t>
      </w:r>
      <w:r w:rsidRPr="0081172F">
        <w:rPr>
          <w:rFonts w:asciiTheme="majorBidi" w:hAnsiTheme="majorBidi" w:cstheme="majorBidi"/>
          <w:sz w:val="24"/>
          <w:szCs w:val="24"/>
        </w:rPr>
        <w:t>representing the frequency of each edit operation is created fo</w:t>
      </w:r>
      <w:r w:rsidR="005A5733">
        <w:rPr>
          <w:rFonts w:asciiTheme="majorBidi" w:hAnsiTheme="majorBidi" w:cstheme="majorBidi"/>
          <w:sz w:val="24"/>
          <w:szCs w:val="24"/>
        </w:rPr>
        <w:t>r each document</w:t>
      </w:r>
      <w:r w:rsidRPr="0081172F">
        <w:rPr>
          <w:rFonts w:asciiTheme="majorBidi" w:hAnsiTheme="majorBidi" w:cstheme="majorBidi"/>
          <w:sz w:val="24"/>
          <w:szCs w:val="24"/>
        </w:rPr>
        <w:t>.</w:t>
      </w:r>
    </w:p>
    <w:p w14:paraId="161A06D4" w14:textId="77777777" w:rsidR="003D3552" w:rsidRPr="0081172F" w:rsidRDefault="003D3552" w:rsidP="003D3552">
      <w:pPr>
        <w:pStyle w:val="a9"/>
        <w:bidi w:val="0"/>
        <w:spacing w:line="276" w:lineRule="auto"/>
        <w:rPr>
          <w:rFonts w:asciiTheme="majorBidi" w:hAnsiTheme="majorBidi" w:cstheme="majorBidi"/>
          <w:sz w:val="24"/>
          <w:szCs w:val="24"/>
        </w:rPr>
      </w:pPr>
    </w:p>
    <w:p w14:paraId="6941BA50" w14:textId="7F84AC68" w:rsidR="00B63596" w:rsidRDefault="004E7832" w:rsidP="0081172F">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Grammar errors</w:t>
      </w:r>
      <w:r w:rsidRPr="0081172F">
        <w:rPr>
          <w:rFonts w:asciiTheme="majorBidi" w:eastAsia="Times New Roman" w:hAnsiTheme="majorBidi" w:cstheme="majorBidi"/>
          <w:kern w:val="0"/>
          <w:sz w:val="24"/>
          <w:szCs w:val="24"/>
          <w14:ligatures w14:val="none"/>
        </w:rPr>
        <w:t xml:space="preserve"> – we used a</w:t>
      </w:r>
      <w:r w:rsidR="00B63596" w:rsidRPr="0081172F">
        <w:rPr>
          <w:rFonts w:asciiTheme="majorBidi" w:eastAsia="Times New Roman" w:hAnsiTheme="majorBidi" w:cstheme="majorBidi"/>
          <w:kern w:val="0"/>
          <w:sz w:val="24"/>
          <w:szCs w:val="24"/>
          <w14:ligatures w14:val="none"/>
        </w:rPr>
        <w:t xml:space="preserve"> language tool </w:t>
      </w:r>
      <w:r w:rsidRPr="0081172F">
        <w:rPr>
          <w:rFonts w:asciiTheme="majorBidi" w:eastAsia="Times New Roman" w:hAnsiTheme="majorBidi" w:cstheme="majorBidi"/>
          <w:kern w:val="0"/>
          <w:sz w:val="24"/>
          <w:szCs w:val="24"/>
          <w14:ligatures w14:val="none"/>
        </w:rPr>
        <w:t xml:space="preserve">that </w:t>
      </w:r>
      <w:r w:rsidR="00B63596" w:rsidRPr="0081172F">
        <w:rPr>
          <w:rFonts w:asciiTheme="majorBidi" w:eastAsia="Times New Roman" w:hAnsiTheme="majorBidi" w:cstheme="majorBidi"/>
          <w:kern w:val="0"/>
          <w:sz w:val="24"/>
          <w:szCs w:val="24"/>
          <w14:ligatures w14:val="none"/>
        </w:rPr>
        <w:t>detects and counts grammatical errors in text, categorizing them by type and text length. The frequency of these errors can reveal the writer's native language, as non-native speakers often make specific mistakes influenced by their native language, providing insight into grammatical challenges in second language writing.</w:t>
      </w:r>
    </w:p>
    <w:p w14:paraId="19A2F93E" w14:textId="77777777" w:rsidR="003D3552" w:rsidRPr="003D3552" w:rsidRDefault="003D3552" w:rsidP="003D3552">
      <w:pPr>
        <w:pStyle w:val="a9"/>
        <w:rPr>
          <w:rFonts w:asciiTheme="majorBidi" w:eastAsia="Times New Roman" w:hAnsiTheme="majorBidi" w:cstheme="majorBidi"/>
          <w:kern w:val="0"/>
          <w:sz w:val="24"/>
          <w:szCs w:val="24"/>
          <w14:ligatures w14:val="none"/>
        </w:rPr>
      </w:pPr>
    </w:p>
    <w:p w14:paraId="1FD7173B" w14:textId="77777777" w:rsidR="003D3552" w:rsidRPr="0081172F" w:rsidRDefault="003D3552" w:rsidP="003D3552">
      <w:pPr>
        <w:pStyle w:val="a9"/>
        <w:bidi w:val="0"/>
        <w:spacing w:after="0" w:line="276" w:lineRule="auto"/>
        <w:rPr>
          <w:rFonts w:asciiTheme="majorBidi" w:eastAsia="Times New Roman" w:hAnsiTheme="majorBidi" w:cstheme="majorBidi"/>
          <w:kern w:val="0"/>
          <w:sz w:val="24"/>
          <w:szCs w:val="24"/>
          <w14:ligatures w14:val="none"/>
        </w:rPr>
      </w:pPr>
    </w:p>
    <w:p w14:paraId="1D70F75D" w14:textId="1E5B7832" w:rsidR="004E7832" w:rsidRDefault="004E7832" w:rsidP="0081172F">
      <w:pPr>
        <w:pStyle w:val="a9"/>
        <w:numPr>
          <w:ilvl w:val="0"/>
          <w:numId w:val="2"/>
        </w:numPr>
        <w:bidi w:val="0"/>
        <w:spacing w:after="0" w:line="276" w:lineRule="auto"/>
        <w:rPr>
          <w:rFonts w:asciiTheme="majorBidi" w:eastAsia="Times New Roman" w:hAnsiTheme="majorBidi" w:cstheme="majorBidi"/>
          <w:kern w:val="0"/>
          <w:sz w:val="24"/>
          <w:szCs w:val="24"/>
          <w14:ligatures w14:val="none"/>
        </w:rPr>
      </w:pPr>
      <w:r w:rsidRPr="0081172F">
        <w:rPr>
          <w:rFonts w:asciiTheme="majorBidi" w:eastAsia="Times New Roman" w:hAnsiTheme="majorBidi" w:cstheme="majorBidi"/>
          <w:kern w:val="0"/>
          <w:sz w:val="24"/>
          <w:szCs w:val="24"/>
          <w:u w:val="single"/>
          <w14:ligatures w14:val="none"/>
        </w:rPr>
        <w:t>Function words</w:t>
      </w:r>
      <w:r w:rsidRPr="0081172F">
        <w:rPr>
          <w:rFonts w:asciiTheme="majorBidi" w:eastAsia="Times New Roman" w:hAnsiTheme="majorBidi" w:cstheme="majorBidi"/>
          <w:kern w:val="0"/>
          <w:sz w:val="24"/>
          <w:szCs w:val="24"/>
          <w14:ligatures w14:val="none"/>
        </w:rPr>
        <w:t xml:space="preserve"> – these words are used differently across languages and are less likely to be consciously altered by writers. They provide a stable basis for linguistic analysis and are effective in Natural Language Processing (NLI) tasks. The extraction process involves compiling a list of function words, tokenizing each document, counting their frequency, and creating a feature vector for each document.</w:t>
      </w:r>
    </w:p>
    <w:p w14:paraId="361ED508" w14:textId="77777777" w:rsidR="006B7AFD" w:rsidRPr="0081172F" w:rsidRDefault="006B7AFD" w:rsidP="006B7AFD">
      <w:pPr>
        <w:pStyle w:val="a9"/>
        <w:bidi w:val="0"/>
        <w:spacing w:after="0" w:line="276" w:lineRule="auto"/>
        <w:rPr>
          <w:rFonts w:asciiTheme="majorBidi" w:eastAsia="Times New Roman" w:hAnsiTheme="majorBidi" w:cstheme="majorBidi"/>
          <w:kern w:val="0"/>
          <w:sz w:val="24"/>
          <w:szCs w:val="24"/>
          <w14:ligatures w14:val="none"/>
        </w:rPr>
      </w:pPr>
    </w:p>
    <w:p w14:paraId="12F13B66" w14:textId="57DF5697" w:rsidR="00B63596" w:rsidRDefault="00B63596" w:rsidP="0081172F">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POS trigram</w:t>
      </w:r>
      <w:r w:rsidRPr="0081172F">
        <w:rPr>
          <w:rFonts w:asciiTheme="majorBidi" w:hAnsiTheme="majorBidi" w:cstheme="majorBidi"/>
          <w:sz w:val="24"/>
          <w:szCs w:val="24"/>
        </w:rPr>
        <w:t xml:space="preserve"> - are language-specific sentence structures extracted by tagging words with their grammatical roles and generating sequences of three consecutive POS tags. Analyzing their frequency helps identify patterns in sentence construction.</w:t>
      </w:r>
    </w:p>
    <w:p w14:paraId="49CAEAA0" w14:textId="77777777" w:rsidR="006B7AFD" w:rsidRPr="006B7AFD" w:rsidRDefault="006B7AFD" w:rsidP="006B7AFD">
      <w:pPr>
        <w:pStyle w:val="a9"/>
        <w:rPr>
          <w:rFonts w:asciiTheme="majorBidi" w:hAnsiTheme="majorBidi" w:cstheme="majorBidi"/>
          <w:sz w:val="24"/>
          <w:szCs w:val="24"/>
        </w:rPr>
      </w:pPr>
    </w:p>
    <w:p w14:paraId="2E09D206" w14:textId="77777777" w:rsidR="006B7AFD" w:rsidRPr="0081172F" w:rsidRDefault="006B7AFD" w:rsidP="006B7AFD">
      <w:pPr>
        <w:pStyle w:val="a9"/>
        <w:bidi w:val="0"/>
        <w:spacing w:line="276" w:lineRule="auto"/>
        <w:rPr>
          <w:rFonts w:asciiTheme="majorBidi" w:hAnsiTheme="majorBidi" w:cstheme="majorBidi"/>
          <w:sz w:val="24"/>
          <w:szCs w:val="24"/>
        </w:rPr>
      </w:pPr>
    </w:p>
    <w:p w14:paraId="43AC153B" w14:textId="262808FC" w:rsidR="00B63596" w:rsidRDefault="00B63596" w:rsidP="0081172F">
      <w:pPr>
        <w:pStyle w:val="a9"/>
        <w:numPr>
          <w:ilvl w:val="0"/>
          <w:numId w:val="2"/>
        </w:numPr>
        <w:bidi w:val="0"/>
        <w:spacing w:line="276" w:lineRule="auto"/>
        <w:rPr>
          <w:rFonts w:asciiTheme="majorBidi" w:hAnsiTheme="majorBidi" w:cstheme="majorBidi"/>
          <w:sz w:val="24"/>
          <w:szCs w:val="24"/>
        </w:rPr>
      </w:pPr>
      <w:r w:rsidRPr="0081172F">
        <w:rPr>
          <w:rFonts w:asciiTheme="majorBidi" w:hAnsiTheme="majorBidi" w:cstheme="majorBidi"/>
          <w:sz w:val="24"/>
          <w:szCs w:val="24"/>
          <w:u w:val="single"/>
        </w:rPr>
        <w:t>Sentence Length</w:t>
      </w:r>
      <w:r w:rsidRPr="0081172F">
        <w:rPr>
          <w:rFonts w:asciiTheme="majorBidi" w:hAnsiTheme="majorBidi" w:cstheme="majorBidi"/>
          <w:sz w:val="24"/>
          <w:szCs w:val="24"/>
        </w:rPr>
        <w:t xml:space="preserve"> - The text is tokenized into sentences and words to calculate the average word count per sentence, a linguistic feature that can vary across languages. This helps identify the native language by capturing typical sentence structure and length.</w:t>
      </w:r>
    </w:p>
    <w:p w14:paraId="68ED65B0" w14:textId="32FA4CF1" w:rsidR="006B7AFD" w:rsidRDefault="006B7AFD" w:rsidP="006B7AFD">
      <w:pPr>
        <w:bidi w:val="0"/>
        <w:spacing w:line="276" w:lineRule="auto"/>
        <w:ind w:left="360"/>
        <w:rPr>
          <w:rFonts w:asciiTheme="majorBidi" w:hAnsiTheme="majorBidi" w:cstheme="majorBidi"/>
          <w:b/>
          <w:bCs/>
          <w:sz w:val="24"/>
          <w:szCs w:val="24"/>
          <w:u w:val="single"/>
        </w:rPr>
      </w:pPr>
      <w:r>
        <w:rPr>
          <w:rFonts w:asciiTheme="majorBidi" w:hAnsiTheme="majorBidi" w:cstheme="majorBidi"/>
          <w:b/>
          <w:bCs/>
          <w:sz w:val="24"/>
          <w:szCs w:val="24"/>
          <w:u w:val="single"/>
        </w:rPr>
        <w:t xml:space="preserve">Out-of-domain-test: </w:t>
      </w:r>
    </w:p>
    <w:p w14:paraId="47669530" w14:textId="20E26F41" w:rsidR="006B7AFD" w:rsidRDefault="006B7AFD" w:rsidP="006B7AFD">
      <w:pPr>
        <w:bidi w:val="0"/>
        <w:spacing w:line="276" w:lineRule="auto"/>
        <w:ind w:left="360"/>
        <w:rPr>
          <w:rFonts w:asciiTheme="majorBidi" w:hAnsiTheme="majorBidi" w:cstheme="majorBidi"/>
        </w:rPr>
      </w:pPr>
      <w:r>
        <w:rPr>
          <w:rFonts w:asciiTheme="majorBidi" w:hAnsiTheme="majorBidi" w:cstheme="majorBidi"/>
        </w:rPr>
        <w:t>We tested the SVMs that we got on the out of domain data to check the robustness of the combined features</w:t>
      </w:r>
      <w:r w:rsidR="00520AA4">
        <w:rPr>
          <w:rFonts w:asciiTheme="majorBidi" w:hAnsiTheme="majorBidi" w:cstheme="majorBidi"/>
        </w:rPr>
        <w:t>, for each country we picked random 20 users to make the test faster</w:t>
      </w:r>
      <w:r>
        <w:rPr>
          <w:rFonts w:asciiTheme="majorBidi" w:hAnsiTheme="majorBidi" w:cstheme="majorBidi"/>
        </w:rPr>
        <w:t>.</w:t>
      </w:r>
    </w:p>
    <w:p w14:paraId="29D2E6DC" w14:textId="77777777" w:rsidR="00520AA4" w:rsidRDefault="00520AA4" w:rsidP="00520AA4">
      <w:pPr>
        <w:bidi w:val="0"/>
        <w:spacing w:line="276" w:lineRule="auto"/>
        <w:ind w:left="360"/>
        <w:rPr>
          <w:rFonts w:asciiTheme="majorBidi" w:hAnsiTheme="majorBidi" w:cstheme="majorBidi"/>
        </w:rPr>
      </w:pPr>
    </w:p>
    <w:p w14:paraId="22F6C426" w14:textId="77777777" w:rsidR="00520AA4" w:rsidRDefault="00520AA4" w:rsidP="00520AA4">
      <w:pPr>
        <w:bidi w:val="0"/>
        <w:spacing w:line="276" w:lineRule="auto"/>
        <w:rPr>
          <w:rFonts w:asciiTheme="majorBidi" w:hAnsiTheme="majorBidi" w:cstheme="majorBidi"/>
          <w:sz w:val="24"/>
          <w:szCs w:val="24"/>
          <w:lang w:bidi="ar-JO"/>
        </w:rPr>
      </w:pPr>
    </w:p>
    <w:tbl>
      <w:tblPr>
        <w:tblStyle w:val="ae"/>
        <w:tblW w:w="0" w:type="auto"/>
        <w:tblLook w:val="04A0" w:firstRow="1" w:lastRow="0" w:firstColumn="1" w:lastColumn="0" w:noHBand="0" w:noVBand="1"/>
      </w:tblPr>
      <w:tblGrid>
        <w:gridCol w:w="2425"/>
        <w:gridCol w:w="1890"/>
        <w:gridCol w:w="2070"/>
        <w:gridCol w:w="1911"/>
      </w:tblGrid>
      <w:tr w:rsidR="00520AA4" w14:paraId="4BD298AF" w14:textId="77777777" w:rsidTr="00E8563B">
        <w:tc>
          <w:tcPr>
            <w:tcW w:w="2425" w:type="dxa"/>
          </w:tcPr>
          <w:p w14:paraId="6FCFAEA2" w14:textId="77777777" w:rsidR="00520AA4" w:rsidRDefault="00520AA4" w:rsidP="00E8563B">
            <w:pPr>
              <w:bidi w:val="0"/>
              <w:spacing w:line="276" w:lineRule="auto"/>
              <w:jc w:val="center"/>
            </w:pPr>
            <w:r>
              <w:rPr>
                <w:rFonts w:asciiTheme="majorBidi" w:hAnsiTheme="majorBidi" w:cstheme="majorBidi"/>
                <w:sz w:val="24"/>
                <w:szCs w:val="24"/>
                <w:lang w:bidi="ar-JO"/>
              </w:rPr>
              <w:lastRenderedPageBreak/>
              <w:t>features combinations</w:t>
            </w:r>
          </w:p>
        </w:tc>
        <w:tc>
          <w:tcPr>
            <w:tcW w:w="1890" w:type="dxa"/>
          </w:tcPr>
          <w:p w14:paraId="0D6B6BF9" w14:textId="77777777" w:rsidR="00520AA4" w:rsidRDefault="00520AA4" w:rsidP="00E8563B">
            <w:pPr>
              <w:bidi w:val="0"/>
              <w:spacing w:line="276" w:lineRule="auto"/>
              <w:jc w:val="center"/>
            </w:pPr>
            <w:r>
              <w:t>Binary</w:t>
            </w:r>
          </w:p>
        </w:tc>
        <w:tc>
          <w:tcPr>
            <w:tcW w:w="2070" w:type="dxa"/>
          </w:tcPr>
          <w:p w14:paraId="6D19F151" w14:textId="77777777" w:rsidR="00520AA4" w:rsidRDefault="00520AA4" w:rsidP="00E8563B">
            <w:pPr>
              <w:bidi w:val="0"/>
              <w:spacing w:line="276" w:lineRule="auto"/>
              <w:jc w:val="center"/>
            </w:pPr>
            <w:r>
              <w:t>Families</w:t>
            </w:r>
          </w:p>
        </w:tc>
        <w:tc>
          <w:tcPr>
            <w:tcW w:w="1911" w:type="dxa"/>
          </w:tcPr>
          <w:p w14:paraId="174BA3AB" w14:textId="77777777" w:rsidR="00520AA4" w:rsidRDefault="00520AA4" w:rsidP="00E8563B">
            <w:pPr>
              <w:bidi w:val="0"/>
              <w:spacing w:line="276" w:lineRule="auto"/>
              <w:jc w:val="center"/>
            </w:pPr>
            <w:r>
              <w:t>NLI</w:t>
            </w:r>
          </w:p>
        </w:tc>
      </w:tr>
      <w:tr w:rsidR="00520AA4" w14:paraId="6525C30F" w14:textId="77777777" w:rsidTr="00E8563B">
        <w:tc>
          <w:tcPr>
            <w:tcW w:w="2425" w:type="dxa"/>
          </w:tcPr>
          <w:p w14:paraId="693848F0" w14:textId="77777777" w:rsidR="00520AA4" w:rsidRDefault="00520AA4" w:rsidP="00E8563B">
            <w:pPr>
              <w:bidi w:val="0"/>
              <w:spacing w:line="276" w:lineRule="auto"/>
            </w:pPr>
            <w:r w:rsidRPr="000A1CDA">
              <w:rPr>
                <w:rFonts w:asciiTheme="majorBidi" w:hAnsiTheme="majorBidi" w:cstheme="majorBidi"/>
                <w:sz w:val="24"/>
                <w:szCs w:val="24"/>
                <w:lang w:bidi="ar-JO"/>
              </w:rPr>
              <w:t>character trigrams, tokens, and spelling</w:t>
            </w:r>
            <w:r>
              <w:t xml:space="preserve"> errors(edit distance)</w:t>
            </w:r>
          </w:p>
        </w:tc>
        <w:tc>
          <w:tcPr>
            <w:tcW w:w="1890" w:type="dxa"/>
          </w:tcPr>
          <w:p w14:paraId="2F531773" w14:textId="5E6849D6" w:rsidR="00520AA4" w:rsidRDefault="00520AA4" w:rsidP="00E8563B">
            <w:pPr>
              <w:bidi w:val="0"/>
              <w:spacing w:line="276" w:lineRule="auto"/>
            </w:pPr>
            <w:r>
              <w:t>81.9</w:t>
            </w:r>
          </w:p>
        </w:tc>
        <w:tc>
          <w:tcPr>
            <w:tcW w:w="2070" w:type="dxa"/>
          </w:tcPr>
          <w:p w14:paraId="21B75EB6" w14:textId="7FCB5005" w:rsidR="00520AA4" w:rsidRDefault="00520AA4" w:rsidP="00E8563B">
            <w:pPr>
              <w:bidi w:val="0"/>
              <w:spacing w:line="276" w:lineRule="auto"/>
            </w:pPr>
            <w:r>
              <w:t>56.06</w:t>
            </w:r>
          </w:p>
        </w:tc>
        <w:tc>
          <w:tcPr>
            <w:tcW w:w="1911" w:type="dxa"/>
          </w:tcPr>
          <w:p w14:paraId="12B92DFB" w14:textId="294A20C9" w:rsidR="00520AA4" w:rsidRDefault="00520AA4" w:rsidP="00E8563B">
            <w:pPr>
              <w:bidi w:val="0"/>
              <w:spacing w:line="276" w:lineRule="auto"/>
            </w:pPr>
            <w:r>
              <w:t>23.77</w:t>
            </w:r>
          </w:p>
        </w:tc>
      </w:tr>
      <w:tr w:rsidR="00F41C2A" w14:paraId="431D9B9E" w14:textId="77777777" w:rsidTr="00E8563B">
        <w:tc>
          <w:tcPr>
            <w:tcW w:w="2425" w:type="dxa"/>
          </w:tcPr>
          <w:p w14:paraId="74B8FE39" w14:textId="77777777" w:rsidR="00F41C2A" w:rsidRDefault="00F41C2A" w:rsidP="00F41C2A">
            <w:pPr>
              <w:bidi w:val="0"/>
              <w:spacing w:line="276" w:lineRule="auto"/>
            </w:pPr>
            <w:r>
              <w:t>Function words, POS trigram and sentence length</w:t>
            </w:r>
          </w:p>
        </w:tc>
        <w:tc>
          <w:tcPr>
            <w:tcW w:w="1890" w:type="dxa"/>
          </w:tcPr>
          <w:p w14:paraId="4F3EC78C" w14:textId="23E676E2" w:rsidR="00F41C2A" w:rsidRPr="00F41C2A" w:rsidRDefault="00F41C2A" w:rsidP="00F41C2A">
            <w:pPr>
              <w:bidi w:val="0"/>
            </w:pPr>
            <w:r>
              <w:t>75.73</w:t>
            </w:r>
          </w:p>
        </w:tc>
        <w:tc>
          <w:tcPr>
            <w:tcW w:w="2070" w:type="dxa"/>
          </w:tcPr>
          <w:p w14:paraId="5CCEC8A3" w14:textId="45D1F959" w:rsidR="00F41C2A" w:rsidRDefault="00F41C2A" w:rsidP="00F41C2A">
            <w:pPr>
              <w:bidi w:val="0"/>
              <w:spacing w:line="276" w:lineRule="auto"/>
            </w:pPr>
            <w:r>
              <w:t>42</w:t>
            </w:r>
          </w:p>
        </w:tc>
        <w:tc>
          <w:tcPr>
            <w:tcW w:w="1911" w:type="dxa"/>
          </w:tcPr>
          <w:p w14:paraId="03F402D7" w14:textId="5A9D9932" w:rsidR="00F41C2A" w:rsidRDefault="00F41C2A" w:rsidP="00F41C2A">
            <w:pPr>
              <w:bidi w:val="0"/>
              <w:spacing w:line="276" w:lineRule="auto"/>
            </w:pPr>
            <w:r>
              <w:t>12.4</w:t>
            </w:r>
          </w:p>
        </w:tc>
      </w:tr>
      <w:tr w:rsidR="00F41C2A" w14:paraId="088CE965" w14:textId="77777777" w:rsidTr="00E8563B">
        <w:tc>
          <w:tcPr>
            <w:tcW w:w="2425" w:type="dxa"/>
          </w:tcPr>
          <w:p w14:paraId="61E7C800" w14:textId="7B617556" w:rsidR="00F41C2A" w:rsidRDefault="00F41C2A" w:rsidP="00F41C2A">
            <w:pPr>
              <w:bidi w:val="0"/>
              <w:spacing w:line="276" w:lineRule="auto"/>
            </w:pPr>
            <w:r>
              <w:t>Spelling errors</w:t>
            </w:r>
            <w:r w:rsidR="00512DD9">
              <w:t>(edit distance and the patterns)</w:t>
            </w:r>
            <w:r>
              <w:t xml:space="preserve"> and grammar errors</w:t>
            </w:r>
          </w:p>
        </w:tc>
        <w:tc>
          <w:tcPr>
            <w:tcW w:w="1890" w:type="dxa"/>
          </w:tcPr>
          <w:p w14:paraId="13F08C68" w14:textId="323DA94B" w:rsidR="00F41C2A" w:rsidRDefault="00512DD9" w:rsidP="00F41C2A">
            <w:pPr>
              <w:bidi w:val="0"/>
              <w:spacing w:line="276" w:lineRule="auto"/>
            </w:pPr>
            <w:r>
              <w:t>68.4</w:t>
            </w:r>
          </w:p>
        </w:tc>
        <w:tc>
          <w:tcPr>
            <w:tcW w:w="2070" w:type="dxa"/>
          </w:tcPr>
          <w:p w14:paraId="0E47348C" w14:textId="0B434C9C" w:rsidR="00F41C2A" w:rsidRDefault="00512DD9" w:rsidP="00F41C2A">
            <w:pPr>
              <w:bidi w:val="0"/>
              <w:spacing w:line="276" w:lineRule="auto"/>
            </w:pPr>
            <w:r>
              <w:t>34.02</w:t>
            </w:r>
          </w:p>
        </w:tc>
        <w:tc>
          <w:tcPr>
            <w:tcW w:w="1911" w:type="dxa"/>
          </w:tcPr>
          <w:p w14:paraId="5CB78C44" w14:textId="738A1C1E" w:rsidR="00F41C2A" w:rsidRDefault="00512DD9" w:rsidP="00F41C2A">
            <w:pPr>
              <w:bidi w:val="0"/>
              <w:spacing w:line="276" w:lineRule="auto"/>
            </w:pPr>
            <w:r>
              <w:t>15.06</w:t>
            </w:r>
          </w:p>
        </w:tc>
      </w:tr>
    </w:tbl>
    <w:p w14:paraId="3BB053BB" w14:textId="77777777" w:rsidR="00520AA4" w:rsidRPr="006B7AFD" w:rsidRDefault="00520AA4" w:rsidP="00520AA4">
      <w:pPr>
        <w:bidi w:val="0"/>
        <w:spacing w:line="276" w:lineRule="auto"/>
        <w:ind w:left="360"/>
        <w:rPr>
          <w:rFonts w:asciiTheme="majorBidi" w:hAnsiTheme="majorBidi" w:cstheme="majorBidi"/>
        </w:rPr>
      </w:pPr>
    </w:p>
    <w:p w14:paraId="048A63E9" w14:textId="06B3DDA7" w:rsidR="006B7AFD" w:rsidRPr="00EC2954" w:rsidRDefault="006B7AFD" w:rsidP="006B7AFD">
      <w:pPr>
        <w:bidi w:val="0"/>
        <w:spacing w:line="276" w:lineRule="auto"/>
        <w:rPr>
          <w:b/>
          <w:bCs/>
          <w:sz w:val="24"/>
          <w:szCs w:val="24"/>
          <w:u w:val="single"/>
        </w:rPr>
      </w:pPr>
    </w:p>
    <w:p w14:paraId="49CDC411" w14:textId="3A04EDE3" w:rsidR="00EC2954" w:rsidRPr="00EC2954" w:rsidRDefault="00EC2954" w:rsidP="00EC2954">
      <w:pPr>
        <w:bidi w:val="0"/>
        <w:spacing w:line="276" w:lineRule="auto"/>
        <w:rPr>
          <w:rFonts w:asciiTheme="majorBidi" w:hAnsiTheme="majorBidi" w:cstheme="majorBidi"/>
          <w:b/>
          <w:bCs/>
          <w:sz w:val="24"/>
          <w:szCs w:val="24"/>
          <w:u w:val="single"/>
        </w:rPr>
      </w:pPr>
      <w:r w:rsidRPr="00EC2954">
        <w:rPr>
          <w:rFonts w:asciiTheme="majorBidi" w:hAnsiTheme="majorBidi" w:cstheme="majorBidi"/>
          <w:b/>
          <w:bCs/>
          <w:sz w:val="24"/>
          <w:szCs w:val="24"/>
          <w:u w:val="single"/>
        </w:rPr>
        <w:t>A Deep Generative Approach to Native Language Identification – paper:</w:t>
      </w:r>
    </w:p>
    <w:p w14:paraId="52EBA6AF" w14:textId="0F6E509D" w:rsidR="00EC2954" w:rsidRDefault="00EC2954" w:rsidP="0081172F">
      <w:pPr>
        <w:bidi w:val="0"/>
        <w:spacing w:line="276" w:lineRule="auto"/>
        <w:rPr>
          <w:rFonts w:asciiTheme="majorBidi" w:hAnsiTheme="majorBidi" w:cstheme="majorBidi"/>
        </w:rPr>
      </w:pPr>
      <w:r>
        <w:rPr>
          <w:rFonts w:asciiTheme="majorBidi" w:hAnsiTheme="majorBidi" w:cstheme="majorBidi"/>
        </w:rPr>
        <w:t>W</w:t>
      </w:r>
      <w:r w:rsidRPr="00EC2954">
        <w:rPr>
          <w:rFonts w:asciiTheme="majorBidi" w:hAnsiTheme="majorBidi" w:cstheme="majorBidi"/>
        </w:rPr>
        <w:t>e fine-tune a GPT-2 language model</w:t>
      </w:r>
      <w:r>
        <w:rPr>
          <w:rFonts w:asciiTheme="majorBidi" w:hAnsiTheme="majorBidi" w:cstheme="majorBidi"/>
        </w:rPr>
        <w:t xml:space="preserve"> </w:t>
      </w:r>
      <w:r w:rsidRPr="00EC2954">
        <w:rPr>
          <w:rFonts w:asciiTheme="majorBidi" w:hAnsiTheme="majorBidi" w:cstheme="majorBidi"/>
        </w:rPr>
        <w:t xml:space="preserve">using text data from different countries to adapt its performance to specific regional languages and styles. This process involves merging text files from different individuals within each country into a consolidated dataset, tokenizing this text, and managing it with a </w:t>
      </w:r>
      <w:proofErr w:type="spellStart"/>
      <w:r w:rsidRPr="00EC2954">
        <w:rPr>
          <w:rFonts w:asciiTheme="majorBidi" w:hAnsiTheme="majorBidi" w:cstheme="majorBidi"/>
        </w:rPr>
        <w:t>TextDataset</w:t>
      </w:r>
      <w:proofErr w:type="spellEnd"/>
      <w:r w:rsidRPr="00EC2954">
        <w:rPr>
          <w:rFonts w:asciiTheme="majorBidi" w:hAnsiTheme="majorBidi" w:cstheme="majorBidi"/>
        </w:rPr>
        <w:t xml:space="preserve"> object. The text data is split into training (80%), testing (10%), and validation (10%) sets for each country. The GPT-2 model is fine-tuned using the Trainer class from the Hugging Face transformers library, with specified training arguments and parameters. The model is saved for evaluation, ensuring it is well-adapted to the linguistic characteristics of each target region.</w:t>
      </w:r>
    </w:p>
    <w:p w14:paraId="33AAFD72" w14:textId="39D91FBB" w:rsidR="00EC2954" w:rsidRDefault="00EC2954" w:rsidP="00EC2954">
      <w:pPr>
        <w:bidi w:val="0"/>
        <w:spacing w:line="276" w:lineRule="auto"/>
        <w:rPr>
          <w:rFonts w:asciiTheme="majorBidi" w:hAnsiTheme="majorBidi" w:cstheme="majorBidi"/>
        </w:rPr>
      </w:pPr>
      <w:r>
        <w:rPr>
          <w:rFonts w:asciiTheme="majorBidi" w:hAnsiTheme="majorBidi" w:cstheme="majorBidi"/>
        </w:rPr>
        <w:t>After that, we</w:t>
      </w:r>
      <w:r w:rsidRPr="00EC2954">
        <w:rPr>
          <w:rFonts w:asciiTheme="majorBidi" w:hAnsiTheme="majorBidi" w:cstheme="majorBidi"/>
        </w:rPr>
        <w:t xml:space="preserve"> evaluate the performance of fine-tuned GPT-2 models on unseen texts from different languages. It loads validation texts from files corresponding to each language, prepares a dataset for each language, and evaluates it against fine-tuned models using the GPT-2 model and tokenizer. The model with the lowest loss on unseen texts is identified as the best-performing model. The results, including the model with the lowest loss and its match to the expected language, are stored in a dictionary and saved to a JSON file for further analysis.</w:t>
      </w:r>
      <w:r w:rsidR="00D602E9">
        <w:rPr>
          <w:rFonts w:asciiTheme="majorBidi" w:hAnsiTheme="majorBidi" w:cstheme="majorBidi"/>
        </w:rPr>
        <w:t xml:space="preserve"> In this approach we get an accuracy of 91%.</w:t>
      </w:r>
    </w:p>
    <w:p w14:paraId="198901F8" w14:textId="04D985DF" w:rsidR="001E7C14" w:rsidRDefault="001E7C14" w:rsidP="001E7C14">
      <w:pPr>
        <w:bidi w:val="0"/>
        <w:spacing w:line="276" w:lineRule="auto"/>
        <w:rPr>
          <w:rFonts w:asciiTheme="majorBidi" w:hAnsiTheme="majorBidi" w:cstheme="majorBidi"/>
        </w:rPr>
      </w:pPr>
      <w:r>
        <w:rPr>
          <w:rFonts w:asciiTheme="majorBidi" w:hAnsiTheme="majorBidi" w:cstheme="majorBidi"/>
        </w:rPr>
        <w:t xml:space="preserve">On the other hand, </w:t>
      </w:r>
      <w:r w:rsidRPr="001E7C14">
        <w:rPr>
          <w:rFonts w:asciiTheme="majorBidi" w:hAnsiTheme="majorBidi" w:cstheme="majorBidi"/>
        </w:rPr>
        <w:t xml:space="preserve">the text is processed into chunks, </w:t>
      </w:r>
      <w:r>
        <w:rPr>
          <w:rFonts w:asciiTheme="majorBidi" w:hAnsiTheme="majorBidi" w:cstheme="majorBidi"/>
        </w:rPr>
        <w:t xml:space="preserve">we </w:t>
      </w:r>
      <w:r w:rsidRPr="001E7C14">
        <w:rPr>
          <w:rFonts w:asciiTheme="majorBidi" w:hAnsiTheme="majorBidi" w:cstheme="majorBidi"/>
        </w:rPr>
        <w:t>dividing it into smaller segments, evaluated against all models individually, and calculated the loss for each model on these segments. This method offers a more granular evaluation, assessing model performance on smaller text samples rather than the entire dataset. The code aggregates results, computes accuracy, and saves performance metrics to a JSON file.</w:t>
      </w:r>
      <w:r w:rsidR="00D602E9">
        <w:rPr>
          <w:rFonts w:asciiTheme="majorBidi" w:hAnsiTheme="majorBidi" w:cstheme="majorBidi"/>
        </w:rPr>
        <w:t xml:space="preserve"> In this approach we get an accuracy of 72.59%.</w:t>
      </w:r>
    </w:p>
    <w:p w14:paraId="73771934" w14:textId="0AE70200" w:rsidR="00C73A6E" w:rsidRPr="001E7C14" w:rsidRDefault="00C73A6E" w:rsidP="00C73A6E">
      <w:pPr>
        <w:bidi w:val="0"/>
        <w:spacing w:line="276" w:lineRule="auto"/>
        <w:rPr>
          <w:rFonts w:asciiTheme="majorBidi" w:hAnsiTheme="majorBidi" w:cstheme="majorBidi"/>
        </w:rPr>
      </w:pPr>
      <w:r>
        <w:rPr>
          <w:rFonts w:asciiTheme="majorBidi" w:hAnsiTheme="majorBidi" w:cstheme="majorBidi"/>
        </w:rPr>
        <w:t>We also did an evaluation over the out-of-domain data, we choose random 100 chunks for each language, and we got 25.13 accuracy</w:t>
      </w:r>
      <w:bookmarkStart w:id="0" w:name="_GoBack"/>
      <w:bookmarkEnd w:id="0"/>
      <w:r>
        <w:rPr>
          <w:rFonts w:asciiTheme="majorBidi" w:hAnsiTheme="majorBidi" w:cstheme="majorBidi"/>
        </w:rPr>
        <w:t xml:space="preserve">. </w:t>
      </w:r>
    </w:p>
    <w:p w14:paraId="3E9CA0DD" w14:textId="381D3806" w:rsidR="001E7C14" w:rsidRPr="00EC2954" w:rsidRDefault="001E7C14" w:rsidP="001E7C14">
      <w:pPr>
        <w:bidi w:val="0"/>
        <w:spacing w:line="276" w:lineRule="auto"/>
        <w:rPr>
          <w:rFonts w:asciiTheme="majorBidi" w:hAnsiTheme="majorBidi" w:cstheme="majorBidi"/>
        </w:rPr>
      </w:pPr>
    </w:p>
    <w:p w14:paraId="15DA5D8B" w14:textId="77777777" w:rsidR="00EC2954" w:rsidRPr="00EC2954" w:rsidRDefault="00EC2954" w:rsidP="00EC2954">
      <w:pPr>
        <w:bidi w:val="0"/>
        <w:spacing w:line="276" w:lineRule="auto"/>
        <w:rPr>
          <w:rFonts w:asciiTheme="majorBidi" w:hAnsiTheme="majorBidi" w:cstheme="majorBidi"/>
        </w:rPr>
      </w:pPr>
    </w:p>
    <w:sectPr w:rsidR="00EC2954" w:rsidRPr="00EC2954" w:rsidSect="00175DD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2427B"/>
    <w:multiLevelType w:val="hybridMultilevel"/>
    <w:tmpl w:val="5FE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26D21"/>
    <w:multiLevelType w:val="hybridMultilevel"/>
    <w:tmpl w:val="908CC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E9"/>
    <w:rsid w:val="00175DD4"/>
    <w:rsid w:val="001E7C14"/>
    <w:rsid w:val="00376B67"/>
    <w:rsid w:val="0038435D"/>
    <w:rsid w:val="003D3552"/>
    <w:rsid w:val="004211E9"/>
    <w:rsid w:val="0042773F"/>
    <w:rsid w:val="00432988"/>
    <w:rsid w:val="00497CB4"/>
    <w:rsid w:val="004E7832"/>
    <w:rsid w:val="00512DD9"/>
    <w:rsid w:val="00520AA4"/>
    <w:rsid w:val="005A5733"/>
    <w:rsid w:val="006B7AFD"/>
    <w:rsid w:val="007A17C5"/>
    <w:rsid w:val="0081172F"/>
    <w:rsid w:val="009B3FF9"/>
    <w:rsid w:val="009F23DE"/>
    <w:rsid w:val="00B63596"/>
    <w:rsid w:val="00C33A41"/>
    <w:rsid w:val="00C56821"/>
    <w:rsid w:val="00C73A6E"/>
    <w:rsid w:val="00D602E9"/>
    <w:rsid w:val="00DC4096"/>
    <w:rsid w:val="00EB54B8"/>
    <w:rsid w:val="00EC2954"/>
    <w:rsid w:val="00F41C2A"/>
    <w:rsid w:val="00F741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E0AC"/>
  <w15:chartTrackingRefBased/>
  <w15:docId w15:val="{CA4D6BA4-47EC-4F77-9058-EAED54A0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1E9"/>
    <w:pPr>
      <w:bidi/>
    </w:pPr>
  </w:style>
  <w:style w:type="paragraph" w:styleId="1">
    <w:name w:val="heading 1"/>
    <w:basedOn w:val="a"/>
    <w:next w:val="a"/>
    <w:link w:val="10"/>
    <w:uiPriority w:val="9"/>
    <w:qFormat/>
    <w:rsid w:val="00421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1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11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11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11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11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1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1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1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11E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211E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211E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211E9"/>
    <w:rPr>
      <w:rFonts w:eastAsiaTheme="majorEastAsia" w:cstheme="majorBidi"/>
      <w:i/>
      <w:iCs/>
      <w:color w:val="0F4761" w:themeColor="accent1" w:themeShade="BF"/>
    </w:rPr>
  </w:style>
  <w:style w:type="character" w:customStyle="1" w:styleId="50">
    <w:name w:val="כותרת 5 תו"/>
    <w:basedOn w:val="a0"/>
    <w:link w:val="5"/>
    <w:uiPriority w:val="9"/>
    <w:semiHidden/>
    <w:rsid w:val="004211E9"/>
    <w:rPr>
      <w:rFonts w:eastAsiaTheme="majorEastAsia" w:cstheme="majorBidi"/>
      <w:color w:val="0F4761" w:themeColor="accent1" w:themeShade="BF"/>
    </w:rPr>
  </w:style>
  <w:style w:type="character" w:customStyle="1" w:styleId="60">
    <w:name w:val="כותרת 6 תו"/>
    <w:basedOn w:val="a0"/>
    <w:link w:val="6"/>
    <w:uiPriority w:val="9"/>
    <w:semiHidden/>
    <w:rsid w:val="004211E9"/>
    <w:rPr>
      <w:rFonts w:eastAsiaTheme="majorEastAsia" w:cstheme="majorBidi"/>
      <w:i/>
      <w:iCs/>
      <w:color w:val="595959" w:themeColor="text1" w:themeTint="A6"/>
    </w:rPr>
  </w:style>
  <w:style w:type="character" w:customStyle="1" w:styleId="70">
    <w:name w:val="כותרת 7 תו"/>
    <w:basedOn w:val="a0"/>
    <w:link w:val="7"/>
    <w:uiPriority w:val="9"/>
    <w:semiHidden/>
    <w:rsid w:val="004211E9"/>
    <w:rPr>
      <w:rFonts w:eastAsiaTheme="majorEastAsia" w:cstheme="majorBidi"/>
      <w:color w:val="595959" w:themeColor="text1" w:themeTint="A6"/>
    </w:rPr>
  </w:style>
  <w:style w:type="character" w:customStyle="1" w:styleId="80">
    <w:name w:val="כותרת 8 תו"/>
    <w:basedOn w:val="a0"/>
    <w:link w:val="8"/>
    <w:uiPriority w:val="9"/>
    <w:semiHidden/>
    <w:rsid w:val="004211E9"/>
    <w:rPr>
      <w:rFonts w:eastAsiaTheme="majorEastAsia" w:cstheme="majorBidi"/>
      <w:i/>
      <w:iCs/>
      <w:color w:val="272727" w:themeColor="text1" w:themeTint="D8"/>
    </w:rPr>
  </w:style>
  <w:style w:type="character" w:customStyle="1" w:styleId="90">
    <w:name w:val="כותרת 9 תו"/>
    <w:basedOn w:val="a0"/>
    <w:link w:val="9"/>
    <w:uiPriority w:val="9"/>
    <w:semiHidden/>
    <w:rsid w:val="004211E9"/>
    <w:rPr>
      <w:rFonts w:eastAsiaTheme="majorEastAsia" w:cstheme="majorBidi"/>
      <w:color w:val="272727" w:themeColor="text1" w:themeTint="D8"/>
    </w:rPr>
  </w:style>
  <w:style w:type="paragraph" w:styleId="a3">
    <w:name w:val="Title"/>
    <w:basedOn w:val="a"/>
    <w:next w:val="a"/>
    <w:link w:val="a4"/>
    <w:uiPriority w:val="10"/>
    <w:qFormat/>
    <w:rsid w:val="00421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211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1E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211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211E9"/>
    <w:pPr>
      <w:spacing w:before="160"/>
      <w:jc w:val="center"/>
    </w:pPr>
    <w:rPr>
      <w:i/>
      <w:iCs/>
      <w:color w:val="404040" w:themeColor="text1" w:themeTint="BF"/>
    </w:rPr>
  </w:style>
  <w:style w:type="character" w:customStyle="1" w:styleId="a8">
    <w:name w:val="ציטוט תו"/>
    <w:basedOn w:val="a0"/>
    <w:link w:val="a7"/>
    <w:uiPriority w:val="29"/>
    <w:rsid w:val="004211E9"/>
    <w:rPr>
      <w:i/>
      <w:iCs/>
      <w:color w:val="404040" w:themeColor="text1" w:themeTint="BF"/>
    </w:rPr>
  </w:style>
  <w:style w:type="paragraph" w:styleId="a9">
    <w:name w:val="List Paragraph"/>
    <w:basedOn w:val="a"/>
    <w:uiPriority w:val="34"/>
    <w:qFormat/>
    <w:rsid w:val="004211E9"/>
    <w:pPr>
      <w:ind w:left="720"/>
      <w:contextualSpacing/>
    </w:pPr>
  </w:style>
  <w:style w:type="character" w:styleId="aa">
    <w:name w:val="Intense Emphasis"/>
    <w:basedOn w:val="a0"/>
    <w:uiPriority w:val="21"/>
    <w:qFormat/>
    <w:rsid w:val="004211E9"/>
    <w:rPr>
      <w:i/>
      <w:iCs/>
      <w:color w:val="0F4761" w:themeColor="accent1" w:themeShade="BF"/>
    </w:rPr>
  </w:style>
  <w:style w:type="paragraph" w:styleId="ab">
    <w:name w:val="Intense Quote"/>
    <w:basedOn w:val="a"/>
    <w:next w:val="a"/>
    <w:link w:val="ac"/>
    <w:uiPriority w:val="30"/>
    <w:qFormat/>
    <w:rsid w:val="00421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211E9"/>
    <w:rPr>
      <w:i/>
      <w:iCs/>
      <w:color w:val="0F4761" w:themeColor="accent1" w:themeShade="BF"/>
    </w:rPr>
  </w:style>
  <w:style w:type="character" w:styleId="ad">
    <w:name w:val="Intense Reference"/>
    <w:basedOn w:val="a0"/>
    <w:uiPriority w:val="32"/>
    <w:qFormat/>
    <w:rsid w:val="004211E9"/>
    <w:rPr>
      <w:b/>
      <w:bCs/>
      <w:smallCaps/>
      <w:color w:val="0F4761" w:themeColor="accent1" w:themeShade="BF"/>
      <w:spacing w:val="5"/>
    </w:rPr>
  </w:style>
  <w:style w:type="table" w:styleId="ae">
    <w:name w:val="Table Grid"/>
    <w:basedOn w:val="a1"/>
    <w:uiPriority w:val="39"/>
    <w:rsid w:val="00421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516">
      <w:bodyDiv w:val="1"/>
      <w:marLeft w:val="0"/>
      <w:marRight w:val="0"/>
      <w:marTop w:val="0"/>
      <w:marBottom w:val="0"/>
      <w:divBdr>
        <w:top w:val="none" w:sz="0" w:space="0" w:color="auto"/>
        <w:left w:val="none" w:sz="0" w:space="0" w:color="auto"/>
        <w:bottom w:val="none" w:sz="0" w:space="0" w:color="auto"/>
        <w:right w:val="none" w:sz="0" w:space="0" w:color="auto"/>
      </w:divBdr>
    </w:div>
    <w:div w:id="93287717">
      <w:bodyDiv w:val="1"/>
      <w:marLeft w:val="0"/>
      <w:marRight w:val="0"/>
      <w:marTop w:val="0"/>
      <w:marBottom w:val="0"/>
      <w:divBdr>
        <w:top w:val="none" w:sz="0" w:space="0" w:color="auto"/>
        <w:left w:val="none" w:sz="0" w:space="0" w:color="auto"/>
        <w:bottom w:val="none" w:sz="0" w:space="0" w:color="auto"/>
        <w:right w:val="none" w:sz="0" w:space="0" w:color="auto"/>
      </w:divBdr>
    </w:div>
    <w:div w:id="240531350">
      <w:bodyDiv w:val="1"/>
      <w:marLeft w:val="0"/>
      <w:marRight w:val="0"/>
      <w:marTop w:val="0"/>
      <w:marBottom w:val="0"/>
      <w:divBdr>
        <w:top w:val="none" w:sz="0" w:space="0" w:color="auto"/>
        <w:left w:val="none" w:sz="0" w:space="0" w:color="auto"/>
        <w:bottom w:val="none" w:sz="0" w:space="0" w:color="auto"/>
        <w:right w:val="none" w:sz="0" w:space="0" w:color="auto"/>
      </w:divBdr>
      <w:divsChild>
        <w:div w:id="1084956868">
          <w:marLeft w:val="0"/>
          <w:marRight w:val="0"/>
          <w:marTop w:val="0"/>
          <w:marBottom w:val="0"/>
          <w:divBdr>
            <w:top w:val="none" w:sz="0" w:space="0" w:color="auto"/>
            <w:left w:val="none" w:sz="0" w:space="0" w:color="auto"/>
            <w:bottom w:val="none" w:sz="0" w:space="0" w:color="auto"/>
            <w:right w:val="none" w:sz="0" w:space="0" w:color="auto"/>
          </w:divBdr>
          <w:divsChild>
            <w:div w:id="523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2189">
      <w:bodyDiv w:val="1"/>
      <w:marLeft w:val="0"/>
      <w:marRight w:val="0"/>
      <w:marTop w:val="0"/>
      <w:marBottom w:val="0"/>
      <w:divBdr>
        <w:top w:val="none" w:sz="0" w:space="0" w:color="auto"/>
        <w:left w:val="none" w:sz="0" w:space="0" w:color="auto"/>
        <w:bottom w:val="none" w:sz="0" w:space="0" w:color="auto"/>
        <w:right w:val="none" w:sz="0" w:space="0" w:color="auto"/>
      </w:divBdr>
    </w:div>
    <w:div w:id="573589880">
      <w:bodyDiv w:val="1"/>
      <w:marLeft w:val="0"/>
      <w:marRight w:val="0"/>
      <w:marTop w:val="0"/>
      <w:marBottom w:val="0"/>
      <w:divBdr>
        <w:top w:val="none" w:sz="0" w:space="0" w:color="auto"/>
        <w:left w:val="none" w:sz="0" w:space="0" w:color="auto"/>
        <w:bottom w:val="none" w:sz="0" w:space="0" w:color="auto"/>
        <w:right w:val="none" w:sz="0" w:space="0" w:color="auto"/>
      </w:divBdr>
    </w:div>
    <w:div w:id="622688629">
      <w:bodyDiv w:val="1"/>
      <w:marLeft w:val="0"/>
      <w:marRight w:val="0"/>
      <w:marTop w:val="0"/>
      <w:marBottom w:val="0"/>
      <w:divBdr>
        <w:top w:val="none" w:sz="0" w:space="0" w:color="auto"/>
        <w:left w:val="none" w:sz="0" w:space="0" w:color="auto"/>
        <w:bottom w:val="none" w:sz="0" w:space="0" w:color="auto"/>
        <w:right w:val="none" w:sz="0" w:space="0" w:color="auto"/>
      </w:divBdr>
    </w:div>
    <w:div w:id="701981999">
      <w:bodyDiv w:val="1"/>
      <w:marLeft w:val="0"/>
      <w:marRight w:val="0"/>
      <w:marTop w:val="0"/>
      <w:marBottom w:val="0"/>
      <w:divBdr>
        <w:top w:val="none" w:sz="0" w:space="0" w:color="auto"/>
        <w:left w:val="none" w:sz="0" w:space="0" w:color="auto"/>
        <w:bottom w:val="none" w:sz="0" w:space="0" w:color="auto"/>
        <w:right w:val="none" w:sz="0" w:space="0" w:color="auto"/>
      </w:divBdr>
    </w:div>
    <w:div w:id="828836694">
      <w:bodyDiv w:val="1"/>
      <w:marLeft w:val="0"/>
      <w:marRight w:val="0"/>
      <w:marTop w:val="0"/>
      <w:marBottom w:val="0"/>
      <w:divBdr>
        <w:top w:val="none" w:sz="0" w:space="0" w:color="auto"/>
        <w:left w:val="none" w:sz="0" w:space="0" w:color="auto"/>
        <w:bottom w:val="none" w:sz="0" w:space="0" w:color="auto"/>
        <w:right w:val="none" w:sz="0" w:space="0" w:color="auto"/>
      </w:divBdr>
    </w:div>
    <w:div w:id="887034029">
      <w:bodyDiv w:val="1"/>
      <w:marLeft w:val="0"/>
      <w:marRight w:val="0"/>
      <w:marTop w:val="0"/>
      <w:marBottom w:val="0"/>
      <w:divBdr>
        <w:top w:val="none" w:sz="0" w:space="0" w:color="auto"/>
        <w:left w:val="none" w:sz="0" w:space="0" w:color="auto"/>
        <w:bottom w:val="none" w:sz="0" w:space="0" w:color="auto"/>
        <w:right w:val="none" w:sz="0" w:space="0" w:color="auto"/>
      </w:divBdr>
    </w:div>
    <w:div w:id="972831261">
      <w:bodyDiv w:val="1"/>
      <w:marLeft w:val="0"/>
      <w:marRight w:val="0"/>
      <w:marTop w:val="0"/>
      <w:marBottom w:val="0"/>
      <w:divBdr>
        <w:top w:val="none" w:sz="0" w:space="0" w:color="auto"/>
        <w:left w:val="none" w:sz="0" w:space="0" w:color="auto"/>
        <w:bottom w:val="none" w:sz="0" w:space="0" w:color="auto"/>
        <w:right w:val="none" w:sz="0" w:space="0" w:color="auto"/>
      </w:divBdr>
    </w:div>
    <w:div w:id="1100687837">
      <w:bodyDiv w:val="1"/>
      <w:marLeft w:val="0"/>
      <w:marRight w:val="0"/>
      <w:marTop w:val="0"/>
      <w:marBottom w:val="0"/>
      <w:divBdr>
        <w:top w:val="none" w:sz="0" w:space="0" w:color="auto"/>
        <w:left w:val="none" w:sz="0" w:space="0" w:color="auto"/>
        <w:bottom w:val="none" w:sz="0" w:space="0" w:color="auto"/>
        <w:right w:val="none" w:sz="0" w:space="0" w:color="auto"/>
      </w:divBdr>
    </w:div>
    <w:div w:id="1115712986">
      <w:bodyDiv w:val="1"/>
      <w:marLeft w:val="0"/>
      <w:marRight w:val="0"/>
      <w:marTop w:val="0"/>
      <w:marBottom w:val="0"/>
      <w:divBdr>
        <w:top w:val="none" w:sz="0" w:space="0" w:color="auto"/>
        <w:left w:val="none" w:sz="0" w:space="0" w:color="auto"/>
        <w:bottom w:val="none" w:sz="0" w:space="0" w:color="auto"/>
        <w:right w:val="none" w:sz="0" w:space="0" w:color="auto"/>
      </w:divBdr>
    </w:div>
    <w:div w:id="1508401283">
      <w:bodyDiv w:val="1"/>
      <w:marLeft w:val="0"/>
      <w:marRight w:val="0"/>
      <w:marTop w:val="0"/>
      <w:marBottom w:val="0"/>
      <w:divBdr>
        <w:top w:val="none" w:sz="0" w:space="0" w:color="auto"/>
        <w:left w:val="none" w:sz="0" w:space="0" w:color="auto"/>
        <w:bottom w:val="none" w:sz="0" w:space="0" w:color="auto"/>
        <w:right w:val="none" w:sz="0" w:space="0" w:color="auto"/>
      </w:divBdr>
    </w:div>
    <w:div w:id="1546869472">
      <w:bodyDiv w:val="1"/>
      <w:marLeft w:val="0"/>
      <w:marRight w:val="0"/>
      <w:marTop w:val="0"/>
      <w:marBottom w:val="0"/>
      <w:divBdr>
        <w:top w:val="none" w:sz="0" w:space="0" w:color="auto"/>
        <w:left w:val="none" w:sz="0" w:space="0" w:color="auto"/>
        <w:bottom w:val="none" w:sz="0" w:space="0" w:color="auto"/>
        <w:right w:val="none" w:sz="0" w:space="0" w:color="auto"/>
      </w:divBdr>
    </w:div>
    <w:div w:id="1679654836">
      <w:bodyDiv w:val="1"/>
      <w:marLeft w:val="0"/>
      <w:marRight w:val="0"/>
      <w:marTop w:val="0"/>
      <w:marBottom w:val="0"/>
      <w:divBdr>
        <w:top w:val="none" w:sz="0" w:space="0" w:color="auto"/>
        <w:left w:val="none" w:sz="0" w:space="0" w:color="auto"/>
        <w:bottom w:val="none" w:sz="0" w:space="0" w:color="auto"/>
        <w:right w:val="none" w:sz="0" w:space="0" w:color="auto"/>
      </w:divBdr>
    </w:div>
    <w:div w:id="1877740905">
      <w:bodyDiv w:val="1"/>
      <w:marLeft w:val="0"/>
      <w:marRight w:val="0"/>
      <w:marTop w:val="0"/>
      <w:marBottom w:val="0"/>
      <w:divBdr>
        <w:top w:val="none" w:sz="0" w:space="0" w:color="auto"/>
        <w:left w:val="none" w:sz="0" w:space="0" w:color="auto"/>
        <w:bottom w:val="none" w:sz="0" w:space="0" w:color="auto"/>
        <w:right w:val="none" w:sz="0" w:space="0" w:color="auto"/>
      </w:divBdr>
    </w:div>
    <w:div w:id="1882858950">
      <w:bodyDiv w:val="1"/>
      <w:marLeft w:val="0"/>
      <w:marRight w:val="0"/>
      <w:marTop w:val="0"/>
      <w:marBottom w:val="0"/>
      <w:divBdr>
        <w:top w:val="none" w:sz="0" w:space="0" w:color="auto"/>
        <w:left w:val="none" w:sz="0" w:space="0" w:color="auto"/>
        <w:bottom w:val="none" w:sz="0" w:space="0" w:color="auto"/>
        <w:right w:val="none" w:sz="0" w:space="0" w:color="auto"/>
      </w:divBdr>
    </w:div>
    <w:div w:id="1936133837">
      <w:bodyDiv w:val="1"/>
      <w:marLeft w:val="0"/>
      <w:marRight w:val="0"/>
      <w:marTop w:val="0"/>
      <w:marBottom w:val="0"/>
      <w:divBdr>
        <w:top w:val="none" w:sz="0" w:space="0" w:color="auto"/>
        <w:left w:val="none" w:sz="0" w:space="0" w:color="auto"/>
        <w:bottom w:val="none" w:sz="0" w:space="0" w:color="auto"/>
        <w:right w:val="none" w:sz="0" w:space="0" w:color="auto"/>
      </w:divBdr>
    </w:div>
    <w:div w:id="2028284065">
      <w:bodyDiv w:val="1"/>
      <w:marLeft w:val="0"/>
      <w:marRight w:val="0"/>
      <w:marTop w:val="0"/>
      <w:marBottom w:val="0"/>
      <w:divBdr>
        <w:top w:val="none" w:sz="0" w:space="0" w:color="auto"/>
        <w:left w:val="none" w:sz="0" w:space="0" w:color="auto"/>
        <w:bottom w:val="none" w:sz="0" w:space="0" w:color="auto"/>
        <w:right w:val="none" w:sz="0" w:space="0" w:color="auto"/>
      </w:divBdr>
    </w:div>
    <w:div w:id="20592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4</Pages>
  <Words>1193</Words>
  <Characters>6803</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מוחמד חגאזי</dc:creator>
  <cp:keywords/>
  <dc:description/>
  <cp:lastModifiedBy>update</cp:lastModifiedBy>
  <cp:revision>8</cp:revision>
  <dcterms:created xsi:type="dcterms:W3CDTF">2024-08-09T14:50:00Z</dcterms:created>
  <dcterms:modified xsi:type="dcterms:W3CDTF">2024-08-15T22:48:00Z</dcterms:modified>
</cp:coreProperties>
</file>