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A232" w14:textId="0FD94981" w:rsidR="00D30AEC" w:rsidRPr="00B01C67"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Natural </w:t>
      </w:r>
      <w:r w:rsidR="00B01C67">
        <w:rPr>
          <w:b/>
          <w:bCs/>
          <w:color w:val="000000" w:themeColor="text1"/>
          <w:sz w:val="28"/>
          <w:szCs w:val="28"/>
        </w:rPr>
        <w:t>L</w:t>
      </w:r>
      <w:r w:rsidRPr="00B01C67">
        <w:rPr>
          <w:b/>
          <w:bCs/>
          <w:color w:val="000000" w:themeColor="text1"/>
          <w:sz w:val="28"/>
          <w:szCs w:val="28"/>
        </w:rPr>
        <w:t xml:space="preserve">anguage </w:t>
      </w:r>
      <w:r w:rsidR="00B01C67">
        <w:rPr>
          <w:b/>
          <w:bCs/>
          <w:color w:val="000000" w:themeColor="text1"/>
          <w:sz w:val="28"/>
          <w:szCs w:val="28"/>
        </w:rPr>
        <w:t>P</w:t>
      </w:r>
      <w:r w:rsidRPr="00B01C67">
        <w:rPr>
          <w:b/>
          <w:bCs/>
          <w:color w:val="000000" w:themeColor="text1"/>
          <w:sz w:val="28"/>
          <w:szCs w:val="28"/>
        </w:rPr>
        <w:t>rocessing –</w:t>
      </w:r>
      <w:r w:rsidR="00B01C67">
        <w:rPr>
          <w:b/>
          <w:bCs/>
          <w:color w:val="000000" w:themeColor="text1"/>
          <w:sz w:val="28"/>
          <w:szCs w:val="28"/>
        </w:rPr>
        <w:t xml:space="preserve"> Assignment</w:t>
      </w:r>
      <w:r w:rsidRPr="00B01C67">
        <w:rPr>
          <w:b/>
          <w:bCs/>
          <w:color w:val="000000" w:themeColor="text1"/>
          <w:sz w:val="28"/>
          <w:szCs w:val="28"/>
        </w:rPr>
        <w:t xml:space="preserve"> 2</w:t>
      </w:r>
    </w:p>
    <w:p w14:paraId="2D37190E" w14:textId="77777777" w:rsidR="005C243C" w:rsidRPr="00B01C67" w:rsidRDefault="005C243C" w:rsidP="00945EF7">
      <w:pPr>
        <w:spacing w:line="276" w:lineRule="auto"/>
        <w:jc w:val="center"/>
        <w:rPr>
          <w:b/>
          <w:bCs/>
          <w:color w:val="000000" w:themeColor="text1"/>
          <w:sz w:val="28"/>
          <w:szCs w:val="28"/>
        </w:rPr>
      </w:pPr>
      <w:proofErr w:type="spellStart"/>
      <w:r w:rsidRPr="00B01C67">
        <w:rPr>
          <w:b/>
          <w:bCs/>
          <w:color w:val="000000" w:themeColor="text1"/>
          <w:sz w:val="28"/>
          <w:szCs w:val="28"/>
        </w:rPr>
        <w:t>Mias</w:t>
      </w:r>
      <w:proofErr w:type="spellEnd"/>
      <w:r w:rsidRPr="00B01C67">
        <w:rPr>
          <w:b/>
          <w:bCs/>
          <w:color w:val="000000" w:themeColor="text1"/>
          <w:sz w:val="28"/>
          <w:szCs w:val="28"/>
        </w:rPr>
        <w:t xml:space="preserve"> </w:t>
      </w:r>
      <w:proofErr w:type="spellStart"/>
      <w:r w:rsidRPr="00B01C67">
        <w:rPr>
          <w:b/>
          <w:bCs/>
          <w:color w:val="000000" w:themeColor="text1"/>
          <w:sz w:val="28"/>
          <w:szCs w:val="28"/>
        </w:rPr>
        <w:t>Ghantous</w:t>
      </w:r>
      <w:proofErr w:type="spellEnd"/>
      <w:r w:rsidRPr="00B01C67">
        <w:rPr>
          <w:b/>
          <w:bCs/>
          <w:color w:val="000000" w:themeColor="text1"/>
          <w:sz w:val="28"/>
          <w:szCs w:val="28"/>
        </w:rPr>
        <w:t xml:space="preserve"> – 213461692</w:t>
      </w:r>
    </w:p>
    <w:p w14:paraId="35C8ED1A" w14:textId="328E6475" w:rsidR="005C243C"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Faisal Omari </w:t>
      </w:r>
      <w:r w:rsidR="00B01C67">
        <w:rPr>
          <w:b/>
          <w:bCs/>
          <w:color w:val="000000" w:themeColor="text1"/>
          <w:sz w:val="28"/>
          <w:szCs w:val="28"/>
        </w:rPr>
        <w:t>– 325616894</w:t>
      </w:r>
    </w:p>
    <w:p w14:paraId="096F1FA9" w14:textId="27FCB9CE" w:rsidR="00B01C67" w:rsidRPr="00B01C67" w:rsidRDefault="00B01C67" w:rsidP="00945EF7">
      <w:pPr>
        <w:spacing w:line="276" w:lineRule="auto"/>
        <w:jc w:val="center"/>
        <w:rPr>
          <w:b/>
          <w:bCs/>
          <w:color w:val="000000" w:themeColor="text1"/>
          <w:sz w:val="28"/>
          <w:szCs w:val="28"/>
        </w:rPr>
      </w:pPr>
      <w:r>
        <w:rPr>
          <w:b/>
          <w:bCs/>
          <w:color w:val="000000" w:themeColor="text1"/>
          <w:sz w:val="28"/>
          <w:szCs w:val="28"/>
        </w:rPr>
        <w:t>Due Date: 11/02/2024</w:t>
      </w:r>
    </w:p>
    <w:p w14:paraId="783CCF11" w14:textId="77777777" w:rsidR="005C243C" w:rsidRDefault="005C243C" w:rsidP="00945EF7">
      <w:pPr>
        <w:bidi w:val="0"/>
        <w:spacing w:line="276" w:lineRule="auto"/>
        <w:jc w:val="center"/>
      </w:pPr>
    </w:p>
    <w:p w14:paraId="4FE0AA19" w14:textId="72523A46" w:rsidR="005C243C" w:rsidRPr="00B01C67" w:rsidRDefault="005C243C" w:rsidP="00945EF7">
      <w:pPr>
        <w:bidi w:val="0"/>
        <w:spacing w:line="276" w:lineRule="auto"/>
        <w:rPr>
          <w:sz w:val="24"/>
          <w:szCs w:val="24"/>
        </w:rPr>
      </w:pPr>
      <w:r w:rsidRPr="00B01C67">
        <w:rPr>
          <w:sz w:val="24"/>
          <w:szCs w:val="24"/>
        </w:rPr>
        <w:t>In our work we programed a class that construct 3 dictionaries the</w:t>
      </w:r>
      <w:r w:rsidR="008C006E" w:rsidRPr="00B01C67">
        <w:rPr>
          <w:sz w:val="24"/>
          <w:szCs w:val="24"/>
        </w:rPr>
        <w:t xml:space="preserve"> first is a counter of unigrams </w:t>
      </w:r>
      <m:oMath>
        <m:r>
          <w:rPr>
            <w:rFonts w:ascii="Cambria Math" w:hAnsi="Cambria Math"/>
            <w:sz w:val="24"/>
            <w:szCs w:val="24"/>
          </w:rPr>
          <m:t>frequency_dictionary</m:t>
        </m:r>
      </m:oMath>
      <w:r w:rsidR="008C006E" w:rsidRPr="00B01C67">
        <w:rPr>
          <w:sz w:val="24"/>
          <w:szCs w:val="24"/>
        </w:rPr>
        <w:t>, the second is the bigram counter</w:t>
      </w:r>
      <w:r w:rsidR="003F690C" w:rsidRPr="00B01C67">
        <w:rPr>
          <w:sz w:val="24"/>
          <w:szCs w:val="24"/>
        </w:rPr>
        <w:t xml:space="preserve"> </w:t>
      </w:r>
      <m:oMath>
        <m:r>
          <w:rPr>
            <w:rFonts w:ascii="Cambria Math" w:hAnsi="Cambria Math"/>
            <w:sz w:val="24"/>
            <w:szCs w:val="24"/>
          </w:rPr>
          <m:t>frequency_dictionary_2_words</m:t>
        </m:r>
      </m:oMath>
      <w:r w:rsidR="008C006E" w:rsidRPr="00B01C67">
        <w:rPr>
          <w:sz w:val="24"/>
          <w:szCs w:val="24"/>
        </w:rPr>
        <w:t xml:space="preserve">, and finally for the trigram </w:t>
      </w:r>
      <m:oMath>
        <m:r>
          <w:rPr>
            <w:rFonts w:ascii="Cambria Math" w:hAnsi="Cambria Math"/>
            <w:sz w:val="24"/>
            <w:szCs w:val="24"/>
          </w:rPr>
          <m:t>frequency_dictionary_3_words</m:t>
        </m:r>
      </m:oMath>
      <w:r w:rsidR="008C006E" w:rsidRPr="00B01C67">
        <w:rPr>
          <w:sz w:val="24"/>
          <w:szCs w:val="24"/>
        </w:rPr>
        <w:t>.</w:t>
      </w:r>
    </w:p>
    <w:p w14:paraId="78EA62B6" w14:textId="17A75EDB" w:rsidR="008C006E" w:rsidRPr="00B01C67" w:rsidRDefault="008C006E" w:rsidP="00945EF7">
      <w:pPr>
        <w:bidi w:val="0"/>
        <w:spacing w:line="276" w:lineRule="auto"/>
        <w:rPr>
          <w:sz w:val="24"/>
          <w:szCs w:val="24"/>
        </w:rPr>
      </w:pPr>
      <w:r w:rsidRPr="00B01C67">
        <w:rPr>
          <w:sz w:val="24"/>
          <w:szCs w:val="24"/>
        </w:rPr>
        <w:t xml:space="preserve">We did all of this in the constructer </w:t>
      </w:r>
      <w:r w:rsidR="003F690C" w:rsidRPr="00B01C67">
        <w:rPr>
          <w:sz w:val="24"/>
          <w:szCs w:val="24"/>
        </w:rPr>
        <w:t>which</w:t>
      </w:r>
      <w:r w:rsidRPr="00B01C67">
        <w:rPr>
          <w:sz w:val="24"/>
          <w:szCs w:val="24"/>
        </w:rPr>
        <w:t xml:space="preserve"> take</w:t>
      </w:r>
      <w:r w:rsidR="003F690C" w:rsidRPr="00B01C67">
        <w:rPr>
          <w:sz w:val="24"/>
          <w:szCs w:val="24"/>
        </w:rPr>
        <w:t>s</w:t>
      </w:r>
      <w:r w:rsidRPr="00B01C67">
        <w:rPr>
          <w:sz w:val="24"/>
          <w:szCs w:val="24"/>
        </w:rPr>
        <w:t xml:space="preserve"> the type of the protocol as a string and </w:t>
      </w:r>
      <w:r w:rsidR="00A14F96" w:rsidRPr="00B01C67">
        <w:rPr>
          <w:sz w:val="24"/>
          <w:szCs w:val="24"/>
        </w:rPr>
        <w:t>the path of the corpus</w:t>
      </w:r>
      <w:r w:rsidR="00365243" w:rsidRPr="00B01C67">
        <w:rPr>
          <w:sz w:val="24"/>
          <w:szCs w:val="24"/>
        </w:rPr>
        <w:t>,</w:t>
      </w:r>
      <w:r w:rsidR="00A14F96" w:rsidRPr="00B01C67">
        <w:rPr>
          <w:sz w:val="24"/>
          <w:szCs w:val="24"/>
        </w:rPr>
        <w:t xml:space="preserve"> </w:t>
      </w:r>
      <w:r w:rsidRPr="00B01C67">
        <w:rPr>
          <w:sz w:val="24"/>
          <w:szCs w:val="24"/>
        </w:rPr>
        <w:t xml:space="preserve">also the constructer </w:t>
      </w:r>
      <w:r w:rsidR="003F690C" w:rsidRPr="00B01C67">
        <w:rPr>
          <w:sz w:val="24"/>
          <w:szCs w:val="24"/>
        </w:rPr>
        <w:t>saves</w:t>
      </w:r>
      <w:r w:rsidRPr="00B01C67">
        <w:rPr>
          <w:sz w:val="24"/>
          <w:szCs w:val="24"/>
        </w:rPr>
        <w:t xml:space="preserve"> the corpus size</w:t>
      </w:r>
      <w:r w:rsidR="005619B3" w:rsidRPr="00B01C67">
        <w:rPr>
          <w:sz w:val="24"/>
          <w:szCs w:val="24"/>
        </w:rPr>
        <w:t>.</w:t>
      </w:r>
    </w:p>
    <w:p w14:paraId="52D9D3F5" w14:textId="4EF685C2" w:rsidR="005619B3" w:rsidRPr="008D2641" w:rsidRDefault="003F690C" w:rsidP="00945EF7">
      <w:pPr>
        <w:bidi w:val="0"/>
        <w:spacing w:line="276" w:lineRule="auto"/>
        <w:rPr>
          <w:sz w:val="28"/>
          <w:szCs w:val="28"/>
          <w:highlight w:val="yellow"/>
        </w:rPr>
      </w:pPr>
      <w:r w:rsidRPr="008D2641">
        <w:rPr>
          <w:sz w:val="28"/>
          <w:szCs w:val="28"/>
          <w:highlight w:val="yellow"/>
        </w:rPr>
        <w:t>Part</w:t>
      </w:r>
      <w:r w:rsidR="005619B3" w:rsidRPr="008D2641">
        <w:rPr>
          <w:sz w:val="28"/>
          <w:szCs w:val="28"/>
          <w:highlight w:val="yellow"/>
        </w:rPr>
        <w:t xml:space="preserve"> 1</w:t>
      </w:r>
      <w:r w:rsidRPr="008D2641">
        <w:rPr>
          <w:sz w:val="28"/>
          <w:szCs w:val="28"/>
          <w:highlight w:val="yellow"/>
        </w:rPr>
        <w:t>:</w:t>
      </w:r>
    </w:p>
    <w:p w14:paraId="09A530F4" w14:textId="77777777" w:rsidR="005619B3" w:rsidRPr="00B01C67" w:rsidRDefault="005619B3" w:rsidP="00945EF7">
      <w:pPr>
        <w:bidi w:val="0"/>
        <w:spacing w:line="276" w:lineRule="auto"/>
        <w:ind w:left="360"/>
        <w:rPr>
          <w:rFonts w:ascii="Cambria Math" w:hAnsi="Cambria Math"/>
          <w:i/>
          <w:sz w:val="24"/>
          <w:szCs w:val="24"/>
        </w:rPr>
      </w:pPr>
      <w:proofErr w:type="spellStart"/>
      <w:r w:rsidRPr="00B01C67">
        <w:rPr>
          <w:rFonts w:ascii="Cambria Math" w:hAnsi="Cambria Math"/>
          <w:i/>
          <w:sz w:val="24"/>
          <w:szCs w:val="24"/>
        </w:rPr>
        <w:t>Calculate_prop_of_sentence</w:t>
      </w:r>
      <w:proofErr w:type="spellEnd"/>
      <w:r w:rsidRPr="00B01C67">
        <w:rPr>
          <w:rFonts w:ascii="Cambria Math" w:hAnsi="Cambria Math"/>
          <w:i/>
          <w:sz w:val="24"/>
          <w:szCs w:val="24"/>
        </w:rPr>
        <w:t xml:space="preserve">: </w:t>
      </w:r>
    </w:p>
    <w:p w14:paraId="2153B70A" w14:textId="471601E7" w:rsidR="005619B3" w:rsidRPr="00B01C67" w:rsidRDefault="005619B3" w:rsidP="0025024F">
      <w:pPr>
        <w:pStyle w:val="ListParagraph"/>
        <w:numPr>
          <w:ilvl w:val="0"/>
          <w:numId w:val="1"/>
        </w:numPr>
        <w:bidi w:val="0"/>
        <w:spacing w:line="276" w:lineRule="auto"/>
        <w:rPr>
          <w:sz w:val="24"/>
          <w:szCs w:val="24"/>
        </w:rPr>
      </w:pPr>
      <w:r>
        <w:t>W</w:t>
      </w:r>
      <w:r w:rsidRPr="00B01C67">
        <w:rPr>
          <w:sz w:val="24"/>
          <w:szCs w:val="24"/>
        </w:rPr>
        <w:t>e calculate the prop of the sentence with the help of the dictionaries that we constructed in the constructer.</w:t>
      </w:r>
    </w:p>
    <w:p w14:paraId="23A1CF87" w14:textId="77777777" w:rsidR="005619B3" w:rsidRPr="00B01C67" w:rsidRDefault="005619B3" w:rsidP="00945EF7">
      <w:pPr>
        <w:pStyle w:val="ListParagraph"/>
        <w:numPr>
          <w:ilvl w:val="0"/>
          <w:numId w:val="1"/>
        </w:numPr>
        <w:bidi w:val="0"/>
        <w:spacing w:line="276" w:lineRule="auto"/>
        <w:rPr>
          <w:sz w:val="24"/>
          <w:szCs w:val="24"/>
        </w:rPr>
      </w:pPr>
      <w:r w:rsidRPr="00B01C67">
        <w:rPr>
          <w:sz w:val="24"/>
          <w:szCs w:val="24"/>
        </w:rPr>
        <w:t>For the linear smoothing to avoid the division by 0 we</w:t>
      </w:r>
      <w:r w:rsidR="0099462A" w:rsidRPr="00B01C67">
        <w:rPr>
          <w:sz w:val="24"/>
          <w:szCs w:val="24"/>
        </w:rPr>
        <w:t xml:space="preserve"> decided to use the "get" function to see if we have the key and if not put 1 in the denominator and 0 in the numerator if we are not calculating the unigram, and if we are calculating the unigram then do Laplace smoothing</w:t>
      </w:r>
      <w:r w:rsidRPr="00B01C67">
        <w:rPr>
          <w:sz w:val="24"/>
          <w:szCs w:val="24"/>
        </w:rPr>
        <w:t>.</w:t>
      </w:r>
    </w:p>
    <w:p w14:paraId="11A3402B" w14:textId="77777777" w:rsidR="00311992" w:rsidRPr="00B01C67" w:rsidRDefault="005619B3" w:rsidP="00945EF7">
      <w:pPr>
        <w:pStyle w:val="ListParagraph"/>
        <w:numPr>
          <w:ilvl w:val="0"/>
          <w:numId w:val="1"/>
        </w:numPr>
        <w:bidi w:val="0"/>
        <w:spacing w:line="276" w:lineRule="auto"/>
        <w:rPr>
          <w:sz w:val="24"/>
          <w:szCs w:val="24"/>
        </w:rPr>
      </w:pPr>
      <w:r w:rsidRPr="00B01C67">
        <w:rPr>
          <w:sz w:val="24"/>
          <w:szCs w:val="24"/>
        </w:rPr>
        <w:t>For the first and the second word we</w:t>
      </w:r>
      <w:r w:rsidR="0099462A" w:rsidRPr="00B01C67">
        <w:rPr>
          <w:sz w:val="24"/>
          <w:szCs w:val="24"/>
        </w:rPr>
        <w:t xml:space="preserve"> decided to include them </w:t>
      </w:r>
      <w:r w:rsidR="00A14F96" w:rsidRPr="00B01C67">
        <w:rPr>
          <w:sz w:val="24"/>
          <w:szCs w:val="24"/>
        </w:rPr>
        <w:t>in</w:t>
      </w:r>
      <w:r w:rsidR="0099462A" w:rsidRPr="00B01C67">
        <w:rPr>
          <w:sz w:val="24"/>
          <w:szCs w:val="24"/>
        </w:rPr>
        <w:t xml:space="preserve"> the probability by calculating the un</w:t>
      </w:r>
      <w:r w:rsidR="00A14F96" w:rsidRPr="00B01C67">
        <w:rPr>
          <w:sz w:val="24"/>
          <w:szCs w:val="24"/>
        </w:rPr>
        <w:t>igram and the bigram probabilities</w:t>
      </w:r>
      <w:r w:rsidRPr="00B01C67">
        <w:rPr>
          <w:sz w:val="24"/>
          <w:szCs w:val="24"/>
        </w:rPr>
        <w:t xml:space="preserve"> for the first and the second</w:t>
      </w:r>
      <w:r w:rsidR="0099462A" w:rsidRPr="00B01C67">
        <w:rPr>
          <w:sz w:val="24"/>
          <w:szCs w:val="24"/>
        </w:rPr>
        <w:t xml:space="preserve"> words, </w:t>
      </w:r>
      <w:r w:rsidR="00676716" w:rsidRPr="00B01C67">
        <w:rPr>
          <w:sz w:val="24"/>
          <w:szCs w:val="24"/>
        </w:rPr>
        <w:t>and calculate the trigram probability</w:t>
      </w:r>
      <w:r w:rsidR="00311992" w:rsidRPr="00B01C67">
        <w:rPr>
          <w:sz w:val="24"/>
          <w:szCs w:val="24"/>
        </w:rPr>
        <w:t xml:space="preserve"> for all the other words. </w:t>
      </w:r>
    </w:p>
    <w:p w14:paraId="3EE16818" w14:textId="0EF9FBDD" w:rsidR="00311992" w:rsidRPr="00B01C67" w:rsidRDefault="00311992" w:rsidP="00945EF7">
      <w:pPr>
        <w:pStyle w:val="ListParagraph"/>
        <w:numPr>
          <w:ilvl w:val="0"/>
          <w:numId w:val="1"/>
        </w:numPr>
        <w:bidi w:val="0"/>
        <w:spacing w:line="276" w:lineRule="auto"/>
        <w:rPr>
          <w:sz w:val="24"/>
          <w:szCs w:val="24"/>
        </w:rPr>
      </w:pPr>
      <w:r w:rsidRPr="00B01C67">
        <w:rPr>
          <w:sz w:val="24"/>
          <w:szCs w:val="24"/>
        </w:rPr>
        <w:t xml:space="preserve">If the sentence has less than 3 </w:t>
      </w:r>
      <w:r w:rsidR="00365243" w:rsidRPr="00B01C67">
        <w:rPr>
          <w:sz w:val="24"/>
          <w:szCs w:val="24"/>
        </w:rPr>
        <w:t>tokens,</w:t>
      </w:r>
      <w:r w:rsidRPr="00B01C67">
        <w:rPr>
          <w:sz w:val="24"/>
          <w:szCs w:val="24"/>
        </w:rPr>
        <w:t xml:space="preserve"> then the previous note take care of it.</w:t>
      </w:r>
    </w:p>
    <w:p w14:paraId="68633C94" w14:textId="77777777" w:rsidR="00004D61" w:rsidRPr="00B01C67" w:rsidRDefault="00004D61" w:rsidP="00945EF7">
      <w:pPr>
        <w:pStyle w:val="ListParagraph"/>
        <w:numPr>
          <w:ilvl w:val="0"/>
          <w:numId w:val="1"/>
        </w:numPr>
        <w:bidi w:val="0"/>
        <w:spacing w:line="276" w:lineRule="auto"/>
        <w:rPr>
          <w:sz w:val="24"/>
          <w:szCs w:val="24"/>
        </w:rPr>
      </w:pPr>
      <w:r w:rsidRPr="00B01C67">
        <w:rPr>
          <w:sz w:val="24"/>
          <w:szCs w:val="24"/>
        </w:rPr>
        <w:t xml:space="preserve">For the </w:t>
      </w:r>
      <m:oMath>
        <m:r>
          <w:rPr>
            <w:rFonts w:ascii="Cambria Math" w:hAnsi="Cambria Math"/>
            <w:sz w:val="24"/>
            <w:szCs w:val="24"/>
          </w:rPr>
          <m:t>λ</m:t>
        </m:r>
        <m:r>
          <m:rPr>
            <m:sty m:val="p"/>
          </m:rPr>
          <w:rPr>
            <w:rFonts w:ascii="Cambria Math" w:hAnsi="Cambria Math"/>
            <w:sz w:val="24"/>
            <w:szCs w:val="24"/>
          </w:rPr>
          <m:t>_</m:t>
        </m:r>
        <m:r>
          <w:rPr>
            <w:rFonts w:ascii="Cambria Math" w:hAnsi="Cambria Math"/>
            <w:sz w:val="24"/>
            <w:szCs w:val="24"/>
          </w:rPr>
          <m:t>s</m:t>
        </m:r>
      </m:oMath>
      <w:r w:rsidRPr="00B01C67">
        <w:rPr>
          <w:sz w:val="24"/>
          <w:szCs w:val="24"/>
        </w:rPr>
        <w:t xml:space="preserve"> in the linear smoothing we decided that for the tri gram </w:t>
      </w:r>
      <m:oMath>
        <m:r>
          <m:rPr>
            <m:sty m:val="p"/>
          </m:rPr>
          <w:rPr>
            <w:rFonts w:ascii="Cambria Math" w:hAnsi="Cambria Math"/>
            <w:sz w:val="24"/>
            <w:szCs w:val="24"/>
          </w:rPr>
          <m:t>0.7</m:t>
        </m:r>
      </m:oMath>
      <w:r w:rsidRPr="00B01C67">
        <w:rPr>
          <w:sz w:val="24"/>
          <w:szCs w:val="24"/>
        </w:rPr>
        <w:t xml:space="preserve"> for the bigram </w:t>
      </w:r>
      <m:oMath>
        <m:r>
          <m:rPr>
            <m:sty m:val="p"/>
          </m:rPr>
          <w:rPr>
            <w:rFonts w:ascii="Cambria Math" w:hAnsi="Cambria Math"/>
            <w:sz w:val="24"/>
            <w:szCs w:val="24"/>
          </w:rPr>
          <m:t>0.2</m:t>
        </m:r>
      </m:oMath>
      <w:r w:rsidRPr="00B01C67">
        <w:rPr>
          <w:sz w:val="24"/>
          <w:szCs w:val="24"/>
        </w:rPr>
        <w:t xml:space="preserve"> for the unigram </w:t>
      </w:r>
      <m:oMath>
        <m:r>
          <m:rPr>
            <m:sty m:val="p"/>
          </m:rPr>
          <w:rPr>
            <w:rFonts w:ascii="Cambria Math" w:hAnsi="Cambria Math"/>
            <w:sz w:val="24"/>
            <w:szCs w:val="24"/>
          </w:rPr>
          <m:t>0.1</m:t>
        </m:r>
      </m:oMath>
    </w:p>
    <w:p w14:paraId="4217EE21" w14:textId="3F246500" w:rsidR="005D0264" w:rsidRPr="00B01C67" w:rsidRDefault="00B01C67" w:rsidP="00945EF7">
      <w:pPr>
        <w:bidi w:val="0"/>
        <w:spacing w:line="276" w:lineRule="auto"/>
        <w:ind w:left="360"/>
        <w:rPr>
          <w:sz w:val="24"/>
          <w:szCs w:val="24"/>
        </w:rPr>
      </w:pPr>
      <m:oMath>
        <m:r>
          <w:rPr>
            <w:rFonts w:ascii="Cambria Math" w:hAnsi="Cambria Math"/>
            <w:sz w:val="24"/>
            <w:szCs w:val="24"/>
          </w:rPr>
          <m:t>generate_next_token</m:t>
        </m:r>
      </m:oMath>
      <w:r w:rsidR="005D0264" w:rsidRPr="00B01C67">
        <w:rPr>
          <w:sz w:val="24"/>
          <w:szCs w:val="24"/>
        </w:rPr>
        <w:t>:</w:t>
      </w:r>
    </w:p>
    <w:p w14:paraId="2B174533" w14:textId="6CDDF02B" w:rsidR="00BF4042" w:rsidRPr="00B01C67" w:rsidRDefault="00A66DE3" w:rsidP="00945EF7">
      <w:pPr>
        <w:bidi w:val="0"/>
        <w:spacing w:line="276" w:lineRule="auto"/>
        <w:ind w:left="360"/>
        <w:rPr>
          <w:sz w:val="24"/>
          <w:szCs w:val="24"/>
        </w:rPr>
      </w:pPr>
      <w:r w:rsidRPr="00B01C67">
        <w:rPr>
          <w:sz w:val="24"/>
          <w:szCs w:val="24"/>
        </w:rPr>
        <w:t xml:space="preserve">first we take the last 2 words from the original sentence because these are the words that are going to affect the probability of the next token, and then we try all the possible tokens that appear in the corpus (we can access them from  </w:t>
      </w:r>
      <m:oMath>
        <m:r>
          <w:rPr>
            <w:rFonts w:ascii="Cambria Math" w:hAnsi="Cambria Math"/>
            <w:sz w:val="24"/>
            <w:szCs w:val="24"/>
          </w:rPr>
          <m:t>frequncy_dictionary.keys</m:t>
        </m:r>
      </m:oMath>
      <w:r w:rsidRPr="00B01C67">
        <w:rPr>
          <w:sz w:val="24"/>
          <w:szCs w:val="24"/>
        </w:rPr>
        <w:t>() ) and use the previous function that we implemented to calculate the probability and return the token with the max probability.</w:t>
      </w:r>
    </w:p>
    <w:p w14:paraId="36C68DDE" w14:textId="4F6BBCD9" w:rsidR="00DC610D" w:rsidRPr="008D2641" w:rsidRDefault="00257FE2" w:rsidP="00945EF7">
      <w:pPr>
        <w:bidi w:val="0"/>
        <w:spacing w:line="276" w:lineRule="auto"/>
        <w:rPr>
          <w:sz w:val="28"/>
          <w:szCs w:val="28"/>
          <w:highlight w:val="yellow"/>
        </w:rPr>
      </w:pPr>
      <w:r w:rsidRPr="008D2641">
        <w:rPr>
          <w:sz w:val="28"/>
          <w:szCs w:val="28"/>
          <w:highlight w:val="yellow"/>
        </w:rPr>
        <w:lastRenderedPageBreak/>
        <w:t>Part 2</w:t>
      </w:r>
      <w:r w:rsidR="008D2641">
        <w:rPr>
          <w:sz w:val="28"/>
          <w:szCs w:val="28"/>
          <w:highlight w:val="yellow"/>
        </w:rPr>
        <w:t>:</w:t>
      </w:r>
    </w:p>
    <w:p w14:paraId="7A3D5D67" w14:textId="020B3849" w:rsidR="00DC610D" w:rsidRPr="00B01C67" w:rsidRDefault="00B01C67" w:rsidP="00945EF7">
      <w:pPr>
        <w:pStyle w:val="ListParagraph"/>
        <w:bidi w:val="0"/>
        <w:spacing w:line="276" w:lineRule="auto"/>
        <w:rPr>
          <w:sz w:val="24"/>
          <w:szCs w:val="24"/>
        </w:rPr>
      </w:pPr>
      <m:oMath>
        <m:r>
          <w:rPr>
            <w:rFonts w:ascii="Cambria Math" w:hAnsi="Cambria Math"/>
            <w:sz w:val="24"/>
            <w:szCs w:val="24"/>
          </w:rPr>
          <m:t>get_k_n_collocations</m:t>
        </m:r>
      </m:oMath>
      <w:r w:rsidR="00DC610D" w:rsidRPr="00B01C67">
        <w:rPr>
          <w:sz w:val="24"/>
          <w:szCs w:val="24"/>
        </w:rPr>
        <w:t xml:space="preserve">: </w:t>
      </w:r>
    </w:p>
    <w:p w14:paraId="1F353DDE" w14:textId="77777777" w:rsidR="00DC610D" w:rsidRPr="00B01C67" w:rsidRDefault="00DC610D" w:rsidP="00945EF7">
      <w:pPr>
        <w:pStyle w:val="ListParagraph"/>
        <w:bidi w:val="0"/>
        <w:spacing w:line="276" w:lineRule="auto"/>
        <w:rPr>
          <w:sz w:val="24"/>
          <w:szCs w:val="24"/>
        </w:rPr>
      </w:pPr>
      <w:r w:rsidRPr="00B01C67">
        <w:rPr>
          <w:sz w:val="24"/>
          <w:szCs w:val="24"/>
        </w:rPr>
        <w:t>we create a dictionary as a counter of the occurrences of a collocation (as a string), we read the right data from the corpus for each sentence in the corpus, get the tokens</w:t>
      </w:r>
      <w:r w:rsidR="00676716" w:rsidRPr="00B01C67">
        <w:rPr>
          <w:sz w:val="24"/>
          <w:szCs w:val="24"/>
        </w:rPr>
        <w:t>,</w:t>
      </w:r>
      <w:r w:rsidRPr="00B01C67">
        <w:rPr>
          <w:sz w:val="24"/>
          <w:szCs w:val="24"/>
        </w:rPr>
        <w:t xml:space="preserve"> if we have less than n tokens then don’t do anything. </w:t>
      </w:r>
    </w:p>
    <w:p w14:paraId="58933474" w14:textId="77777777" w:rsidR="0082642A" w:rsidRPr="00B01C67" w:rsidRDefault="00DC610D" w:rsidP="00945EF7">
      <w:pPr>
        <w:pStyle w:val="ListParagraph"/>
        <w:bidi w:val="0"/>
        <w:spacing w:line="276" w:lineRule="auto"/>
        <w:rPr>
          <w:sz w:val="24"/>
          <w:szCs w:val="24"/>
        </w:rPr>
      </w:pPr>
      <w:r w:rsidRPr="00B01C67">
        <w:rPr>
          <w:sz w:val="24"/>
          <w:szCs w:val="24"/>
        </w:rPr>
        <w:t>The first collocation is from 0 to n-1 increase the counter of the collocation and then go to the next collocation by deleting the first token and add the next token in the sentence</w:t>
      </w:r>
      <w:r w:rsidR="00014585" w:rsidRPr="00B01C67">
        <w:rPr>
          <w:sz w:val="24"/>
          <w:szCs w:val="24"/>
        </w:rPr>
        <w:t xml:space="preserve"> do this until the sentence has no more tokens</w:t>
      </w:r>
      <w:r w:rsidRPr="00B01C67">
        <w:rPr>
          <w:sz w:val="24"/>
          <w:szCs w:val="24"/>
        </w:rPr>
        <w:t>.</w:t>
      </w:r>
    </w:p>
    <w:p w14:paraId="225038EF" w14:textId="7A315E93" w:rsidR="00F95639" w:rsidRPr="00B01C67" w:rsidRDefault="0082642A" w:rsidP="00945EF7">
      <w:pPr>
        <w:pStyle w:val="ListParagraph"/>
        <w:bidi w:val="0"/>
        <w:spacing w:line="276" w:lineRule="auto"/>
        <w:rPr>
          <w:sz w:val="24"/>
          <w:szCs w:val="24"/>
        </w:rPr>
      </w:pPr>
      <w:r w:rsidRPr="00B01C67">
        <w:rPr>
          <w:sz w:val="24"/>
          <w:szCs w:val="24"/>
        </w:rPr>
        <w:t xml:space="preserve">In the end </w:t>
      </w:r>
      <w:r w:rsidR="00365243" w:rsidRPr="00B01C67">
        <w:rPr>
          <w:sz w:val="24"/>
          <w:szCs w:val="24"/>
        </w:rPr>
        <w:t xml:space="preserve">we </w:t>
      </w:r>
      <w:r w:rsidRPr="00B01C67">
        <w:rPr>
          <w:sz w:val="24"/>
          <w:szCs w:val="24"/>
        </w:rPr>
        <w:t>use</w:t>
      </w:r>
      <w:r w:rsidR="00365243" w:rsidRPr="00B01C67">
        <w:rPr>
          <w:sz w:val="24"/>
          <w:szCs w:val="24"/>
        </w:rPr>
        <w:t xml:space="preserve"> the</w:t>
      </w:r>
      <w:r w:rsidRPr="00B01C67">
        <w:rPr>
          <w:sz w:val="24"/>
          <w:szCs w:val="24"/>
        </w:rPr>
        <w:t xml:space="preserve"> </w:t>
      </w:r>
      <w:r w:rsidR="00365243" w:rsidRPr="00B01C67">
        <w:rPr>
          <w:sz w:val="24"/>
          <w:szCs w:val="24"/>
        </w:rPr>
        <w:t>“</w:t>
      </w:r>
      <w:proofErr w:type="spellStart"/>
      <w:r w:rsidRPr="00B01C67">
        <w:rPr>
          <w:sz w:val="24"/>
          <w:szCs w:val="24"/>
        </w:rPr>
        <w:t>heapq</w:t>
      </w:r>
      <w:proofErr w:type="spellEnd"/>
      <w:r w:rsidR="00365243" w:rsidRPr="00B01C67">
        <w:rPr>
          <w:sz w:val="24"/>
          <w:szCs w:val="24"/>
        </w:rPr>
        <w:t>” library</w:t>
      </w:r>
      <w:r w:rsidRPr="00B01C67">
        <w:rPr>
          <w:sz w:val="24"/>
          <w:szCs w:val="24"/>
        </w:rPr>
        <w:t xml:space="preserve"> to get the required.</w:t>
      </w:r>
    </w:p>
    <w:p w14:paraId="7AA4E6C9" w14:textId="77777777" w:rsidR="00F95639" w:rsidRPr="00B01C67" w:rsidRDefault="00F95639" w:rsidP="00945EF7">
      <w:pPr>
        <w:pStyle w:val="ListParagraph"/>
        <w:bidi w:val="0"/>
        <w:spacing w:line="276" w:lineRule="auto"/>
        <w:rPr>
          <w:sz w:val="24"/>
          <w:szCs w:val="24"/>
        </w:rPr>
      </w:pPr>
    </w:p>
    <w:p w14:paraId="2336B58A" w14:textId="77777777" w:rsidR="00136430" w:rsidRPr="00B01C67" w:rsidRDefault="00F95639" w:rsidP="00945EF7">
      <w:pPr>
        <w:pStyle w:val="ListParagraph"/>
        <w:bidi w:val="0"/>
        <w:spacing w:line="276" w:lineRule="auto"/>
        <w:rPr>
          <w:sz w:val="24"/>
          <w:szCs w:val="24"/>
        </w:rPr>
      </w:pPr>
      <w:r w:rsidRPr="00B01C67">
        <w:rPr>
          <w:sz w:val="24"/>
          <w:szCs w:val="24"/>
        </w:rPr>
        <w:t xml:space="preserve">For the print part of the section we </w:t>
      </w:r>
      <w:r w:rsidR="00676716" w:rsidRPr="00B01C67">
        <w:rPr>
          <w:sz w:val="24"/>
          <w:szCs w:val="24"/>
        </w:rPr>
        <w:t>implemented</w:t>
      </w:r>
      <w:r w:rsidRPr="00B01C67">
        <w:rPr>
          <w:sz w:val="24"/>
          <w:szCs w:val="24"/>
        </w:rPr>
        <w:t xml:space="preserve"> a function called Q2_text, we made 2 modules one for committee and one for plenary and create the required text with the help of the 2 modules and the previous function.</w:t>
      </w:r>
    </w:p>
    <w:p w14:paraId="04DF472D" w14:textId="7338BF33" w:rsidR="00136430" w:rsidRPr="008D2641" w:rsidRDefault="00136430" w:rsidP="00945EF7">
      <w:pPr>
        <w:bidi w:val="0"/>
        <w:spacing w:line="276" w:lineRule="auto"/>
        <w:rPr>
          <w:sz w:val="28"/>
          <w:szCs w:val="28"/>
          <w:highlight w:val="yellow"/>
        </w:rPr>
      </w:pPr>
      <w:r w:rsidRPr="008D2641">
        <w:rPr>
          <w:sz w:val="28"/>
          <w:szCs w:val="28"/>
          <w:highlight w:val="yellow"/>
        </w:rPr>
        <w:t>Part 3</w:t>
      </w:r>
      <w:r w:rsidR="008D2641">
        <w:rPr>
          <w:sz w:val="28"/>
          <w:szCs w:val="28"/>
          <w:highlight w:val="yellow"/>
        </w:rPr>
        <w:t>:</w:t>
      </w:r>
    </w:p>
    <w:p w14:paraId="04BA4D3D" w14:textId="56D2E6EF" w:rsidR="007C72A4" w:rsidRPr="00B01C67" w:rsidRDefault="00136430" w:rsidP="00945EF7">
      <w:pPr>
        <w:pStyle w:val="ListParagraph"/>
        <w:bidi w:val="0"/>
        <w:spacing w:line="276" w:lineRule="auto"/>
        <w:rPr>
          <w:sz w:val="24"/>
          <w:szCs w:val="24"/>
        </w:rPr>
      </w:pPr>
      <w:r w:rsidRPr="00B01C67">
        <w:rPr>
          <w:sz w:val="24"/>
          <w:szCs w:val="24"/>
        </w:rPr>
        <w:t xml:space="preserve">For this part we programed function called </w:t>
      </w:r>
      <w:r w:rsidR="001970B9" w:rsidRPr="00B01C67">
        <w:rPr>
          <w:sz w:val="24"/>
          <w:szCs w:val="24"/>
        </w:rPr>
        <w:t>Q3_text, we iterate throw every word in each sentence if the word is</w:t>
      </w:r>
      <m:oMath>
        <m:r>
          <m:rPr>
            <m:sty m:val="p"/>
          </m:rPr>
          <w:rPr>
            <w:rFonts w:ascii="Cambria Math" w:hAnsi="Cambria Math"/>
            <w:sz w:val="24"/>
            <w:szCs w:val="24"/>
          </w:rPr>
          <m:t xml:space="preserve"> [*]</m:t>
        </m:r>
      </m:oMath>
      <w:r w:rsidR="001970B9" w:rsidRPr="00B01C67">
        <w:rPr>
          <w:sz w:val="24"/>
          <w:szCs w:val="24"/>
        </w:rPr>
        <w:t xml:space="preserve"> then calculate the next token for both types</w:t>
      </w:r>
      <w:r w:rsidR="000B0590" w:rsidRPr="00B01C67">
        <w:rPr>
          <w:sz w:val="24"/>
          <w:szCs w:val="24"/>
        </w:rPr>
        <w:t xml:space="preserve"> according to the model we’ve implemented and fill the generated token in the right place replacing it with the </w:t>
      </w:r>
      <m:oMath>
        <m:r>
          <m:rPr>
            <m:sty m:val="p"/>
          </m:rPr>
          <w:rPr>
            <w:rFonts w:ascii="Cambria Math" w:hAnsi="Cambria Math"/>
            <w:sz w:val="24"/>
            <w:szCs w:val="24"/>
          </w:rPr>
          <m:t>[*]</m:t>
        </m:r>
      </m:oMath>
      <w:r w:rsidR="008D2641" w:rsidRPr="00B01C67">
        <w:rPr>
          <w:sz w:val="24"/>
          <w:szCs w:val="24"/>
        </w:rPr>
        <w:t xml:space="preserve">, while if </w:t>
      </w:r>
      <w:r w:rsidR="000B0590" w:rsidRPr="00B01C67">
        <w:rPr>
          <w:sz w:val="24"/>
          <w:szCs w:val="24"/>
        </w:rPr>
        <w:t>the word</w:t>
      </w:r>
      <w:r w:rsidR="008D2641" w:rsidRPr="00B01C67">
        <w:rPr>
          <w:sz w:val="24"/>
          <w:szCs w:val="24"/>
        </w:rPr>
        <w:t xml:space="preserve"> is not </w:t>
      </w:r>
      <m:oMath>
        <m:r>
          <m:rPr>
            <m:sty m:val="p"/>
          </m:rPr>
          <w:rPr>
            <w:rFonts w:ascii="Cambria Math" w:hAnsi="Cambria Math"/>
            <w:sz w:val="24"/>
            <w:szCs w:val="24"/>
          </w:rPr>
          <m:t>[*]</m:t>
        </m:r>
      </m:oMath>
      <w:r w:rsidR="008D2641" w:rsidRPr="00B01C67">
        <w:rPr>
          <w:sz w:val="24"/>
          <w:szCs w:val="24"/>
        </w:rPr>
        <w:t xml:space="preserve"> then we continue until we see another </w:t>
      </w:r>
      <m:oMath>
        <m:r>
          <m:rPr>
            <m:sty m:val="p"/>
          </m:rPr>
          <w:rPr>
            <w:rFonts w:ascii="Cambria Math" w:hAnsi="Cambria Math"/>
            <w:sz w:val="24"/>
            <w:szCs w:val="24"/>
          </w:rPr>
          <m:t>[*]</m:t>
        </m:r>
      </m:oMath>
      <w:r w:rsidR="008D2641" w:rsidRPr="00B01C67">
        <w:rPr>
          <w:sz w:val="24"/>
          <w:szCs w:val="24"/>
        </w:rPr>
        <w:t xml:space="preserve"> or till the end of the corpus,</w:t>
      </w:r>
      <w:r w:rsidR="001970B9" w:rsidRPr="00B01C67">
        <w:rPr>
          <w:sz w:val="24"/>
          <w:szCs w:val="24"/>
        </w:rPr>
        <w:t xml:space="preserve"> and at the end save the text in a txt file. </w:t>
      </w:r>
    </w:p>
    <w:p w14:paraId="7A31C000" w14:textId="77777777" w:rsidR="007C72A4" w:rsidRDefault="007C72A4" w:rsidP="00945EF7">
      <w:pPr>
        <w:bidi w:val="0"/>
        <w:spacing w:line="276" w:lineRule="auto"/>
      </w:pPr>
    </w:p>
    <w:p w14:paraId="4586E021" w14:textId="5D04DFF6" w:rsidR="007C72A4" w:rsidRPr="008D2641" w:rsidRDefault="007C72A4" w:rsidP="00945EF7">
      <w:pPr>
        <w:bidi w:val="0"/>
        <w:spacing w:line="276" w:lineRule="auto"/>
        <w:rPr>
          <w:sz w:val="28"/>
          <w:szCs w:val="28"/>
        </w:rPr>
      </w:pPr>
      <w:r w:rsidRPr="008D2641">
        <w:rPr>
          <w:sz w:val="28"/>
          <w:szCs w:val="28"/>
          <w:highlight w:val="yellow"/>
        </w:rPr>
        <w:t>Part 4</w:t>
      </w:r>
      <w:r w:rsidR="008D2641">
        <w:rPr>
          <w:sz w:val="28"/>
          <w:szCs w:val="28"/>
        </w:rPr>
        <w:t>:</w:t>
      </w:r>
    </w:p>
    <w:p w14:paraId="625119C5" w14:textId="24169C02" w:rsidR="00E31CEA"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477AD6" w:rsidRPr="00B01C67">
        <w:rPr>
          <w:sz w:val="24"/>
          <w:szCs w:val="24"/>
        </w:rPr>
        <w:t>In our 2 modules sometimes</w:t>
      </w:r>
      <w:r w:rsidR="00123965" w:rsidRPr="00B01C67">
        <w:rPr>
          <w:sz w:val="24"/>
          <w:szCs w:val="24"/>
        </w:rPr>
        <w:t xml:space="preserve"> we have same token predictions but for the most part we don’t have the same results, why? Because we have completely separate</w:t>
      </w:r>
      <w:r w:rsidR="00E31CEA" w:rsidRPr="00B01C67">
        <w:rPr>
          <w:sz w:val="24"/>
          <w:szCs w:val="24"/>
        </w:rPr>
        <w:t xml:space="preserve"> data</w:t>
      </w:r>
      <w:r w:rsidR="00123965" w:rsidRPr="00B01C67">
        <w:rPr>
          <w:sz w:val="24"/>
          <w:szCs w:val="24"/>
        </w:rPr>
        <w:t xml:space="preserve"> and 2 different </w:t>
      </w:r>
      <w:r w:rsidR="00E31CEA" w:rsidRPr="00B01C67">
        <w:rPr>
          <w:sz w:val="24"/>
          <w:szCs w:val="24"/>
        </w:rPr>
        <w:t xml:space="preserve">ways </w:t>
      </w:r>
      <w:r w:rsidR="00123965" w:rsidRPr="00B01C67">
        <w:rPr>
          <w:sz w:val="24"/>
          <w:szCs w:val="24"/>
        </w:rPr>
        <w:t xml:space="preserve">of </w:t>
      </w:r>
      <w:r w:rsidR="00E31CEA" w:rsidRPr="00B01C67">
        <w:rPr>
          <w:sz w:val="24"/>
          <w:szCs w:val="24"/>
        </w:rPr>
        <w:t>talking, and that explain the difference</w:t>
      </w:r>
      <w:r w:rsidR="00915821" w:rsidRPr="00B01C67">
        <w:rPr>
          <w:sz w:val="24"/>
          <w:szCs w:val="24"/>
        </w:rPr>
        <w:t>, because each one of the corpus types which are the committee and plenary may talk about different topics which leads to different words type used in the sentences, and because of that the model has been trained on one type only, so that do affect the model results</w:t>
      </w:r>
      <w:r w:rsidR="00E31CEA" w:rsidRPr="00B01C67">
        <w:rPr>
          <w:sz w:val="24"/>
          <w:szCs w:val="24"/>
        </w:rPr>
        <w:t>.</w:t>
      </w:r>
    </w:p>
    <w:p w14:paraId="5C5674DB" w14:textId="18E79881" w:rsidR="007C72A4" w:rsidRPr="00B01C67" w:rsidRDefault="00915821" w:rsidP="00945EF7">
      <w:pPr>
        <w:pStyle w:val="ListParagraph"/>
        <w:bidi w:val="0"/>
        <w:spacing w:line="276" w:lineRule="auto"/>
        <w:rPr>
          <w:sz w:val="24"/>
          <w:szCs w:val="24"/>
        </w:rPr>
      </w:pPr>
      <w:r w:rsidRPr="00B01C67">
        <w:rPr>
          <w:sz w:val="24"/>
          <w:szCs w:val="24"/>
        </w:rPr>
        <w:t>But as we saw in the previous assignment that there will</w:t>
      </w:r>
      <w:r w:rsidR="00123965" w:rsidRPr="00B01C67">
        <w:rPr>
          <w:sz w:val="24"/>
          <w:szCs w:val="24"/>
        </w:rPr>
        <w:t xml:space="preserve"> still</w:t>
      </w:r>
      <w:r w:rsidRPr="00B01C67">
        <w:rPr>
          <w:sz w:val="24"/>
          <w:szCs w:val="24"/>
        </w:rPr>
        <w:t xml:space="preserve"> be some words that must be completed with another word regular which create some type of daily used phrases, for example:</w:t>
      </w:r>
      <w:r w:rsidR="00123965" w:rsidRPr="00B01C67">
        <w:rPr>
          <w:sz w:val="24"/>
          <w:szCs w:val="24"/>
        </w:rPr>
        <w:t xml:space="preserve"> the very common collocation like </w:t>
      </w:r>
      <w:r w:rsidR="00123965" w:rsidRPr="00B01C67">
        <w:rPr>
          <w:rFonts w:hint="cs"/>
          <w:sz w:val="24"/>
          <w:szCs w:val="24"/>
          <w:rtl/>
        </w:rPr>
        <w:t>"את זה</w:t>
      </w:r>
      <w:r w:rsidR="00E31CEA" w:rsidRPr="00B01C67">
        <w:rPr>
          <w:rFonts w:hint="cs"/>
          <w:sz w:val="24"/>
          <w:szCs w:val="24"/>
          <w:rtl/>
        </w:rPr>
        <w:t>"</w:t>
      </w:r>
      <w:r w:rsidR="00E31CEA" w:rsidRPr="00B01C67">
        <w:rPr>
          <w:sz w:val="24"/>
          <w:szCs w:val="24"/>
        </w:rPr>
        <w:t xml:space="preserve"> </w:t>
      </w:r>
      <w:r w:rsidR="00E31CEA" w:rsidRPr="00B01C67">
        <w:rPr>
          <w:rFonts w:hint="cs"/>
          <w:sz w:val="24"/>
          <w:szCs w:val="24"/>
        </w:rPr>
        <w:t>of</w:t>
      </w:r>
      <w:r w:rsidR="00123965" w:rsidRPr="00B01C67">
        <w:rPr>
          <w:sz w:val="24"/>
          <w:szCs w:val="24"/>
        </w:rPr>
        <w:t xml:space="preserve"> course both the models </w:t>
      </w:r>
      <w:r w:rsidR="00E31CEA" w:rsidRPr="00B01C67">
        <w:rPr>
          <w:sz w:val="24"/>
          <w:szCs w:val="24"/>
        </w:rPr>
        <w:t>are</w:t>
      </w:r>
      <w:r w:rsidR="00123965" w:rsidRPr="00B01C67">
        <w:rPr>
          <w:sz w:val="24"/>
          <w:szCs w:val="24"/>
        </w:rPr>
        <w:t xml:space="preserve"> going to </w:t>
      </w:r>
      <w:r w:rsidR="00E31CEA" w:rsidRPr="00B01C67">
        <w:rPr>
          <w:sz w:val="24"/>
          <w:szCs w:val="24"/>
        </w:rPr>
        <w:t xml:space="preserve">predict the same thing </w:t>
      </w:r>
      <w:r w:rsidR="00E31CEA" w:rsidRPr="00B01C67">
        <w:rPr>
          <w:rFonts w:hint="cs"/>
          <w:sz w:val="24"/>
          <w:szCs w:val="24"/>
          <w:rtl/>
        </w:rPr>
        <w:t>"זה"</w:t>
      </w:r>
      <w:r w:rsidRPr="00B01C67">
        <w:rPr>
          <w:sz w:val="24"/>
          <w:szCs w:val="24"/>
        </w:rPr>
        <w:t>,</w:t>
      </w:r>
      <w:r w:rsidR="00E31CEA" w:rsidRPr="00B01C67">
        <w:rPr>
          <w:sz w:val="24"/>
          <w:szCs w:val="24"/>
        </w:rPr>
        <w:t xml:space="preserve"> and </w:t>
      </w:r>
      <w:r w:rsidRPr="00B01C67">
        <w:rPr>
          <w:sz w:val="24"/>
          <w:szCs w:val="24"/>
        </w:rPr>
        <w:t>this property leads to the similarity that we see between the models</w:t>
      </w:r>
      <w:r w:rsidR="00E31CEA" w:rsidRPr="00B01C67">
        <w:rPr>
          <w:sz w:val="24"/>
          <w:szCs w:val="24"/>
        </w:rPr>
        <w:t>.</w:t>
      </w:r>
    </w:p>
    <w:p w14:paraId="7BCDCAAC" w14:textId="77777777" w:rsidR="00477AD6" w:rsidRPr="00B01C67" w:rsidRDefault="00477AD6" w:rsidP="00945EF7">
      <w:pPr>
        <w:pStyle w:val="ListParagraph"/>
        <w:bidi w:val="0"/>
        <w:spacing w:line="276" w:lineRule="auto"/>
        <w:rPr>
          <w:sz w:val="24"/>
          <w:szCs w:val="24"/>
        </w:rPr>
      </w:pPr>
    </w:p>
    <w:p w14:paraId="20E535E0" w14:textId="5398AC42" w:rsidR="007C72A4"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ED36B6" w:rsidRPr="00B01C67">
        <w:rPr>
          <w:sz w:val="24"/>
          <w:szCs w:val="24"/>
        </w:rPr>
        <w:t xml:space="preserve">The collections meet our expectations because </w:t>
      </w:r>
      <w:r w:rsidR="00F23173" w:rsidRPr="00B01C67">
        <w:rPr>
          <w:sz w:val="24"/>
          <w:szCs w:val="24"/>
        </w:rPr>
        <w:t>we have a lot of punctuation marks and words that are used in day to day life</w:t>
      </w:r>
      <w:r w:rsidR="002E50A5" w:rsidRPr="00B01C67">
        <w:rPr>
          <w:sz w:val="24"/>
          <w:szCs w:val="24"/>
        </w:rPr>
        <w:t xml:space="preserve">: </w:t>
      </w:r>
      <w:r w:rsidR="00F23173" w:rsidRPr="00B01C67">
        <w:rPr>
          <w:sz w:val="24"/>
          <w:szCs w:val="24"/>
        </w:rPr>
        <w:t>"</w:t>
      </w:r>
      <w:r w:rsidR="00F23173" w:rsidRPr="00B01C67">
        <w:rPr>
          <w:rFonts w:hint="cs"/>
          <w:sz w:val="24"/>
          <w:szCs w:val="24"/>
          <w:rtl/>
        </w:rPr>
        <w:t>"אני, אבל</w:t>
      </w:r>
      <w:r w:rsidR="00F23173" w:rsidRPr="00B01C67">
        <w:rPr>
          <w:sz w:val="24"/>
          <w:szCs w:val="24"/>
        </w:rPr>
        <w:t xml:space="preserve"> </w:t>
      </w:r>
      <w:r w:rsidR="00F23173" w:rsidRPr="00B01C67">
        <w:rPr>
          <w:sz w:val="24"/>
          <w:szCs w:val="24"/>
        </w:rPr>
        <w:lastRenderedPageBreak/>
        <w:t xml:space="preserve">and appears that we have some words like </w:t>
      </w:r>
      <w:r w:rsidR="00F23173" w:rsidRPr="00B01C67">
        <w:rPr>
          <w:rFonts w:hint="cs"/>
          <w:sz w:val="24"/>
          <w:szCs w:val="24"/>
          <w:rtl/>
        </w:rPr>
        <w:t>"חבר, כנסת, היושב, ראש"</w:t>
      </w:r>
      <w:r w:rsidR="00F23173" w:rsidRPr="00B01C67">
        <w:rPr>
          <w:sz w:val="24"/>
          <w:szCs w:val="24"/>
        </w:rPr>
        <w:t xml:space="preserve"> that we may not use in the </w:t>
      </w:r>
      <w:r w:rsidR="002E50A5" w:rsidRPr="00B01C67">
        <w:rPr>
          <w:sz w:val="24"/>
          <w:szCs w:val="24"/>
        </w:rPr>
        <w:t>day to day</w:t>
      </w:r>
      <w:r w:rsidR="00F23173" w:rsidRPr="00B01C67">
        <w:rPr>
          <w:sz w:val="24"/>
          <w:szCs w:val="24"/>
        </w:rPr>
        <w:t xml:space="preserve"> life but they are famous because of the type of the corpus (Knesset corpus) so of course they are going to be </w:t>
      </w:r>
      <w:r w:rsidR="00521077" w:rsidRPr="00B01C67">
        <w:rPr>
          <w:sz w:val="24"/>
          <w:szCs w:val="24"/>
        </w:rPr>
        <w:t>famous collocations</w:t>
      </w:r>
      <w:r w:rsidR="00477AD6" w:rsidRPr="00B01C67">
        <w:rPr>
          <w:sz w:val="24"/>
          <w:szCs w:val="24"/>
        </w:rPr>
        <w:t xml:space="preserve"> in our corpus</w:t>
      </w:r>
      <w:r w:rsidR="00521077" w:rsidRPr="00B01C67">
        <w:rPr>
          <w:sz w:val="24"/>
          <w:szCs w:val="24"/>
        </w:rPr>
        <w:t>.</w:t>
      </w:r>
    </w:p>
    <w:p w14:paraId="1450A2ED" w14:textId="77777777" w:rsidR="00477AD6" w:rsidRPr="00B01C67" w:rsidRDefault="00477AD6" w:rsidP="00945EF7">
      <w:pPr>
        <w:pStyle w:val="ListParagraph"/>
        <w:bidi w:val="0"/>
        <w:spacing w:line="276" w:lineRule="auto"/>
        <w:rPr>
          <w:sz w:val="24"/>
          <w:szCs w:val="24"/>
        </w:rPr>
      </w:pPr>
    </w:p>
    <w:p w14:paraId="74871BB0" w14:textId="09227357" w:rsidR="00477AD6" w:rsidRPr="00B01C67" w:rsidRDefault="00477AD6" w:rsidP="0025024F">
      <w:pPr>
        <w:pStyle w:val="ListParagraph"/>
        <w:numPr>
          <w:ilvl w:val="0"/>
          <w:numId w:val="3"/>
        </w:numPr>
        <w:bidi w:val="0"/>
        <w:spacing w:line="276" w:lineRule="auto"/>
        <w:rPr>
          <w:sz w:val="24"/>
          <w:szCs w:val="24"/>
        </w:rPr>
      </w:pPr>
      <w:r w:rsidRPr="00B01C67">
        <w:rPr>
          <w:sz w:val="24"/>
          <w:szCs w:val="24"/>
        </w:rPr>
        <w:t xml:space="preserve"> </w:t>
      </w:r>
      <w:r w:rsidR="00E31CEA" w:rsidRPr="00B01C67">
        <w:rPr>
          <w:sz w:val="24"/>
          <w:szCs w:val="24"/>
        </w:rPr>
        <w:t xml:space="preserve">We have a lot of fine predictions like: </w:t>
      </w:r>
    </w:p>
    <w:p w14:paraId="7E3E149D" w14:textId="77777777" w:rsidR="00E31CEA" w:rsidRDefault="00E31CEA" w:rsidP="00945EF7">
      <w:pPr>
        <w:pStyle w:val="ListParagraph"/>
        <w:spacing w:line="276" w:lineRule="auto"/>
      </w:pPr>
    </w:p>
    <w:p w14:paraId="2EA9B79C" w14:textId="22170B70" w:rsidR="00E31CEA" w:rsidRDefault="00DC1754" w:rsidP="00945EF7">
      <w:pPr>
        <w:pStyle w:val="ListParagraph"/>
        <w:bidi w:val="0"/>
        <w:spacing w:line="276" w:lineRule="auto"/>
      </w:pPr>
      <w:r>
        <w:rPr>
          <w:noProof/>
        </w:rPr>
        <w:drawing>
          <wp:inline distT="0" distB="0" distL="0" distR="0" wp14:anchorId="691E917D" wp14:editId="0671CFD9">
            <wp:extent cx="5274310" cy="1931670"/>
            <wp:effectExtent l="0" t="0" r="0" b="0"/>
            <wp:docPr id="207785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50558" name="Picture 2077850558"/>
                    <pic:cNvPicPr/>
                  </pic:nvPicPr>
                  <pic:blipFill>
                    <a:blip r:embed="rId5">
                      <a:extLst>
                        <a:ext uri="{28A0092B-C50C-407E-A947-70E740481C1C}">
                          <a14:useLocalDpi xmlns:a14="http://schemas.microsoft.com/office/drawing/2010/main" val="0"/>
                        </a:ext>
                      </a:extLst>
                    </a:blip>
                    <a:stretch>
                      <a:fillRect/>
                    </a:stretch>
                  </pic:blipFill>
                  <pic:spPr>
                    <a:xfrm>
                      <a:off x="0" y="0"/>
                      <a:ext cx="5274310" cy="1931670"/>
                    </a:xfrm>
                    <a:prstGeom prst="rect">
                      <a:avLst/>
                    </a:prstGeom>
                  </pic:spPr>
                </pic:pic>
              </a:graphicData>
            </a:graphic>
          </wp:inline>
        </w:drawing>
      </w:r>
    </w:p>
    <w:p w14:paraId="3FF596CA" w14:textId="77777777" w:rsidR="00E31CEA" w:rsidRDefault="00E31CEA" w:rsidP="00945EF7">
      <w:pPr>
        <w:pStyle w:val="ListParagraph"/>
        <w:bidi w:val="0"/>
        <w:spacing w:line="276" w:lineRule="auto"/>
      </w:pPr>
    </w:p>
    <w:p w14:paraId="4BA6A949" w14:textId="0BE2B9B4" w:rsidR="00E31CEA" w:rsidRDefault="00E31CEA" w:rsidP="00945EF7">
      <w:pPr>
        <w:pStyle w:val="ListParagraph"/>
        <w:bidi w:val="0"/>
        <w:spacing w:line="276" w:lineRule="auto"/>
      </w:pPr>
    </w:p>
    <w:p w14:paraId="53B9308E" w14:textId="1320D855" w:rsidR="00E31CEA" w:rsidRDefault="00DC1754" w:rsidP="00945EF7">
      <w:pPr>
        <w:pStyle w:val="ListParagraph"/>
        <w:bidi w:val="0"/>
        <w:spacing w:line="276" w:lineRule="auto"/>
      </w:pPr>
      <w:r>
        <w:rPr>
          <w:noProof/>
        </w:rPr>
        <w:drawing>
          <wp:inline distT="0" distB="0" distL="0" distR="0" wp14:anchorId="6E17F3AB" wp14:editId="385B109A">
            <wp:extent cx="5274310" cy="2078990"/>
            <wp:effectExtent l="0" t="0" r="0" b="3810"/>
            <wp:docPr id="139089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3967" name="Picture 1390893967"/>
                    <pic:cNvPicPr/>
                  </pic:nvPicPr>
                  <pic:blipFill>
                    <a:blip r:embed="rId6">
                      <a:extLst>
                        <a:ext uri="{28A0092B-C50C-407E-A947-70E740481C1C}">
                          <a14:useLocalDpi xmlns:a14="http://schemas.microsoft.com/office/drawing/2010/main" val="0"/>
                        </a:ext>
                      </a:extLst>
                    </a:blip>
                    <a:stretch>
                      <a:fillRect/>
                    </a:stretch>
                  </pic:blipFill>
                  <pic:spPr>
                    <a:xfrm>
                      <a:off x="0" y="0"/>
                      <a:ext cx="5274310" cy="2078990"/>
                    </a:xfrm>
                    <a:prstGeom prst="rect">
                      <a:avLst/>
                    </a:prstGeom>
                  </pic:spPr>
                </pic:pic>
              </a:graphicData>
            </a:graphic>
          </wp:inline>
        </w:drawing>
      </w:r>
    </w:p>
    <w:p w14:paraId="0288AC07" w14:textId="13FAEEC2" w:rsidR="00E31CEA" w:rsidRDefault="00E31CEA" w:rsidP="00945EF7">
      <w:pPr>
        <w:pStyle w:val="ListParagraph"/>
        <w:bidi w:val="0"/>
        <w:spacing w:line="276" w:lineRule="auto"/>
      </w:pPr>
    </w:p>
    <w:p w14:paraId="503C465C" w14:textId="169F19D3" w:rsidR="001721A5" w:rsidRDefault="00DC1754" w:rsidP="00945EF7">
      <w:pPr>
        <w:pStyle w:val="ListParagraph"/>
        <w:bidi w:val="0"/>
        <w:spacing w:line="276" w:lineRule="auto"/>
      </w:pPr>
      <w:r>
        <w:rPr>
          <w:noProof/>
        </w:rPr>
        <w:drawing>
          <wp:inline distT="0" distB="0" distL="0" distR="0" wp14:anchorId="70AE5F08" wp14:editId="722DF129">
            <wp:extent cx="5274310" cy="1931670"/>
            <wp:effectExtent l="0" t="0" r="0" b="0"/>
            <wp:docPr id="628203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03005" name="Picture 628203005"/>
                    <pic:cNvPicPr/>
                  </pic:nvPicPr>
                  <pic:blipFill>
                    <a:blip r:embed="rId7">
                      <a:extLst>
                        <a:ext uri="{28A0092B-C50C-407E-A947-70E740481C1C}">
                          <a14:useLocalDpi xmlns:a14="http://schemas.microsoft.com/office/drawing/2010/main" val="0"/>
                        </a:ext>
                      </a:extLst>
                    </a:blip>
                    <a:stretch>
                      <a:fillRect/>
                    </a:stretch>
                  </pic:blipFill>
                  <pic:spPr>
                    <a:xfrm>
                      <a:off x="0" y="0"/>
                      <a:ext cx="5274310" cy="1931670"/>
                    </a:xfrm>
                    <a:prstGeom prst="rect">
                      <a:avLst/>
                    </a:prstGeom>
                  </pic:spPr>
                </pic:pic>
              </a:graphicData>
            </a:graphic>
          </wp:inline>
        </w:drawing>
      </w:r>
    </w:p>
    <w:p w14:paraId="18CDEB32" w14:textId="3582157F" w:rsidR="00AF4B84" w:rsidRPr="00B01C67" w:rsidRDefault="001721A5" w:rsidP="00945EF7">
      <w:pPr>
        <w:pStyle w:val="ListParagraph"/>
        <w:bidi w:val="0"/>
        <w:spacing w:line="276" w:lineRule="auto"/>
        <w:rPr>
          <w:sz w:val="24"/>
          <w:szCs w:val="24"/>
        </w:rPr>
      </w:pPr>
      <w:r w:rsidRPr="00B01C67">
        <w:rPr>
          <w:sz w:val="24"/>
          <w:szCs w:val="24"/>
        </w:rPr>
        <w:t xml:space="preserve">But </w:t>
      </w:r>
      <w:r w:rsidR="008D2641" w:rsidRPr="00B01C67">
        <w:rPr>
          <w:sz w:val="24"/>
          <w:szCs w:val="24"/>
        </w:rPr>
        <w:t>of course,</w:t>
      </w:r>
      <w:r w:rsidR="00647E94" w:rsidRPr="00B01C67">
        <w:rPr>
          <w:sz w:val="24"/>
          <w:szCs w:val="24"/>
        </w:rPr>
        <w:t xml:space="preserve"> if we get</w:t>
      </w:r>
      <w:r w:rsidRPr="00B01C67">
        <w:rPr>
          <w:sz w:val="24"/>
          <w:szCs w:val="24"/>
        </w:rPr>
        <w:t xml:space="preserve"> a bigger corpus </w:t>
      </w:r>
      <w:r w:rsidR="00647E94" w:rsidRPr="00B01C67">
        <w:rPr>
          <w:sz w:val="24"/>
          <w:szCs w:val="24"/>
        </w:rPr>
        <w:t xml:space="preserve">we are going to have a lot more </w:t>
      </w:r>
      <w:r w:rsidRPr="00B01C67">
        <w:rPr>
          <w:sz w:val="24"/>
          <w:szCs w:val="24"/>
        </w:rPr>
        <w:t>fine predictions</w:t>
      </w:r>
      <w:r w:rsidR="00AF4B84" w:rsidRPr="00B01C67">
        <w:rPr>
          <w:sz w:val="24"/>
          <w:szCs w:val="24"/>
        </w:rPr>
        <w:t xml:space="preserve">, because it is known for us that the more data we have the more stable model will get, and that also improves the results because of avoiding </w:t>
      </w:r>
      <w:r w:rsidR="00AF4B84" w:rsidRPr="00B01C67">
        <w:rPr>
          <w:sz w:val="24"/>
          <w:szCs w:val="24"/>
        </w:rPr>
        <w:lastRenderedPageBreak/>
        <w:t xml:space="preserve">overfitting on some </w:t>
      </w:r>
      <w:r w:rsidR="008D0B19" w:rsidRPr="00B01C67">
        <w:rPr>
          <w:sz w:val="24"/>
          <w:szCs w:val="24"/>
        </w:rPr>
        <w:t>repeated</w:t>
      </w:r>
      <w:r w:rsidR="00AF4B84" w:rsidRPr="00B01C67">
        <w:rPr>
          <w:sz w:val="24"/>
          <w:szCs w:val="24"/>
        </w:rPr>
        <w:t xml:space="preserve"> sentences in specific corpus, or underfitting because of no enough data to capture some repeated sentence phrases from it and predicting with some higher value probability which makes the model more confident and more stable.</w:t>
      </w:r>
    </w:p>
    <w:p w14:paraId="201F89B7" w14:textId="77777777" w:rsidR="00477AD6" w:rsidRPr="00B01C67" w:rsidRDefault="00477AD6" w:rsidP="00945EF7">
      <w:pPr>
        <w:pStyle w:val="ListParagraph"/>
        <w:bidi w:val="0"/>
        <w:spacing w:line="276" w:lineRule="auto"/>
        <w:rPr>
          <w:sz w:val="24"/>
          <w:szCs w:val="24"/>
        </w:rPr>
      </w:pPr>
    </w:p>
    <w:p w14:paraId="29EC6723" w14:textId="08B62122" w:rsidR="005D0264" w:rsidRPr="0025024F" w:rsidRDefault="007C72A4" w:rsidP="0025024F">
      <w:pPr>
        <w:pStyle w:val="ListParagraph"/>
        <w:numPr>
          <w:ilvl w:val="0"/>
          <w:numId w:val="3"/>
        </w:numPr>
        <w:bidi w:val="0"/>
        <w:spacing w:line="276" w:lineRule="auto"/>
        <w:rPr>
          <w:sz w:val="24"/>
          <w:szCs w:val="24"/>
        </w:rPr>
      </w:pPr>
      <w:r w:rsidRPr="0025024F">
        <w:rPr>
          <w:sz w:val="24"/>
          <w:szCs w:val="24"/>
        </w:rPr>
        <w:t>If we were to use Bigram module then we would have got worst results because then the module would be less knowledgeable</w:t>
      </w:r>
      <w:r w:rsidR="00224B50" w:rsidRPr="0025024F">
        <w:rPr>
          <w:sz w:val="24"/>
          <w:szCs w:val="24"/>
        </w:rPr>
        <w:t xml:space="preserve"> </w:t>
      </w:r>
      <w:r w:rsidRPr="0025024F">
        <w:rPr>
          <w:sz w:val="24"/>
          <w:szCs w:val="24"/>
        </w:rPr>
        <w:t xml:space="preserve">on the relations between the words, </w:t>
      </w:r>
      <w:r w:rsidR="00DA53A1" w:rsidRPr="0025024F">
        <w:rPr>
          <w:sz w:val="24"/>
          <w:szCs w:val="24"/>
        </w:rPr>
        <w:t>which</w:t>
      </w:r>
      <w:r w:rsidRPr="0025024F">
        <w:rPr>
          <w:sz w:val="24"/>
          <w:szCs w:val="24"/>
        </w:rPr>
        <w:t xml:space="preserve"> results </w:t>
      </w:r>
      <w:r w:rsidR="00DA53A1" w:rsidRPr="0025024F">
        <w:rPr>
          <w:sz w:val="24"/>
          <w:szCs w:val="24"/>
        </w:rPr>
        <w:t>in</w:t>
      </w:r>
      <w:r w:rsidRPr="0025024F">
        <w:rPr>
          <w:sz w:val="24"/>
          <w:szCs w:val="24"/>
        </w:rPr>
        <w:t xml:space="preserve"> </w:t>
      </w:r>
      <w:r w:rsidR="00224B50" w:rsidRPr="0025024F">
        <w:rPr>
          <w:sz w:val="24"/>
          <w:szCs w:val="24"/>
        </w:rPr>
        <w:t>worst predictions</w:t>
      </w:r>
      <w:r w:rsidR="00943384" w:rsidRPr="0025024F">
        <w:rPr>
          <w:sz w:val="24"/>
          <w:szCs w:val="24"/>
        </w:rPr>
        <w:t xml:space="preserve">, and that is the main disadvantage in this kind of models, because it builds its prediction on some </w:t>
      </w:r>
      <w:r w:rsidR="005A6ECD" w:rsidRPr="0025024F">
        <w:rPr>
          <w:sz w:val="24"/>
          <w:szCs w:val="24"/>
        </w:rPr>
        <w:t>unstable word counts sentence, and that makes it affected when dealing with complex sentences and makes the predicted token not fitting on the right place and having lower probability than making the model confidence.</w:t>
      </w:r>
    </w:p>
    <w:sectPr w:rsidR="005D0264" w:rsidRPr="0025024F" w:rsidSect="00DE3B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C7"/>
    <w:multiLevelType w:val="hybridMultilevel"/>
    <w:tmpl w:val="8B1AD668"/>
    <w:lvl w:ilvl="0" w:tplc="CED6697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FE7760"/>
    <w:multiLevelType w:val="hybridMultilevel"/>
    <w:tmpl w:val="E24875D4"/>
    <w:lvl w:ilvl="0" w:tplc="44F62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852018">
    <w:abstractNumId w:val="0"/>
  </w:num>
  <w:num w:numId="2" w16cid:durableId="1592666807">
    <w:abstractNumId w:val="2"/>
  </w:num>
  <w:num w:numId="3" w16cid:durableId="171916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3C"/>
    <w:rsid w:val="00004D61"/>
    <w:rsid w:val="00014585"/>
    <w:rsid w:val="000B0590"/>
    <w:rsid w:val="00123965"/>
    <w:rsid w:val="00136430"/>
    <w:rsid w:val="001721A5"/>
    <w:rsid w:val="001970B9"/>
    <w:rsid w:val="00224B50"/>
    <w:rsid w:val="0025024F"/>
    <w:rsid w:val="00257FE2"/>
    <w:rsid w:val="002E50A5"/>
    <w:rsid w:val="00311992"/>
    <w:rsid w:val="00365243"/>
    <w:rsid w:val="003F690C"/>
    <w:rsid w:val="00477AD6"/>
    <w:rsid w:val="00521077"/>
    <w:rsid w:val="005619B3"/>
    <w:rsid w:val="005A6ECD"/>
    <w:rsid w:val="005C243C"/>
    <w:rsid w:val="005D0264"/>
    <w:rsid w:val="00647E94"/>
    <w:rsid w:val="00676716"/>
    <w:rsid w:val="007C72A4"/>
    <w:rsid w:val="00823C69"/>
    <w:rsid w:val="0082642A"/>
    <w:rsid w:val="0083413D"/>
    <w:rsid w:val="008C006E"/>
    <w:rsid w:val="008D0B19"/>
    <w:rsid w:val="008D2641"/>
    <w:rsid w:val="00915821"/>
    <w:rsid w:val="00943384"/>
    <w:rsid w:val="00945EF7"/>
    <w:rsid w:val="0099462A"/>
    <w:rsid w:val="00A14F96"/>
    <w:rsid w:val="00A66DE3"/>
    <w:rsid w:val="00AF4B84"/>
    <w:rsid w:val="00B01C67"/>
    <w:rsid w:val="00BF4042"/>
    <w:rsid w:val="00C608A8"/>
    <w:rsid w:val="00C62F27"/>
    <w:rsid w:val="00D30AEC"/>
    <w:rsid w:val="00DA53A1"/>
    <w:rsid w:val="00DC1754"/>
    <w:rsid w:val="00DC610D"/>
    <w:rsid w:val="00DE3B0F"/>
    <w:rsid w:val="00E31CEA"/>
    <w:rsid w:val="00ED36B6"/>
    <w:rsid w:val="00F23173"/>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8361"/>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B3"/>
    <w:pPr>
      <w:ind w:left="720"/>
      <w:contextualSpacing/>
    </w:pPr>
  </w:style>
  <w:style w:type="character" w:styleId="PlaceholderText">
    <w:name w:val="Placeholder Text"/>
    <w:basedOn w:val="DefaultParagraphFont"/>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808</Words>
  <Characters>4609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פייסל עומרי</cp:lastModifiedBy>
  <cp:revision>38</cp:revision>
  <dcterms:created xsi:type="dcterms:W3CDTF">2024-02-09T16:49:00Z</dcterms:created>
  <dcterms:modified xsi:type="dcterms:W3CDTF">2024-02-11T15:02:00Z</dcterms:modified>
</cp:coreProperties>
</file>