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方正书宋简体"/>
          <w:b/>
          <w:color w:val="0000FF"/>
          <w:sz w:val="44"/>
          <w:szCs w:val="44"/>
        </w:rPr>
      </w:pPr>
      <w:r>
        <w:rPr>
          <w:rFonts w:hint="eastAsia" w:eastAsia="方正书宋简体"/>
          <w:b/>
          <w:color w:val="0000FF"/>
          <w:sz w:val="44"/>
          <w:szCs w:val="44"/>
        </w:rPr>
        <w:t>东南大学</w:t>
      </w:r>
    </w:p>
    <w:p>
      <w:pPr>
        <w:jc w:val="center"/>
        <w:rPr>
          <w:rFonts w:eastAsia="方正书宋简体"/>
          <w:b/>
          <w:color w:val="0000FF"/>
          <w:sz w:val="52"/>
          <w:szCs w:val="52"/>
        </w:rPr>
      </w:pPr>
      <w:r>
        <w:rPr>
          <w:rFonts w:hint="eastAsia" w:eastAsia="方正书宋简体"/>
          <w:b/>
          <w:color w:val="0000FF"/>
          <w:sz w:val="52"/>
          <w:szCs w:val="52"/>
          <w:lang w:val="en-US" w:eastAsia="zh-CN"/>
        </w:rPr>
        <w:t>Matlab仿真</w:t>
      </w:r>
      <w:r>
        <w:rPr>
          <w:rFonts w:hint="eastAsia" w:eastAsia="方正书宋简体"/>
          <w:b/>
          <w:color w:val="0000FF"/>
          <w:sz w:val="52"/>
          <w:szCs w:val="52"/>
        </w:rPr>
        <w:t>实验报告</w:t>
      </w:r>
    </w:p>
    <w:p>
      <w:pPr>
        <w:spacing w:line="360" w:lineRule="auto"/>
        <w:jc w:val="center"/>
        <w:rPr>
          <w:rFonts w:eastAsia="方正书宋简体"/>
          <w:b/>
          <w:color w:val="4472C4"/>
          <w:sz w:val="32"/>
          <w:szCs w:val="32"/>
        </w:rPr>
      </w:pPr>
    </w:p>
    <w:p>
      <w:pPr>
        <w:spacing w:line="360" w:lineRule="auto"/>
        <w:jc w:val="center"/>
        <w:rPr>
          <w:rFonts w:hint="eastAsia" w:eastAsia="方正书宋简体"/>
          <w:b/>
          <w:color w:val="4472C4"/>
          <w:sz w:val="32"/>
          <w:szCs w:val="32"/>
          <w:lang w:val="en-US" w:eastAsia="zh-CN"/>
        </w:rPr>
      </w:pPr>
    </w:p>
    <w:p>
      <w:pPr>
        <w:ind w:left="840"/>
        <w:rPr>
          <w:rFonts w:eastAsia="方正书宋简体"/>
          <w:b/>
          <w:color w:val="0000FF"/>
          <w:sz w:val="32"/>
          <w:szCs w:val="32"/>
        </w:rPr>
      </w:pPr>
      <w:r>
        <w:rPr>
          <w:rFonts w:hint="eastAsia" w:eastAsia="方正书宋简体"/>
          <w:b/>
          <w:color w:val="0000FF"/>
          <w:sz w:val="32"/>
          <w:szCs w:val="32"/>
        </w:rPr>
        <w:t>课程名称：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  </w:t>
      </w:r>
      <w:r>
        <w:rPr>
          <w:rFonts w:hint="eastAsia" w:eastAsia="方正书宋简体"/>
          <w:b/>
          <w:color w:val="0000FF"/>
          <w:sz w:val="32"/>
          <w:szCs w:val="32"/>
          <w:u w:val="single"/>
          <w:lang w:val="en-US" w:eastAsia="zh-CN"/>
        </w:rPr>
        <w:t>生物系统建模分析</w:t>
      </w:r>
      <w:r>
        <w:rPr>
          <w:rFonts w:eastAsia="方正书宋简体"/>
          <w:b/>
          <w:color w:val="0000FF"/>
          <w:sz w:val="32"/>
          <w:szCs w:val="32"/>
          <w:u w:val="single"/>
        </w:rPr>
        <w:t xml:space="preserve">                  </w:t>
      </w:r>
    </w:p>
    <w:p>
      <w:pPr>
        <w:spacing w:line="360" w:lineRule="auto"/>
        <w:rPr>
          <w:rFonts w:eastAsia="方正书宋简体"/>
          <w:b/>
          <w:color w:val="4472C4"/>
          <w:sz w:val="32"/>
          <w:szCs w:val="32"/>
        </w:rPr>
      </w:pPr>
    </w:p>
    <w:p>
      <w:pPr>
        <w:spacing w:line="360" w:lineRule="auto"/>
        <w:jc w:val="center"/>
        <w:rPr>
          <w:rFonts w:eastAsia="方正书宋简体"/>
          <w:b/>
          <w:color w:val="4472C4"/>
          <w:sz w:val="44"/>
          <w:szCs w:val="44"/>
        </w:rPr>
      </w:pPr>
    </w:p>
    <w:p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>
      <w:pPr>
        <w:spacing w:line="360" w:lineRule="auto"/>
        <w:ind w:left="840" w:firstLine="420"/>
        <w:rPr>
          <w:rFonts w:eastAsia="方正书宋简体"/>
          <w:b/>
          <w:color w:val="4472C4"/>
          <w:sz w:val="32"/>
          <w:szCs w:val="32"/>
        </w:rPr>
      </w:pPr>
    </w:p>
    <w:p>
      <w:pPr>
        <w:ind w:left="420"/>
        <w:rPr>
          <w:rFonts w:eastAsia="方正书宋简体"/>
          <w:color w:val="0000FF"/>
          <w:sz w:val="32"/>
          <w:szCs w:val="32"/>
        </w:rPr>
      </w:pPr>
      <w:r>
        <w:rPr>
          <w:rFonts w:hint="eastAsia" w:eastAsia="方正书宋简体"/>
          <w:color w:val="0000FF"/>
          <w:sz w:val="32"/>
          <w:szCs w:val="32"/>
          <w:lang w:val="en-US" w:eastAsia="zh-CN"/>
        </w:rPr>
        <w:t>作业周次</w:t>
      </w:r>
      <w:r>
        <w:rPr>
          <w:rFonts w:hint="eastAsia" w:eastAsia="方正书宋简体"/>
          <w:color w:val="0000FF"/>
          <w:sz w:val="32"/>
          <w:szCs w:val="32"/>
        </w:rPr>
        <w:t>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hint="eastAsia" w:eastAsia="方正书宋简体"/>
          <w:color w:val="0000FF"/>
          <w:sz w:val="32"/>
          <w:szCs w:val="32"/>
          <w:u w:val="single"/>
          <w:lang w:val="en-US" w:eastAsia="zh-CN"/>
        </w:rPr>
        <w:t>第5周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hint="eastAsia" w:eastAsia="方正书宋简体"/>
          <w:color w:val="0000FF"/>
          <w:sz w:val="32"/>
          <w:szCs w:val="32"/>
          <w:u w:val="single"/>
          <w:lang w:val="en-US" w:eastAsia="zh-CN"/>
        </w:rPr>
        <w:t xml:space="preserve">      </w:t>
      </w:r>
      <w:r>
        <w:rPr>
          <w:rFonts w:eastAsia="方正书宋简体"/>
          <w:color w:val="0000FF"/>
          <w:sz w:val="32"/>
          <w:szCs w:val="32"/>
        </w:rPr>
        <w:t xml:space="preserve">                                    </w:t>
      </w:r>
    </w:p>
    <w:p>
      <w:pPr>
        <w:ind w:left="420"/>
        <w:rPr>
          <w:rFonts w:eastAsia="方正书宋简体"/>
          <w:color w:val="0000FF"/>
          <w:sz w:val="32"/>
          <w:szCs w:val="32"/>
          <w:u w:val="single"/>
        </w:rPr>
      </w:pPr>
      <w:r>
        <w:rPr>
          <w:rFonts w:hint="eastAsia" w:eastAsia="方正书宋简体"/>
          <w:color w:val="0000FF"/>
          <w:sz w:val="32"/>
          <w:szCs w:val="32"/>
        </w:rPr>
        <w:t>姓</w:t>
      </w:r>
      <w:r>
        <w:rPr>
          <w:rFonts w:eastAsia="方正书宋简体"/>
          <w:color w:val="0000FF"/>
          <w:sz w:val="32"/>
          <w:szCs w:val="32"/>
        </w:rPr>
        <w:t xml:space="preserve">    </w:t>
      </w:r>
      <w:r>
        <w:rPr>
          <w:rFonts w:hint="eastAsia" w:eastAsia="方正书宋简体"/>
          <w:color w:val="0000FF"/>
          <w:sz w:val="32"/>
          <w:szCs w:val="32"/>
        </w:rPr>
        <w:t>名：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>
        <w:rPr>
          <w:rFonts w:hint="eastAsia" w:eastAsia="方正书宋简体"/>
          <w:color w:val="0000FF"/>
          <w:sz w:val="32"/>
          <w:szCs w:val="32"/>
          <w:u w:val="single"/>
          <w:lang w:val="en-US" w:eastAsia="zh-CN"/>
        </w:rPr>
        <w:t>祝海涛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/>
          <w:color w:val="0000FF"/>
          <w:sz w:val="32"/>
          <w:szCs w:val="32"/>
          <w:u w:val="single"/>
        </w:rPr>
        <w:tab/>
      </w:r>
      <w:r>
        <w:rPr>
          <w:rFonts w:eastAsia="方正书宋简体"/>
          <w:color w:val="0000FF"/>
          <w:sz w:val="32"/>
          <w:szCs w:val="32"/>
          <w:u w:val="single"/>
        </w:rPr>
        <w:tab/>
      </w:r>
    </w:p>
    <w:p>
      <w:pPr>
        <w:ind w:left="420"/>
        <w:rPr>
          <w:rFonts w:eastAsia="方正书宋简体"/>
          <w:color w:val="0000FF"/>
          <w:sz w:val="32"/>
          <w:szCs w:val="32"/>
        </w:rPr>
      </w:pPr>
      <w:r>
        <w:rPr>
          <w:rFonts w:hint="eastAsia" w:eastAsia="方正书宋简体"/>
          <w:color w:val="0000FF"/>
          <w:sz w:val="32"/>
          <w:szCs w:val="32"/>
        </w:rPr>
        <w:t>学</w:t>
      </w:r>
      <w:r>
        <w:rPr>
          <w:rFonts w:eastAsia="方正书宋简体"/>
          <w:color w:val="0000FF"/>
          <w:sz w:val="32"/>
          <w:szCs w:val="32"/>
        </w:rPr>
        <w:t xml:space="preserve">    </w:t>
      </w:r>
      <w:r>
        <w:rPr>
          <w:rFonts w:hint="eastAsia" w:eastAsia="方正书宋简体"/>
          <w:color w:val="0000FF"/>
          <w:sz w:val="32"/>
          <w:szCs w:val="32"/>
        </w:rPr>
        <w:t>号：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>
        <w:rPr>
          <w:rFonts w:hint="eastAsia" w:eastAsia="方正书宋简体"/>
          <w:color w:val="0000FF"/>
          <w:sz w:val="32"/>
          <w:szCs w:val="32"/>
          <w:u w:val="single"/>
          <w:lang w:val="en-US" w:eastAsia="zh-CN"/>
        </w:rPr>
        <w:t>11320102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     </w:t>
      </w:r>
    </w:p>
    <w:p>
      <w:pPr>
        <w:rPr>
          <w:rFonts w:eastAsia="方正书宋简体"/>
          <w:color w:val="4472C4"/>
          <w:sz w:val="32"/>
          <w:szCs w:val="32"/>
          <w:u w:val="single"/>
        </w:rPr>
      </w:pPr>
    </w:p>
    <w:p>
      <w:pPr>
        <w:rPr>
          <w:rFonts w:eastAsia="方正书宋简体"/>
          <w:color w:val="4472C4"/>
          <w:sz w:val="32"/>
          <w:szCs w:val="32"/>
          <w:u w:val="single"/>
        </w:rPr>
      </w:pPr>
    </w:p>
    <w:p>
      <w:pPr>
        <w:rPr>
          <w:rFonts w:eastAsia="方正书宋简体"/>
          <w:color w:val="4472C4"/>
          <w:sz w:val="32"/>
          <w:szCs w:val="32"/>
          <w:u w:val="single"/>
        </w:rPr>
      </w:pPr>
    </w:p>
    <w:p>
      <w:pPr>
        <w:rPr>
          <w:rFonts w:hint="default" w:ascii="宋体" w:hAnsi="宋体"/>
          <w:b/>
          <w:bCs/>
          <w:color w:val="0000CC"/>
          <w:sz w:val="30"/>
          <w:szCs w:val="30"/>
          <w:lang w:val="en-US" w:eastAsia="zh-CN"/>
        </w:rPr>
      </w:pPr>
      <w:r>
        <w:rPr>
          <w:rFonts w:hint="default" w:ascii="宋体" w:hAnsi="宋体"/>
          <w:b/>
          <w:bCs/>
          <w:color w:val="0000CC"/>
          <w:sz w:val="30"/>
          <w:szCs w:val="30"/>
          <w:lang w:val="en-US" w:eastAsia="zh-CN"/>
        </w:rPr>
        <w:br w:type="page"/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理论计算（迭代步骤）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（理论计算在于原理，故列出基本迭代步骤即可，涉及复杂计算处由仿真体现，仅实现原理）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603240" cy="7471410"/>
            <wp:effectExtent l="0" t="0" r="5080" b="11430"/>
            <wp:docPr id="1" name="图片 1" descr="61AE7C5B3DCEBC3645FA91DC6684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1AE7C5B3DCEBC3645FA91DC668468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74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634355" cy="7513320"/>
            <wp:effectExtent l="0" t="0" r="4445" b="0"/>
            <wp:docPr id="2" name="图片 2" descr="FE15761A585345E6EC9C29F2F5976F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E15761A585345E6EC9C29F2F5976FE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显式欧拉：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181600" cy="1857375"/>
            <wp:effectExtent l="0" t="0" r="0" b="1905"/>
            <wp:docPr id="3" name="图片 3" descr="MJKCF9}{Q`QV1_0IO2MA0{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JKCF9}{Q`QV1_0IO2MA0{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9230" cy="5721985"/>
            <wp:effectExtent l="0" t="0" r="3810" b="8255"/>
            <wp:docPr id="7" name="图片 7" descr="}}222]I]YUFO2L`9Q%]R7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}}222]I]YUFO2L`9Q%]R7U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定义了1个匿名函数，接受参数t和长度为2的行向量y（1,2分别表示S，T），输出为长度为2的列向量，即微分方程组左侧导数的向量表示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后续迭代中，使用显式欧拉式迭代，将第i步的数值行向量+微分方程组左侧导数列向量的转置，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结果行向量中取第1个，第2个即对应的第i+1步的迭代值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4310" cy="5174615"/>
            <wp:effectExtent l="0" t="0" r="13970" b="6985"/>
            <wp:docPr id="8" name="图片 8" descr="XDJVCAF@_4}$R4KE5~9RV5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XDJVCAF@_4}$R4KE5~9RV5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更加明显的迭代式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4310" cy="3955415"/>
            <wp:effectExtent l="0" t="0" r="13970" b="6985"/>
            <wp:docPr id="11" name="图片 11" descr="DC984206FAC4689F5DC3749E573C23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C984206FAC4689F5DC3749E573C231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4阶R-K法：</w:t>
      </w: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br w:type="textWrapping"/>
      </w: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4060190" cy="2614930"/>
            <wp:effectExtent l="0" t="0" r="8890" b="6350"/>
            <wp:docPr id="9" name="图片 9" descr="MQQ`%F@40]ZM6F9}L5(@K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QQ`%F@40]ZM6F9}L5(@K4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3675" cy="3702050"/>
            <wp:effectExtent l="0" t="0" r="14605" b="1270"/>
            <wp:docPr id="10" name="图片 10" descr="JVY08D354}4[U8{5W]$I4V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JVY08D354}4[U8{5W]$I4VV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理论迭代见上草稿纸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7325" cy="4647565"/>
            <wp:effectExtent l="0" t="0" r="5715" b="635"/>
            <wp:docPr id="12" name="图片 12" descr="6M3`W38Y_{R2C1UM(HMMH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M3`W38Y_{R2C1UM(HMMHL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3040" cy="1576705"/>
            <wp:effectExtent l="0" t="0" r="0" b="8255"/>
            <wp:docPr id="13" name="图片 13" descr="6L8~ITS%I8X]_X1C{AI1$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L8~ITS%I8X]_X1C{AI1$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同样定义1个匿名函数，输出1个2x1的导数列向量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具体迭代的话就用f统一处理S,T的导数的变化了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具体细节即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3675" cy="1988820"/>
            <wp:effectExtent l="0" t="0" r="14605" b="7620"/>
            <wp:docPr id="14" name="图片 14" descr="G]ES4T61EUM{3AS$TN%T6`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]ES4T61EUM{3AS$TN%T6`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这两块代码结果是一致的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结果分析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根据matlab仿真+食物链先验知识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下图为ode45求解连续（也可以取其他图，欧拉+RK，曲线变化形式一致）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4" name="图片 4" descr="]4}K4L7SZY_$@M6Z1E@RS{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]4}K4L7SZY_$@M6Z1E@RS{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刚开始鲨鱼数量增加（捕食金枪鱼），然后金枪鱼数量下降，随之因为食物缺乏所以鲨鱼数量也下降，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因为天敌缺少，所以金枪鱼得以繁衍生殖，数量回升，同理食物数量回升，所以鲨鱼数量也增加，如此循环迭代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不过鲨鱼数量是由外界金枪鱼数量反馈影响，不是前馈，所以变化比金枪鱼慢一拍。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结果分析：生物学意义上无非是验证鲨鱼与金枪鱼在一条食物链上，鲨鱼捕食金枪鱼</w:t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Matlab源代码（simulink选做）：代码另附件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Matlab源代码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Ode45见rk.m，rk1.m，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欧拉法见rk2.m，rk3.m，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4阶R-K法见rk4.m，rrk.m,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另外绘图见RK.fig（ode45）,其他方法运行代码同样得图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simulink见附件sim1.slx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73675" cy="3359150"/>
            <wp:effectExtent l="0" t="0" r="14605" b="8890"/>
            <wp:docPr id="15" name="图片 15" descr="13_~Z3N0DL)HF9T{%_5X9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_~Z3N0DL)HF9T{%_5X9K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微分方程初值在积分器中参数设置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仿真波形在scope中查看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6" name="图片 6" descr="]4}K4L7SZY_$@M6Z1E@RS{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]4}K4L7SZY_$@M6Z1E@RS{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drawing>
          <wp:inline distT="0" distB="0" distL="114300" distR="114300">
            <wp:extent cx="5266690" cy="2820035"/>
            <wp:effectExtent l="0" t="0" r="6350" b="14605"/>
            <wp:docPr id="5" name="图片 5" descr="NTEOY@41DW{LQ(_[SF[Y()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TEOY@41DW{LQ(_[SF[Y()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18"/>
          <w:szCs w:val="18"/>
          <w:lang w:val="en-US" w:eastAsia="zh-CN"/>
        </w:rPr>
        <w:t>基本相符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empus Sans ITC">
    <w:panose1 w:val="04020404030D07020202"/>
    <w:charset w:val="00"/>
    <w:family w:val="decorative"/>
    <w:pitch w:val="default"/>
    <w:sig w:usb0="00000003" w:usb1="00000000" w:usb2="00000000" w:usb3="00000000" w:csb0="2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书宋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4D0EE7"/>
    <w:multiLevelType w:val="singleLevel"/>
    <w:tmpl w:val="CF4D0EE7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hkZWE5YjRlZWJlMTE4NjA3NjMzODdjMWU1OGNmOWEifQ=="/>
  </w:docVars>
  <w:rsids>
    <w:rsidRoot w:val="003254CB"/>
    <w:rsid w:val="00023595"/>
    <w:rsid w:val="002412A7"/>
    <w:rsid w:val="002845BC"/>
    <w:rsid w:val="003254CB"/>
    <w:rsid w:val="003F31F8"/>
    <w:rsid w:val="00472E32"/>
    <w:rsid w:val="004806C1"/>
    <w:rsid w:val="004C2020"/>
    <w:rsid w:val="005B32D9"/>
    <w:rsid w:val="00955C28"/>
    <w:rsid w:val="00975E16"/>
    <w:rsid w:val="009A1535"/>
    <w:rsid w:val="009B5ED2"/>
    <w:rsid w:val="00A4006F"/>
    <w:rsid w:val="00AD3B35"/>
    <w:rsid w:val="00C168FD"/>
    <w:rsid w:val="00CE0B69"/>
    <w:rsid w:val="00E23B93"/>
    <w:rsid w:val="02A10B83"/>
    <w:rsid w:val="03612361"/>
    <w:rsid w:val="05171224"/>
    <w:rsid w:val="08397703"/>
    <w:rsid w:val="0A22362E"/>
    <w:rsid w:val="0BEB6EEE"/>
    <w:rsid w:val="0CEA25B6"/>
    <w:rsid w:val="0E1F7BDE"/>
    <w:rsid w:val="0EA95B4E"/>
    <w:rsid w:val="0FEA0D06"/>
    <w:rsid w:val="11BA3663"/>
    <w:rsid w:val="12253C3F"/>
    <w:rsid w:val="12FA18CB"/>
    <w:rsid w:val="161E10F2"/>
    <w:rsid w:val="17CB75F2"/>
    <w:rsid w:val="1A670100"/>
    <w:rsid w:val="1AC56962"/>
    <w:rsid w:val="1B866E0B"/>
    <w:rsid w:val="1BBB4BA7"/>
    <w:rsid w:val="203A7A23"/>
    <w:rsid w:val="219F0A9E"/>
    <w:rsid w:val="23A14683"/>
    <w:rsid w:val="242E35C6"/>
    <w:rsid w:val="271C781A"/>
    <w:rsid w:val="2A99060C"/>
    <w:rsid w:val="353924AC"/>
    <w:rsid w:val="3671769E"/>
    <w:rsid w:val="37514DD8"/>
    <w:rsid w:val="38680DAA"/>
    <w:rsid w:val="3884304D"/>
    <w:rsid w:val="38886920"/>
    <w:rsid w:val="39080D72"/>
    <w:rsid w:val="3CCC4E41"/>
    <w:rsid w:val="4502759C"/>
    <w:rsid w:val="494C2C94"/>
    <w:rsid w:val="4A1B6691"/>
    <w:rsid w:val="4BE64595"/>
    <w:rsid w:val="4CE01900"/>
    <w:rsid w:val="4D650311"/>
    <w:rsid w:val="52D93C7C"/>
    <w:rsid w:val="53F87A3F"/>
    <w:rsid w:val="54DA5642"/>
    <w:rsid w:val="5714693E"/>
    <w:rsid w:val="572F1107"/>
    <w:rsid w:val="60AC408B"/>
    <w:rsid w:val="640F787F"/>
    <w:rsid w:val="64CF6311"/>
    <w:rsid w:val="65D8147F"/>
    <w:rsid w:val="6657323F"/>
    <w:rsid w:val="67786A75"/>
    <w:rsid w:val="6BC2713F"/>
    <w:rsid w:val="6FEF0DC8"/>
    <w:rsid w:val="7368538E"/>
    <w:rsid w:val="740252D2"/>
    <w:rsid w:val="77860EF9"/>
    <w:rsid w:val="7F2B605D"/>
    <w:rsid w:val="7FD1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5">
    <w:name w:val="Table Grid"/>
    <w:basedOn w:val="4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621</Words>
  <Characters>728</Characters>
  <Lines>9</Lines>
  <Paragraphs>2</Paragraphs>
  <TotalTime>9</TotalTime>
  <ScaleCrop>false</ScaleCrop>
  <LinksUpToDate>false</LinksUpToDate>
  <CharactersWithSpaces>824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2021-08-02T09:42:00Z</dcterms:created>
  <dc:creator>刘 晗涛</dc:creator>
  <cp:lastModifiedBy>无涯梁思还</cp:lastModifiedBy>
  <dcterms:modified xsi:type="dcterms:W3CDTF">2023-03-30T14:45:45Z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F3A11A1BB5E74ABB9954025ADCCF93AE</vt:lpwstr>
  </property>
</Properties>
</file>