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9690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CEC962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10A1D8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«</w:t>
      </w:r>
      <w:r w:rsidRPr="00B505E7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21DD53A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89F25B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0235031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15C85E6A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42DAD0AA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5E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F83E086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61495B8E" w14:textId="4B481F51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Тема: Лабораторная работа №1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4A3F7C" w14:textId="020D8A4C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 xml:space="preserve">" </w:t>
      </w:r>
      <w:r w:rsidRPr="003264B4">
        <w:rPr>
          <w:rFonts w:ascii="Times New Roman" w:hAnsi="Times New Roman" w:cs="Times New Roman"/>
          <w:sz w:val="28"/>
          <w:szCs w:val="28"/>
        </w:rPr>
        <w:t>Стандартные обобщенные алгоритмы библиотеки STL</w:t>
      </w:r>
      <w:r w:rsidRPr="00B505E7">
        <w:rPr>
          <w:rFonts w:ascii="Times New Roman" w:hAnsi="Times New Roman" w:cs="Times New Roman"/>
          <w:sz w:val="28"/>
          <w:szCs w:val="28"/>
        </w:rPr>
        <w:t>"</w:t>
      </w:r>
    </w:p>
    <w:p w14:paraId="79725D46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Семестр 2</w:t>
      </w:r>
    </w:p>
    <w:p w14:paraId="33712F7B" w14:textId="77777777" w:rsidR="003264B4" w:rsidRPr="00B505E7" w:rsidRDefault="003264B4" w:rsidP="003264B4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18374EA3" w14:textId="77777777" w:rsidR="003264B4" w:rsidRPr="00B505E7" w:rsidRDefault="003264B4" w:rsidP="003264B4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D08B99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078831E5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0EEED258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7B083DA0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Студент группы РИС-24-3Б</w:t>
      </w:r>
    </w:p>
    <w:p w14:paraId="06312428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Гузий С.А.</w:t>
      </w:r>
    </w:p>
    <w:p w14:paraId="2644BDEB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Проверил</w:t>
      </w:r>
    </w:p>
    <w:p w14:paraId="36369A5E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67CCD240" w14:textId="77777777" w:rsidR="003264B4" w:rsidRPr="00B505E7" w:rsidRDefault="003264B4" w:rsidP="003264B4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37AAD3BE" w14:textId="77777777" w:rsidR="003264B4" w:rsidRPr="00B505E7" w:rsidRDefault="003264B4" w:rsidP="003264B4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F89E87B" w14:textId="77777777" w:rsidR="003264B4" w:rsidRPr="00B505E7" w:rsidRDefault="003264B4" w:rsidP="003264B4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A882F6" w14:textId="77777777" w:rsidR="003264B4" w:rsidRPr="00B505E7" w:rsidRDefault="003264B4" w:rsidP="003264B4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B4EDC2" w14:textId="77777777" w:rsidR="003264B4" w:rsidRPr="00B505E7" w:rsidRDefault="003264B4" w:rsidP="003264B4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215E0" w14:textId="77777777" w:rsidR="003264B4" w:rsidRDefault="003264B4" w:rsidP="003264B4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505E7">
        <w:rPr>
          <w:rFonts w:ascii="Times New Roman" w:hAnsi="Times New Roman" w:cs="Times New Roman"/>
          <w:sz w:val="28"/>
          <w:szCs w:val="28"/>
        </w:rPr>
        <w:t>Г. Пермь-2025</w:t>
      </w:r>
    </w:p>
    <w:p w14:paraId="53DE0984" w14:textId="77777777" w:rsidR="003264B4" w:rsidRPr="00B505E7" w:rsidRDefault="003264B4" w:rsidP="003264B4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459C044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последовательный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268341B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</w:t>
      </w:r>
      <w:r w:rsidR="00F3546B">
        <w:rPr>
          <w:rFonts w:ascii="Times New Roman" w:hAnsi="Times New Roman" w:cs="Times New Roman"/>
          <w:sz w:val="28"/>
          <w:szCs w:val="24"/>
        </w:rPr>
        <w:t>элементы в соответствии с заданием</w:t>
      </w:r>
      <w:r>
        <w:rPr>
          <w:rFonts w:ascii="Times New Roman" w:hAnsi="Times New Roman" w:cs="Times New Roman"/>
          <w:sz w:val="28"/>
          <w:szCs w:val="24"/>
        </w:rPr>
        <w:t xml:space="preserve">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1C150CAE" w14:textId="4022C4B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 (</w:t>
      </w:r>
      <w:r w:rsidR="008B6EB4"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proofErr w:type="gramStart"/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8B6EB4"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="008B6EB4" w:rsidRPr="008B6EB4">
        <w:rPr>
          <w:rFonts w:ascii="Times New Roman" w:hAnsi="Times New Roman" w:cs="Times New Roman"/>
          <w:sz w:val="28"/>
          <w:szCs w:val="24"/>
        </w:rPr>
        <w:t>_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="008B6EB4"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AA6D68" w14:textId="76A8C67D" w:rsidR="00F3546B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</w:t>
      </w:r>
      <w:r w:rsidR="00F3546B">
        <w:rPr>
          <w:rFonts w:ascii="Times New Roman" w:hAnsi="Times New Roman" w:cs="Times New Roman"/>
          <w:sz w:val="28"/>
          <w:szCs w:val="24"/>
        </w:rPr>
        <w:t>.</w:t>
      </w:r>
    </w:p>
    <w:p w14:paraId="55F6C322" w14:textId="70431634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58B7B469" w14:textId="4AD98E4D" w:rsidR="008B6EB4" w:rsidRDefault="008B6EB4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)).</w:t>
      </w:r>
    </w:p>
    <w:p w14:paraId="20EB05B6" w14:textId="6E862D0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</w:t>
      </w:r>
      <w:r w:rsidR="008B6EB4">
        <w:rPr>
          <w:rFonts w:ascii="Times New Roman" w:hAnsi="Times New Roman" w:cs="Times New Roman"/>
          <w:sz w:val="28"/>
          <w:szCs w:val="24"/>
        </w:rPr>
        <w:t xml:space="preserve"> использовать стандартные алгоритмы библиотеки </w:t>
      </w:r>
      <w:r w:rsidR="008B6EB4"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4BC51AE8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адаптер</w:t>
      </w:r>
      <w:r w:rsidR="0042006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2D81BD2B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6542E207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1E6045A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041DA6C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9652005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378A6843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)).</w:t>
      </w:r>
    </w:p>
    <w:p w14:paraId="53CEB1B9" w14:textId="77777777" w:rsidR="008B6EB4" w:rsidRDefault="008B6EB4" w:rsidP="008B6EB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7E34F13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8B6EB4">
        <w:rPr>
          <w:rFonts w:ascii="Times New Roman" w:hAnsi="Times New Roman" w:cs="Times New Roman"/>
          <w:sz w:val="28"/>
          <w:szCs w:val="24"/>
        </w:rPr>
        <w:t>ассоциативный контейнер.</w:t>
      </w:r>
    </w:p>
    <w:p w14:paraId="55AB2755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210D9FF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Заменить элементы в соответствии с заданием (использовать алгоритмы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8B6EB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8B6EB4">
        <w:rPr>
          <w:rFonts w:ascii="Times New Roman" w:hAnsi="Times New Roman" w:cs="Times New Roman"/>
          <w:sz w:val="28"/>
          <w:szCs w:val="24"/>
        </w:rPr>
        <w:t>())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B87D79C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</w:t>
      </w:r>
      <w:r w:rsidRPr="008B6EB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использовать алгоритмы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copy</w:t>
      </w:r>
      <w:r w:rsidRPr="008B6EB4">
        <w:rPr>
          <w:rFonts w:ascii="Times New Roman" w:hAnsi="Times New Roman" w:cs="Times New Roman"/>
          <w:sz w:val="28"/>
          <w:szCs w:val="24"/>
        </w:rPr>
        <w:t xml:space="preserve">())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56782EB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Отсортировать контейнер по убыванию и по возрастанию ключевого поля (использовать алгоритм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645F8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Найти в контейнере заданный элемент (использовать алгоритмы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 xml:space="preserve">(), </w:t>
      </w:r>
      <w:r>
        <w:rPr>
          <w:rFonts w:ascii="Times New Roman" w:hAnsi="Times New Roman" w:cs="Times New Roman"/>
          <w:sz w:val="28"/>
          <w:szCs w:val="24"/>
          <w:lang w:val="en-US"/>
        </w:rPr>
        <w:t>count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8B6EB4">
        <w:rPr>
          <w:rFonts w:ascii="Times New Roman" w:hAnsi="Times New Roman" w:cs="Times New Roman"/>
          <w:sz w:val="28"/>
          <w:szCs w:val="24"/>
        </w:rPr>
        <w:t>()).</w:t>
      </w:r>
    </w:p>
    <w:p w14:paraId="6486F157" w14:textId="77777777" w:rsidR="008B6EB4" w:rsidRDefault="008B6EB4" w:rsidP="008B6EB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задание варианта для полученного контейнера (использовать алгоритм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8B6EB4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 w:rsidRPr="008B6EB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B6EB4">
        <w:rPr>
          <w:rFonts w:ascii="Times New Roman" w:hAnsi="Times New Roman" w:cs="Times New Roman"/>
          <w:sz w:val="28"/>
          <w:szCs w:val="24"/>
        </w:rPr>
        <w:t>)).</w:t>
      </w:r>
    </w:p>
    <w:p w14:paraId="2DD23405" w14:textId="3C719B41" w:rsidR="00F83DDC" w:rsidRPr="008B6EB4" w:rsidRDefault="008B6EB4" w:rsidP="00F354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Выполнение всех заданий использовать стандартные алгоритмы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STL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7153E1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8B6EB4">
              <w:rPr>
                <w:rFonts w:ascii="Times New Roman" w:hAnsi="Times New Roman" w:cs="Times New Roman"/>
                <w:sz w:val="28"/>
                <w:szCs w:val="24"/>
              </w:rPr>
              <w:t xml:space="preserve"> список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66D637C3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–</w:t>
            </w:r>
            <w:r w:rsidR="00997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Pair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42E42325" w:rsidR="00F3546B" w:rsidRPr="004F2AED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7240FC33" w:rsidR="00F3546B" w:rsidRPr="00F83DDC" w:rsidRDefault="00997E8A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Ассоциативный контейнер – множество с дубликатами</w:t>
            </w:r>
            <w:r w:rsidR="00F3546B"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42182C16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4600FB3" w14:textId="77777777" w:rsidR="00997E8A" w:rsidRDefault="00997E8A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Анализ задачи</w:t>
      </w:r>
    </w:p>
    <w:p w14:paraId="779EF3BF" w14:textId="0FE76847" w:rsidR="00DA19F3" w:rsidRPr="00DA19F3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1: для того, чтобы реализовать функцию добавления элемента со средним значений можно воспользоваться алгоритмом </w:t>
      </w: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each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выражением, которое будет добавлять к временному элементу данные. А после поделить данный элемент на длину списка. Для задания 2 необходимо использовать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remove</w:t>
      </w:r>
      <w:r w:rsidRPr="00DA19F3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>
        <w:rPr>
          <w:rFonts w:ascii="Times New Roman" w:hAnsi="Times New Roman" w:cs="Times New Roman"/>
          <w:sz w:val="28"/>
          <w:szCs w:val="24"/>
        </w:rPr>
        <w:t xml:space="preserve"> с лямбда выражением (предикатом), который сверяет данные списка с заданным элементом. Для выполнения задания 3 необходимо использовать функции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min_element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max_element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списке.</w:t>
      </w:r>
    </w:p>
    <w:p w14:paraId="02494AE4" w14:textId="648C5B7F" w:rsidR="00997E8A" w:rsidRPr="00997E8A" w:rsidRDefault="00DA19F3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 у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 очереди с приор</w:t>
      </w:r>
      <w:r w:rsidR="00997E8A">
        <w:rPr>
          <w:rFonts w:ascii="Times New Roman" w:hAnsi="Times New Roman" w:cs="Times New Roman"/>
          <w:sz w:val="28"/>
          <w:szCs w:val="24"/>
        </w:rPr>
        <w:t>и</w:t>
      </w:r>
      <w:r w:rsidR="00997E8A" w:rsidRPr="00997E8A">
        <w:rPr>
          <w:rFonts w:ascii="Times New Roman" w:hAnsi="Times New Roman" w:cs="Times New Roman"/>
          <w:sz w:val="28"/>
          <w:szCs w:val="24"/>
        </w:rPr>
        <w:t>т</w:t>
      </w:r>
      <w:r w:rsidR="00997E8A">
        <w:rPr>
          <w:rFonts w:ascii="Times New Roman" w:hAnsi="Times New Roman" w:cs="Times New Roman"/>
          <w:sz w:val="28"/>
          <w:szCs w:val="24"/>
        </w:rPr>
        <w:t>ет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ами нет итераторов, а также с ней не могут взаимодействовать функции из библиотеки </w:t>
      </w:r>
      <w:proofErr w:type="spellStart"/>
      <w:r w:rsidR="00997E8A" w:rsidRPr="00997E8A">
        <w:rPr>
          <w:rFonts w:ascii="Times New Roman" w:hAnsi="Times New Roman" w:cs="Times New Roman"/>
          <w:sz w:val="28"/>
          <w:szCs w:val="24"/>
        </w:rPr>
        <w:t>algorithm</w:t>
      </w:r>
      <w:proofErr w:type="spellEnd"/>
      <w:r w:rsidR="00997E8A" w:rsidRPr="00997E8A">
        <w:rPr>
          <w:rFonts w:ascii="Times New Roman" w:hAnsi="Times New Roman" w:cs="Times New Roman"/>
          <w:sz w:val="28"/>
          <w:szCs w:val="24"/>
        </w:rPr>
        <w:t>, потому что они основаны на том, что они работают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>с итераторами. Поэтому задачи, которые указаны в варианте номер 15 невозможно выполнить</w:t>
      </w:r>
      <w:r w:rsidR="00997E8A">
        <w:rPr>
          <w:rFonts w:ascii="Times New Roman" w:hAnsi="Times New Roman" w:cs="Times New Roman"/>
          <w:sz w:val="28"/>
          <w:szCs w:val="24"/>
        </w:rPr>
        <w:t xml:space="preserve"> </w:t>
      </w:r>
      <w:r w:rsidR="00997E8A" w:rsidRPr="00997E8A">
        <w:rPr>
          <w:rFonts w:ascii="Times New Roman" w:hAnsi="Times New Roman" w:cs="Times New Roman"/>
          <w:sz w:val="28"/>
          <w:szCs w:val="24"/>
        </w:rPr>
        <w:t xml:space="preserve">методами, которые предложены. Даже какими-либо методами приоритетной очереди это тоже не </w:t>
      </w:r>
    </w:p>
    <w:p w14:paraId="73888D44" w14:textId="51237A9C" w:rsidR="00997E8A" w:rsidRDefault="00997E8A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97E8A">
        <w:rPr>
          <w:rFonts w:ascii="Times New Roman" w:hAnsi="Times New Roman" w:cs="Times New Roman"/>
          <w:sz w:val="28"/>
          <w:szCs w:val="24"/>
        </w:rPr>
        <w:t xml:space="preserve">выполняются. </w:t>
      </w:r>
    </w:p>
    <w:p w14:paraId="3F0914BC" w14:textId="391B63EE" w:rsidR="001D1780" w:rsidRPr="00DA19F3" w:rsidRDefault="001D1780" w:rsidP="001D178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3: Итераторы контейнера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>
        <w:rPr>
          <w:rFonts w:ascii="Times New Roman" w:hAnsi="Times New Roman" w:cs="Times New Roman"/>
          <w:sz w:val="28"/>
          <w:szCs w:val="24"/>
        </w:rPr>
        <w:t xml:space="preserve"> в большинстве функций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algorithm</w:t>
      </w:r>
      <w:r w:rsidRPr="001D178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поддерживаются. Поэтому в данной задаче использовано 2 функции: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min_element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DA19F3">
        <w:rPr>
          <w:rFonts w:ascii="Times New Roman" w:hAnsi="Times New Roman" w:cs="Times New Roman"/>
          <w:sz w:val="28"/>
          <w:szCs w:val="24"/>
        </w:rPr>
        <w:t>max_element</w:t>
      </w:r>
      <w:proofErr w:type="spellEnd"/>
      <w:r>
        <w:rPr>
          <w:rFonts w:ascii="Times New Roman" w:hAnsi="Times New Roman" w:cs="Times New Roman"/>
          <w:sz w:val="28"/>
          <w:szCs w:val="24"/>
        </w:rPr>
        <w:t>, для того чтобы найти минимальный и максимальный элемент в списке соответственно. Это обусловлено тем, что данные в этом контейнере хранятся парно.</w:t>
      </w:r>
    </w:p>
    <w:p w14:paraId="59238697" w14:textId="5A6D49D6" w:rsidR="001D1780" w:rsidRPr="001D1780" w:rsidRDefault="001D1780" w:rsidP="00997E8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0B63177B" w:rsidR="00A0242A" w:rsidRPr="005D5545" w:rsidRDefault="00407B8C" w:rsidP="00997E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0461E379">
            <wp:simplePos x="0" y="0"/>
            <wp:positionH relativeFrom="column">
              <wp:posOffset>939165</wp:posOffset>
            </wp:positionH>
            <wp:positionV relativeFrom="paragraph">
              <wp:posOffset>374650</wp:posOffset>
            </wp:positionV>
            <wp:extent cx="4127500" cy="7972425"/>
            <wp:effectExtent l="0" t="0" r="635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7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3851CF7F">
            <wp:simplePos x="0" y="0"/>
            <wp:positionH relativeFrom="column">
              <wp:posOffset>1161415</wp:posOffset>
            </wp:positionH>
            <wp:positionV relativeFrom="paragraph">
              <wp:posOffset>3810</wp:posOffset>
            </wp:positionV>
            <wp:extent cx="3766185" cy="7648575"/>
            <wp:effectExtent l="0" t="0" r="571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3E73982" w14:textId="0CB912D6" w:rsidR="008819D7" w:rsidRPr="00407B8C" w:rsidRDefault="00407B8C" w:rsidP="001D1780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7CA490A5">
            <wp:simplePos x="0" y="0"/>
            <wp:positionH relativeFrom="column">
              <wp:posOffset>1472565</wp:posOffset>
            </wp:positionH>
            <wp:positionV relativeFrom="paragraph">
              <wp:posOffset>3810</wp:posOffset>
            </wp:positionV>
            <wp:extent cx="3355975" cy="88392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2820A499" w:rsidR="00956FF2" w:rsidRPr="001D1780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контейнер</w:t>
      </w:r>
      <w:r w:rsidR="001D1780">
        <w:rPr>
          <w:rFonts w:ascii="Times New Roman" w:hAnsi="Times New Roman" w:cs="Times New Roman"/>
          <w:sz w:val="28"/>
          <w:szCs w:val="28"/>
        </w:rPr>
        <w:t>ами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  <w:r w:rsidR="001D1780">
        <w:rPr>
          <w:rFonts w:ascii="Times New Roman" w:hAnsi="Times New Roman" w:cs="Times New Roman"/>
          <w:sz w:val="28"/>
          <w:szCs w:val="28"/>
        </w:rPr>
        <w:t xml:space="preserve"> С данными контейнерами взаимодействуют функции из библиотеки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D1780" w:rsidRPr="00DB36D4">
        <w:rPr>
          <w:rFonts w:ascii="Times New Roman" w:hAnsi="Times New Roman" w:cs="Times New Roman"/>
          <w:sz w:val="28"/>
          <w:szCs w:val="28"/>
        </w:rPr>
        <w:t xml:space="preserve"> </w:t>
      </w:r>
      <w:r w:rsidR="001D1780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1D1780" w:rsidRPr="00DB36D4">
        <w:rPr>
          <w:rFonts w:ascii="Times New Roman" w:hAnsi="Times New Roman" w:cs="Times New Roman"/>
          <w:sz w:val="28"/>
          <w:szCs w:val="28"/>
        </w:rPr>
        <w:t>.</w:t>
      </w:r>
    </w:p>
    <w:p w14:paraId="67EECDA8" w14:textId="1070FE76" w:rsidR="008819D7" w:rsidRPr="00037026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3416FFBB">
            <wp:extent cx="2238375" cy="400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198" cy="4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DB36D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36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B36D4">
        <w:rPr>
          <w:rFonts w:ascii="Times New Roman" w:hAnsi="Times New Roman" w:cs="Times New Roman"/>
          <w:sz w:val="28"/>
          <w:szCs w:val="28"/>
        </w:rPr>
        <w:t>:</w:t>
      </w:r>
    </w:p>
    <w:p w14:paraId="26D960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C554D9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E72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BB782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D58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BE6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14:paraId="24D7DC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0835E63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16CCCA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30A66BC" w14:textId="77777777" w:rsidR="001D1780" w:rsidRDefault="001D1780" w:rsidP="001D178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650D873F" w:rsidR="005A0BA9" w:rsidRPr="005A0BA9" w:rsidRDefault="009A69F8" w:rsidP="001D17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57CE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19C8365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6D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header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DB36D4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C6970B0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4F63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//единственное нормальное задание во всей лабе</w:t>
      </w:r>
    </w:p>
    <w:p w14:paraId="53367F1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73A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среднее в конец</w:t>
      </w:r>
    </w:p>
    <w:p w14:paraId="4C5C63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671E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0,0);</w:t>
      </w:r>
    </w:p>
    <w:p w14:paraId="025D2E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//перебираем весь список с помощью функции</w:t>
      </w:r>
    </w:p>
    <w:p w14:paraId="4BD812B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//это анонимная функция, которая все складывает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которую перетаскивает по ссылке из тела функции</w:t>
      </w:r>
    </w:p>
    <w:p w14:paraId="3B528D1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//просто пушим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назаж</w:t>
      </w:r>
      <w:proofErr w:type="spellEnd"/>
    </w:p>
    <w:p w14:paraId="68FC567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E17A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D53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</w:p>
    <w:p w14:paraId="7EF2EBE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0E03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61B5D1E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743634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4E0D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201C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//можно задать диапазон, работает с индексами</w:t>
      </w:r>
    </w:p>
    <w:p w14:paraId="10BB04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9C778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//смещаем итераторы, чтобы установит диапазон </w:t>
      </w:r>
    </w:p>
    <w:p w14:paraId="1AA385C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advance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504BF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[&amp;y](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введенное число совпадает с тем, на которое мы указываем</w:t>
      </w:r>
    </w:p>
    <w:p w14:paraId="397ECAF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//анонимная функция</w:t>
      </w:r>
    </w:p>
    <w:p w14:paraId="503D8B8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F52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FADA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 и макс значения</w:t>
      </w:r>
    </w:p>
    <w:p w14:paraId="0EA5370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3E030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D080A4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7FFA2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B626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всему списку</w:t>
      </w:r>
    </w:p>
    <w:p w14:paraId="59EB263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[&amp;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this_el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//лямбда-выражение - которое добавляет к каждому элементу мин и макс</w:t>
      </w:r>
    </w:p>
    <w:p w14:paraId="2D26F90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2C7FF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5512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number1()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управления,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здест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ничего особенного, только в конце коммы</w:t>
      </w:r>
    </w:p>
    <w:p w14:paraId="6977817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AE77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829E3C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4111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DFE0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DA88CE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32FA6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BCEB8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6A477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77315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CC2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7379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DD0D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4D5E993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7D0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3A31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4BF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3662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15C29F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5F6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081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7843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946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26DA8A2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F3E5D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669B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в данном контейнере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его индекс."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252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4C004C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p);</w:t>
      </w:r>
    </w:p>
    <w:p w14:paraId="1583180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13CF1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distance(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it) + 1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A18D0F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516118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AB0D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E472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работает бля списка, но есть встроенный метод</w:t>
      </w:r>
    </w:p>
    <w:p w14:paraId="130C550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B258C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A4BD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F0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0EC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lst.sort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мы меняем порядок сортировки на обратный с помощью объекта, который инвертирует</w:t>
      </w:r>
    </w:p>
    <w:p w14:paraId="1FC597D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7A5E0AF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757A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9BA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44F1561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81501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9FC4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06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746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65EC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F93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2A69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EFDB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790F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25FB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F3B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9751BA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У очереди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приоретами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 итераторов, а также с ней не могут взаимодействовать </w:t>
      </w:r>
    </w:p>
    <w:p w14:paraId="7CB1B5D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функции из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потому что они основаны на том, что они работают</w:t>
      </w:r>
    </w:p>
    <w:p w14:paraId="489A0ED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 итераторами. Поэтому задачи, которые указаны в варианте номер 15 невозможно выполнить</w:t>
      </w:r>
    </w:p>
    <w:p w14:paraId="5937186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методами, которые предложены. Даже какими-либо методами приоритетной очереди это тоже не </w:t>
      </w:r>
    </w:p>
    <w:p w14:paraId="31B0154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выполняются. </w:t>
      </w:r>
    </w:p>
    <w:p w14:paraId="4B2C901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ЗДЕСЬ ПОМОГУТ ТОЛЬКО КОСТЫЛИ!!!</w:t>
      </w:r>
    </w:p>
    <w:p w14:paraId="07A1B48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Поэтому выполнение данного задания из лабораторной работы номер 11 -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 нужно.</w:t>
      </w:r>
    </w:p>
    <w:p w14:paraId="6196780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487831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D5F2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730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number2()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//Это я даже не буду объяснять. Если очень интересно, то идем в 11 лабу там это 4 задача</w:t>
      </w:r>
    </w:p>
    <w:p w14:paraId="3A1D004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 ужас, как можно было такое составить</w:t>
      </w:r>
    </w:p>
    <w:p w14:paraId="05A0EA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//неадекватное задание</w:t>
      </w:r>
    </w:p>
    <w:p w14:paraId="096264D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 нее даже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итераторв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</w:t>
      </w:r>
    </w:p>
    <w:p w14:paraId="1EC3498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4E9579A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27D5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1E8C7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000E6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6008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BE22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B164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SearchMidVal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0D246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963D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8E32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E84F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0BE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E868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BA0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A50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5F86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71D2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6085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B64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CA9D3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E93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1A3D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70C4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8DE65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A71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776EF4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696C96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B882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AAB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BFD4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9176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AD15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676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46C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255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88B7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A2E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403C131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BB4ED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112EB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A387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5DF9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0598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67ABE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A42D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2F2F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0DFA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0DA4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6333C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69C7476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D0AB434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FDF7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C1BE6D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748CF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FDF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5A44DFC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A30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379D8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3EBA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9395B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3E3950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8F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E878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36B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A0E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2A40D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9D7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400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1C5F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98A1B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57A7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4A6E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87327E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CDE5A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F849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4BD8D2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DD399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FF7D5B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F72C0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207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67907B6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B26B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E68FD7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0A6E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FE2A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80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0B5F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296A9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A8CA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3233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BB879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4DA11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AE00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0539C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4924A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88732" w14:textId="6D8FED44" w:rsidR="008572DE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E421D" w14:textId="77777777" w:rsidR="001D1780" w:rsidRPr="008572DE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35EEAF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C35347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05E7CED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B311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ключей</w:t>
      </w:r>
    </w:p>
    <w:p w14:paraId="30C6300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D05A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14:paraId="603FEA8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63D94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map:"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45112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F324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96B7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0DB18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0E32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plus_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mid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арифмитическое</w:t>
      </w:r>
      <w:proofErr w:type="spellEnd"/>
    </w:p>
    <w:p w14:paraId="1EF66DB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AC6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//НО!!!</w:t>
      </w:r>
    </w:p>
    <w:p w14:paraId="5A0622C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с контейнером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работает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библилтека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точнее большинство методов</w:t>
      </w:r>
    </w:p>
    <w:p w14:paraId="38715DC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//тут мы все делаем ручками через обычные циклы</w:t>
      </w:r>
    </w:p>
    <w:p w14:paraId="702840B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.emplace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впринципе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 в номере 3 везде</w:t>
      </w:r>
    </w:p>
    <w:p w14:paraId="53476BA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97793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D2C0C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3D3FCD0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//ничего интересного, просто вызов метода</w:t>
      </w:r>
    </w:p>
    <w:p w14:paraId="53AA864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FEF073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FF5DC79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3617C69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AE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EA7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каждому элементу минимального и максимального значения</w:t>
      </w:r>
    </w:p>
    <w:p w14:paraId="79D158C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6EF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//находим минимальный и максимальный элемент</w:t>
      </w:r>
    </w:p>
    <w:p w14:paraId="0F69955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//использую функцию библиотеки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algorithm</w:t>
      </w:r>
      <w:proofErr w:type="spellEnd"/>
    </w:p>
    <w:p w14:paraId="6091E6D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 дальше просто циклом проходим и добавляем</w:t>
      </w:r>
    </w:p>
    <w:p w14:paraId="5850C8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186D2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i.second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//синтаксис такой, потому что +=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перегружен</w:t>
      </w:r>
    </w:p>
    <w:p w14:paraId="7A211CE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DD32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3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myfind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мой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D17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Просто поиск по ключу через метод контейнера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40AAA7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A33C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BE13B1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AA4235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5EBA4F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C2500C2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AE89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Элемента с таким ключом нет в словаре."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8F79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E36F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E770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printsortup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//Якобы сортировка, но не так.</w:t>
      </w:r>
    </w:p>
    <w:p w14:paraId="2519C36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бинарное дерево и файлы там отсортированы, поэтому мы просто ключами делаем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выводим наш контейнер</w:t>
      </w:r>
    </w:p>
    <w:p w14:paraId="686926AB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24FD646F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802C8E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E1D97A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temp.emplace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2C60E075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temp)</w:t>
      </w:r>
    </w:p>
    <w:p w14:paraId="1B8FB8C1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"  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D178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i.second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F8C3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229F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0AD70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printsortdown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//здесь тоже самое что и сверху, только выводим контейнер наоборот</w:t>
      </w:r>
    </w:p>
    <w:p w14:paraId="5E7A912E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07658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B68BF46" w14:textId="77777777" w:rsidR="001D1780" w:rsidRP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178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1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7EA7D6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7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99A8D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temp.emplace</w:t>
      </w:r>
      <w:proofErr w:type="spellEnd"/>
      <w:proofErr w:type="gram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14:paraId="3FAAFCF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temp.crbegin</w:t>
      </w:r>
      <w:proofErr w:type="spellEnd"/>
      <w:proofErr w:type="gram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temp.crend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6B512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++a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".\t"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  \</w:t>
      </w:r>
      <w:proofErr w:type="gramEnd"/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377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D2F43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AC7E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73A2FE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0950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32F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F2D76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number3()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управляет всем</w:t>
      </w:r>
    </w:p>
    <w:p w14:paraId="3B5FB892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//вызывает функции выше и пишет сообщения.</w:t>
      </w:r>
    </w:p>
    <w:p w14:paraId="6238956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//чтобы не спамить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</w:p>
    <w:p w14:paraId="2FC95A7A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776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mp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0D907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B2D22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3548F5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3CC594" w14:textId="77777777" w:rsidR="001D1780" w:rsidRPr="00137767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mp.emplace</w:t>
      </w:r>
      <w:proofErr w:type="spellEnd"/>
      <w:proofErr w:type="gram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(++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shet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74B227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Тип вывода:\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nКлюч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377E1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ADA5D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803A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08CF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3C7FC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FAB6B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searchAndDel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020CE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D75F4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EAB2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84C15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BB0D3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в данном контейнере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 его ключу."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B5768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518EF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возрастанию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A4EBC" w14:textId="77777777" w:rsidR="001D1780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B47D4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"Отсортируем контейнер по убыванию значений."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36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F7F6E" w14:textId="77777777" w:rsidR="001D1780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printsortdown</w:t>
      </w:r>
      <w:proofErr w:type="spellEnd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mp</w:t>
      </w:r>
      <w:proofErr w:type="spellEnd"/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EF113" w14:textId="02DED06A" w:rsidR="006A45AA" w:rsidRPr="00DB36D4" w:rsidRDefault="001D1780" w:rsidP="001D1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EE2396" w14:textId="3D890A38" w:rsid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776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  <w:r w:rsidRPr="001377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6AE4A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3D216C9" w14:textId="1FE87011" w:rsidR="00137767" w:rsidRPr="00DB36D4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6D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B36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B36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6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всего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DB36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7DC0E120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B898D19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6F6D752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6AF132C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57F432B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77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77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40ADB4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48723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5FD1451F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7A559651" w14:textId="77777777" w:rsidR="00137767" w:rsidRP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77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7767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40749C62" w14:textId="77777777" w:rsidR="00137767" w:rsidRDefault="00137767" w:rsidP="00137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"number3.h"</w:t>
      </w:r>
    </w:p>
    <w:p w14:paraId="4D59C941" w14:textId="39C12068" w:rsidR="00137767" w:rsidRDefault="00137767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50A00" w14:textId="795D8221" w:rsidR="003264B4" w:rsidRDefault="003264B4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2C42A5" w14:textId="77777777" w:rsidR="003264B4" w:rsidRPr="00DA7C8D" w:rsidRDefault="003264B4" w:rsidP="003264B4">
      <w:pPr>
        <w:rPr>
          <w:rFonts w:ascii="Times New Roman" w:hAnsi="Times New Roman" w:cs="Times New Roman"/>
          <w:sz w:val="28"/>
          <w:szCs w:val="28"/>
        </w:rPr>
      </w:pPr>
      <w:bookmarkStart w:id="0" w:name="_Hlk196515390"/>
      <w:r w:rsidRPr="00DA7C8D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DA7C8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7C8D">
        <w:rPr>
          <w:rFonts w:ascii="Times New Roman" w:hAnsi="Times New Roman" w:cs="Times New Roman"/>
          <w:sz w:val="28"/>
          <w:szCs w:val="28"/>
        </w:rPr>
        <w:t>: https://github.com/Maybeeeeebl</w:t>
      </w:r>
    </w:p>
    <w:bookmarkEnd w:id="0"/>
    <w:p w14:paraId="13562DEB" w14:textId="77777777" w:rsidR="003264B4" w:rsidRPr="003264B4" w:rsidRDefault="003264B4" w:rsidP="001D1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264B4" w:rsidRPr="003264B4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BAF6" w14:textId="77777777" w:rsidR="00335E0D" w:rsidRDefault="00335E0D" w:rsidP="00086949">
      <w:pPr>
        <w:spacing w:after="0" w:line="240" w:lineRule="auto"/>
      </w:pPr>
      <w:r>
        <w:separator/>
      </w:r>
    </w:p>
  </w:endnote>
  <w:endnote w:type="continuationSeparator" w:id="0">
    <w:p w14:paraId="102C0898" w14:textId="77777777" w:rsidR="00335E0D" w:rsidRDefault="00335E0D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586329C0" w:rsidR="001D1780" w:rsidRDefault="001D17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6D4">
          <w:rPr>
            <w:noProof/>
          </w:rPr>
          <w:t>3</w:t>
        </w:r>
        <w:r>
          <w:fldChar w:fldCharType="end"/>
        </w:r>
      </w:p>
    </w:sdtContent>
  </w:sdt>
  <w:p w14:paraId="7960DF71" w14:textId="77777777" w:rsidR="001D1780" w:rsidRDefault="001D17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5E0E" w14:textId="77777777" w:rsidR="00335E0D" w:rsidRDefault="00335E0D" w:rsidP="00086949">
      <w:pPr>
        <w:spacing w:after="0" w:line="240" w:lineRule="auto"/>
      </w:pPr>
      <w:r>
        <w:separator/>
      </w:r>
    </w:p>
  </w:footnote>
  <w:footnote w:type="continuationSeparator" w:id="0">
    <w:p w14:paraId="2E905122" w14:textId="77777777" w:rsidR="00335E0D" w:rsidRDefault="00335E0D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37767"/>
    <w:rsid w:val="001426F1"/>
    <w:rsid w:val="001651DA"/>
    <w:rsid w:val="00167ED2"/>
    <w:rsid w:val="00184B56"/>
    <w:rsid w:val="00195265"/>
    <w:rsid w:val="001A1566"/>
    <w:rsid w:val="001C3625"/>
    <w:rsid w:val="001D1780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264B4"/>
    <w:rsid w:val="00335E0D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A6F30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6EB4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97E8A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15502"/>
    <w:rsid w:val="00C61F0E"/>
    <w:rsid w:val="00C6511C"/>
    <w:rsid w:val="00C82FAE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19F3"/>
    <w:rsid w:val="00DA33F5"/>
    <w:rsid w:val="00DB36D4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78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54D6-F5DC-4E81-B29D-1BA30FE4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18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ZDAROVE EBAT ZDAROVA EBAT</cp:lastModifiedBy>
  <cp:revision>23</cp:revision>
  <dcterms:created xsi:type="dcterms:W3CDTF">2022-10-15T16:19:00Z</dcterms:created>
  <dcterms:modified xsi:type="dcterms:W3CDTF">2025-04-25T20:19:00Z</dcterms:modified>
</cp:coreProperties>
</file>