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cumplir la mayoría de las actividades en los tiempos definidos, especialmente aquellas relacionadas con el análisis y diseño del sistema. Sin embargo, algunas tareas de desarrollo se han visto retrasadas por la complejidad técnica al integrar las herramientas seleccionadas (Ionic, Angular y Firebase). Los factores que han facilitado el desarrollo han sido la buena coordinación entre los integrantes y el uso de GitHub como herramienta de control de versiones. Entre las dificultades destacan la carga académica de otras asignaturas y la limitación de tiempo disponible para dedicar exclusivamente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optado por priorizar las funcionalidades críticas dentro del backlog y organizar reuniones semanales para revisar avances y resolver problemas técnicos. Además, dividimos las tareas de manera más clara: uno de nosotros se concentra en la base de datos y el backend, mientras que el otro en el frontend y las pruebas de usabilidad. De esta forma reducimos la posibilidad de retrasos y logramos mayor eficiencia en el trabajo.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nuestro trabajo de manera positiva, ya que hemos logrado avanzar en los entregables principales y mantener una comunicación fluida. Destacamos la capacidad de organizarnos, cumplir plazos y apoyarnos mutuamente cuando surgen dificultades. Sin embargo, creemos que podríamos mejorar en la gestión del tiempo y en la documentación paralela al desarrollo, ya que en algunos casos hemos postergado esta parte hasta etapas más avanzadas.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de nuestras inquietudes es cómo asegurar que la aplicación cumpla con los estándares mínimos de calidad y usabilidad en el tiempo disponible. Nos gustaría consultar al docente qué estrategias recomienda para enfocar los esfuerzos en la etapa final del proyecto y cómo priorizar los entregables más relevantes sin sacrificar la calidad.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creemos necesario redistribuir las actividades, ya que los roles definidos al inicio (backend y gestión – frontend y pruebas) se han complementado bien. Sin embargo, sí identificamos la necesidad de asignar tareas específicas de documentación y pruebas adicionales a cada integrante, para evitar que se acumulen al final.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ytj14z2qf5k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positivamente nuestro trabajo en grupo, destacando la comunicación constante, la disposición para ayudar y la responsabilidad de cada integrante con las tareas asignadas. Como aspecto a mejorar, creemos que podemos aumentar la frecuencia de reuniones cortas de seguimiento, ya que a veces los avances se revisan de forma tardía y eso genera pequeños retrasos.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xcCXoxUDy+1SPTB08HC5Ruu6w==">CgMxLjAyDmgueXRqMTR6MnFmNWs4OAByITFNZ2xLR01kUFljVDFrc0xXalJmRGdSYk1DcDluV1gzTw==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