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Georgia" w:hAnsi="Georgia"/>
          <w:color w:val="000000"/>
          <w:sz w:val="26"/>
          <w:szCs w:val="26"/>
          <w:shd w:fill="FFFFFF" w:val="clear"/>
        </w:rPr>
      </w:pPr>
      <w:r>
        <w:rPr>
          <w:rFonts w:ascii="Georgia" w:hAnsi="Georgia"/>
          <w:color w:val="000000"/>
          <w:sz w:val="26"/>
          <w:szCs w:val="26"/>
          <w:shd w:fill="FFFFFF" w:val="clear"/>
        </w:rPr>
        <w:t>Der US-Regierungsbezirk Washington, D.C. liegt an der Ostküste der Vereinigten Staaten an der Grenze der beiden US-Bundesstaaten Maryland und Virginia und ist weder ein US-Staat noch eine richtige Stadt, sondern ein Distrikt. Viele Kulturen sind in der Machtzentrale in der Chesapeake Bay zuhause: Laut U.S. Census Bureau werden in D.C., wie die der Distrikt oft abgekürzt wird, fast 170 verschiedene Sprachen gesprochen. Die größten Bevölkerungsgruppen unter den ca. 30 % Einwanderern kommen aus El Salvador, Vietnam und Äthiopien.</w:t>
      </w:r>
    </w:p>
    <w:p>
      <w:pPr>
        <w:pStyle w:val="Normal"/>
        <w:jc w:val="both"/>
        <w:rPr/>
      </w:pPr>
      <w:r>
        <w:rPr>
          <w:rFonts w:ascii="Georgia" w:hAnsi="Georgia"/>
          <w:color w:val="000000"/>
          <w:sz w:val="26"/>
          <w:szCs w:val="26"/>
          <w:shd w:fill="FFFFFF" w:val="clear"/>
        </w:rPr>
        <w:t>Temperatur : 1</w:t>
      </w:r>
      <w:r>
        <w:rPr>
          <w:rFonts w:ascii="Georgia" w:hAnsi="Georgia"/>
          <w:color w:val="000000"/>
          <w:sz w:val="26"/>
          <w:szCs w:val="26"/>
          <w:shd w:fill="FFFFFF" w:val="clear"/>
        </w:rPr>
        <w:t>6</w:t>
      </w:r>
      <w:r>
        <w:rPr>
          <w:rFonts w:ascii="Georgia" w:hAnsi="Georgia"/>
          <w:color w:val="000000"/>
          <w:sz w:val="26"/>
          <w:szCs w:val="26"/>
          <w:shd w:fill="FFFFFF" w:val="clear"/>
        </w:rPr>
        <w:t>° bis 1</w:t>
      </w:r>
      <w:r>
        <w:rPr>
          <w:rFonts w:ascii="Georgia" w:hAnsi="Georgia"/>
          <w:color w:val="000000"/>
          <w:sz w:val="26"/>
          <w:szCs w:val="26"/>
          <w:shd w:fill="FFFFFF" w:val="clear"/>
        </w:rPr>
        <w:t>0</w:t>
      </w:r>
      <w:r>
        <w:rPr>
          <w:rFonts w:ascii="Georgia" w:hAnsi="Georgia"/>
          <w:color w:val="000000"/>
          <w:sz w:val="26"/>
          <w:szCs w:val="26"/>
          <w:shd w:fill="FFFFFF" w:val="clear"/>
        </w:rPr>
        <w:t>°</w:t>
      </w:r>
    </w:p>
    <w:p>
      <w:pPr>
        <w:pStyle w:val="Normal"/>
        <w:jc w:val="both"/>
        <w:rPr/>
      </w:pPr>
      <w:r>
        <w:rPr>
          <w:rFonts w:ascii="Georgia" w:hAnsi="Georgia"/>
          <w:color w:val="000000"/>
          <w:sz w:val="26"/>
          <w:szCs w:val="26"/>
          <w:shd w:fill="FFFFFF" w:val="clear"/>
        </w:rPr>
        <w:t>Höhe: 7 m.</w:t>
      </w:r>
    </w:p>
    <w:p>
      <w:pPr>
        <w:pStyle w:val="Normal"/>
        <w:jc w:val="both"/>
        <w:rPr/>
      </w:pPr>
      <w:r>
        <w:rPr>
          <w:rFonts w:ascii="Georgia" w:hAnsi="Georgia"/>
          <w:color w:val="000000"/>
          <w:sz w:val="26"/>
          <w:szCs w:val="26"/>
          <w:shd w:fill="FFFFFF" w:val="clear"/>
        </w:rPr>
        <w:t>Fläche: 177 km²</w:t>
      </w:r>
    </w:p>
    <w:p>
      <w:pPr>
        <w:pStyle w:val="Normal"/>
        <w:jc w:val="both"/>
        <w:rPr>
          <w:rFonts w:ascii="Georgia" w:hAnsi="Georgia"/>
          <w:color w:val="000000"/>
          <w:sz w:val="26"/>
          <w:szCs w:val="26"/>
          <w:shd w:fill="FFFFFF" w:val="clear"/>
        </w:rPr>
      </w:pPr>
      <w:r>
        <w:rPr>
          <w:rFonts w:ascii="Georgia" w:hAnsi="Georgia"/>
          <w:color w:val="000000"/>
          <w:sz w:val="26"/>
          <w:szCs w:val="26"/>
          <w:shd w:fill="FFFFFF" w:val="clear"/>
        </w:rPr>
        <w:t>Einwohner:</w:t>
      </w:r>
      <w:r>
        <w:rPr/>
        <w:t xml:space="preserve">  </w:t>
      </w:r>
      <w:r>
        <w:rPr>
          <w:rFonts w:ascii="Georgia" w:hAnsi="Georgia"/>
          <w:color w:val="000000"/>
          <w:sz w:val="26"/>
          <w:szCs w:val="26"/>
          <w:shd w:fill="FFFFFF" w:val="clear"/>
        </w:rPr>
        <w:t>6.385.162</w:t>
      </w:r>
    </w:p>
    <w:p>
      <w:pPr>
        <w:pStyle w:val="Normal"/>
        <w:jc w:val="both"/>
        <w:rPr>
          <w:rFonts w:ascii="Georgia" w:hAnsi="Georgia"/>
          <w:color w:val="000000"/>
          <w:sz w:val="26"/>
          <w:szCs w:val="26"/>
          <w:shd w:fill="FFFFFF" w:val="clear"/>
        </w:rPr>
      </w:pPr>
      <w:r>
        <w:rPr>
          <w:rFonts w:ascii="Georgia" w:hAnsi="Georgia"/>
          <w:color w:val="000000"/>
          <w:sz w:val="26"/>
          <w:szCs w:val="26"/>
          <w:shd w:fill="FFFFFF" w:val="clear"/>
        </w:rPr>
        <w:t>Einwohnerdichte:</w:t>
      </w:r>
      <w:r>
        <w:rPr/>
        <w:t xml:space="preserve"> </w:t>
      </w:r>
      <w:r>
        <w:rPr>
          <w:rFonts w:ascii="Georgia" w:hAnsi="Georgia"/>
          <w:color w:val="000000"/>
          <w:sz w:val="26"/>
          <w:szCs w:val="26"/>
          <w:shd w:fill="FFFFFF" w:val="clear"/>
        </w:rPr>
        <w:t>3.400 Einw. pro km²</w:t>
      </w:r>
    </w:p>
    <w:p>
      <w:pPr>
        <w:pStyle w:val="Normal"/>
        <w:jc w:val="both"/>
        <w:rPr>
          <w:rFonts w:ascii="Georgia" w:hAnsi="Georgia"/>
          <w:color w:val="000000"/>
          <w:sz w:val="26"/>
          <w:szCs w:val="26"/>
          <w:shd w:fill="FFFFFF" w:val="clear"/>
        </w:rPr>
      </w:pPr>
      <w:r>
        <w:rPr>
          <w:rFonts w:ascii="Georgia" w:hAnsi="Georgia"/>
          <w:color w:val="000000"/>
          <w:sz w:val="26"/>
          <w:szCs w:val="26"/>
          <w:shd w:fill="FFFFFF" w:val="clear"/>
        </w:rPr>
        <w:t xml:space="preserve">Currency : 1 </w:t>
      </w:r>
      <w:r>
        <w:rPr>
          <w:rFonts w:ascii="Georgia" w:hAnsi="Georgia"/>
          <w:color w:val="000000"/>
          <w:sz w:val="26"/>
          <w:szCs w:val="26"/>
          <w:shd w:fill="FFFFFF" w:val="clear"/>
        </w:rPr>
        <w:t>$</w:t>
      </w:r>
      <w:r>
        <w:rPr>
          <w:rFonts w:ascii="Georgia" w:hAnsi="Georgia"/>
          <w:color w:val="000000"/>
          <w:sz w:val="26"/>
          <w:szCs w:val="26"/>
          <w:shd w:fill="FFFFFF" w:val="clear"/>
        </w:rPr>
        <w:t xml:space="preserve"> = 0.9</w:t>
      </w:r>
      <w:r>
        <w:rPr>
          <w:rFonts w:ascii="Georgia" w:hAnsi="Georgia"/>
          <w:color w:val="000000"/>
          <w:sz w:val="26"/>
          <w:szCs w:val="26"/>
          <w:shd w:fill="FFFFFF" w:val="clear"/>
        </w:rPr>
        <w:t>4</w:t>
      </w:r>
      <w:r>
        <w:rPr>
          <w:rFonts w:ascii="Georgia" w:hAnsi="Georgia"/>
          <w:color w:val="000000"/>
          <w:sz w:val="26"/>
          <w:szCs w:val="26"/>
          <w:shd w:fill="FFFFFF" w:val="clear"/>
        </w:rPr>
        <w:t xml:space="preserve"> CHF</w:t>
      </w:r>
    </w:p>
    <w:p>
      <w:pPr>
        <w:pStyle w:val="Normal"/>
        <w:jc w:val="both"/>
        <w:rPr>
          <w:rFonts w:ascii="Georgia" w:hAnsi="Georgia"/>
          <w:color w:val="000000"/>
          <w:sz w:val="26"/>
          <w:szCs w:val="26"/>
          <w:shd w:fill="FFFFFF" w:val="clear"/>
        </w:rPr>
      </w:pPr>
      <w:r>
        <w:rPr/>
      </w:r>
    </w:p>
    <w:p>
      <w:pPr>
        <w:pStyle w:val="Normal"/>
        <w:rPr>
          <w:rFonts w:ascii="Georgia" w:hAnsi="Georgia"/>
          <w:color w:val="000000"/>
          <w:sz w:val="26"/>
          <w:szCs w:val="26"/>
          <w:shd w:fill="FFFFFF" w:val="clear"/>
        </w:rPr>
      </w:pPr>
      <w:r>
        <w:rPr>
          <w:rFonts w:ascii="Georgia" w:hAnsi="Georgia"/>
          <w:color w:val="000000"/>
          <w:sz w:val="26"/>
          <w:szCs w:val="26"/>
          <w:shd w:fill="FFFFFF" w:val="clear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" w:customStyle="1">
    <w:name w:val="w"/>
    <w:basedOn w:val="DefaultParagraphFont"/>
    <w:qFormat/>
    <w:rsid w:val="002d105b"/>
    <w:rPr/>
  </w:style>
  <w:style w:type="character" w:styleId="InternetLink">
    <w:name w:val="Hyperlink"/>
    <w:basedOn w:val="DefaultParagraphFont"/>
    <w:uiPriority w:val="99"/>
    <w:semiHidden/>
    <w:unhideWhenUsed/>
    <w:rsid w:val="002d105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105</Words>
  <Characters>566</Characters>
  <CharactersWithSpaces>664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2022-11-23T20:34:00Z</dcterms:created>
  <dc:creator>oualif02</dc:creator>
  <dc:description/>
  <dc:language>en-US</dc:language>
  <cp:lastModifiedBy/>
  <dcterms:modified xsi:type="dcterms:W3CDTF">2022-11-24T16:28:46Z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