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A67ABA" w14:textId="77777777" w:rsidR="00767BF4" w:rsidRPr="00767BF4" w:rsidRDefault="00767BF4" w:rsidP="00767BF4">
      <w:pPr>
        <w:pStyle w:val="Ttulo"/>
        <w:spacing w:after="0" w:line="360" w:lineRule="auto"/>
        <w:rPr>
          <w:rFonts w:ascii="Times New Roman" w:eastAsiaTheme="minorEastAsia" w:hAnsi="Times New Roman" w:cs="Times New Roman"/>
          <w:color w:val="000000"/>
          <w:sz w:val="28"/>
          <w:szCs w:val="28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767BF4">
        <w:rPr>
          <w:rFonts w:ascii="Times New Roman" w:eastAsiaTheme="minorEastAsia" w:hAnsi="Times New Roman" w:cs="Times New Roman"/>
          <w:color w:val="000000"/>
          <w:sz w:val="28"/>
          <w:szCs w:val="28"/>
          <w14:textFill>
            <w14:solidFill>
              <w14:srgbClr w14:val="000000">
                <w14:lumMod w14:val="75000"/>
              </w14:srgbClr>
            </w14:solidFill>
          </w14:textFill>
        </w:rPr>
        <w:t>UNIVERSIDAD MARIANO GALVEZ DE GUATEMALA</w:t>
      </w:r>
    </w:p>
    <w:p w14:paraId="4DBF1141" w14:textId="77777777" w:rsidR="00767BF4" w:rsidRPr="00767BF4" w:rsidRDefault="00767BF4" w:rsidP="00767BF4">
      <w:pPr>
        <w:pStyle w:val="Ttulo"/>
        <w:spacing w:after="0" w:line="360" w:lineRule="auto"/>
        <w:rPr>
          <w:rFonts w:ascii="Times New Roman" w:eastAsiaTheme="minorEastAsia" w:hAnsi="Times New Roman" w:cs="Times New Roman"/>
          <w:color w:val="000000"/>
          <w:sz w:val="28"/>
          <w:szCs w:val="28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767BF4">
        <w:rPr>
          <w:rFonts w:ascii="Times New Roman" w:eastAsiaTheme="minorEastAsia" w:hAnsi="Times New Roman" w:cs="Times New Roman"/>
          <w:color w:val="000000"/>
          <w:sz w:val="28"/>
          <w:szCs w:val="28"/>
          <w14:textFill>
            <w14:solidFill>
              <w14:srgbClr w14:val="000000">
                <w14:lumMod w14:val="75000"/>
              </w14:srgbClr>
            </w14:solidFill>
          </w14:textFill>
        </w:rPr>
        <w:t>FACULTAD DE INGENIERIA EN SISTEMAS DE INFORMACION</w:t>
      </w:r>
    </w:p>
    <w:p w14:paraId="3605C2BB" w14:textId="59926F80" w:rsidR="00767BF4" w:rsidRPr="00767BF4" w:rsidRDefault="00767BF4" w:rsidP="00767BF4">
      <w:pPr>
        <w:pStyle w:val="Ttulo"/>
        <w:spacing w:after="0" w:line="360" w:lineRule="auto"/>
        <w:rPr>
          <w:rFonts w:ascii="Times New Roman" w:eastAsiaTheme="minorEastAsia" w:hAnsi="Times New Roman" w:cs="Times New Roman"/>
          <w:color w:val="000000"/>
          <w:sz w:val="28"/>
          <w:szCs w:val="28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767BF4">
        <w:rPr>
          <w:rFonts w:ascii="Times New Roman" w:eastAsiaTheme="minorEastAsia" w:hAnsi="Times New Roman" w:cs="Times New Roman"/>
          <w:color w:val="000000"/>
          <w:sz w:val="28"/>
          <w:szCs w:val="28"/>
          <w14:textFill>
            <w14:solidFill>
              <w14:srgbClr w14:val="000000">
                <w14:lumMod w14:val="75000"/>
              </w14:srgbClr>
            </w14:solidFill>
          </w14:textFill>
        </w:rPr>
        <w:t>CURSO:</w:t>
      </w:r>
      <w:r w:rsidRPr="00767BF4">
        <w:rPr>
          <w:rFonts w:ascii="Times New Roman" w:eastAsiaTheme="minorEastAsia" w:hAnsi="Times New Roman" w:cs="Times New Roman"/>
          <w:color w:val="000000"/>
          <w:sz w:val="28"/>
          <w:szCs w:val="28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</w:t>
      </w:r>
      <w:proofErr w:type="gramStart"/>
      <w:r w:rsidRPr="00767BF4">
        <w:rPr>
          <w:rFonts w:ascii="Times New Roman" w:eastAsiaTheme="minorEastAsia" w:hAnsi="Times New Roman" w:cs="Times New Roman"/>
          <w:color w:val="000000"/>
          <w:sz w:val="28"/>
          <w:szCs w:val="28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PROGRAMACION  </w:t>
      </w:r>
      <w:r w:rsidRPr="00767BF4">
        <w:rPr>
          <w:rFonts w:ascii="Times New Roman" w:eastAsiaTheme="minorEastAsia" w:hAnsi="Times New Roman" w:cs="Times New Roman"/>
          <w:color w:val="000000"/>
          <w:sz w:val="28"/>
          <w:szCs w:val="28"/>
          <w14:textFill>
            <w14:solidFill>
              <w14:srgbClr w14:val="000000">
                <w14:lumMod w14:val="75000"/>
              </w14:srgbClr>
            </w14:solidFill>
          </w14:textFill>
        </w:rPr>
        <w:t>SECCION</w:t>
      </w:r>
      <w:proofErr w:type="gramEnd"/>
      <w:r w:rsidRPr="00767BF4">
        <w:rPr>
          <w:rFonts w:ascii="Times New Roman" w:eastAsiaTheme="minorEastAsia" w:hAnsi="Times New Roman" w:cs="Times New Roman"/>
          <w:color w:val="000000"/>
          <w:sz w:val="28"/>
          <w:szCs w:val="28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C       </w:t>
      </w:r>
    </w:p>
    <w:p w14:paraId="160C4ACA" w14:textId="2A8DFFB8" w:rsidR="00767BF4" w:rsidRPr="00767BF4" w:rsidRDefault="00767BF4" w:rsidP="00767BF4">
      <w:pPr>
        <w:pStyle w:val="Ttulo"/>
        <w:spacing w:after="0" w:line="360" w:lineRule="auto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767BF4"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NOMBRE DEL ESTUDIANTE:  </w:t>
      </w:r>
      <w:r w:rsidRPr="00767BF4"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  <w14:textFill>
            <w14:solidFill>
              <w14:srgbClr w14:val="000000">
                <w14:lumMod w14:val="75000"/>
              </w14:srgbClr>
            </w14:solidFill>
          </w14:textFill>
        </w:rPr>
        <w:t>MAYCOL GERARDO CABRERA CRUZ</w:t>
      </w:r>
    </w:p>
    <w:p w14:paraId="70C9CA83" w14:textId="4C10EED0" w:rsidR="00767BF4" w:rsidRPr="00767BF4" w:rsidRDefault="00767BF4">
      <w:pPr>
        <w:rPr>
          <w:rFonts w:ascii="Times New Roman" w:hAnsi="Times New Roman" w:cs="Times New Roman"/>
          <w:sz w:val="28"/>
          <w:szCs w:val="28"/>
        </w:rPr>
      </w:pPr>
    </w:p>
    <w:p w14:paraId="0B63A12C" w14:textId="77777777" w:rsidR="00767BF4" w:rsidRPr="00767BF4" w:rsidRDefault="00767BF4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6A9B9C95" w14:textId="77777777" w:rsidR="00767BF4" w:rsidRPr="00767BF4" w:rsidRDefault="00767BF4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2DACC67A" w14:textId="77777777" w:rsidR="00767BF4" w:rsidRPr="00767BF4" w:rsidRDefault="00767BF4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387A8F9F" w14:textId="77777777" w:rsidR="00767BF4" w:rsidRPr="00767BF4" w:rsidRDefault="00767BF4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6B1DA634" w14:textId="77777777" w:rsidR="00767BF4" w:rsidRPr="00767BF4" w:rsidRDefault="00767BF4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5FEBBB96" w14:textId="413C8507" w:rsidR="00767BF4" w:rsidRPr="00767BF4" w:rsidRDefault="00767BF4" w:rsidP="00767BF4">
      <w:pPr>
        <w:tabs>
          <w:tab w:val="left" w:pos="3012"/>
          <w:tab w:val="left" w:pos="3204"/>
        </w:tabs>
        <w:jc w:val="center"/>
        <w:rPr>
          <w:rFonts w:ascii="Times New Roman" w:hAnsi="Times New Roman" w:cs="Times New Roman"/>
          <w:sz w:val="28"/>
          <w:szCs w:val="28"/>
          <w:lang w:val="es-MX"/>
        </w:rPr>
      </w:pPr>
      <w:r w:rsidRPr="00767BF4">
        <w:rPr>
          <w:rFonts w:ascii="Times New Roman" w:hAnsi="Times New Roman" w:cs="Times New Roman"/>
          <w:sz w:val="28"/>
          <w:szCs w:val="28"/>
          <w:lang w:val="es-MX"/>
        </w:rPr>
        <w:t>TAREA NO 6</w:t>
      </w:r>
    </w:p>
    <w:p w14:paraId="2F33F48F" w14:textId="1DFC3F11" w:rsidR="00767BF4" w:rsidRPr="00767BF4" w:rsidRDefault="00767BF4" w:rsidP="00767BF4">
      <w:pPr>
        <w:tabs>
          <w:tab w:val="left" w:pos="3204"/>
        </w:tabs>
        <w:jc w:val="center"/>
        <w:rPr>
          <w:rFonts w:ascii="Times New Roman" w:hAnsi="Times New Roman" w:cs="Times New Roman"/>
          <w:sz w:val="28"/>
          <w:szCs w:val="28"/>
          <w:lang w:val="es-MX"/>
        </w:rPr>
      </w:pPr>
      <w:r w:rsidRPr="00767BF4">
        <w:rPr>
          <w:rFonts w:ascii="Times New Roman" w:hAnsi="Times New Roman" w:cs="Times New Roman"/>
          <w:sz w:val="28"/>
          <w:szCs w:val="28"/>
          <w:lang w:val="es-MX"/>
        </w:rPr>
        <w:t>PROGRAMACION</w:t>
      </w:r>
    </w:p>
    <w:p w14:paraId="134128EB" w14:textId="77777777" w:rsidR="00767BF4" w:rsidRPr="00767BF4" w:rsidRDefault="00767BF4" w:rsidP="00767BF4">
      <w:pPr>
        <w:jc w:val="center"/>
        <w:rPr>
          <w:rFonts w:ascii="Times New Roman" w:hAnsi="Times New Roman" w:cs="Times New Roman"/>
          <w:sz w:val="28"/>
          <w:szCs w:val="28"/>
          <w:lang w:val="es-MX"/>
        </w:rPr>
      </w:pPr>
    </w:p>
    <w:p w14:paraId="27BFCEFD" w14:textId="77777777" w:rsidR="00767BF4" w:rsidRPr="00767BF4" w:rsidRDefault="00767BF4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0857EB22" w14:textId="77777777" w:rsidR="00767BF4" w:rsidRPr="00767BF4" w:rsidRDefault="00767BF4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5ECD5E60" w14:textId="77777777" w:rsidR="00767BF4" w:rsidRPr="00767BF4" w:rsidRDefault="00767BF4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32B5E8D2" w14:textId="77777777" w:rsidR="00767BF4" w:rsidRPr="00767BF4" w:rsidRDefault="00767BF4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418FCB63" w14:textId="77777777" w:rsidR="00767BF4" w:rsidRPr="00767BF4" w:rsidRDefault="00767BF4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282D642F" w14:textId="77777777" w:rsidR="00767BF4" w:rsidRPr="00767BF4" w:rsidRDefault="00767BF4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0A49F947" w14:textId="05170DBC" w:rsidR="00767BF4" w:rsidRPr="00767BF4" w:rsidRDefault="00767BF4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noProof/>
          <w:sz w:val="28"/>
          <w:szCs w:val="28"/>
          <w:lang w:val="es-MX"/>
        </w:rPr>
        <w:drawing>
          <wp:anchor distT="0" distB="0" distL="114300" distR="114300" simplePos="0" relativeHeight="251658240" behindDoc="1" locked="0" layoutInCell="1" allowOverlap="1" wp14:anchorId="6076AB34" wp14:editId="1DAD9E77">
            <wp:simplePos x="0" y="0"/>
            <wp:positionH relativeFrom="column">
              <wp:posOffset>1905</wp:posOffset>
            </wp:positionH>
            <wp:positionV relativeFrom="page">
              <wp:posOffset>899160</wp:posOffset>
            </wp:positionV>
            <wp:extent cx="5612130" cy="5619750"/>
            <wp:effectExtent l="0" t="0" r="7620" b="0"/>
            <wp:wrapNone/>
            <wp:docPr id="18067656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65643" name="Imagen 1806765643"/>
                    <pic:cNvPicPr/>
                  </pic:nvPicPr>
                  <pic:blipFill>
                    <a:blip r:embed="rId7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4E45C5" w14:textId="77777777" w:rsidR="00767BF4" w:rsidRPr="00767BF4" w:rsidRDefault="00767BF4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72DF9F53" w14:textId="2C6761B8" w:rsidR="00767BF4" w:rsidRPr="00767BF4" w:rsidRDefault="00767BF4">
      <w:pPr>
        <w:rPr>
          <w:rFonts w:ascii="Times New Roman" w:hAnsi="Times New Roman" w:cs="Times New Roman"/>
          <w:sz w:val="28"/>
          <w:szCs w:val="28"/>
          <w:lang w:val="es-MX"/>
        </w:rPr>
      </w:pPr>
      <w:r w:rsidRPr="00767BF4">
        <w:rPr>
          <w:rFonts w:ascii="Times New Roman" w:hAnsi="Times New Roman" w:cs="Times New Roman"/>
          <w:sz w:val="28"/>
          <w:szCs w:val="28"/>
          <w:lang w:val="es-MX"/>
        </w:rPr>
        <w:t>28 DE SEPTIEMBRE DE 2025</w:t>
      </w:r>
    </w:p>
    <w:p w14:paraId="214BA5B6" w14:textId="77777777" w:rsidR="00767BF4" w:rsidRDefault="00767BF4">
      <w:pPr>
        <w:rPr>
          <w:lang w:val="es-MX"/>
        </w:rPr>
      </w:pPr>
    </w:p>
    <w:p w14:paraId="7FAF3C91" w14:textId="77777777" w:rsidR="00767BF4" w:rsidRDefault="00767BF4">
      <w:pPr>
        <w:rPr>
          <w:lang w:val="es-MX"/>
        </w:rPr>
      </w:pPr>
    </w:p>
    <w:p w14:paraId="04835DE2" w14:textId="77777777" w:rsidR="00767BF4" w:rsidRDefault="00767BF4">
      <w:pPr>
        <w:rPr>
          <w:lang w:val="es-MX"/>
        </w:rPr>
      </w:pPr>
    </w:p>
    <w:p w14:paraId="5BCDB742" w14:textId="77777777" w:rsidR="00767BF4" w:rsidRDefault="00767BF4">
      <w:pPr>
        <w:rPr>
          <w:lang w:val="es-MX"/>
        </w:rPr>
      </w:pPr>
    </w:p>
    <w:p w14:paraId="4D36155F" w14:textId="094F6266" w:rsidR="0020544C" w:rsidRDefault="00767BF4">
      <w:pPr>
        <w:rPr>
          <w:lang w:val="es-MX"/>
        </w:rPr>
      </w:pPr>
      <w:r>
        <w:rPr>
          <w:lang w:val="es-MX"/>
        </w:rPr>
        <w:lastRenderedPageBreak/>
        <w:t>Ejercicio 1</w:t>
      </w:r>
    </w:p>
    <w:p w14:paraId="2EDEB2A2" w14:textId="77777777" w:rsidR="006375A1" w:rsidRDefault="006375A1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6EEE8500" wp14:editId="60B6AA92">
            <wp:extent cx="5612130" cy="2918460"/>
            <wp:effectExtent l="0" t="0" r="7620" b="0"/>
            <wp:docPr id="9977983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98344" name="Imagen 99779834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F5A2F" w14:textId="2EA6445A" w:rsidR="00767BF4" w:rsidRDefault="007C0EE8">
      <w:pPr>
        <w:rPr>
          <w:lang w:val="es-MX"/>
        </w:rPr>
      </w:pPr>
      <w:r>
        <w:rPr>
          <w:lang w:val="es-MX"/>
        </w:rPr>
        <w:t xml:space="preserve">En el primer ejemplo tenemos el uso de el Array </w:t>
      </w:r>
      <w:proofErr w:type="spellStart"/>
      <w:r>
        <w:rPr>
          <w:lang w:val="es-MX"/>
        </w:rPr>
        <w:t>List</w:t>
      </w:r>
      <w:proofErr w:type="spellEnd"/>
      <w:r>
        <w:rPr>
          <w:lang w:val="es-MX"/>
        </w:rPr>
        <w:t xml:space="preserve"> usando un ejemplo muy fácil de comprender el complicado uso de este mismo, nos muestra una lista ordenada y una buena ejemplificación</w:t>
      </w:r>
    </w:p>
    <w:p w14:paraId="4FB60D8C" w14:textId="4939169D" w:rsidR="007C0EE8" w:rsidRDefault="007C0EE8">
      <w:pPr>
        <w:rPr>
          <w:lang w:val="es-MX"/>
        </w:rPr>
      </w:pPr>
      <w:r>
        <w:rPr>
          <w:lang w:val="es-MX"/>
        </w:rPr>
        <w:t>Ejercicio 2</w:t>
      </w:r>
    </w:p>
    <w:p w14:paraId="7AE1E56C" w14:textId="77777777" w:rsidR="006375A1" w:rsidRDefault="006375A1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48A6F0AD" wp14:editId="4EAD8437">
            <wp:extent cx="5612130" cy="2903220"/>
            <wp:effectExtent l="0" t="0" r="7620" b="0"/>
            <wp:docPr id="158234320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43209" name="Imagen 158234320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B6395" w14:textId="0DAB00CB" w:rsidR="006375A1" w:rsidRDefault="007C0EE8">
      <w:pPr>
        <w:rPr>
          <w:lang w:val="es-MX"/>
        </w:rPr>
      </w:pPr>
      <w:r w:rsidRPr="007C0EE8">
        <w:t>Este programa </w:t>
      </w:r>
      <w:r w:rsidRPr="007C0EE8">
        <w:rPr>
          <w:b/>
          <w:bCs/>
        </w:rPr>
        <w:t xml:space="preserve">demuestra el uso de un </w:t>
      </w:r>
      <w:proofErr w:type="spellStart"/>
      <w:r w:rsidRPr="007C0EE8">
        <w:rPr>
          <w:b/>
          <w:bCs/>
        </w:rPr>
        <w:t>HashSet</w:t>
      </w:r>
      <w:proofErr w:type="spellEnd"/>
      <w:r w:rsidRPr="007C0EE8">
        <w:rPr>
          <w:b/>
          <w:bCs/>
        </w:rPr>
        <w:t xml:space="preserve"> en Java</w:t>
      </w:r>
      <w:r w:rsidRPr="007C0EE8">
        <w:t> para almacenar elementos </w:t>
      </w:r>
      <w:r w:rsidRPr="007C0EE8">
        <w:rPr>
          <w:b/>
          <w:bCs/>
        </w:rPr>
        <w:t>únicos</w:t>
      </w:r>
      <w:r w:rsidRPr="007C0EE8">
        <w:t> (sin duplicados</w:t>
      </w:r>
      <w:r>
        <w:t xml:space="preserve">, básicamente nos muestra cual es el proceso y de que herramienta nos podemos apoyar para evitar que se clonen nuestros datos y puedan llegar a afectar nuestro </w:t>
      </w:r>
      <w:proofErr w:type="spellStart"/>
      <w:r>
        <w:t>codigo</w:t>
      </w:r>
      <w:proofErr w:type="spellEnd"/>
    </w:p>
    <w:p w14:paraId="66983500" w14:textId="77777777" w:rsidR="006375A1" w:rsidRDefault="006375A1">
      <w:pPr>
        <w:rPr>
          <w:lang w:val="es-MX"/>
        </w:rPr>
      </w:pPr>
    </w:p>
    <w:p w14:paraId="6AAFC94E" w14:textId="77777777" w:rsidR="007C0EE8" w:rsidRDefault="007C0EE8">
      <w:pPr>
        <w:rPr>
          <w:lang w:val="es-MX"/>
        </w:rPr>
      </w:pPr>
    </w:p>
    <w:p w14:paraId="0E3ABFEA" w14:textId="45B7B349" w:rsidR="006375A1" w:rsidRDefault="007C0EE8">
      <w:pPr>
        <w:rPr>
          <w:lang w:val="es-MX"/>
        </w:rPr>
      </w:pPr>
      <w:r>
        <w:rPr>
          <w:lang w:val="es-MX"/>
        </w:rPr>
        <w:lastRenderedPageBreak/>
        <w:t>Ejercicio 3</w:t>
      </w:r>
    </w:p>
    <w:p w14:paraId="7EE12E00" w14:textId="77777777" w:rsidR="006375A1" w:rsidRDefault="006375A1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134B3677" wp14:editId="2A65D4AC">
            <wp:extent cx="5612130" cy="2918460"/>
            <wp:effectExtent l="0" t="0" r="7620" b="0"/>
            <wp:docPr id="155894463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44638" name="Imagen 155894463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DE2E0" w14:textId="77777777" w:rsidR="00455F96" w:rsidRDefault="00455F96">
      <w:pPr>
        <w:rPr>
          <w:lang w:val="es-MX"/>
        </w:rPr>
      </w:pPr>
      <w:r>
        <w:rPr>
          <w:lang w:val="es-MX"/>
        </w:rPr>
        <w:t xml:space="preserve">En este ejemplo podemos ver el uso del </w:t>
      </w:r>
      <w:proofErr w:type="spellStart"/>
      <w:r>
        <w:rPr>
          <w:lang w:val="es-MX"/>
        </w:rPr>
        <w:t>Hasmap</w:t>
      </w:r>
      <w:proofErr w:type="spellEnd"/>
      <w:r>
        <w:rPr>
          <w:lang w:val="es-MX"/>
        </w:rPr>
        <w:t xml:space="preserve"> que es en donde podemos crear como un tipo de repertorio telefónico, acá podemos ingresar datos como nuestro nombre, edad, </w:t>
      </w:r>
      <w:proofErr w:type="spellStart"/>
      <w:r>
        <w:rPr>
          <w:lang w:val="es-MX"/>
        </w:rPr>
        <w:t>numero</w:t>
      </w:r>
      <w:proofErr w:type="spellEnd"/>
      <w:r>
        <w:rPr>
          <w:lang w:val="es-MX"/>
        </w:rPr>
        <w:t xml:space="preserve"> de teléfono y demás para empezar a moldear el uso de programa a usuarios con registros en el mismo </w:t>
      </w:r>
    </w:p>
    <w:p w14:paraId="1FAEA678" w14:textId="7062D74E" w:rsidR="006375A1" w:rsidRDefault="00455F96">
      <w:pPr>
        <w:rPr>
          <w:lang w:val="es-MX"/>
        </w:rPr>
      </w:pPr>
      <w:r>
        <w:rPr>
          <w:lang w:val="es-MX"/>
        </w:rPr>
        <w:t>Ejercicio 4</w:t>
      </w:r>
    </w:p>
    <w:p w14:paraId="0A3515CD" w14:textId="77777777" w:rsidR="006375A1" w:rsidRDefault="006375A1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7845F24A" wp14:editId="41ABF634">
            <wp:extent cx="5612130" cy="2910840"/>
            <wp:effectExtent l="0" t="0" r="7620" b="3810"/>
            <wp:docPr id="86919184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91847" name="Imagen 86919184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20289" w14:textId="06D8E69C" w:rsidR="006375A1" w:rsidRDefault="003F0BE2">
      <w:pPr>
        <w:rPr>
          <w:lang w:val="es-MX"/>
        </w:rPr>
      </w:pPr>
      <w:r>
        <w:rPr>
          <w:lang w:val="es-MX"/>
        </w:rPr>
        <w:t>A lo que nos ayuda este ejemplo es al implemento de el uso de esa función que nos permite poder abarcar texto, números y otras cosas, al no usar esta función tendríamos que crear una caja por cada acción que queramos hacer</w:t>
      </w:r>
    </w:p>
    <w:p w14:paraId="65EF6D23" w14:textId="77777777" w:rsidR="003F0BE2" w:rsidRDefault="003F0BE2">
      <w:pPr>
        <w:rPr>
          <w:lang w:val="es-MX"/>
        </w:rPr>
      </w:pPr>
    </w:p>
    <w:p w14:paraId="33B811FA" w14:textId="65DE3770" w:rsidR="006375A1" w:rsidRDefault="003F0BE2">
      <w:pPr>
        <w:rPr>
          <w:lang w:val="es-MX"/>
        </w:rPr>
      </w:pPr>
      <w:r>
        <w:rPr>
          <w:lang w:val="es-MX"/>
        </w:rPr>
        <w:lastRenderedPageBreak/>
        <w:t>Ejercicio 5</w:t>
      </w:r>
      <w:r w:rsidR="006375A1">
        <w:rPr>
          <w:noProof/>
          <w:lang w:val="es-MX"/>
        </w:rPr>
        <w:drawing>
          <wp:inline distT="0" distB="0" distL="0" distR="0" wp14:anchorId="23ECBC0D" wp14:editId="539E8DA8">
            <wp:extent cx="5612130" cy="2918460"/>
            <wp:effectExtent l="0" t="0" r="7620" b="0"/>
            <wp:docPr id="174419508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95085" name="Imagen 174419508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6BD32" w14:textId="3D1EBC28" w:rsidR="003F0BE2" w:rsidRPr="003F0BE2" w:rsidRDefault="003F0BE2" w:rsidP="003F0BE2">
      <w:r w:rsidRPr="00F9787B">
        <w:rPr>
          <w:lang w:val="es-MX"/>
        </w:rPr>
        <w:t>El uso de esta función e</w:t>
      </w:r>
      <w:r w:rsidRPr="00F9787B">
        <w:t>s como tener una impresora inteligent</w:t>
      </w:r>
      <w:r w:rsidRPr="00F9787B">
        <w:t>e</w:t>
      </w:r>
      <w:r w:rsidRPr="00F9787B">
        <w:t> que</w:t>
      </w:r>
      <w:r w:rsidRPr="00F9787B">
        <w:t xml:space="preserve"> nos ayuda a automatizar el uso de</w:t>
      </w:r>
      <w:r w:rsidR="00F9787B" w:rsidRPr="00F9787B">
        <w:t xml:space="preserve"> </w:t>
      </w:r>
      <w:proofErr w:type="spellStart"/>
      <w:r w:rsidR="00F9787B" w:rsidRPr="00F9787B">
        <w:t>arrays</w:t>
      </w:r>
      <w:proofErr w:type="spellEnd"/>
      <w:r w:rsidR="00F9787B" w:rsidRPr="00F9787B">
        <w:t xml:space="preserve"> ya que</w:t>
      </w:r>
      <w:r w:rsidRPr="00F9787B">
        <w:t xml:space="preserve"> </w:t>
      </w:r>
      <w:r w:rsidRPr="00F9787B">
        <w:t xml:space="preserve">Imprime </w:t>
      </w:r>
      <w:proofErr w:type="spellStart"/>
      <w:r w:rsidRPr="00F9787B">
        <w:t>arrays</w:t>
      </w:r>
      <w:proofErr w:type="spellEnd"/>
      <w:r w:rsidRPr="00F9787B">
        <w:t xml:space="preserve"> de texto automáticamente</w:t>
      </w:r>
      <w:r w:rsidRPr="00F9787B">
        <w:t xml:space="preserve"> </w:t>
      </w:r>
      <w:r w:rsidRPr="003F0BE2">
        <w:t xml:space="preserve">Imprime </w:t>
      </w:r>
      <w:proofErr w:type="spellStart"/>
      <w:r w:rsidRPr="003F0BE2">
        <w:t>arrays</w:t>
      </w:r>
      <w:proofErr w:type="spellEnd"/>
      <w:r w:rsidRPr="003F0BE2">
        <w:t xml:space="preserve"> de números automáticamente Imprime </w:t>
      </w:r>
      <w:proofErr w:type="spellStart"/>
      <w:r w:rsidRPr="003F0BE2">
        <w:t>arrays</w:t>
      </w:r>
      <w:proofErr w:type="spellEnd"/>
      <w:r w:rsidRPr="003F0BE2">
        <w:t xml:space="preserve"> automáticamente</w:t>
      </w:r>
    </w:p>
    <w:p w14:paraId="2FFF5607" w14:textId="77777777" w:rsidR="00F9787B" w:rsidRDefault="00F9787B"/>
    <w:p w14:paraId="37966682" w14:textId="75B51632" w:rsidR="006375A1" w:rsidRDefault="00F9787B">
      <w:pPr>
        <w:rPr>
          <w:lang w:val="es-MX"/>
        </w:rPr>
      </w:pPr>
      <w:r>
        <w:rPr>
          <w:lang w:val="es-MX"/>
        </w:rPr>
        <w:t>Ejercicio 6</w:t>
      </w:r>
    </w:p>
    <w:p w14:paraId="1FE75608" w14:textId="77777777" w:rsidR="006375A1" w:rsidRDefault="006375A1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6139C0B3" wp14:editId="0F3BF0A7">
            <wp:extent cx="5612130" cy="2903220"/>
            <wp:effectExtent l="0" t="0" r="7620" b="0"/>
            <wp:docPr id="214586530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65301" name="Imagen 214586530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76102" w14:textId="77777777" w:rsidR="00C41D09" w:rsidRDefault="00F9787B">
      <w:pPr>
        <w:rPr>
          <w:lang w:val="es-MX"/>
        </w:rPr>
      </w:pPr>
      <w:r>
        <w:rPr>
          <w:lang w:val="es-MX"/>
        </w:rPr>
        <w:t>En este</w:t>
      </w:r>
      <w:r w:rsidR="00C41D09">
        <w:rPr>
          <w:lang w:val="es-MX"/>
        </w:rPr>
        <w:t xml:space="preserve"> ejemplo podemos ver que nos dan una división que no es tan normal como estamos acostumbrados a ver y que nos dan una solución que es importante para que esta operación pueda ser operada con total éxito ayudándonos a poder detectar el error que nos da y </w:t>
      </w:r>
      <w:proofErr w:type="spellStart"/>
      <w:r w:rsidR="00C41D09">
        <w:rPr>
          <w:lang w:val="es-MX"/>
        </w:rPr>
        <w:t>asi</w:t>
      </w:r>
      <w:proofErr w:type="spellEnd"/>
      <w:r w:rsidR="00C41D09">
        <w:rPr>
          <w:lang w:val="es-MX"/>
        </w:rPr>
        <w:t xml:space="preserve"> enfrentándolo para que el código funcione y no se </w:t>
      </w:r>
      <w:proofErr w:type="spellStart"/>
      <w:r w:rsidR="00C41D09">
        <w:rPr>
          <w:lang w:val="es-MX"/>
        </w:rPr>
        <w:t>crashee</w:t>
      </w:r>
      <w:proofErr w:type="spellEnd"/>
    </w:p>
    <w:p w14:paraId="7E5810C1" w14:textId="40C8BDB7" w:rsidR="00C41D09" w:rsidRDefault="00C41D09">
      <w:pPr>
        <w:rPr>
          <w:lang w:val="es-MX"/>
        </w:rPr>
      </w:pPr>
      <w:r>
        <w:rPr>
          <w:lang w:val="es-MX"/>
        </w:rPr>
        <w:lastRenderedPageBreak/>
        <w:t>Ejercicio 7</w:t>
      </w:r>
    </w:p>
    <w:p w14:paraId="276175FD" w14:textId="66985DEC" w:rsidR="006375A1" w:rsidRDefault="006375A1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169EA228" wp14:editId="4E40453C">
            <wp:extent cx="5612130" cy="2918460"/>
            <wp:effectExtent l="0" t="0" r="7620" b="0"/>
            <wp:docPr id="182185982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59828" name="Imagen 182185982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8213B" w14:textId="6CDDDEF3" w:rsidR="006375A1" w:rsidRDefault="0048124E" w:rsidP="0048124E">
      <w:pPr>
        <w:rPr>
          <w:lang w:val="es-MX"/>
        </w:rPr>
      </w:pPr>
      <w:r w:rsidRPr="0048124E">
        <w:t>Es un </w:t>
      </w:r>
      <w:r w:rsidRPr="0048124E">
        <w:t>como un l</w:t>
      </w:r>
      <w:r w:rsidRPr="0048124E">
        <w:t>ector de archivos seguro que lee un archivo texto y siempre limpia después de usarlo.</w:t>
      </w:r>
      <w:r>
        <w:t xml:space="preserve"> El uso de </w:t>
      </w:r>
      <w:proofErr w:type="spellStart"/>
      <w:r>
        <w:t>Finally</w:t>
      </w:r>
      <w:proofErr w:type="spellEnd"/>
      <w:r>
        <w:t xml:space="preserve"> se usa solo si el código funciona correctamente </w:t>
      </w:r>
      <w:r>
        <w:rPr>
          <w:lang w:val="es-MX"/>
        </w:rPr>
        <w:t>y por lo que vemos es un proceso para que pueda funcionar correctamente.</w:t>
      </w:r>
    </w:p>
    <w:p w14:paraId="39EDFB9C" w14:textId="551F416B" w:rsidR="0048124E" w:rsidRDefault="0048124E" w:rsidP="0048124E">
      <w:pPr>
        <w:rPr>
          <w:lang w:val="es-MX"/>
        </w:rPr>
      </w:pPr>
      <w:r>
        <w:rPr>
          <w:lang w:val="es-MX"/>
        </w:rPr>
        <w:t>Ejercicio 8</w:t>
      </w:r>
    </w:p>
    <w:p w14:paraId="2A1FC8B9" w14:textId="77777777" w:rsidR="006375A1" w:rsidRDefault="006375A1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78A6D526" wp14:editId="7FA1085E">
            <wp:extent cx="5612130" cy="2926080"/>
            <wp:effectExtent l="0" t="0" r="7620" b="7620"/>
            <wp:docPr id="87095743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57434" name="Imagen 87095743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0133D" w14:textId="634F5E02" w:rsidR="006375A1" w:rsidRDefault="0048124E">
      <w:pPr>
        <w:rPr>
          <w:lang w:val="es-MX"/>
        </w:rPr>
      </w:pPr>
      <w:r>
        <w:rPr>
          <w:lang w:val="es-MX"/>
        </w:rPr>
        <w:t xml:space="preserve">En este código nos brinda una manera refinada de detectar errores ordenadamente en donde se verifica que la edad sea menor que, mayor que o igual a el dato que se esta solicitando, usando esta metodología conseguimos código mas claro y ordenado y mucho </w:t>
      </w:r>
      <w:proofErr w:type="spellStart"/>
      <w:r>
        <w:rPr>
          <w:lang w:val="es-MX"/>
        </w:rPr>
        <w:t>mas</w:t>
      </w:r>
      <w:proofErr w:type="spellEnd"/>
      <w:r>
        <w:rPr>
          <w:lang w:val="es-MX"/>
        </w:rPr>
        <w:t xml:space="preserve"> fácil de entender a terceros</w:t>
      </w:r>
    </w:p>
    <w:p w14:paraId="16DF615E" w14:textId="66D8416E" w:rsidR="0048124E" w:rsidRDefault="0048124E">
      <w:pPr>
        <w:rPr>
          <w:noProof/>
          <w:lang w:val="es-MX"/>
        </w:rPr>
      </w:pPr>
      <w:r>
        <w:rPr>
          <w:noProof/>
          <w:lang w:val="es-MX"/>
        </w:rPr>
        <w:lastRenderedPageBreak/>
        <w:t>Ejercicio 9</w:t>
      </w:r>
    </w:p>
    <w:p w14:paraId="107EE39C" w14:textId="26F9C1EE" w:rsidR="006375A1" w:rsidRPr="006375A1" w:rsidRDefault="006375A1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08CCC21D" wp14:editId="22E3E4EE">
            <wp:extent cx="5612130" cy="2918460"/>
            <wp:effectExtent l="0" t="0" r="7620" b="0"/>
            <wp:docPr id="43842247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22477" name="Imagen 438422477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8124E">
        <w:rPr>
          <w:lang w:val="es-MX"/>
        </w:rPr>
        <w:t>En este ejemplo</w:t>
      </w:r>
      <w:r w:rsidR="00186287">
        <w:rPr>
          <w:lang w:val="es-MX"/>
        </w:rPr>
        <w:t xml:space="preserve"> nos comparten el uso de las excepciones personalizadas que nos ayudan a tener mensajes informativos y una mejor organización, podemos usarlo cuando tenemos varios errores y </w:t>
      </w:r>
      <w:proofErr w:type="spellStart"/>
      <w:r w:rsidR="00186287">
        <w:rPr>
          <w:lang w:val="es-MX"/>
        </w:rPr>
        <w:t>asi</w:t>
      </w:r>
      <w:proofErr w:type="spellEnd"/>
      <w:r w:rsidR="00186287">
        <w:rPr>
          <w:lang w:val="es-MX"/>
        </w:rPr>
        <w:t xml:space="preserve"> poder llegar a arreglarlos </w:t>
      </w:r>
    </w:p>
    <w:sectPr w:rsidR="006375A1" w:rsidRPr="006375A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112DDD" w14:textId="77777777" w:rsidR="00C41D09" w:rsidRDefault="00C41D09" w:rsidP="00C41D09">
      <w:pPr>
        <w:spacing w:after="0" w:line="240" w:lineRule="auto"/>
      </w:pPr>
      <w:r>
        <w:separator/>
      </w:r>
    </w:p>
  </w:endnote>
  <w:endnote w:type="continuationSeparator" w:id="0">
    <w:p w14:paraId="1ED5C02D" w14:textId="77777777" w:rsidR="00C41D09" w:rsidRDefault="00C41D09" w:rsidP="00C41D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D32853" w14:textId="77777777" w:rsidR="00C41D09" w:rsidRDefault="00C41D09" w:rsidP="00C41D09">
      <w:pPr>
        <w:spacing w:after="0" w:line="240" w:lineRule="auto"/>
      </w:pPr>
      <w:r>
        <w:separator/>
      </w:r>
    </w:p>
  </w:footnote>
  <w:footnote w:type="continuationSeparator" w:id="0">
    <w:p w14:paraId="274C2587" w14:textId="77777777" w:rsidR="00C41D09" w:rsidRDefault="00C41D09" w:rsidP="00C41D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24A3899"/>
    <w:multiLevelType w:val="multilevel"/>
    <w:tmpl w:val="E5B60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710682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5A1"/>
    <w:rsid w:val="0012706F"/>
    <w:rsid w:val="00186287"/>
    <w:rsid w:val="0020544C"/>
    <w:rsid w:val="003F0BE2"/>
    <w:rsid w:val="00455F96"/>
    <w:rsid w:val="0048124E"/>
    <w:rsid w:val="006375A1"/>
    <w:rsid w:val="0076197B"/>
    <w:rsid w:val="00767BF4"/>
    <w:rsid w:val="007C0EE8"/>
    <w:rsid w:val="008913E5"/>
    <w:rsid w:val="00C41D09"/>
    <w:rsid w:val="00F97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32A931B"/>
  <w15:chartTrackingRefBased/>
  <w15:docId w15:val="{E56C81D0-9D69-431B-97D6-FCFAE2866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375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375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375A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375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375A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375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375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375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375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375A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375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375A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375A1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375A1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375A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375A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375A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375A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375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375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375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375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375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375A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375A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375A1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375A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375A1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375A1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C41D0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41D09"/>
  </w:style>
  <w:style w:type="paragraph" w:styleId="Piedepgina">
    <w:name w:val="footer"/>
    <w:basedOn w:val="Normal"/>
    <w:link w:val="PiedepginaCar"/>
    <w:uiPriority w:val="99"/>
    <w:unhideWhenUsed/>
    <w:rsid w:val="00C41D0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41D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404</Words>
  <Characters>2224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Rojas</dc:creator>
  <cp:keywords/>
  <dc:description/>
  <cp:lastModifiedBy>Maycol Cabrera</cp:lastModifiedBy>
  <cp:revision>2</cp:revision>
  <dcterms:created xsi:type="dcterms:W3CDTF">2025-09-29T04:32:00Z</dcterms:created>
  <dcterms:modified xsi:type="dcterms:W3CDTF">2025-09-29T04:32:00Z</dcterms:modified>
</cp:coreProperties>
</file>