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1FECF8" w14:textId="77777777" w:rsidR="00C964A5" w:rsidRDefault="00C964A5">
      <w:pPr>
        <w:jc w:val="center"/>
        <w:rPr>
          <w:b/>
          <w:sz w:val="36"/>
          <w:szCs w:val="36"/>
          <w:lang w:val="es-PE"/>
        </w:rPr>
      </w:pPr>
    </w:p>
    <w:p w14:paraId="28A481A4" w14:textId="77777777" w:rsidR="0072290A" w:rsidRDefault="0072290A" w:rsidP="0072290A">
      <w:pPr>
        <w:pBdr>
          <w:top w:val="nil"/>
          <w:left w:val="nil"/>
          <w:bottom w:val="nil"/>
          <w:right w:val="nil"/>
          <w:between w:val="nil"/>
        </w:pBdr>
        <w:spacing w:before="240" w:after="60" w:line="240" w:lineRule="auto"/>
        <w:jc w:val="center"/>
        <w:rPr>
          <w:rFonts w:ascii="Quattrocento Sans" w:eastAsia="Quattrocento Sans" w:hAnsi="Quattrocento Sans" w:cs="Quattrocento Sans"/>
          <w:b/>
          <w:color w:val="0081C6"/>
          <w:sz w:val="48"/>
          <w:szCs w:val="48"/>
        </w:rPr>
      </w:pPr>
      <w:r>
        <w:rPr>
          <w:b/>
          <w:sz w:val="48"/>
          <w:szCs w:val="48"/>
        </w:rPr>
        <w:t>SISTEMA DE SEGUIMIENTO DE PERFIL DE PRESOS</w:t>
      </w:r>
    </w:p>
    <w:p w14:paraId="0A30566D" w14:textId="77777777" w:rsidR="00C964A5" w:rsidRPr="0072290A" w:rsidRDefault="00C964A5">
      <w:pPr>
        <w:rPr>
          <w:color w:val="000000"/>
        </w:rPr>
      </w:pPr>
    </w:p>
    <w:p w14:paraId="7B7042B9" w14:textId="77777777" w:rsidR="00C964A5" w:rsidRPr="00AA0836" w:rsidRDefault="00C964A5">
      <w:pPr>
        <w:pStyle w:val="bizTitle"/>
        <w:jc w:val="center"/>
        <w:rPr>
          <w:lang w:val="es-PE"/>
        </w:rPr>
      </w:pPr>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 xml:space="preserve">: </w:t>
      </w:r>
    </w:p>
    <w:p w14:paraId="1CBCBD14" w14:textId="3A1C7744" w:rsidR="00C964A5" w:rsidRPr="00AA0836" w:rsidRDefault="00B3764C">
      <w:pPr>
        <w:pStyle w:val="bizTitle"/>
        <w:jc w:val="center"/>
        <w:rPr>
          <w:lang w:val="es-PE"/>
        </w:rPr>
      </w:pPr>
      <w:r>
        <w:rPr>
          <w:rFonts w:ascii="Times New Roman" w:hAnsi="Times New Roman"/>
          <w:color w:val="000000"/>
          <w:sz w:val="44"/>
          <w:lang w:val="es-PE"/>
        </w:rPr>
        <w:t>EBD</w:t>
      </w:r>
      <w:r w:rsidR="00C964A5">
        <w:rPr>
          <w:rFonts w:ascii="Times New Roman" w:hAnsi="Times New Roman"/>
          <w:color w:val="000000"/>
          <w:sz w:val="44"/>
          <w:lang w:val="es-PE"/>
        </w:rPr>
        <w:t>-</w:t>
      </w:r>
      <w:r>
        <w:rPr>
          <w:rFonts w:ascii="Times New Roman" w:hAnsi="Times New Roman"/>
          <w:color w:val="000000"/>
          <w:sz w:val="44"/>
          <w:lang w:val="es-PE"/>
        </w:rPr>
        <w:t>Diseño de la base de datos</w:t>
      </w:r>
      <w:r w:rsidR="0072290A">
        <w:rPr>
          <w:rFonts w:ascii="Times New Roman" w:hAnsi="Times New Roman"/>
          <w:color w:val="000000"/>
          <w:sz w:val="44"/>
          <w:lang w:val="es-PE"/>
        </w:rPr>
        <w:t xml:space="preserve"> </w:t>
      </w:r>
      <w:r w:rsidR="00C964A5">
        <w:rPr>
          <w:rFonts w:ascii="Times New Roman" w:hAnsi="Times New Roman"/>
          <w:color w:val="000000"/>
          <w:sz w:val="44"/>
          <w:lang w:val="es-PE"/>
        </w:rPr>
        <w:t xml:space="preserve">  </w:t>
      </w:r>
    </w:p>
    <w:p w14:paraId="0FAE6423" w14:textId="77777777" w:rsidR="00C964A5" w:rsidRDefault="00C964A5">
      <w:pPr>
        <w:jc w:val="center"/>
        <w:rPr>
          <w:b/>
          <w:color w:val="000000"/>
          <w:sz w:val="36"/>
          <w:szCs w:val="36"/>
          <w:lang w:val="es-PE"/>
        </w:rPr>
      </w:pPr>
    </w:p>
    <w:p w14:paraId="30444B36" w14:textId="77777777" w:rsidR="00C964A5" w:rsidRDefault="00C964A5">
      <w:pPr>
        <w:jc w:val="center"/>
        <w:rPr>
          <w:b/>
          <w:color w:val="000000"/>
          <w:sz w:val="36"/>
          <w:szCs w:val="36"/>
          <w:lang w:val="es-PE"/>
        </w:rPr>
      </w:pPr>
    </w:p>
    <w:p w14:paraId="47062ECF" w14:textId="77777777" w:rsidR="00C964A5" w:rsidRDefault="00C964A5">
      <w:pPr>
        <w:jc w:val="center"/>
        <w:rPr>
          <w:b/>
          <w:color w:val="000000"/>
          <w:sz w:val="32"/>
          <w:szCs w:val="36"/>
          <w:lang w:val="es-PE"/>
        </w:rPr>
      </w:pPr>
    </w:p>
    <w:p w14:paraId="533E8D05" w14:textId="1A5FE16E" w:rsidR="00C964A5" w:rsidRDefault="00324D0D">
      <w:pPr>
        <w:jc w:val="center"/>
      </w:pPr>
      <w:r>
        <w:rPr>
          <w:sz w:val="32"/>
          <w:lang w:val="es-PE"/>
        </w:rPr>
        <w:t>Versión 1.1</w:t>
      </w:r>
      <w:bookmarkStart w:id="0" w:name="_GoBack"/>
      <w:bookmarkEnd w:id="0"/>
    </w:p>
    <w:p w14:paraId="21B4E025" w14:textId="77777777" w:rsidR="00C964A5" w:rsidRDefault="00C964A5">
      <w:pPr>
        <w:jc w:val="center"/>
        <w:rPr>
          <w:b/>
          <w:sz w:val="28"/>
          <w:szCs w:val="28"/>
          <w:lang w:val="es-PE"/>
        </w:rPr>
      </w:pPr>
    </w:p>
    <w:p w14:paraId="3307B16D" w14:textId="77777777" w:rsidR="00C964A5" w:rsidRDefault="00C964A5">
      <w:pPr>
        <w:jc w:val="center"/>
        <w:rPr>
          <w:b/>
          <w:sz w:val="28"/>
          <w:szCs w:val="28"/>
          <w:lang w:val="es-PE"/>
        </w:rPr>
      </w:pPr>
    </w:p>
    <w:p w14:paraId="492E6F19" w14:textId="77777777" w:rsidR="00C964A5" w:rsidRDefault="00C964A5">
      <w:pPr>
        <w:jc w:val="center"/>
        <w:rPr>
          <w:b/>
          <w:sz w:val="28"/>
          <w:szCs w:val="28"/>
          <w:lang w:val="es-PE"/>
        </w:rPr>
      </w:pPr>
    </w:p>
    <w:p w14:paraId="1568FD62" w14:textId="77777777" w:rsidR="00C964A5" w:rsidRDefault="00C964A5">
      <w:pPr>
        <w:jc w:val="center"/>
        <w:rPr>
          <w:b/>
          <w:sz w:val="28"/>
          <w:szCs w:val="28"/>
          <w:lang w:val="es-PE"/>
        </w:rPr>
      </w:pPr>
    </w:p>
    <w:p w14:paraId="77CD5045" w14:textId="77777777" w:rsidR="00C964A5" w:rsidRDefault="00C964A5">
      <w:pPr>
        <w:jc w:val="center"/>
        <w:rPr>
          <w:b/>
          <w:sz w:val="28"/>
          <w:szCs w:val="28"/>
          <w:lang w:val="es-PE"/>
        </w:rPr>
      </w:pPr>
    </w:p>
    <w:p w14:paraId="1A8D65B3" w14:textId="77777777" w:rsidR="00C964A5" w:rsidRDefault="00C964A5">
      <w:pPr>
        <w:jc w:val="center"/>
        <w:rPr>
          <w:b/>
          <w:sz w:val="28"/>
          <w:szCs w:val="28"/>
          <w:lang w:val="es-PE"/>
        </w:rPr>
      </w:pPr>
    </w:p>
    <w:p w14:paraId="3D83369B" w14:textId="77777777" w:rsidR="00C964A5" w:rsidRDefault="00C964A5">
      <w:pPr>
        <w:jc w:val="center"/>
        <w:rPr>
          <w:b/>
          <w:sz w:val="28"/>
          <w:szCs w:val="28"/>
          <w:lang w:val="es-PE"/>
        </w:rPr>
      </w:pPr>
    </w:p>
    <w:p w14:paraId="6DD2A316" w14:textId="77777777" w:rsidR="00C964A5" w:rsidRDefault="00C964A5">
      <w:pPr>
        <w:jc w:val="center"/>
        <w:rPr>
          <w:b/>
          <w:sz w:val="28"/>
          <w:szCs w:val="28"/>
          <w:lang w:val="es-PE"/>
        </w:rPr>
      </w:pPr>
    </w:p>
    <w:p w14:paraId="44C76779" w14:textId="77777777" w:rsidR="00C964A5" w:rsidRDefault="00C964A5">
      <w:pPr>
        <w:jc w:val="center"/>
        <w:rPr>
          <w:b/>
          <w:sz w:val="28"/>
          <w:szCs w:val="28"/>
          <w:lang w:val="es-PE"/>
        </w:rPr>
      </w:pPr>
    </w:p>
    <w:p w14:paraId="30D956C3" w14:textId="77777777" w:rsidR="00C964A5" w:rsidRDefault="00C964A5">
      <w:pPr>
        <w:jc w:val="center"/>
        <w:rPr>
          <w:b/>
          <w:sz w:val="28"/>
          <w:szCs w:val="28"/>
          <w:lang w:val="es-PE"/>
        </w:rPr>
      </w:pPr>
    </w:p>
    <w:p w14:paraId="4F394647" w14:textId="32A3859C" w:rsidR="00C964A5" w:rsidRDefault="00C964A5" w:rsidP="0072290A">
      <w:pPr>
        <w:jc w:val="right"/>
        <w:rPr>
          <w:b/>
          <w:sz w:val="28"/>
          <w:szCs w:val="28"/>
          <w:lang w:val="es-PE"/>
        </w:rPr>
      </w:pPr>
      <w:r>
        <w:rPr>
          <w:b/>
          <w:sz w:val="28"/>
          <w:szCs w:val="28"/>
          <w:lang w:val="es-PE"/>
        </w:rPr>
        <w:t xml:space="preserve">Lima, </w:t>
      </w:r>
      <w:r w:rsidR="0072290A">
        <w:rPr>
          <w:b/>
          <w:sz w:val="28"/>
          <w:szCs w:val="28"/>
          <w:lang w:val="es-PE"/>
        </w:rPr>
        <w:t>abril</w:t>
      </w:r>
      <w:r>
        <w:rPr>
          <w:b/>
          <w:sz w:val="28"/>
          <w:szCs w:val="28"/>
          <w:lang w:val="es-PE"/>
        </w:rPr>
        <w:t xml:space="preserve"> del 20</w:t>
      </w:r>
      <w:r w:rsidR="00AA0836">
        <w:rPr>
          <w:b/>
          <w:sz w:val="28"/>
          <w:szCs w:val="28"/>
          <w:lang w:val="es-PE"/>
        </w:rPr>
        <w:t>2</w:t>
      </w:r>
      <w:r w:rsidR="0072290A">
        <w:rPr>
          <w:b/>
          <w:sz w:val="28"/>
          <w:szCs w:val="28"/>
          <w:lang w:val="es-PE"/>
        </w:rPr>
        <w:t>3</w:t>
      </w:r>
    </w:p>
    <w:p w14:paraId="10EA3C7C" w14:textId="77777777" w:rsidR="007C5AE3" w:rsidRDefault="007C5AE3" w:rsidP="0072290A">
      <w:pPr>
        <w:jc w:val="right"/>
        <w:rPr>
          <w:b/>
          <w:sz w:val="28"/>
          <w:szCs w:val="28"/>
          <w:lang w:val="es-PE"/>
        </w:rPr>
      </w:pPr>
    </w:p>
    <w:p w14:paraId="3AA7D93F" w14:textId="77777777" w:rsidR="007C5AE3" w:rsidRPr="007C5AE3" w:rsidRDefault="007C5AE3" w:rsidP="007C5AE3">
      <w:pPr>
        <w:suppressAutoHyphens w:val="0"/>
        <w:spacing w:before="600" w:line="240" w:lineRule="auto"/>
        <w:jc w:val="center"/>
        <w:rPr>
          <w:lang w:val="es-PE" w:eastAsia="es-PE"/>
        </w:rPr>
      </w:pPr>
      <w:r w:rsidRPr="007C5AE3">
        <w:rPr>
          <w:b/>
          <w:bCs/>
          <w:color w:val="000000"/>
          <w:sz w:val="32"/>
          <w:szCs w:val="32"/>
          <w:lang w:val="es-PE" w:eastAsia="es-PE"/>
        </w:rPr>
        <w:t>Historial de versiones</w:t>
      </w:r>
    </w:p>
    <w:p w14:paraId="54462BB7" w14:textId="77777777" w:rsidR="007C5AE3" w:rsidRPr="007C5AE3" w:rsidRDefault="007C5AE3" w:rsidP="007C5AE3">
      <w:pPr>
        <w:suppressAutoHyphens w:val="0"/>
        <w:spacing w:before="0" w:after="0" w:line="240" w:lineRule="auto"/>
        <w:jc w:val="left"/>
        <w:rPr>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1134"/>
        <w:gridCol w:w="827"/>
        <w:gridCol w:w="2958"/>
        <w:gridCol w:w="3012"/>
      </w:tblGrid>
      <w:tr w:rsidR="007C5AE3" w:rsidRPr="007C5AE3" w14:paraId="0017F66C" w14:textId="77777777" w:rsidTr="007C5AE3">
        <w:trPr>
          <w:trHeight w:val="2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7DF8D" w14:textId="77777777" w:rsidR="007C5AE3" w:rsidRPr="007C5AE3" w:rsidRDefault="007C5AE3" w:rsidP="007C5AE3">
            <w:pPr>
              <w:suppressAutoHyphens w:val="0"/>
              <w:spacing w:before="40" w:after="0" w:line="240" w:lineRule="auto"/>
              <w:ind w:right="68"/>
              <w:jc w:val="center"/>
              <w:rPr>
                <w:lang w:val="es-PE" w:eastAsia="es-PE"/>
              </w:rPr>
            </w:pPr>
            <w:r w:rsidRPr="007C5AE3">
              <w:rPr>
                <w:rFonts w:ascii="Tahoma" w:hAnsi="Tahoma" w:cs="Tahoma"/>
                <w:color w:val="000000"/>
                <w:sz w:val="20"/>
                <w:szCs w:val="20"/>
                <w:lang w:val="es-PE" w:eastAsia="es-PE"/>
              </w:rPr>
              <w:t>Historial de Revisiones</w:t>
            </w:r>
          </w:p>
        </w:tc>
      </w:tr>
      <w:tr w:rsidR="007C5AE3" w:rsidRPr="007C5AE3" w14:paraId="38E72CD5" w14:textId="77777777" w:rsidTr="007C5AE3">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54AAD"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A698"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CADD"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Versión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88297"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68989"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18"/>
                <w:szCs w:val="18"/>
                <w:lang w:val="es-PE" w:eastAsia="es-PE"/>
              </w:rPr>
              <w:t>Autor</w:t>
            </w:r>
          </w:p>
        </w:tc>
      </w:tr>
      <w:tr w:rsidR="007C5AE3" w:rsidRPr="007C5AE3" w14:paraId="232FF686" w14:textId="77777777" w:rsidTr="007C5AE3">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FAC9E"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DD694"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1/5/2023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DD9E8"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D99EE" w14:textId="77777777"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Creación del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73B05"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Alejandro Santaria, Gian Franco</w:t>
            </w:r>
          </w:p>
        </w:tc>
      </w:tr>
      <w:tr w:rsidR="007C5AE3" w:rsidRPr="007C5AE3" w14:paraId="54F10178" w14:textId="77777777" w:rsidTr="007C5AE3">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14601"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7473D" w14:textId="04ABA419" w:rsidR="007C5AE3" w:rsidRPr="007C5AE3" w:rsidRDefault="007C5AE3" w:rsidP="007C5AE3">
            <w:pPr>
              <w:suppressAutoHyphens w:val="0"/>
              <w:spacing w:before="0" w:after="0" w:line="240" w:lineRule="auto"/>
              <w:jc w:val="left"/>
              <w:rPr>
                <w:lang w:val="es-PE" w:eastAsia="es-PE"/>
              </w:rPr>
            </w:pPr>
            <w:r>
              <w:rPr>
                <w:rFonts w:ascii="Tahoma" w:hAnsi="Tahoma" w:cs="Tahoma"/>
                <w:color w:val="000000"/>
                <w:sz w:val="20"/>
                <w:szCs w:val="20"/>
                <w:lang w:val="es-PE" w:eastAsia="es-PE"/>
              </w:rPr>
              <w:t>30/4</w:t>
            </w:r>
            <w:r w:rsidRPr="007C5AE3">
              <w:rPr>
                <w:rFonts w:ascii="Tahoma" w:hAnsi="Tahoma" w:cs="Tahoma"/>
                <w:color w:val="000000"/>
                <w:sz w:val="20"/>
                <w:szCs w:val="20"/>
                <w:lang w:val="es-PE" w:eastAsia="es-PE"/>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4D5D0"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B77A3" w14:textId="6CD6719F" w:rsidR="007C5AE3" w:rsidRPr="007C5AE3" w:rsidRDefault="007C5AE3" w:rsidP="007C5AE3">
            <w:pPr>
              <w:suppressAutoHyphens w:val="0"/>
              <w:spacing w:before="0" w:after="0" w:line="240" w:lineRule="auto"/>
              <w:jc w:val="left"/>
              <w:rPr>
                <w:lang w:val="es-PE" w:eastAsia="es-PE"/>
              </w:rPr>
            </w:pPr>
            <w:r w:rsidRPr="007C5AE3">
              <w:rPr>
                <w:rFonts w:ascii="Arial" w:hAnsi="Arial" w:cs="Arial"/>
                <w:color w:val="000000"/>
                <w:sz w:val="18"/>
                <w:szCs w:val="18"/>
                <w:lang w:val="es-PE" w:eastAsia="es-PE"/>
              </w:rPr>
              <w:t>Cambio al diagrama físico y lógico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9716B" w14:textId="77777777" w:rsidR="007C5AE3" w:rsidRPr="007C5AE3" w:rsidRDefault="007C5AE3" w:rsidP="007C5AE3">
            <w:pPr>
              <w:suppressAutoHyphens w:val="0"/>
              <w:spacing w:before="0" w:after="0" w:line="240" w:lineRule="auto"/>
              <w:jc w:val="left"/>
              <w:rPr>
                <w:lang w:val="es-PE" w:eastAsia="es-PE"/>
              </w:rPr>
            </w:pPr>
            <w:r w:rsidRPr="007C5AE3">
              <w:rPr>
                <w:rFonts w:ascii="Tahoma" w:hAnsi="Tahoma" w:cs="Tahoma"/>
                <w:color w:val="000000"/>
                <w:sz w:val="20"/>
                <w:szCs w:val="20"/>
                <w:lang w:val="es-PE" w:eastAsia="es-PE"/>
              </w:rPr>
              <w:t>Alejandro Santaria, Gian Franco</w:t>
            </w:r>
          </w:p>
        </w:tc>
      </w:tr>
    </w:tbl>
    <w:p w14:paraId="1817BFAD" w14:textId="77777777" w:rsidR="007C5AE3" w:rsidRPr="0072290A" w:rsidRDefault="007C5AE3" w:rsidP="007C5AE3">
      <w:pPr>
        <w:jc w:val="left"/>
      </w:pPr>
    </w:p>
    <w:p w14:paraId="45640299" w14:textId="1EB8CEC6" w:rsidR="00C964A5" w:rsidRDefault="00C964A5" w:rsidP="0072290A">
      <w:pPr>
        <w:pStyle w:val="Titulo-otros-quiebre"/>
        <w:spacing w:before="600"/>
      </w:pPr>
      <w:r>
        <w:lastRenderedPageBreak/>
        <w:t>ÍNDICE</w:t>
      </w:r>
    </w:p>
    <w:p w14:paraId="369E5C2D" w14:textId="2C12C5BE" w:rsidR="003A1EA4" w:rsidRDefault="00C964A5">
      <w:pPr>
        <w:pStyle w:val="TDC1"/>
        <w:tabs>
          <w:tab w:val="left" w:pos="480"/>
          <w:tab w:val="right" w:leader="dot" w:pos="8494"/>
        </w:tabs>
        <w:rPr>
          <w:rFonts w:ascii="Calibri" w:hAnsi="Calibri" w:cs="Times New Roman"/>
          <w:b w:val="0"/>
          <w:bCs w:val="0"/>
          <w:caps w:val="0"/>
          <w:noProof/>
          <w:kern w:val="2"/>
          <w:sz w:val="22"/>
          <w:szCs w:val="22"/>
          <w:lang w:val="es-PE" w:eastAsia="es-PE"/>
        </w:rPr>
      </w:pPr>
      <w:r w:rsidRPr="0072290A">
        <w:rPr>
          <w:rFonts w:ascii="Times New Roman" w:hAnsi="Times New Roman" w:cs="Times New Roman"/>
        </w:rPr>
        <w:fldChar w:fldCharType="begin"/>
      </w:r>
      <w:r w:rsidRPr="0072290A">
        <w:rPr>
          <w:rFonts w:ascii="Times New Roman" w:hAnsi="Times New Roman" w:cs="Times New Roman"/>
        </w:rPr>
        <w:instrText xml:space="preserve"> TOC \o "1-3" \h \z \u </w:instrText>
      </w:r>
      <w:r w:rsidRPr="0072290A">
        <w:rPr>
          <w:rFonts w:ascii="Times New Roman" w:hAnsi="Times New Roman" w:cs="Times New Roman"/>
        </w:rPr>
        <w:fldChar w:fldCharType="separate"/>
      </w:r>
      <w:hyperlink w:anchor="_Toc133755350" w:history="1">
        <w:r w:rsidR="003A1EA4" w:rsidRPr="00453D4C">
          <w:rPr>
            <w:rStyle w:val="Hipervnculo"/>
            <w:rFonts w:ascii="Times New Roman" w:hAnsi="Times New Roman" w:cs="Times New Roman"/>
            <w:noProof/>
          </w:rPr>
          <w:t>1.</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Introducción</w:t>
        </w:r>
        <w:r w:rsidR="003A1EA4">
          <w:rPr>
            <w:noProof/>
            <w:webHidden/>
          </w:rPr>
          <w:tab/>
        </w:r>
        <w:r w:rsidR="003A1EA4">
          <w:rPr>
            <w:noProof/>
            <w:webHidden/>
          </w:rPr>
          <w:fldChar w:fldCharType="begin"/>
        </w:r>
        <w:r w:rsidR="003A1EA4">
          <w:rPr>
            <w:noProof/>
            <w:webHidden/>
          </w:rPr>
          <w:instrText xml:space="preserve"> PAGEREF _Toc133755350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7442F0B4" w14:textId="4EEAAD9D"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1" w:history="1">
        <w:r w:rsidR="003A1EA4" w:rsidRPr="00453D4C">
          <w:rPr>
            <w:rStyle w:val="Hipervnculo"/>
            <w:noProof/>
          </w:rPr>
          <w:t>1.1</w:t>
        </w:r>
        <w:r w:rsidR="003A1EA4">
          <w:rPr>
            <w:rFonts w:ascii="Calibri" w:hAnsi="Calibri"/>
            <w:b w:val="0"/>
            <w:bCs w:val="0"/>
            <w:noProof/>
            <w:kern w:val="2"/>
            <w:sz w:val="22"/>
            <w:szCs w:val="22"/>
            <w:lang w:val="es-PE" w:eastAsia="es-PE"/>
          </w:rPr>
          <w:tab/>
        </w:r>
        <w:r w:rsidR="003A1EA4" w:rsidRPr="00453D4C">
          <w:rPr>
            <w:rStyle w:val="Hipervnculo"/>
            <w:noProof/>
            <w:lang w:val="es-PE"/>
          </w:rPr>
          <w:t>Propósito</w:t>
        </w:r>
        <w:r w:rsidR="003A1EA4">
          <w:rPr>
            <w:noProof/>
            <w:webHidden/>
          </w:rPr>
          <w:tab/>
        </w:r>
        <w:r w:rsidR="003A1EA4">
          <w:rPr>
            <w:noProof/>
            <w:webHidden/>
          </w:rPr>
          <w:fldChar w:fldCharType="begin"/>
        </w:r>
        <w:r w:rsidR="003A1EA4">
          <w:rPr>
            <w:noProof/>
            <w:webHidden/>
          </w:rPr>
          <w:instrText xml:space="preserve"> PAGEREF _Toc133755351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471918BC" w14:textId="12FAACE1"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2" w:history="1">
        <w:r w:rsidR="003A1EA4" w:rsidRPr="00453D4C">
          <w:rPr>
            <w:rStyle w:val="Hipervnculo"/>
            <w:noProof/>
          </w:rPr>
          <w:t>1.2</w:t>
        </w:r>
        <w:r w:rsidR="003A1EA4">
          <w:rPr>
            <w:rFonts w:ascii="Calibri" w:hAnsi="Calibri"/>
            <w:b w:val="0"/>
            <w:bCs w:val="0"/>
            <w:noProof/>
            <w:kern w:val="2"/>
            <w:sz w:val="22"/>
            <w:szCs w:val="22"/>
            <w:lang w:val="es-PE" w:eastAsia="es-PE"/>
          </w:rPr>
          <w:tab/>
        </w:r>
        <w:r w:rsidR="003A1EA4" w:rsidRPr="00453D4C">
          <w:rPr>
            <w:rStyle w:val="Hipervnculo"/>
            <w:noProof/>
            <w:lang w:val="es-PE"/>
          </w:rPr>
          <w:t>Alcance</w:t>
        </w:r>
        <w:r w:rsidR="003A1EA4">
          <w:rPr>
            <w:noProof/>
            <w:webHidden/>
          </w:rPr>
          <w:tab/>
        </w:r>
        <w:r w:rsidR="003A1EA4">
          <w:rPr>
            <w:noProof/>
            <w:webHidden/>
          </w:rPr>
          <w:fldChar w:fldCharType="begin"/>
        </w:r>
        <w:r w:rsidR="003A1EA4">
          <w:rPr>
            <w:noProof/>
            <w:webHidden/>
          </w:rPr>
          <w:instrText xml:space="preserve"> PAGEREF _Toc133755352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28D6BB24" w14:textId="731B20A1"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3" w:history="1">
        <w:r w:rsidR="003A1EA4" w:rsidRPr="00453D4C">
          <w:rPr>
            <w:rStyle w:val="Hipervnculo"/>
            <w:noProof/>
          </w:rPr>
          <w:t>1.3</w:t>
        </w:r>
        <w:r w:rsidR="003A1EA4">
          <w:rPr>
            <w:rFonts w:ascii="Calibri" w:hAnsi="Calibri"/>
            <w:b w:val="0"/>
            <w:bCs w:val="0"/>
            <w:noProof/>
            <w:kern w:val="2"/>
            <w:sz w:val="22"/>
            <w:szCs w:val="22"/>
            <w:lang w:val="es-PE" w:eastAsia="es-PE"/>
          </w:rPr>
          <w:tab/>
        </w:r>
        <w:r w:rsidR="003A1EA4" w:rsidRPr="00453D4C">
          <w:rPr>
            <w:rStyle w:val="Hipervnculo"/>
            <w:noProof/>
            <w:lang w:val="es-PE"/>
          </w:rPr>
          <w:t>Definiciones, siglas y abreviaciones</w:t>
        </w:r>
        <w:r w:rsidR="003A1EA4">
          <w:rPr>
            <w:noProof/>
            <w:webHidden/>
          </w:rPr>
          <w:tab/>
        </w:r>
        <w:r w:rsidR="003A1EA4">
          <w:rPr>
            <w:noProof/>
            <w:webHidden/>
          </w:rPr>
          <w:fldChar w:fldCharType="begin"/>
        </w:r>
        <w:r w:rsidR="003A1EA4">
          <w:rPr>
            <w:noProof/>
            <w:webHidden/>
          </w:rPr>
          <w:instrText xml:space="preserve"> PAGEREF _Toc133755353 \h </w:instrText>
        </w:r>
        <w:r w:rsidR="003A1EA4">
          <w:rPr>
            <w:noProof/>
            <w:webHidden/>
          </w:rPr>
        </w:r>
        <w:r w:rsidR="003A1EA4">
          <w:rPr>
            <w:noProof/>
            <w:webHidden/>
          </w:rPr>
          <w:fldChar w:fldCharType="separate"/>
        </w:r>
        <w:r w:rsidR="003A1EA4">
          <w:rPr>
            <w:noProof/>
            <w:webHidden/>
          </w:rPr>
          <w:t>3</w:t>
        </w:r>
        <w:r w:rsidR="003A1EA4">
          <w:rPr>
            <w:noProof/>
            <w:webHidden/>
          </w:rPr>
          <w:fldChar w:fldCharType="end"/>
        </w:r>
      </w:hyperlink>
    </w:p>
    <w:p w14:paraId="50D61B8F" w14:textId="50C138A0"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4" w:history="1">
        <w:r w:rsidR="003A1EA4" w:rsidRPr="00453D4C">
          <w:rPr>
            <w:rStyle w:val="Hipervnculo"/>
            <w:noProof/>
          </w:rPr>
          <w:t>1.4</w:t>
        </w:r>
        <w:r w:rsidR="003A1EA4">
          <w:rPr>
            <w:rFonts w:ascii="Calibri" w:hAnsi="Calibri"/>
            <w:b w:val="0"/>
            <w:bCs w:val="0"/>
            <w:noProof/>
            <w:kern w:val="2"/>
            <w:sz w:val="22"/>
            <w:szCs w:val="22"/>
            <w:lang w:val="es-PE" w:eastAsia="es-PE"/>
          </w:rPr>
          <w:tab/>
        </w:r>
        <w:r w:rsidR="003A1EA4" w:rsidRPr="00453D4C">
          <w:rPr>
            <w:rStyle w:val="Hipervnculo"/>
            <w:noProof/>
            <w:lang w:val="es-PE"/>
          </w:rPr>
          <w:t>Resumen</w:t>
        </w:r>
        <w:r w:rsidR="003A1EA4">
          <w:rPr>
            <w:noProof/>
            <w:webHidden/>
          </w:rPr>
          <w:tab/>
        </w:r>
        <w:r w:rsidR="003A1EA4">
          <w:rPr>
            <w:noProof/>
            <w:webHidden/>
          </w:rPr>
          <w:fldChar w:fldCharType="begin"/>
        </w:r>
        <w:r w:rsidR="003A1EA4">
          <w:rPr>
            <w:noProof/>
            <w:webHidden/>
          </w:rPr>
          <w:instrText xml:space="preserve"> PAGEREF _Toc133755354 \h </w:instrText>
        </w:r>
        <w:r w:rsidR="003A1EA4">
          <w:rPr>
            <w:noProof/>
            <w:webHidden/>
          </w:rPr>
        </w:r>
        <w:r w:rsidR="003A1EA4">
          <w:rPr>
            <w:noProof/>
            <w:webHidden/>
          </w:rPr>
          <w:fldChar w:fldCharType="separate"/>
        </w:r>
        <w:r w:rsidR="003A1EA4">
          <w:rPr>
            <w:noProof/>
            <w:webHidden/>
          </w:rPr>
          <w:t>4</w:t>
        </w:r>
        <w:r w:rsidR="003A1EA4">
          <w:rPr>
            <w:noProof/>
            <w:webHidden/>
          </w:rPr>
          <w:fldChar w:fldCharType="end"/>
        </w:r>
      </w:hyperlink>
    </w:p>
    <w:p w14:paraId="40EC21BA" w14:textId="368982D6" w:rsidR="003A1EA4" w:rsidRDefault="0064039C">
      <w:pPr>
        <w:pStyle w:val="TDC1"/>
        <w:tabs>
          <w:tab w:val="left" w:pos="480"/>
          <w:tab w:val="right" w:leader="dot" w:pos="8494"/>
        </w:tabs>
        <w:rPr>
          <w:rFonts w:ascii="Calibri" w:hAnsi="Calibri" w:cs="Times New Roman"/>
          <w:b w:val="0"/>
          <w:bCs w:val="0"/>
          <w:caps w:val="0"/>
          <w:noProof/>
          <w:kern w:val="2"/>
          <w:sz w:val="22"/>
          <w:szCs w:val="22"/>
          <w:lang w:val="es-PE" w:eastAsia="es-PE"/>
        </w:rPr>
      </w:pPr>
      <w:hyperlink w:anchor="_Toc133755355" w:history="1">
        <w:r w:rsidR="003A1EA4" w:rsidRPr="00453D4C">
          <w:rPr>
            <w:rStyle w:val="Hipervnculo"/>
            <w:rFonts w:ascii="Times New Roman" w:hAnsi="Times New Roman" w:cs="Times New Roman"/>
            <w:noProof/>
          </w:rPr>
          <w:t>2.</w:t>
        </w:r>
        <w:r w:rsidR="003A1EA4">
          <w:rPr>
            <w:rFonts w:ascii="Calibri" w:hAnsi="Calibri" w:cs="Times New Roman"/>
            <w:b w:val="0"/>
            <w:bCs w:val="0"/>
            <w:caps w:val="0"/>
            <w:noProof/>
            <w:kern w:val="2"/>
            <w:sz w:val="22"/>
            <w:szCs w:val="22"/>
            <w:lang w:val="es-PE" w:eastAsia="es-PE"/>
          </w:rPr>
          <w:tab/>
        </w:r>
        <w:r w:rsidR="003A1EA4" w:rsidRPr="00453D4C">
          <w:rPr>
            <w:rStyle w:val="Hipervnculo"/>
            <w:rFonts w:ascii="Times New Roman" w:hAnsi="Times New Roman" w:cs="Times New Roman"/>
            <w:noProof/>
            <w:lang w:val="es-PE"/>
          </w:rPr>
          <w:t>Descripción General</w:t>
        </w:r>
        <w:r w:rsidR="003A1EA4">
          <w:rPr>
            <w:noProof/>
            <w:webHidden/>
          </w:rPr>
          <w:tab/>
        </w:r>
        <w:r w:rsidR="003A1EA4">
          <w:rPr>
            <w:noProof/>
            <w:webHidden/>
          </w:rPr>
          <w:fldChar w:fldCharType="begin"/>
        </w:r>
        <w:r w:rsidR="003A1EA4">
          <w:rPr>
            <w:noProof/>
            <w:webHidden/>
          </w:rPr>
          <w:instrText xml:space="preserve"> PAGEREF _Toc133755355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3DD6C22C" w14:textId="56CA08E4"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6" w:history="1">
        <w:r w:rsidR="003A1EA4" w:rsidRPr="00453D4C">
          <w:rPr>
            <w:rStyle w:val="Hipervnculo"/>
            <w:noProof/>
          </w:rPr>
          <w:t>2.1</w:t>
        </w:r>
        <w:r w:rsidR="003A1EA4">
          <w:rPr>
            <w:rFonts w:ascii="Calibri" w:hAnsi="Calibri"/>
            <w:b w:val="0"/>
            <w:bCs w:val="0"/>
            <w:noProof/>
            <w:kern w:val="2"/>
            <w:sz w:val="22"/>
            <w:szCs w:val="22"/>
            <w:lang w:val="es-PE" w:eastAsia="es-PE"/>
          </w:rPr>
          <w:tab/>
        </w:r>
        <w:r w:rsidR="003A1EA4" w:rsidRPr="00453D4C">
          <w:rPr>
            <w:rStyle w:val="Hipervnculo"/>
            <w:noProof/>
            <w:lang w:val="es-PE"/>
          </w:rPr>
          <w:t>Diagrama Entidad Relación</w:t>
        </w:r>
        <w:r w:rsidR="003A1EA4">
          <w:rPr>
            <w:noProof/>
            <w:webHidden/>
          </w:rPr>
          <w:tab/>
        </w:r>
        <w:r w:rsidR="003A1EA4">
          <w:rPr>
            <w:noProof/>
            <w:webHidden/>
          </w:rPr>
          <w:fldChar w:fldCharType="begin"/>
        </w:r>
        <w:r w:rsidR="003A1EA4">
          <w:rPr>
            <w:noProof/>
            <w:webHidden/>
          </w:rPr>
          <w:instrText xml:space="preserve"> PAGEREF _Toc133755356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72E3F782" w14:textId="7A2D9023"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7" w:history="1">
        <w:r w:rsidR="003A1EA4" w:rsidRPr="00453D4C">
          <w:rPr>
            <w:rStyle w:val="Hipervnculo"/>
            <w:noProof/>
          </w:rPr>
          <w:t>2.2</w:t>
        </w:r>
        <w:r w:rsidR="003A1EA4">
          <w:rPr>
            <w:rFonts w:ascii="Calibri" w:hAnsi="Calibri"/>
            <w:b w:val="0"/>
            <w:bCs w:val="0"/>
            <w:noProof/>
            <w:kern w:val="2"/>
            <w:sz w:val="22"/>
            <w:szCs w:val="22"/>
            <w:lang w:val="es-PE" w:eastAsia="es-PE"/>
          </w:rPr>
          <w:tab/>
        </w:r>
        <w:r w:rsidR="003A1EA4" w:rsidRPr="00453D4C">
          <w:rPr>
            <w:rStyle w:val="Hipervnculo"/>
            <w:noProof/>
            <w:lang w:val="es-PE"/>
          </w:rPr>
          <w:t>Descripción</w:t>
        </w:r>
        <w:r w:rsidR="003A1EA4">
          <w:rPr>
            <w:noProof/>
            <w:webHidden/>
          </w:rPr>
          <w:tab/>
        </w:r>
        <w:r w:rsidR="003A1EA4">
          <w:rPr>
            <w:noProof/>
            <w:webHidden/>
          </w:rPr>
          <w:fldChar w:fldCharType="begin"/>
        </w:r>
        <w:r w:rsidR="003A1EA4">
          <w:rPr>
            <w:noProof/>
            <w:webHidden/>
          </w:rPr>
          <w:instrText xml:space="preserve"> PAGEREF _Toc133755357 \h </w:instrText>
        </w:r>
        <w:r w:rsidR="003A1EA4">
          <w:rPr>
            <w:noProof/>
            <w:webHidden/>
          </w:rPr>
        </w:r>
        <w:r w:rsidR="003A1EA4">
          <w:rPr>
            <w:noProof/>
            <w:webHidden/>
          </w:rPr>
          <w:fldChar w:fldCharType="separate"/>
        </w:r>
        <w:r w:rsidR="003A1EA4">
          <w:rPr>
            <w:noProof/>
            <w:webHidden/>
          </w:rPr>
          <w:t>5</w:t>
        </w:r>
        <w:r w:rsidR="003A1EA4">
          <w:rPr>
            <w:noProof/>
            <w:webHidden/>
          </w:rPr>
          <w:fldChar w:fldCharType="end"/>
        </w:r>
      </w:hyperlink>
    </w:p>
    <w:p w14:paraId="2E9B3B27" w14:textId="21E71757"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8" w:history="1">
        <w:r w:rsidR="003A1EA4" w:rsidRPr="00453D4C">
          <w:rPr>
            <w:rStyle w:val="Hipervnculo"/>
            <w:noProof/>
          </w:rPr>
          <w:t>2.3</w:t>
        </w:r>
        <w:r w:rsidR="003A1EA4">
          <w:rPr>
            <w:rFonts w:ascii="Calibri" w:hAnsi="Calibri"/>
            <w:b w:val="0"/>
            <w:bCs w:val="0"/>
            <w:noProof/>
            <w:kern w:val="2"/>
            <w:sz w:val="22"/>
            <w:szCs w:val="22"/>
            <w:lang w:val="es-PE" w:eastAsia="es-PE"/>
          </w:rPr>
          <w:tab/>
        </w:r>
        <w:r w:rsidR="003A1EA4" w:rsidRPr="00453D4C">
          <w:rPr>
            <w:rStyle w:val="Hipervnculo"/>
            <w:noProof/>
            <w:lang w:val="es-PE"/>
          </w:rPr>
          <w:t>Actores</w:t>
        </w:r>
        <w:r w:rsidR="003A1EA4">
          <w:rPr>
            <w:noProof/>
            <w:webHidden/>
          </w:rPr>
          <w:tab/>
        </w:r>
        <w:r w:rsidR="003A1EA4">
          <w:rPr>
            <w:noProof/>
            <w:webHidden/>
          </w:rPr>
          <w:fldChar w:fldCharType="begin"/>
        </w:r>
        <w:r w:rsidR="003A1EA4">
          <w:rPr>
            <w:noProof/>
            <w:webHidden/>
          </w:rPr>
          <w:instrText xml:space="preserve"> PAGEREF _Toc133755358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43903A3" w14:textId="62D8CA16"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59" w:history="1">
        <w:r w:rsidR="003A1EA4" w:rsidRPr="00453D4C">
          <w:rPr>
            <w:rStyle w:val="Hipervnculo"/>
            <w:noProof/>
          </w:rPr>
          <w:t>2.4</w:t>
        </w:r>
        <w:r w:rsidR="003A1EA4">
          <w:rPr>
            <w:rFonts w:ascii="Calibri" w:hAnsi="Calibri"/>
            <w:b w:val="0"/>
            <w:bCs w:val="0"/>
            <w:noProof/>
            <w:kern w:val="2"/>
            <w:sz w:val="22"/>
            <w:szCs w:val="22"/>
            <w:lang w:val="es-PE" w:eastAsia="es-PE"/>
          </w:rPr>
          <w:tab/>
        </w:r>
        <w:r w:rsidR="003A1EA4" w:rsidRPr="00453D4C">
          <w:rPr>
            <w:rStyle w:val="Hipervnculo"/>
            <w:noProof/>
            <w:lang w:val="es-PE"/>
          </w:rPr>
          <w:t>Precondiciones</w:t>
        </w:r>
        <w:r w:rsidR="003A1EA4">
          <w:rPr>
            <w:noProof/>
            <w:webHidden/>
          </w:rPr>
          <w:tab/>
        </w:r>
        <w:r w:rsidR="003A1EA4">
          <w:rPr>
            <w:noProof/>
            <w:webHidden/>
          </w:rPr>
          <w:fldChar w:fldCharType="begin"/>
        </w:r>
        <w:r w:rsidR="003A1EA4">
          <w:rPr>
            <w:noProof/>
            <w:webHidden/>
          </w:rPr>
          <w:instrText xml:space="preserve"> PAGEREF _Toc133755359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6A4D4E18" w14:textId="0240B1AE"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60" w:history="1">
        <w:r w:rsidR="003A1EA4" w:rsidRPr="00453D4C">
          <w:rPr>
            <w:rStyle w:val="Hipervnculo"/>
            <w:noProof/>
          </w:rPr>
          <w:t>2.5</w:t>
        </w:r>
        <w:r w:rsidR="003A1EA4">
          <w:rPr>
            <w:rFonts w:ascii="Calibri" w:hAnsi="Calibri"/>
            <w:b w:val="0"/>
            <w:bCs w:val="0"/>
            <w:noProof/>
            <w:kern w:val="2"/>
            <w:sz w:val="22"/>
            <w:szCs w:val="22"/>
            <w:lang w:val="es-PE" w:eastAsia="es-PE"/>
          </w:rPr>
          <w:tab/>
        </w:r>
        <w:r w:rsidR="003A1EA4" w:rsidRPr="00453D4C">
          <w:rPr>
            <w:rStyle w:val="Hipervnculo"/>
            <w:noProof/>
            <w:lang w:val="es-PE"/>
          </w:rPr>
          <w:t>Pos Condiciones</w:t>
        </w:r>
        <w:r w:rsidR="003A1EA4">
          <w:rPr>
            <w:noProof/>
            <w:webHidden/>
          </w:rPr>
          <w:tab/>
        </w:r>
        <w:r w:rsidR="003A1EA4">
          <w:rPr>
            <w:noProof/>
            <w:webHidden/>
          </w:rPr>
          <w:fldChar w:fldCharType="begin"/>
        </w:r>
        <w:r w:rsidR="003A1EA4">
          <w:rPr>
            <w:noProof/>
            <w:webHidden/>
          </w:rPr>
          <w:instrText xml:space="preserve"> PAGEREF _Toc133755360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32B9CC4E" w14:textId="191EFFBF"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61" w:history="1">
        <w:r w:rsidR="003A1EA4" w:rsidRPr="00453D4C">
          <w:rPr>
            <w:rStyle w:val="Hipervnculo"/>
            <w:noProof/>
          </w:rPr>
          <w:t>2.6</w:t>
        </w:r>
        <w:r w:rsidR="003A1EA4">
          <w:rPr>
            <w:rFonts w:ascii="Calibri" w:hAnsi="Calibri"/>
            <w:b w:val="0"/>
            <w:bCs w:val="0"/>
            <w:noProof/>
            <w:kern w:val="2"/>
            <w:sz w:val="22"/>
            <w:szCs w:val="22"/>
            <w:lang w:val="es-PE" w:eastAsia="es-PE"/>
          </w:rPr>
          <w:tab/>
        </w:r>
        <w:r w:rsidR="003A1EA4" w:rsidRPr="00453D4C">
          <w:rPr>
            <w:rStyle w:val="Hipervnculo"/>
            <w:noProof/>
            <w:lang w:val="es-PE"/>
          </w:rPr>
          <w:t>Flujo Básico</w:t>
        </w:r>
        <w:r w:rsidR="003A1EA4">
          <w:rPr>
            <w:noProof/>
            <w:webHidden/>
          </w:rPr>
          <w:tab/>
        </w:r>
        <w:r w:rsidR="003A1EA4">
          <w:rPr>
            <w:noProof/>
            <w:webHidden/>
          </w:rPr>
          <w:fldChar w:fldCharType="begin"/>
        </w:r>
        <w:r w:rsidR="003A1EA4">
          <w:rPr>
            <w:noProof/>
            <w:webHidden/>
          </w:rPr>
          <w:instrText xml:space="preserve"> PAGEREF _Toc133755361 \h </w:instrText>
        </w:r>
        <w:r w:rsidR="003A1EA4">
          <w:rPr>
            <w:noProof/>
            <w:webHidden/>
          </w:rPr>
        </w:r>
        <w:r w:rsidR="003A1EA4">
          <w:rPr>
            <w:noProof/>
            <w:webHidden/>
          </w:rPr>
          <w:fldChar w:fldCharType="separate"/>
        </w:r>
        <w:r w:rsidR="003A1EA4">
          <w:rPr>
            <w:noProof/>
            <w:webHidden/>
          </w:rPr>
          <w:t>6</w:t>
        </w:r>
        <w:r w:rsidR="003A1EA4">
          <w:rPr>
            <w:noProof/>
            <w:webHidden/>
          </w:rPr>
          <w:fldChar w:fldCharType="end"/>
        </w:r>
      </w:hyperlink>
    </w:p>
    <w:p w14:paraId="1CDFA128" w14:textId="5277CE55" w:rsidR="003A1EA4" w:rsidRDefault="0064039C">
      <w:pPr>
        <w:pStyle w:val="TDC2"/>
        <w:tabs>
          <w:tab w:val="left" w:pos="480"/>
          <w:tab w:val="right" w:leader="dot" w:pos="8494"/>
        </w:tabs>
        <w:rPr>
          <w:rFonts w:ascii="Calibri" w:hAnsi="Calibri"/>
          <w:b w:val="0"/>
          <w:bCs w:val="0"/>
          <w:noProof/>
          <w:kern w:val="2"/>
          <w:sz w:val="22"/>
          <w:szCs w:val="22"/>
          <w:lang w:val="es-PE" w:eastAsia="es-PE"/>
        </w:rPr>
      </w:pPr>
      <w:hyperlink w:anchor="_Toc133755362" w:history="1">
        <w:r w:rsidR="003A1EA4" w:rsidRPr="00453D4C">
          <w:rPr>
            <w:rStyle w:val="Hipervnculo"/>
            <w:noProof/>
          </w:rPr>
          <w:t>2.7</w:t>
        </w:r>
        <w:r w:rsidR="003A1EA4">
          <w:rPr>
            <w:rFonts w:ascii="Calibri" w:hAnsi="Calibri"/>
            <w:b w:val="0"/>
            <w:bCs w:val="0"/>
            <w:noProof/>
            <w:kern w:val="2"/>
            <w:sz w:val="22"/>
            <w:szCs w:val="22"/>
            <w:lang w:val="es-PE" w:eastAsia="es-PE"/>
          </w:rPr>
          <w:tab/>
        </w:r>
        <w:r w:rsidR="003A1EA4" w:rsidRPr="00453D4C">
          <w:rPr>
            <w:rStyle w:val="Hipervnculo"/>
            <w:noProof/>
            <w:lang w:val="es-PE"/>
          </w:rPr>
          <w:t>Excepciones</w:t>
        </w:r>
        <w:r w:rsidR="003A1EA4">
          <w:rPr>
            <w:noProof/>
            <w:webHidden/>
          </w:rPr>
          <w:tab/>
        </w:r>
        <w:r w:rsidR="003A1EA4">
          <w:rPr>
            <w:noProof/>
            <w:webHidden/>
          </w:rPr>
          <w:fldChar w:fldCharType="begin"/>
        </w:r>
        <w:r w:rsidR="003A1EA4">
          <w:rPr>
            <w:noProof/>
            <w:webHidden/>
          </w:rPr>
          <w:instrText xml:space="preserve"> PAGEREF _Toc133755362 \h </w:instrText>
        </w:r>
        <w:r w:rsidR="003A1EA4">
          <w:rPr>
            <w:noProof/>
            <w:webHidden/>
          </w:rPr>
        </w:r>
        <w:r w:rsidR="003A1EA4">
          <w:rPr>
            <w:noProof/>
            <w:webHidden/>
          </w:rPr>
          <w:fldChar w:fldCharType="separate"/>
        </w:r>
        <w:r w:rsidR="003A1EA4">
          <w:rPr>
            <w:noProof/>
            <w:webHidden/>
          </w:rPr>
          <w:t>7</w:t>
        </w:r>
        <w:r w:rsidR="003A1EA4">
          <w:rPr>
            <w:noProof/>
            <w:webHidden/>
          </w:rPr>
          <w:fldChar w:fldCharType="end"/>
        </w:r>
      </w:hyperlink>
    </w:p>
    <w:p w14:paraId="3C43049F" w14:textId="4A3646AF" w:rsidR="00C964A5" w:rsidRPr="0072290A" w:rsidRDefault="00C964A5" w:rsidP="006E3A87">
      <w:pPr>
        <w:pStyle w:val="Ttulo1"/>
        <w:tabs>
          <w:tab w:val="clear" w:pos="3410"/>
        </w:tabs>
        <w:ind w:left="426"/>
        <w:rPr>
          <w:rFonts w:ascii="Times New Roman" w:hAnsi="Times New Roman" w:cs="Times New Roman"/>
        </w:rPr>
      </w:pPr>
      <w:r w:rsidRPr="0072290A">
        <w:rPr>
          <w:rFonts w:ascii="Times New Roman" w:hAnsi="Times New Roman" w:cs="Times New Roman"/>
        </w:rPr>
        <w:lastRenderedPageBreak/>
        <w:fldChar w:fldCharType="end"/>
      </w:r>
      <w:bookmarkStart w:id="1" w:name="_Toc133755350"/>
      <w:r w:rsidRPr="0072290A">
        <w:rPr>
          <w:rFonts w:ascii="Times New Roman" w:hAnsi="Times New Roman" w:cs="Times New Roman"/>
          <w:lang w:val="es-PE"/>
        </w:rPr>
        <w:t>Introducción</w:t>
      </w:r>
      <w:bookmarkEnd w:id="1"/>
    </w:p>
    <w:p w14:paraId="72152319" w14:textId="77777777" w:rsidR="00C964A5" w:rsidRDefault="00C964A5" w:rsidP="006E3A87">
      <w:pPr>
        <w:pStyle w:val="Ttulo2"/>
        <w:tabs>
          <w:tab w:val="clear" w:pos="3128"/>
        </w:tabs>
        <w:ind w:left="567"/>
      </w:pPr>
      <w:bookmarkStart w:id="2" w:name="_Toc133755351"/>
      <w:r>
        <w:rPr>
          <w:lang w:val="es-PE"/>
        </w:rPr>
        <w:t>Propósito</w:t>
      </w:r>
      <w:bookmarkEnd w:id="2"/>
    </w:p>
    <w:p w14:paraId="2FF06008" w14:textId="431D3236" w:rsidR="00C964A5" w:rsidRDefault="00431FB1">
      <w:r>
        <w:rPr>
          <w:lang w:val="es-PE"/>
        </w:rPr>
        <w:t>El informe correspondiente sirve para especificar el diseño de la base de datos que se utilizará para el desarrollo del sistema, esta será utilizada para poder almacenar y gestionar toda la información de los presos</w:t>
      </w:r>
      <w:r w:rsidR="002B0DCC">
        <w:rPr>
          <w:lang w:val="es-PE"/>
        </w:rPr>
        <w:t xml:space="preserve"> y las credenciales de las diferentes empresas para poder acceder a la página</w:t>
      </w:r>
      <w:r>
        <w:rPr>
          <w:lang w:val="es-PE"/>
        </w:rPr>
        <w:t xml:space="preserve">, </w:t>
      </w:r>
      <w:r w:rsidR="002B0DCC">
        <w:rPr>
          <w:lang w:val="es-PE"/>
        </w:rPr>
        <w:t>ambas necesarias</w:t>
      </w:r>
      <w:r>
        <w:rPr>
          <w:lang w:val="es-PE"/>
        </w:rPr>
        <w:t xml:space="preserve"> para que el sistema funcione correctamente.</w:t>
      </w:r>
    </w:p>
    <w:p w14:paraId="33A0E6C1" w14:textId="77777777" w:rsidR="00C964A5" w:rsidRDefault="00C964A5" w:rsidP="006E3A87">
      <w:pPr>
        <w:pStyle w:val="Ttulo2"/>
        <w:tabs>
          <w:tab w:val="clear" w:pos="3128"/>
        </w:tabs>
        <w:ind w:left="567"/>
      </w:pPr>
      <w:bookmarkStart w:id="3" w:name="_Toc133755352"/>
      <w:r>
        <w:rPr>
          <w:lang w:val="es-PE"/>
        </w:rPr>
        <w:t>Alcance</w:t>
      </w:r>
      <w:bookmarkEnd w:id="3"/>
    </w:p>
    <w:p w14:paraId="3EC13768" w14:textId="5A64B44A" w:rsidR="00C964A5" w:rsidRDefault="00D06BA3">
      <w:r>
        <w:rPr>
          <w:lang w:val="es-PE"/>
        </w:rPr>
        <w:t>La base de datos está limitada al sistema de seguimiento de control de presos, así como también sus funcionalidades correspondientes como el registro de presos, la eliminación de presos, añadir nuevos presos, editar datos de los presos</w:t>
      </w:r>
      <w:r w:rsidR="002B0DCC">
        <w:rPr>
          <w:lang w:val="es-PE"/>
        </w:rPr>
        <w:t xml:space="preserve">, </w:t>
      </w:r>
      <w:r>
        <w:rPr>
          <w:lang w:val="es-PE"/>
        </w:rPr>
        <w:t>presentar reportes de estos</w:t>
      </w:r>
      <w:r w:rsidR="002B0DCC">
        <w:rPr>
          <w:lang w:val="es-PE"/>
        </w:rPr>
        <w:t xml:space="preserve"> y guardar las credenciales de inicio de sesión</w:t>
      </w:r>
      <w:r>
        <w:rPr>
          <w:lang w:val="es-PE"/>
        </w:rPr>
        <w:t>.</w:t>
      </w:r>
    </w:p>
    <w:p w14:paraId="15775A97" w14:textId="77777777" w:rsidR="00C964A5" w:rsidRDefault="00C964A5" w:rsidP="006E3A87">
      <w:pPr>
        <w:pStyle w:val="Ttulo2"/>
        <w:tabs>
          <w:tab w:val="clear" w:pos="3128"/>
        </w:tabs>
        <w:ind w:left="567"/>
      </w:pPr>
      <w:bookmarkStart w:id="4" w:name="_Toc133755353"/>
      <w:r>
        <w:rPr>
          <w:lang w:val="es-PE"/>
        </w:rPr>
        <w:t>Definiciones, siglas y abreviaciones</w:t>
      </w:r>
      <w:bookmarkEnd w:id="4"/>
    </w:p>
    <w:p w14:paraId="1EDB031D" w14:textId="0E40383B" w:rsidR="00C964A5" w:rsidRDefault="000E51B2">
      <w:pPr>
        <w:numPr>
          <w:ilvl w:val="0"/>
          <w:numId w:val="2"/>
        </w:numPr>
      </w:pPr>
      <w:r>
        <w:rPr>
          <w:rFonts w:ascii="Liberation Serif" w:hAnsi="Liberation Serif" w:cs="Liberation Serif"/>
          <w:color w:val="222222"/>
          <w:lang w:val="es-PE"/>
        </w:rPr>
        <w:t>Base de datos</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Aquel conjunto de información que se encuentra distribuida de forma ordenada y estructurada, además se encuentra almacenada en un sistema informático.</w:t>
      </w:r>
    </w:p>
    <w:p w14:paraId="5313221C" w14:textId="2769CDD8" w:rsidR="00C964A5" w:rsidRDefault="000E51B2">
      <w:pPr>
        <w:numPr>
          <w:ilvl w:val="0"/>
          <w:numId w:val="2"/>
        </w:numPr>
      </w:pPr>
      <w:r>
        <w:rPr>
          <w:rFonts w:ascii="Liberation Serif" w:hAnsi="Liberation Serif" w:cs="Liberation Serif"/>
          <w:color w:val="222222"/>
          <w:lang w:val="es-PE"/>
        </w:rPr>
        <w:t>Filtro</w:t>
      </w:r>
      <w:r w:rsidR="00C964A5">
        <w:rPr>
          <w:rFonts w:ascii="Liberation Serif" w:hAnsi="Liberation Serif" w:cs="Liberation Serif"/>
          <w:color w:val="222222"/>
          <w:lang w:val="es-PE"/>
        </w:rPr>
        <w:t xml:space="preserve">: </w:t>
      </w:r>
      <w:r>
        <w:rPr>
          <w:rFonts w:ascii="Liberation Serif" w:hAnsi="Liberation Serif" w:cs="Liberation Serif"/>
          <w:color w:val="222222"/>
          <w:lang w:val="es-PE"/>
        </w:rPr>
        <w:t>Herramienta que permite seleccionar y mostrar datos respecto al interés del usuario</w:t>
      </w:r>
      <w:r w:rsidR="00C964A5">
        <w:rPr>
          <w:rFonts w:ascii="Liberation Serif" w:hAnsi="Liberation Serif" w:cs="Liberation Serif"/>
          <w:color w:val="222222"/>
          <w:lang w:val="es-PE"/>
        </w:rPr>
        <w:t>.</w:t>
      </w:r>
    </w:p>
    <w:p w14:paraId="006000B9" w14:textId="2053A062" w:rsidR="00C964A5" w:rsidRPr="00D06BA3" w:rsidRDefault="000E51B2" w:rsidP="000E51B2">
      <w:pPr>
        <w:numPr>
          <w:ilvl w:val="0"/>
          <w:numId w:val="2"/>
        </w:numPr>
        <w:rPr>
          <w:bCs/>
        </w:rPr>
      </w:pPr>
      <w:r>
        <w:rPr>
          <w:rFonts w:ascii="Liberation Serif" w:hAnsi="Liberation Serif" w:cs="Liberation Serif"/>
          <w:color w:val="222222"/>
          <w:lang w:val="es-PE"/>
        </w:rPr>
        <w:t>Reporte</w:t>
      </w:r>
      <w:r w:rsidR="00C964A5">
        <w:rPr>
          <w:rFonts w:ascii="Liberation Serif" w:hAnsi="Liberation Serif" w:cs="Liberation Serif"/>
          <w:color w:val="222222"/>
          <w:lang w:val="es-PE"/>
        </w:rPr>
        <w:t xml:space="preserve">: </w:t>
      </w:r>
      <w:r w:rsidRPr="000E51B2">
        <w:rPr>
          <w:rFonts w:ascii="Liberation Serif" w:hAnsi="Liberation Serif" w:cs="Liberation Serif"/>
          <w:bCs/>
          <w:color w:val="222222"/>
        </w:rPr>
        <w:t>Documento o tabla que presenta información detallada y estructurada de un tema o filtro específico</w:t>
      </w:r>
      <w:r>
        <w:rPr>
          <w:rFonts w:ascii="Liberation Serif" w:hAnsi="Liberation Serif" w:cs="Liberation Serif"/>
          <w:bCs/>
          <w:color w:val="222222"/>
        </w:rPr>
        <w:t>.</w:t>
      </w:r>
    </w:p>
    <w:p w14:paraId="62E92B55" w14:textId="056A5983" w:rsidR="00D06BA3" w:rsidRDefault="00D06BA3" w:rsidP="000E51B2">
      <w:pPr>
        <w:numPr>
          <w:ilvl w:val="0"/>
          <w:numId w:val="2"/>
        </w:numPr>
        <w:rPr>
          <w:bCs/>
        </w:rPr>
      </w:pPr>
      <w:r>
        <w:rPr>
          <w:bCs/>
        </w:rPr>
        <w:t>SQL: Lenguaje de programación utilizado para manejar y manipular datos contenido en una base de datos, así como también realizar las operaciones usuales (crear, modificar y consultar).</w:t>
      </w:r>
    </w:p>
    <w:p w14:paraId="34064C07" w14:textId="33E54741" w:rsidR="002B0DCC" w:rsidRPr="000E51B2" w:rsidRDefault="002B0DCC" w:rsidP="000E51B2">
      <w:pPr>
        <w:numPr>
          <w:ilvl w:val="0"/>
          <w:numId w:val="2"/>
        </w:numPr>
        <w:rPr>
          <w:bCs/>
        </w:rPr>
      </w:pPr>
      <w:r>
        <w:rPr>
          <w:bCs/>
        </w:rPr>
        <w:t>BD: Base de datos.</w:t>
      </w:r>
    </w:p>
    <w:p w14:paraId="397952C7" w14:textId="77777777" w:rsidR="00C964A5" w:rsidRDefault="00C964A5" w:rsidP="006E3A87">
      <w:pPr>
        <w:pStyle w:val="Ttulo2"/>
        <w:tabs>
          <w:tab w:val="clear" w:pos="3128"/>
        </w:tabs>
        <w:ind w:left="567"/>
      </w:pPr>
      <w:bookmarkStart w:id="5" w:name="_Toc133755354"/>
      <w:r>
        <w:rPr>
          <w:lang w:val="es-PE"/>
        </w:rPr>
        <w:lastRenderedPageBreak/>
        <w:t>Resumen</w:t>
      </w:r>
      <w:bookmarkEnd w:id="5"/>
    </w:p>
    <w:p w14:paraId="2EA0CB21" w14:textId="6F83DB99" w:rsidR="00C964A5" w:rsidRDefault="002B0DCC">
      <w:pPr>
        <w:rPr>
          <w:lang w:val="es-PE"/>
        </w:rPr>
      </w:pPr>
      <w:r>
        <w:rPr>
          <w:lang w:val="es-PE"/>
        </w:rPr>
        <w:t>La implementación de la base de datos será esencial para guardar toda la información de los presos y aquellas credenciales de las empresas. Antes de la creación de la página web, el registro de todos los presos es de suma importancia para poder cumplir con todas las funcionalidades del sistema, puesto que, si estos datos se encontraran vacíos, el sistema no funcionaría correctamente a lo establecido.</w:t>
      </w:r>
    </w:p>
    <w:p w14:paraId="7FE19E2B" w14:textId="5346666F" w:rsidR="002B0DCC" w:rsidRDefault="002B0DCC">
      <w:pPr>
        <w:rPr>
          <w:lang w:val="es-PE"/>
        </w:rPr>
      </w:pPr>
      <w:r>
        <w:rPr>
          <w:lang w:val="es-PE"/>
        </w:rPr>
        <w:t xml:space="preserve">Después de la implementación de la base de datos y la construcción de la página web, se necesita guardar las credenciales de las diferentes empresas para que puedan lograr un inicio de sesión exitoso y empezar con el procedimiento de revisión y contratación de los presos, por lo </w:t>
      </w:r>
      <w:r w:rsidR="00931E84">
        <w:rPr>
          <w:lang w:val="es-PE"/>
        </w:rPr>
        <w:t>tanto,</w:t>
      </w:r>
      <w:r>
        <w:rPr>
          <w:lang w:val="es-PE"/>
        </w:rPr>
        <w:t xml:space="preserve"> los datos de las credenciales también son importantes y estarán en otra base de datos aparte, de tal manera que no se genere ningún conflicto con los datos de los presos y los datos de la empresa.</w:t>
      </w:r>
    </w:p>
    <w:p w14:paraId="79922971" w14:textId="4F97E86F" w:rsidR="00931E84" w:rsidRDefault="00931E84">
      <w:pPr>
        <w:rPr>
          <w:lang w:val="es-PE"/>
        </w:rPr>
      </w:pPr>
      <w:r>
        <w:rPr>
          <w:lang w:val="es-PE"/>
        </w:rPr>
        <w:t xml:space="preserve">Con respecto a la estructura de la base de datos de los presos, esta contendrá diferentes </w:t>
      </w:r>
      <w:r w:rsidR="00DA201A">
        <w:rPr>
          <w:lang w:val="es-PE"/>
        </w:rPr>
        <w:t>registros correspondientes a los siguientes campos: Nombres y apellidos, DNI, nivel de peligrosidad (0 a 10), fecha de salida, tiempo de pena, talleres en los que el preso se encuentra (taller A, B o C) y una fotografía del rosto. Con estos datos se trabajarán diferentes funciones como la edición de los registros del taller, en caso algún preso decida hacer un cambio o también ordenar estos datos en la función de reportes para que el cliente pueda ver los datos de los presos filtrados a su gusto.</w:t>
      </w:r>
    </w:p>
    <w:p w14:paraId="1B5DB3A0" w14:textId="7D63BC27" w:rsidR="00DA201A" w:rsidRDefault="00DA201A">
      <w:pPr>
        <w:rPr>
          <w:lang w:val="es-PE"/>
        </w:rPr>
      </w:pPr>
      <w:r>
        <w:rPr>
          <w:lang w:val="es-PE"/>
        </w:rPr>
        <w:t>La estructura de la base de datos para las credenciales de las empresas será: Nombre de la empresa, datos de contacto (correo y celular) e identificación de la misma, a partir de estos datos se generará automáticamente el correo para poder ingresar al sistema y la contraseña correspondiente.</w:t>
      </w:r>
    </w:p>
    <w:p w14:paraId="7905782A" w14:textId="77777777" w:rsidR="007C5AE3" w:rsidRDefault="007C5AE3" w:rsidP="007C5AE3">
      <w:pPr>
        <w:pStyle w:val="Ttulo2"/>
        <w:numPr>
          <w:ilvl w:val="0"/>
          <w:numId w:val="0"/>
        </w:numPr>
        <w:textAlignment w:val="baseline"/>
        <w:rPr>
          <w:color w:val="000000"/>
        </w:rPr>
      </w:pPr>
      <w:bookmarkStart w:id="6" w:name="_Toc133755357"/>
      <w:r>
        <w:rPr>
          <w:color w:val="000000"/>
        </w:rPr>
        <w:lastRenderedPageBreak/>
        <w:t>Diagrama lógico</w:t>
      </w:r>
    </w:p>
    <w:p w14:paraId="61DFD30D" w14:textId="77777777" w:rsidR="007C5AE3" w:rsidRDefault="00324D0D" w:rsidP="007C5AE3">
      <w:pPr>
        <w:pStyle w:val="NormalWeb"/>
        <w:spacing w:before="120" w:after="120"/>
        <w:ind w:left="-567" w:firstLine="425"/>
        <w:jc w:val="center"/>
      </w:pPr>
      <w:r>
        <w:rPr>
          <w:b/>
          <w:bCs/>
          <w:kern w:val="1"/>
          <w:sz w:val="36"/>
          <w:szCs w:val="36"/>
        </w:rPr>
        <w:pict w14:anchorId="32828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30.25pt">
            <v:imagedata r:id="rId8" o:title="B7A1806F"/>
          </v:shape>
        </w:pict>
      </w:r>
    </w:p>
    <w:p w14:paraId="62B073DC" w14:textId="77777777" w:rsidR="007C5AE3" w:rsidRDefault="007C5AE3" w:rsidP="007C5AE3">
      <w:pPr>
        <w:pStyle w:val="NormalWeb"/>
        <w:spacing w:before="120" w:after="120"/>
        <w:jc w:val="center"/>
        <w:rPr>
          <w:b/>
          <w:bCs/>
          <w:color w:val="000000"/>
          <w:sz w:val="18"/>
          <w:szCs w:val="18"/>
        </w:rPr>
      </w:pPr>
      <w:r>
        <w:rPr>
          <w:b/>
          <w:bCs/>
          <w:color w:val="000000"/>
          <w:sz w:val="18"/>
          <w:szCs w:val="18"/>
        </w:rPr>
        <w:t>Figura 1. Prototipo Diagrama Entidad Relación: EBD- Diseño de la base de datos</w:t>
      </w:r>
    </w:p>
    <w:p w14:paraId="2659AC78" w14:textId="77777777" w:rsidR="007C5AE3" w:rsidRDefault="007C5AE3" w:rsidP="007C5AE3">
      <w:pPr>
        <w:pStyle w:val="Ttulo2"/>
        <w:numPr>
          <w:ilvl w:val="0"/>
          <w:numId w:val="0"/>
        </w:numPr>
        <w:textAlignment w:val="baseline"/>
        <w:rPr>
          <w:color w:val="000000"/>
        </w:rPr>
      </w:pPr>
      <w:r>
        <w:rPr>
          <w:color w:val="000000"/>
        </w:rPr>
        <w:t>Diagrama físico</w:t>
      </w:r>
    </w:p>
    <w:p w14:paraId="593A407F" w14:textId="77777777" w:rsidR="007C5AE3" w:rsidRDefault="00324D0D" w:rsidP="007C5AE3">
      <w:pPr>
        <w:pStyle w:val="NormalWeb"/>
        <w:spacing w:before="120" w:after="120"/>
      </w:pPr>
      <w:r>
        <w:rPr>
          <w:b/>
          <w:bCs/>
          <w:kern w:val="1"/>
          <w:sz w:val="36"/>
          <w:szCs w:val="36"/>
        </w:rPr>
        <w:pict w14:anchorId="54C2FCE3">
          <v:shape id="_x0000_i1026" type="#_x0000_t75" style="width:425.25pt;height:345.75pt">
            <v:imagedata r:id="rId9" o:title="55271355"/>
          </v:shape>
        </w:pict>
      </w:r>
    </w:p>
    <w:p w14:paraId="2AC93E3A" w14:textId="77777777" w:rsidR="007C5AE3" w:rsidRDefault="007C5AE3" w:rsidP="007C5AE3">
      <w:pPr>
        <w:pStyle w:val="NormalWeb"/>
        <w:spacing w:before="120" w:after="120"/>
        <w:jc w:val="center"/>
      </w:pPr>
      <w:r>
        <w:rPr>
          <w:b/>
          <w:bCs/>
          <w:color w:val="000000"/>
          <w:sz w:val="18"/>
          <w:szCs w:val="18"/>
        </w:rPr>
        <w:lastRenderedPageBreak/>
        <w:t>Figura 2. Prototipo Diagrama Fisico: EBD- Diseño de la base de datos</w:t>
      </w:r>
    </w:p>
    <w:p w14:paraId="2F14DC99" w14:textId="77777777" w:rsidR="00C964A5" w:rsidRDefault="00C964A5" w:rsidP="003456BA">
      <w:pPr>
        <w:pStyle w:val="Ttulo2"/>
        <w:tabs>
          <w:tab w:val="clear" w:pos="3128"/>
        </w:tabs>
        <w:ind w:left="567" w:hanging="568"/>
      </w:pPr>
      <w:r>
        <w:rPr>
          <w:lang w:val="es-PE"/>
        </w:rPr>
        <w:t>Descripción</w:t>
      </w:r>
      <w:bookmarkEnd w:id="6"/>
    </w:p>
    <w:p w14:paraId="4E5FABDB" w14:textId="404DA044" w:rsidR="00C964A5" w:rsidRDefault="00A605BD">
      <w:r>
        <w:rPr>
          <w:lang w:val="es-PE"/>
        </w:rPr>
        <w:t xml:space="preserve">La implementación de tablas mediante SQL permitirá el trato de diferentes datos con respecto a los presos y las credenciales de las empresas. Con respecto a los presos, la mayoría de los datos corresponderán a cadenas de texto, otros a caracteres (talleres) y numero enteros (nivel de peligrosidad), siendo todos los campos: </w:t>
      </w:r>
      <w:r w:rsidRPr="00A605BD">
        <w:t>nombre, apellido, número de DNI, nivel de peligrosidad, fecha de salida y talleres en los que se encuentran</w:t>
      </w:r>
      <w:r>
        <w:t xml:space="preserve">. Por otro lado, la base de datos de las empresas cuenta con solo cadenas de texto, y presentan los siguientes datos: </w:t>
      </w:r>
      <w:r w:rsidRPr="00A605BD">
        <w:t>nombre de la empresa, datos de contacto (correo y celular) e identificación de esta</w:t>
      </w:r>
      <w:r>
        <w:t xml:space="preserve"> (correo y contraseña autogenerada)</w:t>
      </w:r>
      <w:r w:rsidRPr="00A605BD">
        <w:t>.</w:t>
      </w:r>
    </w:p>
    <w:p w14:paraId="12429EB3" w14:textId="6CC856B6" w:rsidR="00A605BD" w:rsidRDefault="00A605BD">
      <w:r>
        <w:t>A través de la página web, las empresas utilizarán sus credenciales las cuales serán verificadas en la base de datos (por lo tanto desde el primer momento el correcto funcionamiento de la BD es esencial), para luego ver los datos de distintos presos filtradas a sus necesidades para poder observar clientes potenciales (aquí tenemos la segunda vinculación con la BD de los presos, también fundamental para el desarrollo del proceso de negocio).</w:t>
      </w:r>
    </w:p>
    <w:p w14:paraId="4750CBF9" w14:textId="77777777" w:rsidR="00C964A5" w:rsidRDefault="00C964A5" w:rsidP="003456BA">
      <w:pPr>
        <w:pStyle w:val="Ttulo2"/>
        <w:tabs>
          <w:tab w:val="clear" w:pos="3128"/>
        </w:tabs>
        <w:ind w:left="567" w:hanging="568"/>
      </w:pPr>
      <w:bookmarkStart w:id="7" w:name="_Toc133755358"/>
      <w:r>
        <w:rPr>
          <w:lang w:val="es-PE"/>
        </w:rPr>
        <w:t>Actores</w:t>
      </w:r>
      <w:bookmarkEnd w:id="7"/>
    </w:p>
    <w:p w14:paraId="01ADDA04" w14:textId="6FDE112B" w:rsidR="00C964A5" w:rsidRPr="00A605BD" w:rsidRDefault="00A605BD">
      <w:pPr>
        <w:numPr>
          <w:ilvl w:val="0"/>
          <w:numId w:val="3"/>
        </w:numPr>
      </w:pPr>
      <w:r>
        <w:rPr>
          <w:lang w:val="es-PE"/>
        </w:rPr>
        <w:t>Presos</w:t>
      </w:r>
    </w:p>
    <w:p w14:paraId="660A623C" w14:textId="3D852337" w:rsidR="00A605BD" w:rsidRDefault="00A605BD">
      <w:pPr>
        <w:numPr>
          <w:ilvl w:val="0"/>
          <w:numId w:val="3"/>
        </w:numPr>
      </w:pPr>
      <w:r>
        <w:t>Administrador</w:t>
      </w:r>
    </w:p>
    <w:p w14:paraId="059174AB" w14:textId="77777777" w:rsidR="00C964A5" w:rsidRDefault="00C964A5" w:rsidP="003456BA">
      <w:pPr>
        <w:pStyle w:val="Ttulo2"/>
        <w:tabs>
          <w:tab w:val="clear" w:pos="3128"/>
        </w:tabs>
        <w:ind w:left="567" w:hanging="568"/>
      </w:pPr>
      <w:bookmarkStart w:id="8" w:name="_Toc133755359"/>
      <w:r>
        <w:rPr>
          <w:lang w:val="es-PE"/>
        </w:rPr>
        <w:t>Precondiciones</w:t>
      </w:r>
      <w:bookmarkEnd w:id="8"/>
    </w:p>
    <w:p w14:paraId="383573DB" w14:textId="7A430545" w:rsidR="00C964A5" w:rsidRDefault="00DE6C05">
      <w:r>
        <w:rPr>
          <w:lang w:val="es-PE"/>
        </w:rPr>
        <w:t>La existencia de bases de datos vacías es</w:t>
      </w:r>
      <w:r w:rsidR="00A605BD">
        <w:rPr>
          <w:lang w:val="es-PE"/>
        </w:rPr>
        <w:t xml:space="preserve"> </w:t>
      </w:r>
      <w:r>
        <w:rPr>
          <w:lang w:val="es-PE"/>
        </w:rPr>
        <w:t>necesaria</w:t>
      </w:r>
      <w:r w:rsidR="00A605BD">
        <w:rPr>
          <w:lang w:val="es-PE"/>
        </w:rPr>
        <w:t xml:space="preserve"> para poder almacenar los datos de los presos y las credenciales de las empresas, además estas deberán tener registradas todos los datos de manera correcta y en los campos correspondientes, para que </w:t>
      </w:r>
      <w:r>
        <w:rPr>
          <w:lang w:val="es-PE"/>
        </w:rPr>
        <w:t>no haya ningún error al iniciar sesión o mostrar reportes.</w:t>
      </w:r>
    </w:p>
    <w:p w14:paraId="75AA57B6" w14:textId="77777777" w:rsidR="00C964A5" w:rsidRDefault="00C964A5" w:rsidP="003456BA">
      <w:pPr>
        <w:pStyle w:val="Ttulo2"/>
        <w:tabs>
          <w:tab w:val="clear" w:pos="3128"/>
        </w:tabs>
        <w:ind w:left="567" w:hanging="568"/>
      </w:pPr>
      <w:bookmarkStart w:id="9" w:name="_Toc133755360"/>
      <w:r>
        <w:rPr>
          <w:lang w:val="es-PE"/>
        </w:rPr>
        <w:t>Pos Condiciones</w:t>
      </w:r>
      <w:bookmarkEnd w:id="9"/>
    </w:p>
    <w:p w14:paraId="22F3D6C2" w14:textId="19EBFD82" w:rsidR="00C964A5" w:rsidRDefault="00DE6C05">
      <w:r>
        <w:rPr>
          <w:lang w:val="es-PE"/>
        </w:rPr>
        <w:t xml:space="preserve">Luego de agregar datos de los presos y las empresas, estos se registrarán en la base de datos para que puedan ser consultados en cualquier momento. Además, luego de que </w:t>
      </w:r>
      <w:r>
        <w:rPr>
          <w:lang w:val="es-PE"/>
        </w:rPr>
        <w:lastRenderedPageBreak/>
        <w:t>una empresa haya iniciado sesión en el sistema, se pueda acceder a la información de los presos.</w:t>
      </w:r>
    </w:p>
    <w:p w14:paraId="7F828AD8" w14:textId="77777777" w:rsidR="00C964A5" w:rsidRDefault="00C964A5" w:rsidP="003456BA">
      <w:pPr>
        <w:pStyle w:val="Ttulo2"/>
        <w:tabs>
          <w:tab w:val="clear" w:pos="3128"/>
        </w:tabs>
        <w:ind w:left="567" w:hanging="568"/>
      </w:pPr>
      <w:bookmarkStart w:id="10" w:name="_Toc133755361"/>
      <w:r>
        <w:rPr>
          <w:lang w:val="es-PE"/>
        </w:rPr>
        <w:t>Flujo Básico</w:t>
      </w:r>
      <w:bookmarkEnd w:id="10"/>
    </w:p>
    <w:p w14:paraId="4E156D6A" w14:textId="3A0A493D" w:rsidR="00C964A5" w:rsidRPr="003E45F9" w:rsidRDefault="002F6A58">
      <w:pPr>
        <w:numPr>
          <w:ilvl w:val="0"/>
          <w:numId w:val="7"/>
        </w:numPr>
        <w:spacing w:line="240" w:lineRule="auto"/>
      </w:pPr>
      <w:r>
        <w:rPr>
          <w:sz w:val="20"/>
          <w:szCs w:val="20"/>
          <w:lang w:val="es-PE"/>
        </w:rPr>
        <w:t xml:space="preserve">El sistema </w:t>
      </w:r>
      <w:r w:rsidR="003E45F9">
        <w:rPr>
          <w:sz w:val="20"/>
          <w:szCs w:val="20"/>
          <w:lang w:val="es-PE"/>
        </w:rPr>
        <w:t>registra las credenciales de la empresa para su inicio de sesión</w:t>
      </w:r>
    </w:p>
    <w:p w14:paraId="53832D87" w14:textId="17726155" w:rsidR="003E45F9" w:rsidRDefault="003E45F9">
      <w:pPr>
        <w:numPr>
          <w:ilvl w:val="0"/>
          <w:numId w:val="7"/>
        </w:numPr>
        <w:spacing w:line="240" w:lineRule="auto"/>
      </w:pPr>
      <w:r>
        <w:rPr>
          <w:sz w:val="20"/>
          <w:szCs w:val="20"/>
          <w:lang w:val="es-PE"/>
        </w:rPr>
        <w:t>El sistema verifica las iniciales ingresadas para verificar su autenticidad y existencia en la base de datos. [EX1]</w:t>
      </w:r>
    </w:p>
    <w:p w14:paraId="2713598B" w14:textId="599AAFB6" w:rsidR="00C964A5" w:rsidRDefault="003E45F9">
      <w:pPr>
        <w:numPr>
          <w:ilvl w:val="0"/>
          <w:numId w:val="7"/>
        </w:numPr>
        <w:spacing w:line="240" w:lineRule="auto"/>
      </w:pPr>
      <w:r>
        <w:rPr>
          <w:sz w:val="20"/>
          <w:szCs w:val="20"/>
          <w:lang w:val="es-PE"/>
        </w:rPr>
        <w:t>La empresa realiza una búsqueda en la base de datos mediante la presentación de los diferentes registros filtrados a su gusto, considerando candidatos que cumplan con los requisitos. [EX2]</w:t>
      </w:r>
    </w:p>
    <w:p w14:paraId="2C5F01C3" w14:textId="5FF7D36F" w:rsidR="00C964A5" w:rsidRDefault="003E45F9">
      <w:pPr>
        <w:numPr>
          <w:ilvl w:val="0"/>
          <w:numId w:val="7"/>
        </w:numPr>
        <w:spacing w:line="240" w:lineRule="auto"/>
      </w:pPr>
      <w:r>
        <w:rPr>
          <w:sz w:val="20"/>
          <w:szCs w:val="20"/>
          <w:lang w:val="es-PE"/>
        </w:rPr>
        <w:t>La empresa selecciona aquellos candidatos que considera adecuados para sus ofertas de trabajo.</w:t>
      </w:r>
    </w:p>
    <w:p w14:paraId="53D36EA1" w14:textId="6FAA71C7" w:rsidR="00C964A5" w:rsidRPr="003E45F9" w:rsidRDefault="003E45F9">
      <w:pPr>
        <w:numPr>
          <w:ilvl w:val="0"/>
          <w:numId w:val="7"/>
        </w:numPr>
        <w:spacing w:line="240" w:lineRule="auto"/>
      </w:pPr>
      <w:r>
        <w:rPr>
          <w:sz w:val="20"/>
          <w:szCs w:val="20"/>
          <w:lang w:val="es-PE"/>
        </w:rPr>
        <w:t>La empresa verifica temas legales de los presos para poder validar sus puestos de trabajo.</w:t>
      </w:r>
    </w:p>
    <w:p w14:paraId="2561E52A" w14:textId="52D3F220" w:rsidR="003E45F9" w:rsidRPr="003E45F9" w:rsidRDefault="003E45F9">
      <w:pPr>
        <w:numPr>
          <w:ilvl w:val="0"/>
          <w:numId w:val="7"/>
        </w:numPr>
        <w:spacing w:line="240" w:lineRule="auto"/>
      </w:pPr>
      <w:r>
        <w:rPr>
          <w:sz w:val="20"/>
          <w:szCs w:val="20"/>
          <w:lang w:val="es-PE"/>
        </w:rPr>
        <w:t>La empresa envía un mensaje a los administradores del sistema con toda la información de los presos considerados adecuados para los trabajos.</w:t>
      </w:r>
    </w:p>
    <w:p w14:paraId="222676BA" w14:textId="6152263C" w:rsidR="003E45F9" w:rsidRPr="003E45F9" w:rsidRDefault="003E45F9">
      <w:pPr>
        <w:numPr>
          <w:ilvl w:val="0"/>
          <w:numId w:val="7"/>
        </w:numPr>
        <w:spacing w:line="240" w:lineRule="auto"/>
      </w:pPr>
      <w:r>
        <w:rPr>
          <w:sz w:val="20"/>
          <w:szCs w:val="20"/>
          <w:lang w:val="es-PE"/>
        </w:rPr>
        <w:t>La administración notifica al preso para que pueda informar sobre la aceptación o no de la oferta.</w:t>
      </w:r>
    </w:p>
    <w:p w14:paraId="1E3DB9D5" w14:textId="0D5EBB4D" w:rsidR="003E45F9" w:rsidRDefault="003E45F9">
      <w:pPr>
        <w:numPr>
          <w:ilvl w:val="0"/>
          <w:numId w:val="7"/>
        </w:numPr>
        <w:spacing w:line="240" w:lineRule="auto"/>
      </w:pPr>
      <w:r>
        <w:rPr>
          <w:sz w:val="20"/>
          <w:szCs w:val="20"/>
          <w:lang w:val="es-PE"/>
        </w:rPr>
        <w:t>El proceso de contratación se finaliza entre el preso (con supervisión del sistema) y la empresa.</w:t>
      </w:r>
    </w:p>
    <w:p w14:paraId="61D89688" w14:textId="77777777" w:rsidR="00C964A5" w:rsidRDefault="00C964A5" w:rsidP="003456BA">
      <w:pPr>
        <w:pStyle w:val="Ttulo2"/>
        <w:tabs>
          <w:tab w:val="clear" w:pos="3128"/>
        </w:tabs>
        <w:ind w:left="567" w:hanging="568"/>
      </w:pPr>
      <w:bookmarkStart w:id="11" w:name="_Toc133755362"/>
      <w:r>
        <w:rPr>
          <w:lang w:val="es-PE"/>
        </w:rPr>
        <w:t>Excepciones</w:t>
      </w:r>
      <w:bookmarkEnd w:id="11"/>
    </w:p>
    <w:p w14:paraId="4D13C229" w14:textId="19008332" w:rsidR="00C964A5" w:rsidRDefault="00C964A5">
      <w:r>
        <w:rPr>
          <w:b/>
          <w:sz w:val="20"/>
          <w:szCs w:val="20"/>
          <w:lang w:val="es-PE"/>
        </w:rPr>
        <w:t xml:space="preserve">[EX1]: Respuesta del evento generado al </w:t>
      </w:r>
      <w:r w:rsidR="005A33E9">
        <w:rPr>
          <w:b/>
          <w:sz w:val="20"/>
          <w:szCs w:val="20"/>
          <w:lang w:val="es-PE"/>
        </w:rPr>
        <w:t>iniciar sesión</w:t>
      </w:r>
    </w:p>
    <w:p w14:paraId="0A0C882C" w14:textId="7F862024" w:rsidR="00C964A5" w:rsidRDefault="003E45F9">
      <w:pPr>
        <w:numPr>
          <w:ilvl w:val="0"/>
          <w:numId w:val="4"/>
        </w:numPr>
        <w:spacing w:line="240" w:lineRule="auto"/>
        <w:ind w:left="357" w:hanging="357"/>
      </w:pPr>
      <w:r>
        <w:rPr>
          <w:sz w:val="20"/>
          <w:szCs w:val="20"/>
          <w:lang w:val="es-PE"/>
        </w:rPr>
        <w:t>Si la empresa puede realizar la acción e ingresar al sistema sin ninguna dificultad, entonces las bases de datos funcionan correctamente.</w:t>
      </w:r>
    </w:p>
    <w:p w14:paraId="1DD0BB54" w14:textId="64A692F4" w:rsidR="00C964A5" w:rsidRDefault="003E45F9">
      <w:pPr>
        <w:numPr>
          <w:ilvl w:val="0"/>
          <w:numId w:val="4"/>
        </w:numPr>
        <w:spacing w:line="240" w:lineRule="auto"/>
        <w:ind w:left="357" w:hanging="357"/>
      </w:pPr>
      <w:r>
        <w:rPr>
          <w:sz w:val="20"/>
          <w:szCs w:val="20"/>
          <w:lang w:val="es-PE"/>
        </w:rPr>
        <w:t xml:space="preserve">Si el inicio de sesión presenta múltiples fallos pese a haber escrito correctamente las credenciales, existe un problema en los </w:t>
      </w:r>
      <w:r w:rsidR="005A33E9">
        <w:rPr>
          <w:sz w:val="20"/>
          <w:szCs w:val="20"/>
          <w:lang w:val="es-PE"/>
        </w:rPr>
        <w:t>registros de la BD.</w:t>
      </w:r>
    </w:p>
    <w:p w14:paraId="6BAF59F5" w14:textId="0C04E231" w:rsidR="00C964A5" w:rsidRDefault="00C964A5">
      <w:r>
        <w:rPr>
          <w:b/>
          <w:sz w:val="20"/>
          <w:szCs w:val="20"/>
          <w:lang w:val="es-PE"/>
        </w:rPr>
        <w:t xml:space="preserve">[EX2]: </w:t>
      </w:r>
      <w:r w:rsidR="002F6A58">
        <w:rPr>
          <w:b/>
          <w:sz w:val="20"/>
          <w:szCs w:val="20"/>
          <w:lang w:val="es-PE"/>
        </w:rPr>
        <w:t>Los reportes no se muestran correctamente clasificados</w:t>
      </w:r>
    </w:p>
    <w:p w14:paraId="411B010B" w14:textId="2E4565ED" w:rsidR="00C964A5" w:rsidRPr="002F6A58" w:rsidRDefault="002F6A58">
      <w:pPr>
        <w:numPr>
          <w:ilvl w:val="0"/>
          <w:numId w:val="4"/>
        </w:numPr>
        <w:spacing w:line="240" w:lineRule="auto"/>
        <w:ind w:left="357" w:hanging="357"/>
      </w:pPr>
      <w:r>
        <w:rPr>
          <w:sz w:val="20"/>
          <w:szCs w:val="20"/>
          <w:lang w:val="es-PE"/>
        </w:rPr>
        <w:t>Si al seleccionar un filtro dado por el usuario y el sistema de reportes muestra los datos correctamente entonces se procede con el flujo básico.</w:t>
      </w:r>
    </w:p>
    <w:p w14:paraId="6D6DDF64" w14:textId="3120009B" w:rsidR="00C964A5" w:rsidRPr="00544B2D" w:rsidRDefault="002F6A58" w:rsidP="00544B2D">
      <w:pPr>
        <w:numPr>
          <w:ilvl w:val="0"/>
          <w:numId w:val="4"/>
        </w:numPr>
        <w:spacing w:line="240" w:lineRule="auto"/>
        <w:ind w:left="357" w:hanging="357"/>
      </w:pPr>
      <w:r>
        <w:rPr>
          <w:sz w:val="20"/>
          <w:szCs w:val="20"/>
          <w:lang w:val="es-PE"/>
        </w:rPr>
        <w:t>Si el reporte de datos no responde a los filtros seleccionados por el usuario se procede a mostrar datos incorrectos (campos vacíos o campos que el usuario no solicitó), causado por un error de comparación o vínculo con la base de datos.</w:t>
      </w:r>
    </w:p>
    <w:p w14:paraId="5E30F663" w14:textId="2169E325" w:rsidR="00C964A5" w:rsidRPr="00FE5ADC" w:rsidRDefault="00324D0D" w:rsidP="003A1EA4">
      <w:pPr>
        <w:rPr>
          <w:lang w:val="es-PE" w:eastAsia="es-PE"/>
        </w:rPr>
      </w:pPr>
      <w:r>
        <w:rPr>
          <w:lang w:val="es-PE" w:eastAsia="es-PE"/>
        </w:rPr>
        <w:pict w14:anchorId="74B0102F">
          <v:shape id="_x0000_i1027" type="#_x0000_t75" style="width:222pt;height:198pt">
            <v:imagedata r:id="rId10" o:title=""/>
          </v:shape>
        </w:pict>
      </w:r>
    </w:p>
    <w:sectPr w:rsidR="00C964A5" w:rsidRPr="00FE5ADC">
      <w:footerReference w:type="default" r:id="rId11"/>
      <w:footerReference w:type="first" r:id="rId12"/>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6395F" w14:textId="77777777" w:rsidR="0064039C" w:rsidRDefault="0064039C">
      <w:pPr>
        <w:spacing w:before="0" w:after="0" w:line="240" w:lineRule="auto"/>
      </w:pPr>
      <w:r>
        <w:separator/>
      </w:r>
    </w:p>
  </w:endnote>
  <w:endnote w:type="continuationSeparator" w:id="0">
    <w:p w14:paraId="3F7018C0" w14:textId="77777777" w:rsidR="0064039C" w:rsidRDefault="006403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1"/>
    <w:family w:val="roman"/>
    <w:notTrueType/>
    <w:pitch w:val="variable"/>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swiss"/>
    <w:pitch w:val="variable"/>
    <w:sig w:usb0="800000BF" w:usb1="4000005B"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F40DF" w14:textId="77777777" w:rsidR="00C964A5" w:rsidRDefault="0064039C">
    <w:pPr>
      <w:pStyle w:val="Piedepgina"/>
    </w:pPr>
    <w:r>
      <w:pict w14:anchorId="70C12B2E">
        <v:shapetype id="_x0000_t202" coordsize="21600,21600" o:spt="202" path="m,l,21600r21600,l21600,xe">
          <v:stroke joinstyle="miter"/>
          <v:path gradientshapeok="t" o:connecttype="rect"/>
        </v:shapetype>
        <v:shape id="_x0000_s2049" type="#_x0000_t202" style="position:absolute;left:0;text-align:left;margin-left:0;margin-top:.05pt;width:5.9pt;height:19.65pt;z-index:1;mso-wrap-distance-left:0;mso-wrap-distance-right:0;mso-position-horizontal:center;mso-position-horizontal-relative:margin" stroked="f">
          <v:fill color2="black"/>
          <v:textbox inset="0,0,0,0">
            <w:txbxContent>
              <w:p w14:paraId="6BFB53AB"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324D0D">
                  <w:rPr>
                    <w:rStyle w:val="Nmerodepgina"/>
                    <w:noProof/>
                  </w:rPr>
                  <w:t>2</w:t>
                </w:r>
                <w:r>
                  <w:rPr>
                    <w:rStyle w:val="Nmerodepgina"/>
                  </w:rPr>
                  <w:fldChar w:fldCharType="end"/>
                </w:r>
              </w:p>
            </w:txbxContent>
          </v:textbox>
          <w10:wrap type="square" side="largest"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EBC65" w14:textId="77777777" w:rsidR="00C964A5" w:rsidRDefault="00C964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FEA58" w14:textId="77777777" w:rsidR="0064039C" w:rsidRDefault="0064039C">
      <w:pPr>
        <w:spacing w:before="0" w:after="0" w:line="240" w:lineRule="auto"/>
      </w:pPr>
      <w:r>
        <w:separator/>
      </w:r>
    </w:p>
  </w:footnote>
  <w:footnote w:type="continuationSeparator" w:id="0">
    <w:p w14:paraId="5BB3A1F8" w14:textId="77777777" w:rsidR="0064039C" w:rsidRDefault="006403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9A60298"/>
    <w:lvl w:ilvl="0">
      <w:start w:val="1"/>
      <w:numFmt w:val="decimal"/>
      <w:pStyle w:val="Ttulo1"/>
      <w:lvlText w:val="%1."/>
      <w:lvlJc w:val="left"/>
      <w:pPr>
        <w:tabs>
          <w:tab w:val="num" w:pos="3410"/>
        </w:tabs>
        <w:ind w:left="3410" w:hanging="432"/>
      </w:pPr>
      <w:rPr>
        <w:rFonts w:ascii="Times New Roman" w:eastAsia="Times New Roman" w:hAnsi="Times New Roman" w:cs="Times New Roman" w:hint="default"/>
      </w:rPr>
    </w:lvl>
    <w:lvl w:ilvl="1">
      <w:start w:val="1"/>
      <w:numFmt w:val="decimal"/>
      <w:pStyle w:val="Ttulo2"/>
      <w:lvlText w:val="%1.%2"/>
      <w:lvlJc w:val="left"/>
      <w:pPr>
        <w:tabs>
          <w:tab w:val="num" w:pos="3128"/>
        </w:tabs>
        <w:ind w:left="3128" w:hanging="576"/>
      </w:pPr>
      <w:rPr>
        <w:rFonts w:hint="default"/>
      </w:rPr>
    </w:lvl>
    <w:lvl w:ilvl="2">
      <w:start w:val="1"/>
      <w:numFmt w:val="decimal"/>
      <w:pStyle w:val="Ttulo3"/>
      <w:lvlText w:val="%1.%2.%3"/>
      <w:lvlJc w:val="left"/>
      <w:pPr>
        <w:tabs>
          <w:tab w:val="num" w:pos="4407"/>
        </w:tabs>
        <w:ind w:left="4407" w:hanging="720"/>
      </w:pPr>
      <w:rPr>
        <w:rFonts w:hint="default"/>
      </w:rPr>
    </w:lvl>
    <w:lvl w:ilvl="3">
      <w:start w:val="1"/>
      <w:numFmt w:val="decimal"/>
      <w:pStyle w:val="Ttulo4"/>
      <w:lvlText w:val="%1.%2.%3.%4"/>
      <w:lvlJc w:val="left"/>
      <w:pPr>
        <w:tabs>
          <w:tab w:val="num" w:pos="3416"/>
        </w:tabs>
        <w:ind w:left="3416" w:hanging="864"/>
      </w:pPr>
      <w:rPr>
        <w:rFonts w:hint="default"/>
      </w:rPr>
    </w:lvl>
    <w:lvl w:ilvl="4">
      <w:start w:val="1"/>
      <w:numFmt w:val="none"/>
      <w:suff w:val="nothing"/>
      <w:lvlText w:val=""/>
      <w:lvlJc w:val="left"/>
      <w:pPr>
        <w:tabs>
          <w:tab w:val="num" w:pos="3560"/>
        </w:tabs>
        <w:ind w:left="3560" w:hanging="1008"/>
      </w:pPr>
    </w:lvl>
    <w:lvl w:ilvl="5">
      <w:start w:val="1"/>
      <w:numFmt w:val="none"/>
      <w:suff w:val="nothing"/>
      <w:lvlText w:val=""/>
      <w:lvlJc w:val="left"/>
      <w:pPr>
        <w:tabs>
          <w:tab w:val="num" w:pos="3704"/>
        </w:tabs>
        <w:ind w:left="3704" w:hanging="1152"/>
      </w:pPr>
    </w:lvl>
    <w:lvl w:ilvl="6">
      <w:start w:val="1"/>
      <w:numFmt w:val="none"/>
      <w:suff w:val="nothing"/>
      <w:lvlText w:val=""/>
      <w:lvlJc w:val="left"/>
      <w:pPr>
        <w:tabs>
          <w:tab w:val="num" w:pos="3848"/>
        </w:tabs>
        <w:ind w:left="3848" w:hanging="1296"/>
      </w:pPr>
    </w:lvl>
    <w:lvl w:ilvl="7">
      <w:start w:val="1"/>
      <w:numFmt w:val="none"/>
      <w:suff w:val="nothing"/>
      <w:lvlText w:val=""/>
      <w:lvlJc w:val="left"/>
      <w:pPr>
        <w:tabs>
          <w:tab w:val="num" w:pos="3992"/>
        </w:tabs>
        <w:ind w:left="3992" w:hanging="1440"/>
      </w:pPr>
    </w:lvl>
    <w:lvl w:ilvl="8">
      <w:start w:val="1"/>
      <w:numFmt w:val="none"/>
      <w:suff w:val="nothing"/>
      <w:lvlText w:val=""/>
      <w:lvlJc w:val="left"/>
      <w:pPr>
        <w:tabs>
          <w:tab w:val="num" w:pos="4136"/>
        </w:tabs>
        <w:ind w:left="4136"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4">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nsid w:val="03EF178B"/>
    <w:multiLevelType w:val="multilevel"/>
    <w:tmpl w:val="E1E4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CC1016"/>
    <w:multiLevelType w:val="multilevel"/>
    <w:tmpl w:val="AA1EE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33CF"/>
    <w:rsid w:val="000E51B2"/>
    <w:rsid w:val="001F1E56"/>
    <w:rsid w:val="002133CF"/>
    <w:rsid w:val="00262439"/>
    <w:rsid w:val="002B0DCC"/>
    <w:rsid w:val="002F6A58"/>
    <w:rsid w:val="00324D0D"/>
    <w:rsid w:val="003456BA"/>
    <w:rsid w:val="003A1EA4"/>
    <w:rsid w:val="003E45F9"/>
    <w:rsid w:val="00431FB1"/>
    <w:rsid w:val="00465380"/>
    <w:rsid w:val="00544B2D"/>
    <w:rsid w:val="005A33E9"/>
    <w:rsid w:val="006321BE"/>
    <w:rsid w:val="0064039C"/>
    <w:rsid w:val="006A4278"/>
    <w:rsid w:val="006E3677"/>
    <w:rsid w:val="006E3A87"/>
    <w:rsid w:val="0072290A"/>
    <w:rsid w:val="007264AA"/>
    <w:rsid w:val="007C5AE3"/>
    <w:rsid w:val="0081630B"/>
    <w:rsid w:val="00931E84"/>
    <w:rsid w:val="00941265"/>
    <w:rsid w:val="009E46C9"/>
    <w:rsid w:val="00A25128"/>
    <w:rsid w:val="00A27C7E"/>
    <w:rsid w:val="00A605BD"/>
    <w:rsid w:val="00AA0836"/>
    <w:rsid w:val="00AB1586"/>
    <w:rsid w:val="00B115B8"/>
    <w:rsid w:val="00B3764C"/>
    <w:rsid w:val="00B7322B"/>
    <w:rsid w:val="00C04072"/>
    <w:rsid w:val="00C2613F"/>
    <w:rsid w:val="00C3209A"/>
    <w:rsid w:val="00C964A5"/>
    <w:rsid w:val="00D06BA3"/>
    <w:rsid w:val="00DA201A"/>
    <w:rsid w:val="00DE6C05"/>
    <w:rsid w:val="00ED63E1"/>
    <w:rsid w:val="00F57F99"/>
    <w:rsid w:val="00FA7475"/>
    <w:rsid w:val="00FE5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1126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Epgrafe">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1">
    <w:name w:val="Epígrafe1"/>
    <w:basedOn w:val="Normal"/>
    <w:next w:val="Normal"/>
    <w:pPr>
      <w:spacing w:before="240" w:after="240"/>
      <w:jc w:val="center"/>
    </w:pPr>
    <w:rPr>
      <w:rFonts w:cs="Arial"/>
      <w:b/>
      <w:bCs/>
      <w:sz w:val="20"/>
      <w:szCs w:val="20"/>
    </w:rPr>
  </w:style>
  <w:style w:type="paragraph" w:styleId="NormalWeb">
    <w:name w:val="Normal (Web)"/>
    <w:basedOn w:val="Normal"/>
    <w:uiPriority w:val="99"/>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264176">
      <w:bodyDiv w:val="1"/>
      <w:marLeft w:val="0"/>
      <w:marRight w:val="0"/>
      <w:marTop w:val="0"/>
      <w:marBottom w:val="0"/>
      <w:divBdr>
        <w:top w:val="none" w:sz="0" w:space="0" w:color="auto"/>
        <w:left w:val="none" w:sz="0" w:space="0" w:color="auto"/>
        <w:bottom w:val="none" w:sz="0" w:space="0" w:color="auto"/>
        <w:right w:val="none" w:sz="0" w:space="0" w:color="auto"/>
      </w:divBdr>
    </w:div>
    <w:div w:id="1869101313">
      <w:bodyDiv w:val="1"/>
      <w:marLeft w:val="0"/>
      <w:marRight w:val="0"/>
      <w:marTop w:val="0"/>
      <w:marBottom w:val="0"/>
      <w:divBdr>
        <w:top w:val="none" w:sz="0" w:space="0" w:color="auto"/>
        <w:left w:val="none" w:sz="0" w:space="0" w:color="auto"/>
        <w:bottom w:val="none" w:sz="0" w:space="0" w:color="auto"/>
        <w:right w:val="none" w:sz="0" w:space="0" w:color="auto"/>
      </w:divBdr>
      <w:divsChild>
        <w:div w:id="6684676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8264</CharactersWithSpaces>
  <SharedDoc>false</SharedDoc>
  <HLinks>
    <vt:vector size="90" baseType="variant">
      <vt:variant>
        <vt:i4>1179709</vt:i4>
      </vt:variant>
      <vt:variant>
        <vt:i4>86</vt:i4>
      </vt:variant>
      <vt:variant>
        <vt:i4>0</vt:i4>
      </vt:variant>
      <vt:variant>
        <vt:i4>5</vt:i4>
      </vt:variant>
      <vt:variant>
        <vt:lpwstr/>
      </vt:variant>
      <vt:variant>
        <vt:lpwstr>_Toc133192658</vt:lpwstr>
      </vt:variant>
      <vt:variant>
        <vt:i4>1179709</vt:i4>
      </vt:variant>
      <vt:variant>
        <vt:i4>80</vt:i4>
      </vt:variant>
      <vt:variant>
        <vt:i4>0</vt:i4>
      </vt:variant>
      <vt:variant>
        <vt:i4>5</vt:i4>
      </vt:variant>
      <vt:variant>
        <vt:lpwstr/>
      </vt:variant>
      <vt:variant>
        <vt:lpwstr>_Toc133192657</vt:lpwstr>
      </vt:variant>
      <vt:variant>
        <vt:i4>1179709</vt:i4>
      </vt:variant>
      <vt:variant>
        <vt:i4>74</vt:i4>
      </vt:variant>
      <vt:variant>
        <vt:i4>0</vt:i4>
      </vt:variant>
      <vt:variant>
        <vt:i4>5</vt:i4>
      </vt:variant>
      <vt:variant>
        <vt:lpwstr/>
      </vt:variant>
      <vt:variant>
        <vt:lpwstr>_Toc133192656</vt:lpwstr>
      </vt:variant>
      <vt:variant>
        <vt:i4>1179709</vt:i4>
      </vt:variant>
      <vt:variant>
        <vt:i4>68</vt:i4>
      </vt:variant>
      <vt:variant>
        <vt:i4>0</vt:i4>
      </vt:variant>
      <vt:variant>
        <vt:i4>5</vt:i4>
      </vt:variant>
      <vt:variant>
        <vt:lpwstr/>
      </vt:variant>
      <vt:variant>
        <vt:lpwstr>_Toc133192655</vt:lpwstr>
      </vt:variant>
      <vt:variant>
        <vt:i4>1179709</vt:i4>
      </vt:variant>
      <vt:variant>
        <vt:i4>62</vt:i4>
      </vt:variant>
      <vt:variant>
        <vt:i4>0</vt:i4>
      </vt:variant>
      <vt:variant>
        <vt:i4>5</vt:i4>
      </vt:variant>
      <vt:variant>
        <vt:lpwstr/>
      </vt:variant>
      <vt:variant>
        <vt:lpwstr>_Toc133192654</vt:lpwstr>
      </vt:variant>
      <vt:variant>
        <vt:i4>1179709</vt:i4>
      </vt:variant>
      <vt:variant>
        <vt:i4>56</vt:i4>
      </vt:variant>
      <vt:variant>
        <vt:i4>0</vt:i4>
      </vt:variant>
      <vt:variant>
        <vt:i4>5</vt:i4>
      </vt:variant>
      <vt:variant>
        <vt:lpwstr/>
      </vt:variant>
      <vt:variant>
        <vt:lpwstr>_Toc133192653</vt:lpwstr>
      </vt:variant>
      <vt:variant>
        <vt:i4>1179709</vt:i4>
      </vt:variant>
      <vt:variant>
        <vt:i4>50</vt:i4>
      </vt:variant>
      <vt:variant>
        <vt:i4>0</vt:i4>
      </vt:variant>
      <vt:variant>
        <vt:i4>5</vt:i4>
      </vt:variant>
      <vt:variant>
        <vt:lpwstr/>
      </vt:variant>
      <vt:variant>
        <vt:lpwstr>_Toc133192652</vt:lpwstr>
      </vt:variant>
      <vt:variant>
        <vt:i4>1179709</vt:i4>
      </vt:variant>
      <vt:variant>
        <vt:i4>44</vt:i4>
      </vt:variant>
      <vt:variant>
        <vt:i4>0</vt:i4>
      </vt:variant>
      <vt:variant>
        <vt:i4>5</vt:i4>
      </vt:variant>
      <vt:variant>
        <vt:lpwstr/>
      </vt:variant>
      <vt:variant>
        <vt:lpwstr>_Toc133192651</vt:lpwstr>
      </vt:variant>
      <vt:variant>
        <vt:i4>1179709</vt:i4>
      </vt:variant>
      <vt:variant>
        <vt:i4>38</vt:i4>
      </vt:variant>
      <vt:variant>
        <vt:i4>0</vt:i4>
      </vt:variant>
      <vt:variant>
        <vt:i4>5</vt:i4>
      </vt:variant>
      <vt:variant>
        <vt:lpwstr/>
      </vt:variant>
      <vt:variant>
        <vt:lpwstr>_Toc133192650</vt:lpwstr>
      </vt:variant>
      <vt:variant>
        <vt:i4>1245245</vt:i4>
      </vt:variant>
      <vt:variant>
        <vt:i4>32</vt:i4>
      </vt:variant>
      <vt:variant>
        <vt:i4>0</vt:i4>
      </vt:variant>
      <vt:variant>
        <vt:i4>5</vt:i4>
      </vt:variant>
      <vt:variant>
        <vt:lpwstr/>
      </vt:variant>
      <vt:variant>
        <vt:lpwstr>_Toc133192649</vt:lpwstr>
      </vt:variant>
      <vt:variant>
        <vt:i4>1245245</vt:i4>
      </vt:variant>
      <vt:variant>
        <vt:i4>26</vt:i4>
      </vt:variant>
      <vt:variant>
        <vt:i4>0</vt:i4>
      </vt:variant>
      <vt:variant>
        <vt:i4>5</vt:i4>
      </vt:variant>
      <vt:variant>
        <vt:lpwstr/>
      </vt:variant>
      <vt:variant>
        <vt:lpwstr>_Toc133192648</vt:lpwstr>
      </vt:variant>
      <vt:variant>
        <vt:i4>1245245</vt:i4>
      </vt:variant>
      <vt:variant>
        <vt:i4>20</vt:i4>
      </vt:variant>
      <vt:variant>
        <vt:i4>0</vt:i4>
      </vt:variant>
      <vt:variant>
        <vt:i4>5</vt:i4>
      </vt:variant>
      <vt:variant>
        <vt:lpwstr/>
      </vt:variant>
      <vt:variant>
        <vt:lpwstr>_Toc133192647</vt:lpwstr>
      </vt:variant>
      <vt:variant>
        <vt:i4>1245245</vt:i4>
      </vt:variant>
      <vt:variant>
        <vt:i4>14</vt:i4>
      </vt:variant>
      <vt:variant>
        <vt:i4>0</vt:i4>
      </vt:variant>
      <vt:variant>
        <vt:i4>5</vt:i4>
      </vt:variant>
      <vt:variant>
        <vt:lpwstr/>
      </vt:variant>
      <vt:variant>
        <vt:lpwstr>_Toc133192646</vt:lpwstr>
      </vt:variant>
      <vt:variant>
        <vt:i4>1245245</vt:i4>
      </vt:variant>
      <vt:variant>
        <vt:i4>8</vt:i4>
      </vt:variant>
      <vt:variant>
        <vt:i4>0</vt:i4>
      </vt:variant>
      <vt:variant>
        <vt:i4>5</vt:i4>
      </vt:variant>
      <vt:variant>
        <vt:lpwstr/>
      </vt:variant>
      <vt:variant>
        <vt:lpwstr>_Toc133192645</vt:lpwstr>
      </vt:variant>
      <vt:variant>
        <vt:i4>1245245</vt:i4>
      </vt:variant>
      <vt:variant>
        <vt:i4>2</vt:i4>
      </vt:variant>
      <vt:variant>
        <vt:i4>0</vt:i4>
      </vt:variant>
      <vt:variant>
        <vt:i4>5</vt:i4>
      </vt:variant>
      <vt:variant>
        <vt:lpwstr/>
      </vt:variant>
      <vt:variant>
        <vt:lpwstr>_Toc133192644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PATTY</cp:lastModifiedBy>
  <cp:revision>15</cp:revision>
  <cp:lastPrinted>2016-10-04T17:18:00Z</cp:lastPrinted>
  <dcterms:created xsi:type="dcterms:W3CDTF">2023-04-24T06:39:00Z</dcterms:created>
  <dcterms:modified xsi:type="dcterms:W3CDTF">2023-05-21T06:29:00Z</dcterms:modified>
</cp:coreProperties>
</file>