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7878F" w14:textId="77777777" w:rsidR="00702EA7" w:rsidRDefault="00001545">
      <w:pPr>
        <w:keepNext/>
        <w:spacing w:after="60"/>
        <w:jc w:val="center"/>
      </w:pPr>
      <w:r>
        <w:rPr>
          <w:noProof/>
        </w:rPr>
        <w:drawing>
          <wp:inline distT="0" distB="0" distL="0" distR="0" wp14:anchorId="6DB43635" wp14:editId="359078E7">
            <wp:extent cx="2162175" cy="628650"/>
            <wp:effectExtent l="0" t="0" r="0" b="0"/>
            <wp:docPr id="1" name="Logo da Universidade Paulista" descr="Logo da Universidade Paulista" title="Logo da Universidade Pau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62175" cy="628650"/>
                    </a:xfrm>
                    <a:prstGeom prst="rect">
                      <a:avLst/>
                    </a:prstGeom>
                  </pic:spPr>
                </pic:pic>
              </a:graphicData>
            </a:graphic>
          </wp:inline>
        </w:drawing>
      </w:r>
    </w:p>
    <w:p w14:paraId="48984693" w14:textId="77777777" w:rsidR="00702EA7" w:rsidRDefault="00001545">
      <w:pPr>
        <w:jc w:val="center"/>
      </w:pPr>
      <w:r>
        <w:rPr>
          <w:b/>
          <w:bCs/>
        </w:rPr>
        <w:t>UNIVERSIDADE PAULISTA</w:t>
      </w:r>
    </w:p>
    <w:p w14:paraId="14D85623" w14:textId="77777777" w:rsidR="00702EA7" w:rsidRDefault="00001545">
      <w:pPr>
        <w:jc w:val="center"/>
      </w:pPr>
      <w:r>
        <w:rPr>
          <w:b/>
          <w:bCs/>
        </w:rPr>
        <w:t>ICET - INSTITUTO DE CIÊNCIAS EXATAS E TECNOLOGIA</w:t>
      </w:r>
    </w:p>
    <w:p w14:paraId="4A6D434C" w14:textId="77777777" w:rsidR="00702EA7" w:rsidRDefault="00001545">
      <w:pPr>
        <w:jc w:val="center"/>
      </w:pPr>
      <w:r>
        <w:rPr>
          <w:b/>
          <w:bCs/>
        </w:rPr>
        <w:t>CURSO SUPERIOR DE TECNOLOGIA EM ANÁLISE E DESENVOLVIMENTO DE SISTEMAS</w:t>
      </w:r>
    </w:p>
    <w:p w14:paraId="5CBB987E" w14:textId="77777777" w:rsidR="00702EA7" w:rsidRDefault="00001545">
      <w:pPr>
        <w:spacing w:before="480"/>
        <w:jc w:val="center"/>
      </w:pPr>
      <w:r>
        <w:rPr>
          <w:b/>
          <w:bCs/>
        </w:rPr>
        <w:t>PROJETO INTEGRADO MULTIDISCIPLINAR</w:t>
      </w:r>
    </w:p>
    <w:p w14:paraId="23D60A78" w14:textId="77777777" w:rsidR="00702EA7" w:rsidRDefault="00001545">
      <w:pPr>
        <w:jc w:val="center"/>
      </w:pPr>
      <w:r>
        <w:rPr>
          <w:b/>
          <w:bCs/>
        </w:rPr>
        <w:t>PIM IV</w:t>
      </w:r>
    </w:p>
    <w:p w14:paraId="655C5843" w14:textId="77777777" w:rsidR="00702EA7" w:rsidRDefault="00001545">
      <w:pPr>
        <w:spacing w:before="480"/>
        <w:jc w:val="center"/>
      </w:pPr>
      <w:r>
        <w:rPr>
          <w:b/>
          <w:bCs/>
        </w:rPr>
        <w:t>DESENVOLVIMENTO DE SOLUÇÃO WEB E MOBILE DE AVALIAÇÃO E APOIO À APRENDIZAGEM PARA UMA EMPRESA FICTÍCIA DE TECNOLOGIA EDUCACIONAL</w:t>
      </w:r>
    </w:p>
    <w:p w14:paraId="22B2E4CC" w14:textId="77777777" w:rsidR="00702EA7" w:rsidRDefault="00702EA7">
      <w:pPr>
        <w:spacing w:before="600"/>
      </w:pP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2331"/>
      </w:tblGrid>
      <w:tr w:rsidR="00702EA7" w14:paraId="5CE17FD1" w14:textId="77777777">
        <w:trPr>
          <w:cantSplit/>
          <w:jc w:val="center"/>
        </w:trPr>
        <w:tc>
          <w:tcPr>
            <w:tcW w:w="4473" w:type="dxa"/>
            <w:tcMar>
              <w:top w:w="60" w:type="dxa"/>
              <w:left w:w="100" w:type="dxa"/>
              <w:bottom w:w="60" w:type="dxa"/>
              <w:right w:w="100" w:type="dxa"/>
            </w:tcMar>
            <w:vAlign w:val="center"/>
          </w:tcPr>
          <w:p w14:paraId="44003383" w14:textId="77777777" w:rsidR="00702EA7" w:rsidRDefault="00001545">
            <w:pPr>
              <w:spacing w:line="240" w:lineRule="auto"/>
              <w:jc w:val="center"/>
            </w:pPr>
            <w:r>
              <w:rPr>
                <w:b/>
                <w:bCs/>
              </w:rPr>
              <w:t>Nomes</w:t>
            </w:r>
          </w:p>
        </w:tc>
        <w:tc>
          <w:tcPr>
            <w:tcW w:w="2331" w:type="dxa"/>
            <w:tcMar>
              <w:top w:w="60" w:type="dxa"/>
              <w:left w:w="100" w:type="dxa"/>
              <w:bottom w:w="60" w:type="dxa"/>
              <w:right w:w="100" w:type="dxa"/>
            </w:tcMar>
            <w:vAlign w:val="center"/>
          </w:tcPr>
          <w:p w14:paraId="56C4F46B" w14:textId="77777777" w:rsidR="00702EA7" w:rsidRDefault="00001545">
            <w:pPr>
              <w:spacing w:line="240" w:lineRule="auto"/>
              <w:jc w:val="center"/>
            </w:pPr>
            <w:r>
              <w:rPr>
                <w:b/>
                <w:bCs/>
              </w:rPr>
              <w:t>R.A</w:t>
            </w:r>
          </w:p>
        </w:tc>
      </w:tr>
      <w:tr w:rsidR="00702EA7" w14:paraId="38683A80" w14:textId="77777777">
        <w:trPr>
          <w:cantSplit/>
          <w:jc w:val="center"/>
        </w:trPr>
        <w:tc>
          <w:tcPr>
            <w:tcW w:w="4473" w:type="dxa"/>
            <w:tcMar>
              <w:top w:w="60" w:type="dxa"/>
              <w:left w:w="100" w:type="dxa"/>
              <w:bottom w:w="60" w:type="dxa"/>
              <w:right w:w="100" w:type="dxa"/>
            </w:tcMar>
            <w:vAlign w:val="center"/>
          </w:tcPr>
          <w:p w14:paraId="51F151B0" w14:textId="77777777" w:rsidR="00702EA7" w:rsidRDefault="00001545">
            <w:pPr>
              <w:spacing w:line="240" w:lineRule="auto"/>
            </w:pPr>
            <w:r>
              <w:t>Gabriel Alves Moreira</w:t>
            </w:r>
          </w:p>
        </w:tc>
        <w:tc>
          <w:tcPr>
            <w:tcW w:w="2331" w:type="dxa"/>
            <w:tcMar>
              <w:top w:w="60" w:type="dxa"/>
              <w:left w:w="100" w:type="dxa"/>
              <w:bottom w:w="60" w:type="dxa"/>
              <w:right w:w="100" w:type="dxa"/>
            </w:tcMar>
            <w:vAlign w:val="center"/>
          </w:tcPr>
          <w:p w14:paraId="31D7A1D5" w14:textId="77777777" w:rsidR="00702EA7" w:rsidRDefault="00001545">
            <w:pPr>
              <w:spacing w:line="240" w:lineRule="auto"/>
            </w:pPr>
            <w:r>
              <w:t>H67HJI4</w:t>
            </w:r>
          </w:p>
        </w:tc>
      </w:tr>
      <w:tr w:rsidR="00702EA7" w14:paraId="446601CF" w14:textId="77777777">
        <w:trPr>
          <w:cantSplit/>
          <w:jc w:val="center"/>
        </w:trPr>
        <w:tc>
          <w:tcPr>
            <w:tcW w:w="4473" w:type="dxa"/>
            <w:tcMar>
              <w:top w:w="60" w:type="dxa"/>
              <w:left w:w="100" w:type="dxa"/>
              <w:bottom w:w="60" w:type="dxa"/>
              <w:right w:w="100" w:type="dxa"/>
            </w:tcMar>
            <w:vAlign w:val="center"/>
          </w:tcPr>
          <w:p w14:paraId="11991D57" w14:textId="77777777" w:rsidR="00702EA7" w:rsidRDefault="00001545">
            <w:pPr>
              <w:spacing w:line="240" w:lineRule="auto"/>
            </w:pPr>
            <w:r>
              <w:t>Maciel Costa da Silva</w:t>
            </w:r>
          </w:p>
        </w:tc>
        <w:tc>
          <w:tcPr>
            <w:tcW w:w="2331" w:type="dxa"/>
            <w:tcMar>
              <w:top w:w="60" w:type="dxa"/>
              <w:left w:w="100" w:type="dxa"/>
              <w:bottom w:w="60" w:type="dxa"/>
              <w:right w:w="100" w:type="dxa"/>
            </w:tcMar>
            <w:vAlign w:val="center"/>
          </w:tcPr>
          <w:p w14:paraId="3A07481B" w14:textId="77777777" w:rsidR="00702EA7" w:rsidRDefault="00001545">
            <w:pPr>
              <w:spacing w:line="240" w:lineRule="auto"/>
            </w:pPr>
            <w:r>
              <w:t>R280985</w:t>
            </w:r>
          </w:p>
        </w:tc>
      </w:tr>
      <w:tr w:rsidR="00702EA7" w14:paraId="658DAFCE" w14:textId="77777777">
        <w:trPr>
          <w:cantSplit/>
          <w:jc w:val="center"/>
        </w:trPr>
        <w:tc>
          <w:tcPr>
            <w:tcW w:w="4473" w:type="dxa"/>
            <w:tcMar>
              <w:top w:w="60" w:type="dxa"/>
              <w:left w:w="100" w:type="dxa"/>
              <w:bottom w:w="60" w:type="dxa"/>
              <w:right w:w="100" w:type="dxa"/>
            </w:tcMar>
            <w:vAlign w:val="center"/>
          </w:tcPr>
          <w:p w14:paraId="18603F6A" w14:textId="77777777" w:rsidR="00702EA7" w:rsidRDefault="00001545">
            <w:pPr>
              <w:spacing w:line="240" w:lineRule="auto"/>
            </w:pPr>
            <w:r>
              <w:t>Maycon Douglas Inácio Silva</w:t>
            </w:r>
          </w:p>
        </w:tc>
        <w:tc>
          <w:tcPr>
            <w:tcW w:w="2331" w:type="dxa"/>
            <w:tcMar>
              <w:top w:w="60" w:type="dxa"/>
              <w:left w:w="100" w:type="dxa"/>
              <w:bottom w:w="60" w:type="dxa"/>
              <w:right w:w="100" w:type="dxa"/>
            </w:tcMar>
            <w:vAlign w:val="center"/>
          </w:tcPr>
          <w:p w14:paraId="3F6D777C" w14:textId="77777777" w:rsidR="00702EA7" w:rsidRDefault="00001545">
            <w:pPr>
              <w:spacing w:line="240" w:lineRule="auto"/>
            </w:pPr>
            <w:r>
              <w:t>H719CD3</w:t>
            </w:r>
          </w:p>
        </w:tc>
      </w:tr>
      <w:tr w:rsidR="00702EA7" w14:paraId="2D50A50E" w14:textId="77777777">
        <w:trPr>
          <w:cantSplit/>
          <w:jc w:val="center"/>
        </w:trPr>
        <w:tc>
          <w:tcPr>
            <w:tcW w:w="4473" w:type="dxa"/>
            <w:tcMar>
              <w:top w:w="60" w:type="dxa"/>
              <w:left w:w="100" w:type="dxa"/>
              <w:bottom w:w="60" w:type="dxa"/>
              <w:right w:w="100" w:type="dxa"/>
            </w:tcMar>
            <w:vAlign w:val="center"/>
          </w:tcPr>
          <w:p w14:paraId="079E50EC" w14:textId="77777777" w:rsidR="00702EA7" w:rsidRDefault="00001545">
            <w:pPr>
              <w:spacing w:line="240" w:lineRule="auto"/>
            </w:pPr>
            <w:r>
              <w:t>Miguel Angel Fernandez Ortiz</w:t>
            </w:r>
          </w:p>
        </w:tc>
        <w:tc>
          <w:tcPr>
            <w:tcW w:w="2331" w:type="dxa"/>
            <w:tcMar>
              <w:top w:w="60" w:type="dxa"/>
              <w:left w:w="100" w:type="dxa"/>
              <w:bottom w:w="60" w:type="dxa"/>
              <w:right w:w="100" w:type="dxa"/>
            </w:tcMar>
            <w:vAlign w:val="center"/>
          </w:tcPr>
          <w:p w14:paraId="5F933477" w14:textId="77777777" w:rsidR="00702EA7" w:rsidRDefault="00001545">
            <w:pPr>
              <w:spacing w:line="240" w:lineRule="auto"/>
            </w:pPr>
            <w:r>
              <w:t>H7858F9</w:t>
            </w:r>
          </w:p>
        </w:tc>
      </w:tr>
      <w:tr w:rsidR="00702EA7" w14:paraId="53075B9D" w14:textId="77777777">
        <w:trPr>
          <w:cantSplit/>
          <w:jc w:val="center"/>
        </w:trPr>
        <w:tc>
          <w:tcPr>
            <w:tcW w:w="4473" w:type="dxa"/>
            <w:tcMar>
              <w:top w:w="60" w:type="dxa"/>
              <w:left w:w="100" w:type="dxa"/>
              <w:bottom w:w="60" w:type="dxa"/>
              <w:right w:w="100" w:type="dxa"/>
            </w:tcMar>
            <w:vAlign w:val="center"/>
          </w:tcPr>
          <w:p w14:paraId="09D8CC2D" w14:textId="77777777" w:rsidR="00702EA7" w:rsidRDefault="00001545">
            <w:pPr>
              <w:spacing w:line="240" w:lineRule="auto"/>
            </w:pPr>
            <w:r>
              <w:t>Rafael Mesquita</w:t>
            </w:r>
          </w:p>
        </w:tc>
        <w:tc>
          <w:tcPr>
            <w:tcW w:w="2331" w:type="dxa"/>
            <w:tcMar>
              <w:top w:w="60" w:type="dxa"/>
              <w:left w:w="100" w:type="dxa"/>
              <w:bottom w:w="60" w:type="dxa"/>
              <w:right w:w="100" w:type="dxa"/>
            </w:tcMar>
            <w:vAlign w:val="center"/>
          </w:tcPr>
          <w:p w14:paraId="5D1D95C4" w14:textId="77777777" w:rsidR="00702EA7" w:rsidRDefault="00001545">
            <w:pPr>
              <w:spacing w:line="240" w:lineRule="auto"/>
            </w:pPr>
            <w:r>
              <w:t>H6722I0</w:t>
            </w:r>
          </w:p>
        </w:tc>
      </w:tr>
    </w:tbl>
    <w:p w14:paraId="5C5286F3" w14:textId="77777777" w:rsidR="00702EA7" w:rsidRDefault="00001545">
      <w:pPr>
        <w:spacing w:before="2400"/>
        <w:jc w:val="center"/>
      </w:pPr>
      <w:r>
        <w:t>SÃO JOSÉ DOS CAMPOS - SP</w:t>
      </w:r>
    </w:p>
    <w:p w14:paraId="65100E36" w14:textId="77777777" w:rsidR="00702EA7" w:rsidRDefault="00001545">
      <w:pPr>
        <w:jc w:val="center"/>
      </w:pPr>
      <w:r>
        <w:t>NOVEMBRO / 2026</w:t>
      </w:r>
    </w:p>
    <w:p w14:paraId="33FE2A13" w14:textId="77777777" w:rsidR="00702EA7" w:rsidRDefault="00001545">
      <w:r>
        <w:br w:type="page"/>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2331"/>
      </w:tblGrid>
      <w:tr w:rsidR="00702EA7" w14:paraId="651E8690" w14:textId="77777777">
        <w:trPr>
          <w:cantSplit/>
          <w:jc w:val="center"/>
        </w:trPr>
        <w:tc>
          <w:tcPr>
            <w:tcW w:w="4473" w:type="dxa"/>
            <w:tcMar>
              <w:top w:w="60" w:type="dxa"/>
              <w:left w:w="100" w:type="dxa"/>
              <w:bottom w:w="60" w:type="dxa"/>
              <w:right w:w="100" w:type="dxa"/>
            </w:tcMar>
            <w:vAlign w:val="center"/>
          </w:tcPr>
          <w:p w14:paraId="38A0E96E" w14:textId="77777777" w:rsidR="00702EA7" w:rsidRDefault="00001545">
            <w:pPr>
              <w:spacing w:line="240" w:lineRule="auto"/>
              <w:jc w:val="center"/>
            </w:pPr>
            <w:r>
              <w:rPr>
                <w:b/>
                <w:bCs/>
              </w:rPr>
              <w:lastRenderedPageBreak/>
              <w:t>Nomes</w:t>
            </w:r>
          </w:p>
        </w:tc>
        <w:tc>
          <w:tcPr>
            <w:tcW w:w="2331" w:type="dxa"/>
            <w:tcMar>
              <w:top w:w="60" w:type="dxa"/>
              <w:left w:w="100" w:type="dxa"/>
              <w:bottom w:w="60" w:type="dxa"/>
              <w:right w:w="100" w:type="dxa"/>
            </w:tcMar>
            <w:vAlign w:val="center"/>
          </w:tcPr>
          <w:p w14:paraId="1027E23A" w14:textId="77777777" w:rsidR="00702EA7" w:rsidRDefault="00001545">
            <w:pPr>
              <w:spacing w:line="240" w:lineRule="auto"/>
              <w:jc w:val="center"/>
            </w:pPr>
            <w:r>
              <w:rPr>
                <w:b/>
                <w:bCs/>
              </w:rPr>
              <w:t>R.A</w:t>
            </w:r>
          </w:p>
        </w:tc>
      </w:tr>
      <w:tr w:rsidR="00702EA7" w14:paraId="60EC9A07" w14:textId="77777777">
        <w:trPr>
          <w:cantSplit/>
          <w:jc w:val="center"/>
        </w:trPr>
        <w:tc>
          <w:tcPr>
            <w:tcW w:w="4473" w:type="dxa"/>
            <w:tcMar>
              <w:top w:w="60" w:type="dxa"/>
              <w:left w:w="100" w:type="dxa"/>
              <w:bottom w:w="60" w:type="dxa"/>
              <w:right w:w="100" w:type="dxa"/>
            </w:tcMar>
            <w:vAlign w:val="center"/>
          </w:tcPr>
          <w:p w14:paraId="5F1D24B1" w14:textId="77777777" w:rsidR="00702EA7" w:rsidRDefault="00001545">
            <w:pPr>
              <w:spacing w:line="240" w:lineRule="auto"/>
            </w:pPr>
            <w:r>
              <w:t>Gabriel Alves Moreira</w:t>
            </w:r>
          </w:p>
        </w:tc>
        <w:tc>
          <w:tcPr>
            <w:tcW w:w="2331" w:type="dxa"/>
            <w:tcMar>
              <w:top w:w="60" w:type="dxa"/>
              <w:left w:w="100" w:type="dxa"/>
              <w:bottom w:w="60" w:type="dxa"/>
              <w:right w:w="100" w:type="dxa"/>
            </w:tcMar>
            <w:vAlign w:val="center"/>
          </w:tcPr>
          <w:p w14:paraId="7C158718" w14:textId="77777777" w:rsidR="00702EA7" w:rsidRDefault="00001545">
            <w:pPr>
              <w:spacing w:line="240" w:lineRule="auto"/>
            </w:pPr>
            <w:r>
              <w:t>H67HJI4</w:t>
            </w:r>
          </w:p>
        </w:tc>
      </w:tr>
      <w:tr w:rsidR="00702EA7" w14:paraId="014DDE7D" w14:textId="77777777">
        <w:trPr>
          <w:cantSplit/>
          <w:jc w:val="center"/>
        </w:trPr>
        <w:tc>
          <w:tcPr>
            <w:tcW w:w="4473" w:type="dxa"/>
            <w:tcMar>
              <w:top w:w="60" w:type="dxa"/>
              <w:left w:w="100" w:type="dxa"/>
              <w:bottom w:w="60" w:type="dxa"/>
              <w:right w:w="100" w:type="dxa"/>
            </w:tcMar>
            <w:vAlign w:val="center"/>
          </w:tcPr>
          <w:p w14:paraId="6FDDF78D" w14:textId="77777777" w:rsidR="00702EA7" w:rsidRDefault="00001545">
            <w:pPr>
              <w:spacing w:line="240" w:lineRule="auto"/>
            </w:pPr>
            <w:r>
              <w:t>Maciel Costa da Silva</w:t>
            </w:r>
          </w:p>
        </w:tc>
        <w:tc>
          <w:tcPr>
            <w:tcW w:w="2331" w:type="dxa"/>
            <w:tcMar>
              <w:top w:w="60" w:type="dxa"/>
              <w:left w:w="100" w:type="dxa"/>
              <w:bottom w:w="60" w:type="dxa"/>
              <w:right w:w="100" w:type="dxa"/>
            </w:tcMar>
            <w:vAlign w:val="center"/>
          </w:tcPr>
          <w:p w14:paraId="316EC37A" w14:textId="77777777" w:rsidR="00702EA7" w:rsidRDefault="00001545">
            <w:pPr>
              <w:spacing w:line="240" w:lineRule="auto"/>
            </w:pPr>
            <w:r>
              <w:t>R280985</w:t>
            </w:r>
          </w:p>
        </w:tc>
      </w:tr>
      <w:tr w:rsidR="00702EA7" w14:paraId="7A06A4B7" w14:textId="77777777">
        <w:trPr>
          <w:cantSplit/>
          <w:jc w:val="center"/>
        </w:trPr>
        <w:tc>
          <w:tcPr>
            <w:tcW w:w="4473" w:type="dxa"/>
            <w:tcMar>
              <w:top w:w="60" w:type="dxa"/>
              <w:left w:w="100" w:type="dxa"/>
              <w:bottom w:w="60" w:type="dxa"/>
              <w:right w:w="100" w:type="dxa"/>
            </w:tcMar>
            <w:vAlign w:val="center"/>
          </w:tcPr>
          <w:p w14:paraId="235D199C" w14:textId="77777777" w:rsidR="00702EA7" w:rsidRDefault="00001545">
            <w:pPr>
              <w:spacing w:line="240" w:lineRule="auto"/>
            </w:pPr>
            <w:r>
              <w:t>Maycon Douglas Inácio Silva</w:t>
            </w:r>
          </w:p>
        </w:tc>
        <w:tc>
          <w:tcPr>
            <w:tcW w:w="2331" w:type="dxa"/>
            <w:tcMar>
              <w:top w:w="60" w:type="dxa"/>
              <w:left w:w="100" w:type="dxa"/>
              <w:bottom w:w="60" w:type="dxa"/>
              <w:right w:w="100" w:type="dxa"/>
            </w:tcMar>
            <w:vAlign w:val="center"/>
          </w:tcPr>
          <w:p w14:paraId="45AC31FE" w14:textId="77777777" w:rsidR="00702EA7" w:rsidRDefault="00001545">
            <w:pPr>
              <w:spacing w:line="240" w:lineRule="auto"/>
            </w:pPr>
            <w:r>
              <w:t>H719CD3</w:t>
            </w:r>
          </w:p>
        </w:tc>
      </w:tr>
      <w:tr w:rsidR="00702EA7" w14:paraId="1F781843" w14:textId="77777777">
        <w:trPr>
          <w:cantSplit/>
          <w:jc w:val="center"/>
        </w:trPr>
        <w:tc>
          <w:tcPr>
            <w:tcW w:w="4473" w:type="dxa"/>
            <w:tcMar>
              <w:top w:w="60" w:type="dxa"/>
              <w:left w:w="100" w:type="dxa"/>
              <w:bottom w:w="60" w:type="dxa"/>
              <w:right w:w="100" w:type="dxa"/>
            </w:tcMar>
            <w:vAlign w:val="center"/>
          </w:tcPr>
          <w:p w14:paraId="6BE9F4EB" w14:textId="77777777" w:rsidR="00702EA7" w:rsidRDefault="00001545">
            <w:pPr>
              <w:spacing w:line="240" w:lineRule="auto"/>
            </w:pPr>
            <w:r>
              <w:t>Miguel Angel Fernandez Ortiz</w:t>
            </w:r>
          </w:p>
        </w:tc>
        <w:tc>
          <w:tcPr>
            <w:tcW w:w="2331" w:type="dxa"/>
            <w:tcMar>
              <w:top w:w="60" w:type="dxa"/>
              <w:left w:w="100" w:type="dxa"/>
              <w:bottom w:w="60" w:type="dxa"/>
              <w:right w:w="100" w:type="dxa"/>
            </w:tcMar>
            <w:vAlign w:val="center"/>
          </w:tcPr>
          <w:p w14:paraId="0965BFB4" w14:textId="77777777" w:rsidR="00702EA7" w:rsidRDefault="00001545">
            <w:pPr>
              <w:spacing w:line="240" w:lineRule="auto"/>
            </w:pPr>
            <w:r>
              <w:t>H7858F9</w:t>
            </w:r>
          </w:p>
        </w:tc>
      </w:tr>
      <w:tr w:rsidR="00702EA7" w14:paraId="2D4811A6" w14:textId="77777777">
        <w:trPr>
          <w:cantSplit/>
          <w:jc w:val="center"/>
        </w:trPr>
        <w:tc>
          <w:tcPr>
            <w:tcW w:w="4473" w:type="dxa"/>
            <w:tcMar>
              <w:top w:w="60" w:type="dxa"/>
              <w:left w:w="100" w:type="dxa"/>
              <w:bottom w:w="60" w:type="dxa"/>
              <w:right w:w="100" w:type="dxa"/>
            </w:tcMar>
            <w:vAlign w:val="center"/>
          </w:tcPr>
          <w:p w14:paraId="5D477AD6" w14:textId="77777777" w:rsidR="00702EA7" w:rsidRDefault="00001545">
            <w:pPr>
              <w:spacing w:line="240" w:lineRule="auto"/>
            </w:pPr>
            <w:r>
              <w:t>Rafael Mesquita</w:t>
            </w:r>
          </w:p>
        </w:tc>
        <w:tc>
          <w:tcPr>
            <w:tcW w:w="2331" w:type="dxa"/>
            <w:tcMar>
              <w:top w:w="60" w:type="dxa"/>
              <w:left w:w="100" w:type="dxa"/>
              <w:bottom w:w="60" w:type="dxa"/>
              <w:right w:w="100" w:type="dxa"/>
            </w:tcMar>
            <w:vAlign w:val="center"/>
          </w:tcPr>
          <w:p w14:paraId="1A403BEF" w14:textId="77777777" w:rsidR="00702EA7" w:rsidRDefault="00001545">
            <w:pPr>
              <w:spacing w:line="240" w:lineRule="auto"/>
            </w:pPr>
            <w:r>
              <w:t>H6722I0</w:t>
            </w:r>
          </w:p>
        </w:tc>
      </w:tr>
    </w:tbl>
    <w:p w14:paraId="40D9CE45" w14:textId="77777777" w:rsidR="00702EA7" w:rsidRDefault="00001545">
      <w:pPr>
        <w:spacing w:before="1700" w:after="1700"/>
        <w:jc w:val="center"/>
      </w:pPr>
      <w:r>
        <w:rPr>
          <w:b/>
          <w:bCs/>
        </w:rPr>
        <w:t>DESENVOLVIMENTO DE SOLUÇÃO WEB E MOBILE DE AVALIAÇÃO E APOIO À APRENDIZAGEM PARA UMA EMPRESA FICTÍCIA DE TECNOLOGIA EDUCACIONAL</w:t>
      </w:r>
    </w:p>
    <w:p w14:paraId="7ECAF30C" w14:textId="77777777" w:rsidR="00702EA7" w:rsidRDefault="00001545">
      <w:pPr>
        <w:spacing w:line="240" w:lineRule="auto"/>
        <w:ind w:left="4536"/>
        <w:jc w:val="both"/>
      </w:pPr>
      <w:r>
        <w:rPr>
          <w:sz w:val="20"/>
          <w:szCs w:val="20"/>
        </w:rPr>
        <w:t>Projeto Integrado Multidisciplinar (PIM) desenvolvido como exigência parcial dos requisitos obrigatórios à aprovação semestral no Curso Superior de Tecnologia em Análise e Desenvolvimento de Sistemas da UNIP (Universidade Paulista), orientado pelo corpo docente do curso.</w:t>
      </w:r>
    </w:p>
    <w:p w14:paraId="4ADB0639" w14:textId="77777777" w:rsidR="00702EA7" w:rsidRDefault="00001545">
      <w:pPr>
        <w:spacing w:before="2600"/>
        <w:jc w:val="center"/>
      </w:pPr>
      <w:r>
        <w:t>SÃO JOSÉ DOS CAMPOS - SP</w:t>
      </w:r>
    </w:p>
    <w:p w14:paraId="4F8AA414" w14:textId="77777777" w:rsidR="00702EA7" w:rsidRDefault="00001545">
      <w:pPr>
        <w:jc w:val="center"/>
      </w:pPr>
      <w:r>
        <w:t>NOVEMBRO / 2026</w:t>
      </w:r>
    </w:p>
    <w:p w14:paraId="14C57846" w14:textId="77777777" w:rsidR="00702EA7" w:rsidRDefault="00001545">
      <w:r>
        <w:br w:type="page"/>
      </w:r>
    </w:p>
    <w:p w14:paraId="76A3C335" w14:textId="77777777" w:rsidR="00702EA7" w:rsidRDefault="00001545">
      <w:pPr>
        <w:pStyle w:val="Ttulo1"/>
        <w:keepNext/>
        <w:jc w:val="center"/>
      </w:pPr>
      <w:bookmarkStart w:id="0" w:name="_Toc243728348"/>
      <w:r>
        <w:lastRenderedPageBreak/>
        <w:t>RESUMO</w:t>
      </w:r>
      <w:bookmarkEnd w:id="0"/>
    </w:p>
    <w:p w14:paraId="0384C7C9" w14:textId="77777777" w:rsidR="00702EA7" w:rsidRDefault="00001545">
      <w:pPr>
        <w:spacing w:after="120"/>
        <w:ind w:firstLine="851"/>
        <w:jc w:val="both"/>
      </w:pPr>
      <w:r>
        <w:t>O presente trabalho documenta a evolução da Nex_TI, plataforma de apoio ao estudo de fundamentos de Tecnologia da Informação, segundo as nove etapas do Manual PIM IV. A solução combina aplicação Web em React, API ASP.NET Core .NET 10 e persistência em SQL Server, com flashcards, revisão espaçada e gamificação. A análise abrange organização e negócio, responsabilidade social e diversidade, desenvolvimento Web e Mobile, arquitetura, banco de dados, infraestrutura em nuvem e gestão ágil. A revisão do repositór</w:t>
      </w:r>
      <w:r>
        <w:t>io distingue recursos implementados, propostas e pendências. O aplicativo Mobile usa a mesma API, com sincronização offline; a persistência Web é híbrida. A solução inclui perfis de acesso, banco com procedures e triggers, contêineres e monitoramento em nuvem; as ações de inclusão e a viabilidade econômica ainda exigem validação. Os resultados demonstram a evolução técnica do projeto, sem comprovar impacto pedagógico ou viabilidade econômica.</w:t>
      </w:r>
    </w:p>
    <w:p w14:paraId="17F1237E" w14:textId="77777777" w:rsidR="00702EA7" w:rsidRDefault="00001545">
      <w:pPr>
        <w:spacing w:after="120"/>
        <w:jc w:val="both"/>
      </w:pPr>
      <w:r>
        <w:t>Palavras-chave: Educação; Desenvolvimento Web e Mobile; Arquitetura de Software; Inclusão; Gestão Ágil.</w:t>
      </w:r>
    </w:p>
    <w:p w14:paraId="18EB5877" w14:textId="77777777" w:rsidR="00702EA7" w:rsidRDefault="00001545">
      <w:r>
        <w:br w:type="page"/>
      </w:r>
    </w:p>
    <w:p w14:paraId="17AD8FD8" w14:textId="77777777" w:rsidR="00702EA7" w:rsidRDefault="00001545">
      <w:pPr>
        <w:pStyle w:val="Ttulo1"/>
        <w:keepNext/>
        <w:jc w:val="center"/>
      </w:pPr>
      <w:bookmarkStart w:id="1" w:name="_Toc243728349"/>
      <w:r>
        <w:lastRenderedPageBreak/>
        <w:t>ABSTRACT</w:t>
      </w:r>
      <w:bookmarkEnd w:id="1"/>
    </w:p>
    <w:p w14:paraId="7874174C" w14:textId="77777777" w:rsidR="00702EA7" w:rsidRDefault="00001545">
      <w:pPr>
        <w:spacing w:after="120"/>
        <w:ind w:firstLine="851"/>
        <w:jc w:val="both"/>
      </w:pPr>
      <w:r>
        <w:t>This report documents the evolution of Nex_TI, a platform supporting the study of Information Technology fundamentals, according to the nine stages of the PIM IV manual. The solution combines a React web application, an ASP.NET Core .NET 10 API and SQL Server persistence, with flashcards, spaced repetition and gamification. The analysis covers the organization and business model, social responsibility and diversity, web and mobile development, software architecture, databases, cloud infrastructure and agile</w:t>
      </w:r>
      <w:r>
        <w:t xml:space="preserve"> management. Repository review distinguishes implemented features, proposals and pending work. The mobile app uses the same API with offline synchronization, while web persistence is hybrid. The solution includes access roles, a database with procedures and triggers, containers and cloud monitoring; inclusion actions and economic feasibility still require validation. The findings demonstrate technical progress without establishing educational impact or economic feasibility.</w:t>
      </w:r>
    </w:p>
    <w:p w14:paraId="18AEC9E7" w14:textId="77777777" w:rsidR="00702EA7" w:rsidRDefault="00001545">
      <w:pPr>
        <w:spacing w:after="120"/>
        <w:jc w:val="both"/>
      </w:pPr>
      <w:r>
        <w:t>Keywords: Education; Web and Mobile Development; Software Architecture; Inclusion; Agile Management.</w:t>
      </w:r>
    </w:p>
    <w:p w14:paraId="0484702C" w14:textId="77777777" w:rsidR="00702EA7" w:rsidRDefault="00001545">
      <w:r>
        <w:br w:type="page"/>
      </w:r>
    </w:p>
    <w:p w14:paraId="67D005DF" w14:textId="77777777" w:rsidR="00702EA7" w:rsidRDefault="00001545">
      <w:pPr>
        <w:spacing w:after="360"/>
        <w:jc w:val="center"/>
      </w:pPr>
      <w:r>
        <w:rPr>
          <w:b/>
          <w:bCs/>
        </w:rPr>
        <w:lastRenderedPageBreak/>
        <w:t>SUMÁRIO</w:t>
      </w:r>
    </w:p>
    <w:sdt>
      <w:sdtPr>
        <w:alias w:val="Sumário"/>
        <w:id w:val="-1654600812"/>
      </w:sdtPr>
      <w:sdtEndPr/>
      <w:sdtContent>
        <w:p w14:paraId="182E87F5" w14:textId="62F92F16" w:rsidR="00136A1A" w:rsidRDefault="00001545">
          <w:pPr>
            <w:pStyle w:val="Sumrio1"/>
            <w:tabs>
              <w:tab w:val="right" w:leader="dot" w:pos="90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3728348" w:history="1">
            <w:r w:rsidR="00136A1A" w:rsidRPr="00EA1056">
              <w:rPr>
                <w:rStyle w:val="Hyperlink"/>
                <w:noProof/>
              </w:rPr>
              <w:t>RESUMO</w:t>
            </w:r>
            <w:r w:rsidR="00136A1A">
              <w:rPr>
                <w:noProof/>
              </w:rPr>
              <w:tab/>
            </w:r>
            <w:r w:rsidR="00136A1A">
              <w:rPr>
                <w:noProof/>
              </w:rPr>
              <w:fldChar w:fldCharType="begin"/>
            </w:r>
            <w:r w:rsidR="00136A1A">
              <w:rPr>
                <w:noProof/>
              </w:rPr>
              <w:instrText xml:space="preserve"> PAGEREF _Toc243728348 \h </w:instrText>
            </w:r>
            <w:r w:rsidR="00136A1A">
              <w:rPr>
                <w:noProof/>
              </w:rPr>
            </w:r>
            <w:r w:rsidR="00136A1A">
              <w:rPr>
                <w:noProof/>
              </w:rPr>
              <w:fldChar w:fldCharType="separate"/>
            </w:r>
            <w:r w:rsidR="00136A1A">
              <w:rPr>
                <w:noProof/>
              </w:rPr>
              <w:t>3</w:t>
            </w:r>
            <w:r w:rsidR="00136A1A">
              <w:rPr>
                <w:noProof/>
              </w:rPr>
              <w:fldChar w:fldCharType="end"/>
            </w:r>
          </w:hyperlink>
        </w:p>
        <w:p w14:paraId="4C229181" w14:textId="38A7308F" w:rsidR="00136A1A" w:rsidRDefault="00136A1A">
          <w:pPr>
            <w:pStyle w:val="Sumrio1"/>
            <w:tabs>
              <w:tab w:val="right" w:leader="dot" w:pos="9061"/>
            </w:tabs>
            <w:rPr>
              <w:rFonts w:asciiTheme="minorHAnsi" w:eastAsiaTheme="minorEastAsia" w:hAnsiTheme="minorHAnsi" w:cstheme="minorBidi"/>
              <w:noProof/>
              <w:kern w:val="2"/>
              <w14:ligatures w14:val="standardContextual"/>
            </w:rPr>
          </w:pPr>
          <w:hyperlink w:anchor="_Toc243728349" w:history="1">
            <w:r w:rsidRPr="00EA1056">
              <w:rPr>
                <w:rStyle w:val="Hyperlink"/>
                <w:noProof/>
              </w:rPr>
              <w:t>ABSTRACT</w:t>
            </w:r>
            <w:r>
              <w:rPr>
                <w:noProof/>
              </w:rPr>
              <w:tab/>
            </w:r>
            <w:r>
              <w:rPr>
                <w:noProof/>
              </w:rPr>
              <w:fldChar w:fldCharType="begin"/>
            </w:r>
            <w:r>
              <w:rPr>
                <w:noProof/>
              </w:rPr>
              <w:instrText xml:space="preserve"> PAGEREF _Toc243728349 \h </w:instrText>
            </w:r>
            <w:r>
              <w:rPr>
                <w:noProof/>
              </w:rPr>
            </w:r>
            <w:r>
              <w:rPr>
                <w:noProof/>
              </w:rPr>
              <w:fldChar w:fldCharType="separate"/>
            </w:r>
            <w:r>
              <w:rPr>
                <w:noProof/>
              </w:rPr>
              <w:t>4</w:t>
            </w:r>
            <w:r>
              <w:rPr>
                <w:noProof/>
              </w:rPr>
              <w:fldChar w:fldCharType="end"/>
            </w:r>
          </w:hyperlink>
        </w:p>
        <w:p w14:paraId="6534D0FC" w14:textId="497C209C" w:rsidR="00136A1A" w:rsidRDefault="00136A1A">
          <w:pPr>
            <w:pStyle w:val="Sumrio1"/>
            <w:tabs>
              <w:tab w:val="right" w:leader="dot" w:pos="9061"/>
            </w:tabs>
            <w:rPr>
              <w:rFonts w:asciiTheme="minorHAnsi" w:eastAsiaTheme="minorEastAsia" w:hAnsiTheme="minorHAnsi" w:cstheme="minorBidi"/>
              <w:noProof/>
              <w:kern w:val="2"/>
              <w14:ligatures w14:val="standardContextual"/>
            </w:rPr>
          </w:pPr>
          <w:hyperlink w:anchor="_Toc243728350" w:history="1">
            <w:r w:rsidRPr="00EA1056">
              <w:rPr>
                <w:rStyle w:val="Hyperlink"/>
                <w:noProof/>
              </w:rPr>
              <w:t>1 INTRODUÇÃO</w:t>
            </w:r>
            <w:r>
              <w:rPr>
                <w:noProof/>
              </w:rPr>
              <w:tab/>
            </w:r>
            <w:r>
              <w:rPr>
                <w:noProof/>
              </w:rPr>
              <w:fldChar w:fldCharType="begin"/>
            </w:r>
            <w:r>
              <w:rPr>
                <w:noProof/>
              </w:rPr>
              <w:instrText xml:space="preserve"> PAGEREF _Toc243728350 \h </w:instrText>
            </w:r>
            <w:r>
              <w:rPr>
                <w:noProof/>
              </w:rPr>
            </w:r>
            <w:r>
              <w:rPr>
                <w:noProof/>
              </w:rPr>
              <w:fldChar w:fldCharType="separate"/>
            </w:r>
            <w:r>
              <w:rPr>
                <w:noProof/>
              </w:rPr>
              <w:t>6</w:t>
            </w:r>
            <w:r>
              <w:rPr>
                <w:noProof/>
              </w:rPr>
              <w:fldChar w:fldCharType="end"/>
            </w:r>
          </w:hyperlink>
        </w:p>
        <w:p w14:paraId="36424C8F" w14:textId="5E0D45A5"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51" w:history="1">
            <w:r w:rsidRPr="00EA1056">
              <w:rPr>
                <w:rStyle w:val="Hyperlink"/>
                <w:noProof/>
              </w:rPr>
              <w:t>1.1 Objetivo geral</w:t>
            </w:r>
            <w:r>
              <w:rPr>
                <w:noProof/>
              </w:rPr>
              <w:tab/>
            </w:r>
            <w:r>
              <w:rPr>
                <w:noProof/>
              </w:rPr>
              <w:fldChar w:fldCharType="begin"/>
            </w:r>
            <w:r>
              <w:rPr>
                <w:noProof/>
              </w:rPr>
              <w:instrText xml:space="preserve"> PAGEREF _Toc243728351 \h </w:instrText>
            </w:r>
            <w:r>
              <w:rPr>
                <w:noProof/>
              </w:rPr>
            </w:r>
            <w:r>
              <w:rPr>
                <w:noProof/>
              </w:rPr>
              <w:fldChar w:fldCharType="separate"/>
            </w:r>
            <w:r>
              <w:rPr>
                <w:noProof/>
              </w:rPr>
              <w:t>6</w:t>
            </w:r>
            <w:r>
              <w:rPr>
                <w:noProof/>
              </w:rPr>
              <w:fldChar w:fldCharType="end"/>
            </w:r>
          </w:hyperlink>
        </w:p>
        <w:p w14:paraId="287FCAD7" w14:textId="5AEC3D77"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52" w:history="1">
            <w:r w:rsidRPr="00EA1056">
              <w:rPr>
                <w:rStyle w:val="Hyperlink"/>
                <w:noProof/>
              </w:rPr>
              <w:t>1.2 Objetivos específicos</w:t>
            </w:r>
            <w:r>
              <w:rPr>
                <w:noProof/>
              </w:rPr>
              <w:tab/>
            </w:r>
            <w:r>
              <w:rPr>
                <w:noProof/>
              </w:rPr>
              <w:fldChar w:fldCharType="begin"/>
            </w:r>
            <w:r>
              <w:rPr>
                <w:noProof/>
              </w:rPr>
              <w:instrText xml:space="preserve"> PAGEREF _Toc243728352 \h </w:instrText>
            </w:r>
            <w:r>
              <w:rPr>
                <w:noProof/>
              </w:rPr>
            </w:r>
            <w:r>
              <w:rPr>
                <w:noProof/>
              </w:rPr>
              <w:fldChar w:fldCharType="separate"/>
            </w:r>
            <w:r>
              <w:rPr>
                <w:noProof/>
              </w:rPr>
              <w:t>6</w:t>
            </w:r>
            <w:r>
              <w:rPr>
                <w:noProof/>
              </w:rPr>
              <w:fldChar w:fldCharType="end"/>
            </w:r>
          </w:hyperlink>
        </w:p>
        <w:p w14:paraId="4995591F" w14:textId="43916DC9"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53" w:history="1">
            <w:r w:rsidRPr="00EA1056">
              <w:rPr>
                <w:rStyle w:val="Hyperlink"/>
                <w:noProof/>
              </w:rPr>
              <w:t>1.3 Método e delimitação</w:t>
            </w:r>
            <w:r>
              <w:rPr>
                <w:noProof/>
              </w:rPr>
              <w:tab/>
            </w:r>
            <w:r>
              <w:rPr>
                <w:noProof/>
              </w:rPr>
              <w:fldChar w:fldCharType="begin"/>
            </w:r>
            <w:r>
              <w:rPr>
                <w:noProof/>
              </w:rPr>
              <w:instrText xml:space="preserve"> PAGEREF _Toc243728353 \h </w:instrText>
            </w:r>
            <w:r>
              <w:rPr>
                <w:noProof/>
              </w:rPr>
            </w:r>
            <w:r>
              <w:rPr>
                <w:noProof/>
              </w:rPr>
              <w:fldChar w:fldCharType="separate"/>
            </w:r>
            <w:r>
              <w:rPr>
                <w:noProof/>
              </w:rPr>
              <w:t>6</w:t>
            </w:r>
            <w:r>
              <w:rPr>
                <w:noProof/>
              </w:rPr>
              <w:fldChar w:fldCharType="end"/>
            </w:r>
          </w:hyperlink>
        </w:p>
        <w:p w14:paraId="0188CAE4" w14:textId="33CBBD66"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54" w:history="1">
            <w:r w:rsidRPr="00EA1056">
              <w:rPr>
                <w:rStyle w:val="Hyperlink"/>
                <w:noProof/>
              </w:rPr>
              <w:t>1.4 Melhorias em relação ao PIM III</w:t>
            </w:r>
            <w:r>
              <w:rPr>
                <w:noProof/>
              </w:rPr>
              <w:tab/>
            </w:r>
            <w:r>
              <w:rPr>
                <w:noProof/>
              </w:rPr>
              <w:fldChar w:fldCharType="begin"/>
            </w:r>
            <w:r>
              <w:rPr>
                <w:noProof/>
              </w:rPr>
              <w:instrText xml:space="preserve"> PAGEREF _Toc243728354 \h </w:instrText>
            </w:r>
            <w:r>
              <w:rPr>
                <w:noProof/>
              </w:rPr>
            </w:r>
            <w:r>
              <w:rPr>
                <w:noProof/>
              </w:rPr>
              <w:fldChar w:fldCharType="separate"/>
            </w:r>
            <w:r>
              <w:rPr>
                <w:noProof/>
              </w:rPr>
              <w:t>7</w:t>
            </w:r>
            <w:r>
              <w:rPr>
                <w:noProof/>
              </w:rPr>
              <w:fldChar w:fldCharType="end"/>
            </w:r>
          </w:hyperlink>
        </w:p>
        <w:p w14:paraId="77DC2B05" w14:textId="54B04186"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55" w:history="1">
            <w:r w:rsidRPr="00EA1056">
              <w:rPr>
                <w:rStyle w:val="Hyperlink"/>
                <w:noProof/>
              </w:rPr>
              <w:t>1.5 Base teórica das disciplinas</w:t>
            </w:r>
            <w:r>
              <w:rPr>
                <w:noProof/>
              </w:rPr>
              <w:tab/>
            </w:r>
            <w:r>
              <w:rPr>
                <w:noProof/>
              </w:rPr>
              <w:fldChar w:fldCharType="begin"/>
            </w:r>
            <w:r>
              <w:rPr>
                <w:noProof/>
              </w:rPr>
              <w:instrText xml:space="preserve"> PAGEREF _Toc243728355 \h </w:instrText>
            </w:r>
            <w:r>
              <w:rPr>
                <w:noProof/>
              </w:rPr>
            </w:r>
            <w:r>
              <w:rPr>
                <w:noProof/>
              </w:rPr>
              <w:fldChar w:fldCharType="separate"/>
            </w:r>
            <w:r>
              <w:rPr>
                <w:noProof/>
              </w:rPr>
              <w:t>7</w:t>
            </w:r>
            <w:r>
              <w:rPr>
                <w:noProof/>
              </w:rPr>
              <w:fldChar w:fldCharType="end"/>
            </w:r>
          </w:hyperlink>
        </w:p>
        <w:p w14:paraId="546B66BD" w14:textId="2AA74490" w:rsidR="00136A1A" w:rsidRDefault="00136A1A">
          <w:pPr>
            <w:pStyle w:val="Sumrio1"/>
            <w:tabs>
              <w:tab w:val="right" w:leader="dot" w:pos="9061"/>
            </w:tabs>
            <w:rPr>
              <w:rFonts w:asciiTheme="minorHAnsi" w:eastAsiaTheme="minorEastAsia" w:hAnsiTheme="minorHAnsi" w:cstheme="minorBidi"/>
              <w:noProof/>
              <w:kern w:val="2"/>
              <w14:ligatures w14:val="standardContextual"/>
            </w:rPr>
          </w:pPr>
          <w:hyperlink w:anchor="_Toc243728356" w:history="1">
            <w:r w:rsidRPr="00EA1056">
              <w:rPr>
                <w:rStyle w:val="Hyperlink"/>
                <w:noProof/>
              </w:rPr>
              <w:t>2 DESENVOLVIMENTO</w:t>
            </w:r>
            <w:r>
              <w:rPr>
                <w:noProof/>
              </w:rPr>
              <w:tab/>
            </w:r>
            <w:r>
              <w:rPr>
                <w:noProof/>
              </w:rPr>
              <w:fldChar w:fldCharType="begin"/>
            </w:r>
            <w:r>
              <w:rPr>
                <w:noProof/>
              </w:rPr>
              <w:instrText xml:space="preserve"> PAGEREF _Toc243728356 \h </w:instrText>
            </w:r>
            <w:r>
              <w:rPr>
                <w:noProof/>
              </w:rPr>
            </w:r>
            <w:r>
              <w:rPr>
                <w:noProof/>
              </w:rPr>
              <w:fldChar w:fldCharType="separate"/>
            </w:r>
            <w:r>
              <w:rPr>
                <w:noProof/>
              </w:rPr>
              <w:t>9</w:t>
            </w:r>
            <w:r>
              <w:rPr>
                <w:noProof/>
              </w:rPr>
              <w:fldChar w:fldCharType="end"/>
            </w:r>
          </w:hyperlink>
        </w:p>
        <w:p w14:paraId="375132B5" w14:textId="40ED0597"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57" w:history="1">
            <w:r w:rsidRPr="00EA1056">
              <w:rPr>
                <w:rStyle w:val="Hyperlink"/>
                <w:noProof/>
              </w:rPr>
              <w:t>2.1 Etapa 1 – Caracterização da organização</w:t>
            </w:r>
            <w:r>
              <w:rPr>
                <w:noProof/>
              </w:rPr>
              <w:tab/>
            </w:r>
            <w:r>
              <w:rPr>
                <w:noProof/>
              </w:rPr>
              <w:fldChar w:fldCharType="begin"/>
            </w:r>
            <w:r>
              <w:rPr>
                <w:noProof/>
              </w:rPr>
              <w:instrText xml:space="preserve"> PAGEREF _Toc243728357 \h </w:instrText>
            </w:r>
            <w:r>
              <w:rPr>
                <w:noProof/>
              </w:rPr>
            </w:r>
            <w:r>
              <w:rPr>
                <w:noProof/>
              </w:rPr>
              <w:fldChar w:fldCharType="separate"/>
            </w:r>
            <w:r>
              <w:rPr>
                <w:noProof/>
              </w:rPr>
              <w:t>9</w:t>
            </w:r>
            <w:r>
              <w:rPr>
                <w:noProof/>
              </w:rPr>
              <w:fldChar w:fldCharType="end"/>
            </w:r>
          </w:hyperlink>
        </w:p>
        <w:p w14:paraId="41131F9F" w14:textId="1C399A0C" w:rsidR="00136A1A" w:rsidRDefault="00136A1A">
          <w:pPr>
            <w:pStyle w:val="Sumrio3"/>
            <w:tabs>
              <w:tab w:val="right" w:leader="dot" w:pos="9061"/>
            </w:tabs>
            <w:rPr>
              <w:rFonts w:asciiTheme="minorHAnsi" w:eastAsiaTheme="minorEastAsia" w:hAnsiTheme="minorHAnsi" w:cstheme="minorBidi"/>
              <w:noProof/>
              <w:kern w:val="2"/>
              <w14:ligatures w14:val="standardContextual"/>
            </w:rPr>
          </w:pPr>
          <w:hyperlink w:anchor="_Toc243728358" w:history="1">
            <w:r w:rsidRPr="00EA1056">
              <w:rPr>
                <w:rStyle w:val="Hyperlink"/>
                <w:noProof/>
              </w:rPr>
              <w:t>2.1.1 Estrutura organizacional proposta</w:t>
            </w:r>
            <w:r>
              <w:rPr>
                <w:noProof/>
              </w:rPr>
              <w:tab/>
            </w:r>
            <w:r>
              <w:rPr>
                <w:noProof/>
              </w:rPr>
              <w:fldChar w:fldCharType="begin"/>
            </w:r>
            <w:r>
              <w:rPr>
                <w:noProof/>
              </w:rPr>
              <w:instrText xml:space="preserve"> PAGEREF _Toc243728358 \h </w:instrText>
            </w:r>
            <w:r>
              <w:rPr>
                <w:noProof/>
              </w:rPr>
            </w:r>
            <w:r>
              <w:rPr>
                <w:noProof/>
              </w:rPr>
              <w:fldChar w:fldCharType="separate"/>
            </w:r>
            <w:r>
              <w:rPr>
                <w:noProof/>
              </w:rPr>
              <w:t>9</w:t>
            </w:r>
            <w:r>
              <w:rPr>
                <w:noProof/>
              </w:rPr>
              <w:fldChar w:fldCharType="end"/>
            </w:r>
          </w:hyperlink>
        </w:p>
        <w:p w14:paraId="15B0F6BF" w14:textId="2C9D2CFA" w:rsidR="00136A1A" w:rsidRDefault="00136A1A">
          <w:pPr>
            <w:pStyle w:val="Sumrio3"/>
            <w:tabs>
              <w:tab w:val="right" w:leader="dot" w:pos="9061"/>
            </w:tabs>
            <w:rPr>
              <w:rFonts w:asciiTheme="minorHAnsi" w:eastAsiaTheme="minorEastAsia" w:hAnsiTheme="minorHAnsi" w:cstheme="minorBidi"/>
              <w:noProof/>
              <w:kern w:val="2"/>
              <w14:ligatures w14:val="standardContextual"/>
            </w:rPr>
          </w:pPr>
          <w:hyperlink w:anchor="_Toc243728359" w:history="1">
            <w:r w:rsidRPr="00EA1056">
              <w:rPr>
                <w:rStyle w:val="Hyperlink"/>
                <w:noProof/>
              </w:rPr>
              <w:t>2.1.2 Principais processos</w:t>
            </w:r>
            <w:r>
              <w:rPr>
                <w:noProof/>
              </w:rPr>
              <w:tab/>
            </w:r>
            <w:r>
              <w:rPr>
                <w:noProof/>
              </w:rPr>
              <w:fldChar w:fldCharType="begin"/>
            </w:r>
            <w:r>
              <w:rPr>
                <w:noProof/>
              </w:rPr>
              <w:instrText xml:space="preserve"> PAGEREF _Toc243728359 \h </w:instrText>
            </w:r>
            <w:r>
              <w:rPr>
                <w:noProof/>
              </w:rPr>
            </w:r>
            <w:r>
              <w:rPr>
                <w:noProof/>
              </w:rPr>
              <w:fldChar w:fldCharType="separate"/>
            </w:r>
            <w:r>
              <w:rPr>
                <w:noProof/>
              </w:rPr>
              <w:t>9</w:t>
            </w:r>
            <w:r>
              <w:rPr>
                <w:noProof/>
              </w:rPr>
              <w:fldChar w:fldCharType="end"/>
            </w:r>
          </w:hyperlink>
        </w:p>
        <w:p w14:paraId="40F6CB03" w14:textId="08128AD2"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60" w:history="1">
            <w:r w:rsidRPr="00EA1056">
              <w:rPr>
                <w:rStyle w:val="Hyperlink"/>
                <w:noProof/>
              </w:rPr>
              <w:t>2.2 Etapa 2 – Planejamento da solução tecnológica</w:t>
            </w:r>
            <w:r>
              <w:rPr>
                <w:noProof/>
              </w:rPr>
              <w:tab/>
            </w:r>
            <w:r>
              <w:rPr>
                <w:noProof/>
              </w:rPr>
              <w:fldChar w:fldCharType="begin"/>
            </w:r>
            <w:r>
              <w:rPr>
                <w:noProof/>
              </w:rPr>
              <w:instrText xml:space="preserve"> PAGEREF _Toc243728360 \h </w:instrText>
            </w:r>
            <w:r>
              <w:rPr>
                <w:noProof/>
              </w:rPr>
            </w:r>
            <w:r>
              <w:rPr>
                <w:noProof/>
              </w:rPr>
              <w:fldChar w:fldCharType="separate"/>
            </w:r>
            <w:r>
              <w:rPr>
                <w:noProof/>
              </w:rPr>
              <w:t>10</w:t>
            </w:r>
            <w:r>
              <w:rPr>
                <w:noProof/>
              </w:rPr>
              <w:fldChar w:fldCharType="end"/>
            </w:r>
          </w:hyperlink>
        </w:p>
        <w:p w14:paraId="56D712D2" w14:textId="042B7C0B" w:rsidR="00136A1A" w:rsidRDefault="00136A1A">
          <w:pPr>
            <w:pStyle w:val="Sumrio3"/>
            <w:tabs>
              <w:tab w:val="right" w:leader="dot" w:pos="9061"/>
            </w:tabs>
            <w:rPr>
              <w:rFonts w:asciiTheme="minorHAnsi" w:eastAsiaTheme="minorEastAsia" w:hAnsiTheme="minorHAnsi" w:cstheme="minorBidi"/>
              <w:noProof/>
              <w:kern w:val="2"/>
              <w14:ligatures w14:val="standardContextual"/>
            </w:rPr>
          </w:pPr>
          <w:hyperlink w:anchor="_Toc243728361" w:history="1">
            <w:r w:rsidRPr="00EA1056">
              <w:rPr>
                <w:rStyle w:val="Hyperlink"/>
                <w:noProof/>
              </w:rPr>
              <w:t>2.2.1 Delimitação de escopo</w:t>
            </w:r>
            <w:r>
              <w:rPr>
                <w:noProof/>
              </w:rPr>
              <w:tab/>
            </w:r>
            <w:r>
              <w:rPr>
                <w:noProof/>
              </w:rPr>
              <w:fldChar w:fldCharType="begin"/>
            </w:r>
            <w:r>
              <w:rPr>
                <w:noProof/>
              </w:rPr>
              <w:instrText xml:space="preserve"> PAGEREF _Toc243728361 \h </w:instrText>
            </w:r>
            <w:r>
              <w:rPr>
                <w:noProof/>
              </w:rPr>
            </w:r>
            <w:r>
              <w:rPr>
                <w:noProof/>
              </w:rPr>
              <w:fldChar w:fldCharType="separate"/>
            </w:r>
            <w:r>
              <w:rPr>
                <w:noProof/>
              </w:rPr>
              <w:t>10</w:t>
            </w:r>
            <w:r>
              <w:rPr>
                <w:noProof/>
              </w:rPr>
              <w:fldChar w:fldCharType="end"/>
            </w:r>
          </w:hyperlink>
        </w:p>
        <w:p w14:paraId="13F9EF3D" w14:textId="3F4FFA8D"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62" w:history="1">
            <w:r w:rsidRPr="00EA1056">
              <w:rPr>
                <w:rStyle w:val="Hyperlink"/>
                <w:noProof/>
              </w:rPr>
              <w:t>2.3 Etapa 3 – Responsabilidade social e diversidade</w:t>
            </w:r>
            <w:r>
              <w:rPr>
                <w:noProof/>
              </w:rPr>
              <w:tab/>
            </w:r>
            <w:r>
              <w:rPr>
                <w:noProof/>
              </w:rPr>
              <w:fldChar w:fldCharType="begin"/>
            </w:r>
            <w:r>
              <w:rPr>
                <w:noProof/>
              </w:rPr>
              <w:instrText xml:space="preserve"> PAGEREF _Toc243728362 \h </w:instrText>
            </w:r>
            <w:r>
              <w:rPr>
                <w:noProof/>
              </w:rPr>
            </w:r>
            <w:r>
              <w:rPr>
                <w:noProof/>
              </w:rPr>
              <w:fldChar w:fldCharType="separate"/>
            </w:r>
            <w:r>
              <w:rPr>
                <w:noProof/>
              </w:rPr>
              <w:t>11</w:t>
            </w:r>
            <w:r>
              <w:rPr>
                <w:noProof/>
              </w:rPr>
              <w:fldChar w:fldCharType="end"/>
            </w:r>
          </w:hyperlink>
        </w:p>
        <w:p w14:paraId="765BAEAE" w14:textId="16ECAFE8"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63" w:history="1">
            <w:r w:rsidRPr="00EA1056">
              <w:rPr>
                <w:rStyle w:val="Hyperlink"/>
                <w:noProof/>
              </w:rPr>
              <w:t>2.4 Etapa 4 – Desenvolvimento da solução Web</w:t>
            </w:r>
            <w:r>
              <w:rPr>
                <w:noProof/>
              </w:rPr>
              <w:tab/>
            </w:r>
            <w:r>
              <w:rPr>
                <w:noProof/>
              </w:rPr>
              <w:fldChar w:fldCharType="begin"/>
            </w:r>
            <w:r>
              <w:rPr>
                <w:noProof/>
              </w:rPr>
              <w:instrText xml:space="preserve"> PAGEREF _Toc243728363 \h </w:instrText>
            </w:r>
            <w:r>
              <w:rPr>
                <w:noProof/>
              </w:rPr>
            </w:r>
            <w:r>
              <w:rPr>
                <w:noProof/>
              </w:rPr>
              <w:fldChar w:fldCharType="separate"/>
            </w:r>
            <w:r>
              <w:rPr>
                <w:noProof/>
              </w:rPr>
              <w:t>12</w:t>
            </w:r>
            <w:r>
              <w:rPr>
                <w:noProof/>
              </w:rPr>
              <w:fldChar w:fldCharType="end"/>
            </w:r>
          </w:hyperlink>
        </w:p>
        <w:p w14:paraId="364939E7" w14:textId="0D077B80" w:rsidR="00136A1A" w:rsidRDefault="00136A1A">
          <w:pPr>
            <w:pStyle w:val="Sumrio3"/>
            <w:tabs>
              <w:tab w:val="right" w:leader="dot" w:pos="9061"/>
            </w:tabs>
            <w:rPr>
              <w:rFonts w:asciiTheme="minorHAnsi" w:eastAsiaTheme="minorEastAsia" w:hAnsiTheme="minorHAnsi" w:cstheme="minorBidi"/>
              <w:noProof/>
              <w:kern w:val="2"/>
              <w14:ligatures w14:val="standardContextual"/>
            </w:rPr>
          </w:pPr>
          <w:hyperlink w:anchor="_Toc243728364" w:history="1">
            <w:r w:rsidRPr="00EA1056">
              <w:rPr>
                <w:rStyle w:val="Hyperlink"/>
                <w:noProof/>
              </w:rPr>
              <w:t>2.4.1 Autenticação, segurança e administração</w:t>
            </w:r>
            <w:r>
              <w:rPr>
                <w:noProof/>
              </w:rPr>
              <w:tab/>
            </w:r>
            <w:r>
              <w:rPr>
                <w:noProof/>
              </w:rPr>
              <w:fldChar w:fldCharType="begin"/>
            </w:r>
            <w:r>
              <w:rPr>
                <w:noProof/>
              </w:rPr>
              <w:instrText xml:space="preserve"> PAGEREF _Toc243728364 \h </w:instrText>
            </w:r>
            <w:r>
              <w:rPr>
                <w:noProof/>
              </w:rPr>
            </w:r>
            <w:r>
              <w:rPr>
                <w:noProof/>
              </w:rPr>
              <w:fldChar w:fldCharType="separate"/>
            </w:r>
            <w:r>
              <w:rPr>
                <w:noProof/>
              </w:rPr>
              <w:t>12</w:t>
            </w:r>
            <w:r>
              <w:rPr>
                <w:noProof/>
              </w:rPr>
              <w:fldChar w:fldCharType="end"/>
            </w:r>
          </w:hyperlink>
        </w:p>
        <w:p w14:paraId="323F33F4" w14:textId="452759BF" w:rsidR="00136A1A" w:rsidRDefault="00136A1A">
          <w:pPr>
            <w:pStyle w:val="Sumrio3"/>
            <w:tabs>
              <w:tab w:val="right" w:leader="dot" w:pos="9061"/>
            </w:tabs>
            <w:rPr>
              <w:rFonts w:asciiTheme="minorHAnsi" w:eastAsiaTheme="minorEastAsia" w:hAnsiTheme="minorHAnsi" w:cstheme="minorBidi"/>
              <w:noProof/>
              <w:kern w:val="2"/>
              <w14:ligatures w14:val="standardContextual"/>
            </w:rPr>
          </w:pPr>
          <w:hyperlink w:anchor="_Toc243728365" w:history="1">
            <w:r w:rsidRPr="00EA1056">
              <w:rPr>
                <w:rStyle w:val="Hyperlink"/>
                <w:noProof/>
              </w:rPr>
              <w:t>2.4.2 Integração e limitações</w:t>
            </w:r>
            <w:r>
              <w:rPr>
                <w:noProof/>
              </w:rPr>
              <w:tab/>
            </w:r>
            <w:r>
              <w:rPr>
                <w:noProof/>
              </w:rPr>
              <w:fldChar w:fldCharType="begin"/>
            </w:r>
            <w:r>
              <w:rPr>
                <w:noProof/>
              </w:rPr>
              <w:instrText xml:space="preserve"> PAGEREF _Toc243728365 \h </w:instrText>
            </w:r>
            <w:r>
              <w:rPr>
                <w:noProof/>
              </w:rPr>
            </w:r>
            <w:r>
              <w:rPr>
                <w:noProof/>
              </w:rPr>
              <w:fldChar w:fldCharType="separate"/>
            </w:r>
            <w:r>
              <w:rPr>
                <w:noProof/>
              </w:rPr>
              <w:t>12</w:t>
            </w:r>
            <w:r>
              <w:rPr>
                <w:noProof/>
              </w:rPr>
              <w:fldChar w:fldCharType="end"/>
            </w:r>
          </w:hyperlink>
        </w:p>
        <w:p w14:paraId="3DB8D3BC" w14:textId="6848E534"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66" w:history="1">
            <w:r w:rsidRPr="00EA1056">
              <w:rPr>
                <w:rStyle w:val="Hyperlink"/>
                <w:noProof/>
              </w:rPr>
              <w:t>2.4.3 APIs REST e integração entre módulos</w:t>
            </w:r>
            <w:r>
              <w:rPr>
                <w:noProof/>
              </w:rPr>
              <w:tab/>
            </w:r>
            <w:r>
              <w:rPr>
                <w:noProof/>
              </w:rPr>
              <w:fldChar w:fldCharType="begin"/>
            </w:r>
            <w:r>
              <w:rPr>
                <w:noProof/>
              </w:rPr>
              <w:instrText xml:space="preserve"> PAGEREF _Toc243728366 \h </w:instrText>
            </w:r>
            <w:r>
              <w:rPr>
                <w:noProof/>
              </w:rPr>
            </w:r>
            <w:r>
              <w:rPr>
                <w:noProof/>
              </w:rPr>
              <w:fldChar w:fldCharType="separate"/>
            </w:r>
            <w:r>
              <w:rPr>
                <w:noProof/>
              </w:rPr>
              <w:t>13</w:t>
            </w:r>
            <w:r>
              <w:rPr>
                <w:noProof/>
              </w:rPr>
              <w:fldChar w:fldCharType="end"/>
            </w:r>
          </w:hyperlink>
        </w:p>
        <w:p w14:paraId="769FA0B2" w14:textId="769EE4A5"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67" w:history="1">
            <w:r w:rsidRPr="00EA1056">
              <w:rPr>
                <w:rStyle w:val="Hyperlink"/>
                <w:noProof/>
              </w:rPr>
              <w:t>2.5 Etapa 5 – Desenvolvimento da solução Mobile</w:t>
            </w:r>
            <w:r>
              <w:rPr>
                <w:noProof/>
              </w:rPr>
              <w:tab/>
            </w:r>
            <w:r>
              <w:rPr>
                <w:noProof/>
              </w:rPr>
              <w:fldChar w:fldCharType="begin"/>
            </w:r>
            <w:r>
              <w:rPr>
                <w:noProof/>
              </w:rPr>
              <w:instrText xml:space="preserve"> PAGEREF _Toc243728367 \h </w:instrText>
            </w:r>
            <w:r>
              <w:rPr>
                <w:noProof/>
              </w:rPr>
            </w:r>
            <w:r>
              <w:rPr>
                <w:noProof/>
              </w:rPr>
              <w:fldChar w:fldCharType="separate"/>
            </w:r>
            <w:r>
              <w:rPr>
                <w:noProof/>
              </w:rPr>
              <w:t>14</w:t>
            </w:r>
            <w:r>
              <w:rPr>
                <w:noProof/>
              </w:rPr>
              <w:fldChar w:fldCharType="end"/>
            </w:r>
          </w:hyperlink>
        </w:p>
        <w:p w14:paraId="64E4BEDA" w14:textId="3E2C608E" w:rsidR="00136A1A" w:rsidRDefault="00136A1A">
          <w:pPr>
            <w:pStyle w:val="Sumrio3"/>
            <w:tabs>
              <w:tab w:val="right" w:leader="dot" w:pos="9061"/>
            </w:tabs>
            <w:rPr>
              <w:rFonts w:asciiTheme="minorHAnsi" w:eastAsiaTheme="minorEastAsia" w:hAnsiTheme="minorHAnsi" w:cstheme="minorBidi"/>
              <w:noProof/>
              <w:kern w:val="2"/>
              <w14:ligatures w14:val="standardContextual"/>
            </w:rPr>
          </w:pPr>
          <w:hyperlink w:anchor="_Toc243728368" w:history="1">
            <w:r w:rsidRPr="00EA1056">
              <w:rPr>
                <w:rStyle w:val="Hyperlink"/>
                <w:noProof/>
              </w:rPr>
              <w:t>2.5.1 Verificação</w:t>
            </w:r>
            <w:r>
              <w:rPr>
                <w:noProof/>
              </w:rPr>
              <w:tab/>
            </w:r>
            <w:r>
              <w:rPr>
                <w:noProof/>
              </w:rPr>
              <w:fldChar w:fldCharType="begin"/>
            </w:r>
            <w:r>
              <w:rPr>
                <w:noProof/>
              </w:rPr>
              <w:instrText xml:space="preserve"> PAGEREF _Toc243728368 \h </w:instrText>
            </w:r>
            <w:r>
              <w:rPr>
                <w:noProof/>
              </w:rPr>
            </w:r>
            <w:r>
              <w:rPr>
                <w:noProof/>
              </w:rPr>
              <w:fldChar w:fldCharType="separate"/>
            </w:r>
            <w:r>
              <w:rPr>
                <w:noProof/>
              </w:rPr>
              <w:t>14</w:t>
            </w:r>
            <w:r>
              <w:rPr>
                <w:noProof/>
              </w:rPr>
              <w:fldChar w:fldCharType="end"/>
            </w:r>
          </w:hyperlink>
        </w:p>
        <w:p w14:paraId="367AAA81" w14:textId="1CA5E59E"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69" w:history="1">
            <w:r w:rsidRPr="00EA1056">
              <w:rPr>
                <w:rStyle w:val="Hyperlink"/>
                <w:noProof/>
              </w:rPr>
              <w:t>2.6 Etapa 6 – Arquitetura de Software</w:t>
            </w:r>
            <w:r>
              <w:rPr>
                <w:noProof/>
              </w:rPr>
              <w:tab/>
            </w:r>
            <w:r>
              <w:rPr>
                <w:noProof/>
              </w:rPr>
              <w:fldChar w:fldCharType="begin"/>
            </w:r>
            <w:r>
              <w:rPr>
                <w:noProof/>
              </w:rPr>
              <w:instrText xml:space="preserve"> PAGEREF _Toc243728369 \h </w:instrText>
            </w:r>
            <w:r>
              <w:rPr>
                <w:noProof/>
              </w:rPr>
            </w:r>
            <w:r>
              <w:rPr>
                <w:noProof/>
              </w:rPr>
              <w:fldChar w:fldCharType="separate"/>
            </w:r>
            <w:r>
              <w:rPr>
                <w:noProof/>
              </w:rPr>
              <w:t>15</w:t>
            </w:r>
            <w:r>
              <w:rPr>
                <w:noProof/>
              </w:rPr>
              <w:fldChar w:fldCharType="end"/>
            </w:r>
          </w:hyperlink>
        </w:p>
        <w:p w14:paraId="1AEBF3A1" w14:textId="4C4F1E7B" w:rsidR="00136A1A" w:rsidRDefault="00136A1A">
          <w:pPr>
            <w:pStyle w:val="Sumrio3"/>
            <w:tabs>
              <w:tab w:val="right" w:leader="dot" w:pos="9061"/>
            </w:tabs>
            <w:rPr>
              <w:rFonts w:asciiTheme="minorHAnsi" w:eastAsiaTheme="minorEastAsia" w:hAnsiTheme="minorHAnsi" w:cstheme="minorBidi"/>
              <w:noProof/>
              <w:kern w:val="2"/>
              <w14:ligatures w14:val="standardContextual"/>
            </w:rPr>
          </w:pPr>
          <w:hyperlink w:anchor="_Toc243728370" w:history="1">
            <w:r w:rsidRPr="00EA1056">
              <w:rPr>
                <w:rStyle w:val="Hyperlink"/>
                <w:noProof/>
              </w:rPr>
              <w:t>2.6.1 Orientação a objetos e modularização</w:t>
            </w:r>
            <w:r>
              <w:rPr>
                <w:noProof/>
              </w:rPr>
              <w:tab/>
            </w:r>
            <w:r>
              <w:rPr>
                <w:noProof/>
              </w:rPr>
              <w:fldChar w:fldCharType="begin"/>
            </w:r>
            <w:r>
              <w:rPr>
                <w:noProof/>
              </w:rPr>
              <w:instrText xml:space="preserve"> PAGEREF _Toc243728370 \h </w:instrText>
            </w:r>
            <w:r>
              <w:rPr>
                <w:noProof/>
              </w:rPr>
            </w:r>
            <w:r>
              <w:rPr>
                <w:noProof/>
              </w:rPr>
              <w:fldChar w:fldCharType="separate"/>
            </w:r>
            <w:r>
              <w:rPr>
                <w:noProof/>
              </w:rPr>
              <w:t>15</w:t>
            </w:r>
            <w:r>
              <w:rPr>
                <w:noProof/>
              </w:rPr>
              <w:fldChar w:fldCharType="end"/>
            </w:r>
          </w:hyperlink>
        </w:p>
        <w:p w14:paraId="68EE1604" w14:textId="6AB4F8B7"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71" w:history="1">
            <w:r w:rsidRPr="00EA1056">
              <w:rPr>
                <w:rStyle w:val="Hyperlink"/>
                <w:noProof/>
              </w:rPr>
              <w:t>2.6.2 Casos de uso</w:t>
            </w:r>
            <w:r>
              <w:rPr>
                <w:noProof/>
              </w:rPr>
              <w:tab/>
            </w:r>
            <w:r>
              <w:rPr>
                <w:noProof/>
              </w:rPr>
              <w:fldChar w:fldCharType="begin"/>
            </w:r>
            <w:r>
              <w:rPr>
                <w:noProof/>
              </w:rPr>
              <w:instrText xml:space="preserve"> PAGEREF _Toc243728371 \h </w:instrText>
            </w:r>
            <w:r>
              <w:rPr>
                <w:noProof/>
              </w:rPr>
            </w:r>
            <w:r>
              <w:rPr>
                <w:noProof/>
              </w:rPr>
              <w:fldChar w:fldCharType="separate"/>
            </w:r>
            <w:r>
              <w:rPr>
                <w:noProof/>
              </w:rPr>
              <w:t>15</w:t>
            </w:r>
            <w:r>
              <w:rPr>
                <w:noProof/>
              </w:rPr>
              <w:fldChar w:fldCharType="end"/>
            </w:r>
          </w:hyperlink>
        </w:p>
        <w:p w14:paraId="10CF8FF1" w14:textId="326F115B"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72" w:history="1">
            <w:r w:rsidRPr="00EA1056">
              <w:rPr>
                <w:rStyle w:val="Hyperlink"/>
                <w:noProof/>
              </w:rPr>
              <w:t>2.6.3 Modelo de classes implementado</w:t>
            </w:r>
            <w:r>
              <w:rPr>
                <w:noProof/>
              </w:rPr>
              <w:tab/>
            </w:r>
            <w:r>
              <w:rPr>
                <w:noProof/>
              </w:rPr>
              <w:fldChar w:fldCharType="begin"/>
            </w:r>
            <w:r>
              <w:rPr>
                <w:noProof/>
              </w:rPr>
              <w:instrText xml:space="preserve"> PAGEREF _Toc243728372 \h </w:instrText>
            </w:r>
            <w:r>
              <w:rPr>
                <w:noProof/>
              </w:rPr>
            </w:r>
            <w:r>
              <w:rPr>
                <w:noProof/>
              </w:rPr>
              <w:fldChar w:fldCharType="separate"/>
            </w:r>
            <w:r>
              <w:rPr>
                <w:noProof/>
              </w:rPr>
              <w:t>16</w:t>
            </w:r>
            <w:r>
              <w:rPr>
                <w:noProof/>
              </w:rPr>
              <w:fldChar w:fldCharType="end"/>
            </w:r>
          </w:hyperlink>
        </w:p>
        <w:p w14:paraId="05D1C707" w14:textId="6D2057CB"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73" w:history="1">
            <w:r w:rsidRPr="00EA1056">
              <w:rPr>
                <w:rStyle w:val="Hyperlink"/>
                <w:noProof/>
              </w:rPr>
              <w:t>2.6.4 Sequência: estudar flashcards</w:t>
            </w:r>
            <w:r>
              <w:rPr>
                <w:noProof/>
              </w:rPr>
              <w:tab/>
            </w:r>
            <w:r>
              <w:rPr>
                <w:noProof/>
              </w:rPr>
              <w:fldChar w:fldCharType="begin"/>
            </w:r>
            <w:r>
              <w:rPr>
                <w:noProof/>
              </w:rPr>
              <w:instrText xml:space="preserve"> PAGEREF _Toc243728373 \h </w:instrText>
            </w:r>
            <w:r>
              <w:rPr>
                <w:noProof/>
              </w:rPr>
            </w:r>
            <w:r>
              <w:rPr>
                <w:noProof/>
              </w:rPr>
              <w:fldChar w:fldCharType="separate"/>
            </w:r>
            <w:r>
              <w:rPr>
                <w:noProof/>
              </w:rPr>
              <w:t>17</w:t>
            </w:r>
            <w:r>
              <w:rPr>
                <w:noProof/>
              </w:rPr>
              <w:fldChar w:fldCharType="end"/>
            </w:r>
          </w:hyperlink>
        </w:p>
        <w:p w14:paraId="5BCD0D0A" w14:textId="7EBF9010"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74" w:history="1">
            <w:r w:rsidRPr="00EA1056">
              <w:rPr>
                <w:rStyle w:val="Hyperlink"/>
                <w:noProof/>
              </w:rPr>
              <w:t>2.6.5 Camadas da API</w:t>
            </w:r>
            <w:r>
              <w:rPr>
                <w:noProof/>
              </w:rPr>
              <w:tab/>
            </w:r>
            <w:r>
              <w:rPr>
                <w:noProof/>
              </w:rPr>
              <w:fldChar w:fldCharType="begin"/>
            </w:r>
            <w:r>
              <w:rPr>
                <w:noProof/>
              </w:rPr>
              <w:instrText xml:space="preserve"> PAGEREF _Toc243728374 \h </w:instrText>
            </w:r>
            <w:r>
              <w:rPr>
                <w:noProof/>
              </w:rPr>
            </w:r>
            <w:r>
              <w:rPr>
                <w:noProof/>
              </w:rPr>
              <w:fldChar w:fldCharType="separate"/>
            </w:r>
            <w:r>
              <w:rPr>
                <w:noProof/>
              </w:rPr>
              <w:t>18</w:t>
            </w:r>
            <w:r>
              <w:rPr>
                <w:noProof/>
              </w:rPr>
              <w:fldChar w:fldCharType="end"/>
            </w:r>
          </w:hyperlink>
        </w:p>
        <w:p w14:paraId="647A2CFF" w14:textId="68EAD339"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75" w:history="1">
            <w:r w:rsidRPr="00EA1056">
              <w:rPr>
                <w:rStyle w:val="Hyperlink"/>
                <w:noProof/>
              </w:rPr>
              <w:t>2.6.6 Atividade: sessão de estudo</w:t>
            </w:r>
            <w:r>
              <w:rPr>
                <w:noProof/>
              </w:rPr>
              <w:tab/>
            </w:r>
            <w:r>
              <w:rPr>
                <w:noProof/>
              </w:rPr>
              <w:fldChar w:fldCharType="begin"/>
            </w:r>
            <w:r>
              <w:rPr>
                <w:noProof/>
              </w:rPr>
              <w:instrText xml:space="preserve"> PAGEREF _Toc243728375 \h </w:instrText>
            </w:r>
            <w:r>
              <w:rPr>
                <w:noProof/>
              </w:rPr>
            </w:r>
            <w:r>
              <w:rPr>
                <w:noProof/>
              </w:rPr>
              <w:fldChar w:fldCharType="separate"/>
            </w:r>
            <w:r>
              <w:rPr>
                <w:noProof/>
              </w:rPr>
              <w:t>19</w:t>
            </w:r>
            <w:r>
              <w:rPr>
                <w:noProof/>
              </w:rPr>
              <w:fldChar w:fldCharType="end"/>
            </w:r>
          </w:hyperlink>
        </w:p>
        <w:p w14:paraId="3E1D0FD9" w14:textId="6FDA5B7D"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76" w:history="1">
            <w:r w:rsidRPr="00EA1056">
              <w:rPr>
                <w:rStyle w:val="Hyperlink"/>
                <w:noProof/>
              </w:rPr>
              <w:t>2.7 Etapa 7 – Projeto do Banco de Dados</w:t>
            </w:r>
            <w:r>
              <w:rPr>
                <w:noProof/>
              </w:rPr>
              <w:tab/>
            </w:r>
            <w:r>
              <w:rPr>
                <w:noProof/>
              </w:rPr>
              <w:fldChar w:fldCharType="begin"/>
            </w:r>
            <w:r>
              <w:rPr>
                <w:noProof/>
              </w:rPr>
              <w:instrText xml:space="preserve"> PAGEREF _Toc243728376 \h </w:instrText>
            </w:r>
            <w:r>
              <w:rPr>
                <w:noProof/>
              </w:rPr>
            </w:r>
            <w:r>
              <w:rPr>
                <w:noProof/>
              </w:rPr>
              <w:fldChar w:fldCharType="separate"/>
            </w:r>
            <w:r>
              <w:rPr>
                <w:noProof/>
              </w:rPr>
              <w:t>20</w:t>
            </w:r>
            <w:r>
              <w:rPr>
                <w:noProof/>
              </w:rPr>
              <w:fldChar w:fldCharType="end"/>
            </w:r>
          </w:hyperlink>
        </w:p>
        <w:p w14:paraId="7BF5D02B" w14:textId="6404C687" w:rsidR="00136A1A" w:rsidRDefault="00136A1A">
          <w:pPr>
            <w:pStyle w:val="Sumrio3"/>
            <w:tabs>
              <w:tab w:val="right" w:leader="dot" w:pos="9061"/>
            </w:tabs>
            <w:rPr>
              <w:rFonts w:asciiTheme="minorHAnsi" w:eastAsiaTheme="minorEastAsia" w:hAnsiTheme="minorHAnsi" w:cstheme="minorBidi"/>
              <w:noProof/>
              <w:kern w:val="2"/>
              <w14:ligatures w14:val="standardContextual"/>
            </w:rPr>
          </w:pPr>
          <w:hyperlink w:anchor="_Toc243728377" w:history="1">
            <w:r w:rsidRPr="00EA1056">
              <w:rPr>
                <w:rStyle w:val="Hyperlink"/>
                <w:noProof/>
              </w:rPr>
              <w:t>2.7.1 Script completo</w:t>
            </w:r>
            <w:r>
              <w:rPr>
                <w:noProof/>
              </w:rPr>
              <w:tab/>
            </w:r>
            <w:r>
              <w:rPr>
                <w:noProof/>
              </w:rPr>
              <w:fldChar w:fldCharType="begin"/>
            </w:r>
            <w:r>
              <w:rPr>
                <w:noProof/>
              </w:rPr>
              <w:instrText xml:space="preserve"> PAGEREF _Toc243728377 \h </w:instrText>
            </w:r>
            <w:r>
              <w:rPr>
                <w:noProof/>
              </w:rPr>
            </w:r>
            <w:r>
              <w:rPr>
                <w:noProof/>
              </w:rPr>
              <w:fldChar w:fldCharType="separate"/>
            </w:r>
            <w:r>
              <w:rPr>
                <w:noProof/>
              </w:rPr>
              <w:t>20</w:t>
            </w:r>
            <w:r>
              <w:rPr>
                <w:noProof/>
              </w:rPr>
              <w:fldChar w:fldCharType="end"/>
            </w:r>
          </w:hyperlink>
        </w:p>
        <w:p w14:paraId="204007BF" w14:textId="4EF9463A"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78" w:history="1">
            <w:r w:rsidRPr="00EA1056">
              <w:rPr>
                <w:rStyle w:val="Hyperlink"/>
                <w:noProof/>
              </w:rPr>
              <w:t>2.7.2 Modelo entidade-relacionamento</w:t>
            </w:r>
            <w:r>
              <w:rPr>
                <w:noProof/>
              </w:rPr>
              <w:tab/>
            </w:r>
            <w:r>
              <w:rPr>
                <w:noProof/>
              </w:rPr>
              <w:fldChar w:fldCharType="begin"/>
            </w:r>
            <w:r>
              <w:rPr>
                <w:noProof/>
              </w:rPr>
              <w:instrText xml:space="preserve"> PAGEREF _Toc243728378 \h </w:instrText>
            </w:r>
            <w:r>
              <w:rPr>
                <w:noProof/>
              </w:rPr>
            </w:r>
            <w:r>
              <w:rPr>
                <w:noProof/>
              </w:rPr>
              <w:fldChar w:fldCharType="separate"/>
            </w:r>
            <w:r>
              <w:rPr>
                <w:noProof/>
              </w:rPr>
              <w:t>20</w:t>
            </w:r>
            <w:r>
              <w:rPr>
                <w:noProof/>
              </w:rPr>
              <w:fldChar w:fldCharType="end"/>
            </w:r>
          </w:hyperlink>
        </w:p>
        <w:p w14:paraId="5375E342" w14:textId="4AD4EF4F"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79" w:history="1">
            <w:r w:rsidRPr="00EA1056">
              <w:rPr>
                <w:rStyle w:val="Hyperlink"/>
                <w:noProof/>
              </w:rPr>
              <w:t>2.7.3 DER (modelo lógico)</w:t>
            </w:r>
            <w:r>
              <w:rPr>
                <w:noProof/>
              </w:rPr>
              <w:tab/>
            </w:r>
            <w:r>
              <w:rPr>
                <w:noProof/>
              </w:rPr>
              <w:fldChar w:fldCharType="begin"/>
            </w:r>
            <w:r>
              <w:rPr>
                <w:noProof/>
              </w:rPr>
              <w:instrText xml:space="preserve"> PAGEREF _Toc243728379 \h </w:instrText>
            </w:r>
            <w:r>
              <w:rPr>
                <w:noProof/>
              </w:rPr>
            </w:r>
            <w:r>
              <w:rPr>
                <w:noProof/>
              </w:rPr>
              <w:fldChar w:fldCharType="separate"/>
            </w:r>
            <w:r>
              <w:rPr>
                <w:noProof/>
              </w:rPr>
              <w:t>21</w:t>
            </w:r>
            <w:r>
              <w:rPr>
                <w:noProof/>
              </w:rPr>
              <w:fldChar w:fldCharType="end"/>
            </w:r>
          </w:hyperlink>
        </w:p>
        <w:p w14:paraId="6C9C2FA5" w14:textId="40C8B199"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80" w:history="1">
            <w:r w:rsidRPr="00EA1056">
              <w:rPr>
                <w:rStyle w:val="Hyperlink"/>
                <w:noProof/>
              </w:rPr>
              <w:t>2.7.4 Modelo físico</w:t>
            </w:r>
            <w:r>
              <w:rPr>
                <w:noProof/>
              </w:rPr>
              <w:tab/>
            </w:r>
            <w:r>
              <w:rPr>
                <w:noProof/>
              </w:rPr>
              <w:fldChar w:fldCharType="begin"/>
            </w:r>
            <w:r>
              <w:rPr>
                <w:noProof/>
              </w:rPr>
              <w:instrText xml:space="preserve"> PAGEREF _Toc243728380 \h </w:instrText>
            </w:r>
            <w:r>
              <w:rPr>
                <w:noProof/>
              </w:rPr>
            </w:r>
            <w:r>
              <w:rPr>
                <w:noProof/>
              </w:rPr>
              <w:fldChar w:fldCharType="separate"/>
            </w:r>
            <w:r>
              <w:rPr>
                <w:noProof/>
              </w:rPr>
              <w:t>22</w:t>
            </w:r>
            <w:r>
              <w:rPr>
                <w:noProof/>
              </w:rPr>
              <w:fldChar w:fldCharType="end"/>
            </w:r>
          </w:hyperlink>
        </w:p>
        <w:p w14:paraId="3EDCB086" w14:textId="2F18E592"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81" w:history="1">
            <w:r w:rsidRPr="00EA1056">
              <w:rPr>
                <w:rStyle w:val="Hyperlink"/>
                <w:noProof/>
              </w:rPr>
              <w:t>2.7.5 Procedures, triggers e validação do banco</w:t>
            </w:r>
            <w:r>
              <w:rPr>
                <w:noProof/>
              </w:rPr>
              <w:tab/>
            </w:r>
            <w:r>
              <w:rPr>
                <w:noProof/>
              </w:rPr>
              <w:fldChar w:fldCharType="begin"/>
            </w:r>
            <w:r>
              <w:rPr>
                <w:noProof/>
              </w:rPr>
              <w:instrText xml:space="preserve"> PAGEREF _Toc243728381 \h </w:instrText>
            </w:r>
            <w:r>
              <w:rPr>
                <w:noProof/>
              </w:rPr>
            </w:r>
            <w:r>
              <w:rPr>
                <w:noProof/>
              </w:rPr>
              <w:fldChar w:fldCharType="separate"/>
            </w:r>
            <w:r>
              <w:rPr>
                <w:noProof/>
              </w:rPr>
              <w:t>22</w:t>
            </w:r>
            <w:r>
              <w:rPr>
                <w:noProof/>
              </w:rPr>
              <w:fldChar w:fldCharType="end"/>
            </w:r>
          </w:hyperlink>
        </w:p>
        <w:p w14:paraId="336CC797" w14:textId="7DEFE370"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82" w:history="1">
            <w:r w:rsidRPr="00EA1056">
              <w:rPr>
                <w:rStyle w:val="Hyperlink"/>
                <w:noProof/>
              </w:rPr>
              <w:t>2.8 Etapa 8 – Infraestrutura em Nuvem e DevOps</w:t>
            </w:r>
            <w:r>
              <w:rPr>
                <w:noProof/>
              </w:rPr>
              <w:tab/>
            </w:r>
            <w:r>
              <w:rPr>
                <w:noProof/>
              </w:rPr>
              <w:fldChar w:fldCharType="begin"/>
            </w:r>
            <w:r>
              <w:rPr>
                <w:noProof/>
              </w:rPr>
              <w:instrText xml:space="preserve"> PAGEREF _Toc243728382 \h </w:instrText>
            </w:r>
            <w:r>
              <w:rPr>
                <w:noProof/>
              </w:rPr>
            </w:r>
            <w:r>
              <w:rPr>
                <w:noProof/>
              </w:rPr>
              <w:fldChar w:fldCharType="separate"/>
            </w:r>
            <w:r>
              <w:rPr>
                <w:noProof/>
              </w:rPr>
              <w:t>24</w:t>
            </w:r>
            <w:r>
              <w:rPr>
                <w:noProof/>
              </w:rPr>
              <w:fldChar w:fldCharType="end"/>
            </w:r>
          </w:hyperlink>
        </w:p>
        <w:p w14:paraId="6F31CD8F" w14:textId="36620B67"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83" w:history="1">
            <w:r w:rsidRPr="00EA1056">
              <w:rPr>
                <w:rStyle w:val="Hyperlink"/>
                <w:noProof/>
              </w:rPr>
              <w:t>2.8.1 Execução e operação</w:t>
            </w:r>
            <w:r>
              <w:rPr>
                <w:noProof/>
              </w:rPr>
              <w:tab/>
            </w:r>
            <w:r>
              <w:rPr>
                <w:noProof/>
              </w:rPr>
              <w:fldChar w:fldCharType="begin"/>
            </w:r>
            <w:r>
              <w:rPr>
                <w:noProof/>
              </w:rPr>
              <w:instrText xml:space="preserve"> PAGEREF _Toc243728383 \h </w:instrText>
            </w:r>
            <w:r>
              <w:rPr>
                <w:noProof/>
              </w:rPr>
            </w:r>
            <w:r>
              <w:rPr>
                <w:noProof/>
              </w:rPr>
              <w:fldChar w:fldCharType="separate"/>
            </w:r>
            <w:r>
              <w:rPr>
                <w:noProof/>
              </w:rPr>
              <w:t>24</w:t>
            </w:r>
            <w:r>
              <w:rPr>
                <w:noProof/>
              </w:rPr>
              <w:fldChar w:fldCharType="end"/>
            </w:r>
          </w:hyperlink>
        </w:p>
        <w:p w14:paraId="64A7E1C1" w14:textId="2F62784B"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84" w:history="1">
            <w:r w:rsidRPr="00EA1056">
              <w:rPr>
                <w:rStyle w:val="Hyperlink"/>
                <w:noProof/>
              </w:rPr>
              <w:t>2.9 Etapa 9 – Gerenciamento Ágil do Projeto</w:t>
            </w:r>
            <w:r>
              <w:rPr>
                <w:noProof/>
              </w:rPr>
              <w:tab/>
            </w:r>
            <w:r>
              <w:rPr>
                <w:noProof/>
              </w:rPr>
              <w:fldChar w:fldCharType="begin"/>
            </w:r>
            <w:r>
              <w:rPr>
                <w:noProof/>
              </w:rPr>
              <w:instrText xml:space="preserve"> PAGEREF _Toc243728384 \h </w:instrText>
            </w:r>
            <w:r>
              <w:rPr>
                <w:noProof/>
              </w:rPr>
            </w:r>
            <w:r>
              <w:rPr>
                <w:noProof/>
              </w:rPr>
              <w:fldChar w:fldCharType="separate"/>
            </w:r>
            <w:r>
              <w:rPr>
                <w:noProof/>
              </w:rPr>
              <w:t>26</w:t>
            </w:r>
            <w:r>
              <w:rPr>
                <w:noProof/>
              </w:rPr>
              <w:fldChar w:fldCharType="end"/>
            </w:r>
          </w:hyperlink>
        </w:p>
        <w:p w14:paraId="178C9E3B" w14:textId="3D45CA4C" w:rsidR="00136A1A" w:rsidRDefault="00136A1A">
          <w:pPr>
            <w:pStyle w:val="Sumrio3"/>
            <w:tabs>
              <w:tab w:val="right" w:leader="dot" w:pos="9061"/>
            </w:tabs>
            <w:rPr>
              <w:rFonts w:asciiTheme="minorHAnsi" w:eastAsiaTheme="minorEastAsia" w:hAnsiTheme="minorHAnsi" w:cstheme="minorBidi"/>
              <w:noProof/>
              <w:kern w:val="2"/>
              <w14:ligatures w14:val="standardContextual"/>
            </w:rPr>
          </w:pPr>
          <w:hyperlink w:anchor="_Toc243728385" w:history="1">
            <w:r w:rsidRPr="00EA1056">
              <w:rPr>
                <w:rStyle w:val="Hyperlink"/>
                <w:noProof/>
              </w:rPr>
              <w:t>2.9.1 Product Backlog</w:t>
            </w:r>
            <w:r>
              <w:rPr>
                <w:noProof/>
              </w:rPr>
              <w:tab/>
            </w:r>
            <w:r>
              <w:rPr>
                <w:noProof/>
              </w:rPr>
              <w:fldChar w:fldCharType="begin"/>
            </w:r>
            <w:r>
              <w:rPr>
                <w:noProof/>
              </w:rPr>
              <w:instrText xml:space="preserve"> PAGEREF _Toc243728385 \h </w:instrText>
            </w:r>
            <w:r>
              <w:rPr>
                <w:noProof/>
              </w:rPr>
            </w:r>
            <w:r>
              <w:rPr>
                <w:noProof/>
              </w:rPr>
              <w:fldChar w:fldCharType="separate"/>
            </w:r>
            <w:r>
              <w:rPr>
                <w:noProof/>
              </w:rPr>
              <w:t>26</w:t>
            </w:r>
            <w:r>
              <w:rPr>
                <w:noProof/>
              </w:rPr>
              <w:fldChar w:fldCharType="end"/>
            </w:r>
          </w:hyperlink>
        </w:p>
        <w:p w14:paraId="089EED3E" w14:textId="3FFD84A8"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86" w:history="1">
            <w:r w:rsidRPr="00EA1056">
              <w:rPr>
                <w:rStyle w:val="Hyperlink"/>
                <w:noProof/>
              </w:rPr>
              <w:t>2.9.2 Sprints, cronograma e entregas</w:t>
            </w:r>
            <w:r>
              <w:rPr>
                <w:noProof/>
              </w:rPr>
              <w:tab/>
            </w:r>
            <w:r>
              <w:rPr>
                <w:noProof/>
              </w:rPr>
              <w:fldChar w:fldCharType="begin"/>
            </w:r>
            <w:r>
              <w:rPr>
                <w:noProof/>
              </w:rPr>
              <w:instrText xml:space="preserve"> PAGEREF _Toc243728386 \h </w:instrText>
            </w:r>
            <w:r>
              <w:rPr>
                <w:noProof/>
              </w:rPr>
            </w:r>
            <w:r>
              <w:rPr>
                <w:noProof/>
              </w:rPr>
              <w:fldChar w:fldCharType="separate"/>
            </w:r>
            <w:r>
              <w:rPr>
                <w:noProof/>
              </w:rPr>
              <w:t>26</w:t>
            </w:r>
            <w:r>
              <w:rPr>
                <w:noProof/>
              </w:rPr>
              <w:fldChar w:fldCharType="end"/>
            </w:r>
          </w:hyperlink>
        </w:p>
        <w:p w14:paraId="540012A7" w14:textId="65FCC17D" w:rsidR="00136A1A" w:rsidRDefault="00136A1A">
          <w:pPr>
            <w:pStyle w:val="Sumrio3"/>
            <w:tabs>
              <w:tab w:val="right" w:leader="dot" w:pos="9061"/>
            </w:tabs>
            <w:rPr>
              <w:rFonts w:asciiTheme="minorHAnsi" w:eastAsiaTheme="minorEastAsia" w:hAnsiTheme="minorHAnsi" w:cstheme="minorBidi"/>
              <w:noProof/>
              <w:kern w:val="2"/>
              <w14:ligatures w14:val="standardContextual"/>
            </w:rPr>
          </w:pPr>
          <w:hyperlink w:anchor="_Toc243728387" w:history="1">
            <w:r w:rsidRPr="00EA1056">
              <w:rPr>
                <w:rStyle w:val="Hyperlink"/>
                <w:noProof/>
              </w:rPr>
              <w:t>2.9.3 Definição de pronto</w:t>
            </w:r>
            <w:r>
              <w:rPr>
                <w:noProof/>
              </w:rPr>
              <w:tab/>
            </w:r>
            <w:r>
              <w:rPr>
                <w:noProof/>
              </w:rPr>
              <w:fldChar w:fldCharType="begin"/>
            </w:r>
            <w:r>
              <w:rPr>
                <w:noProof/>
              </w:rPr>
              <w:instrText xml:space="preserve"> PAGEREF _Toc243728387 \h </w:instrText>
            </w:r>
            <w:r>
              <w:rPr>
                <w:noProof/>
              </w:rPr>
            </w:r>
            <w:r>
              <w:rPr>
                <w:noProof/>
              </w:rPr>
              <w:fldChar w:fldCharType="separate"/>
            </w:r>
            <w:r>
              <w:rPr>
                <w:noProof/>
              </w:rPr>
              <w:t>27</w:t>
            </w:r>
            <w:r>
              <w:rPr>
                <w:noProof/>
              </w:rPr>
              <w:fldChar w:fldCharType="end"/>
            </w:r>
          </w:hyperlink>
        </w:p>
        <w:p w14:paraId="21D8742D" w14:textId="5BA2AA63" w:rsidR="00136A1A" w:rsidRDefault="00136A1A">
          <w:pPr>
            <w:pStyle w:val="Sumrio1"/>
            <w:tabs>
              <w:tab w:val="right" w:leader="dot" w:pos="9061"/>
            </w:tabs>
            <w:rPr>
              <w:rFonts w:asciiTheme="minorHAnsi" w:eastAsiaTheme="minorEastAsia" w:hAnsiTheme="minorHAnsi" w:cstheme="minorBidi"/>
              <w:noProof/>
              <w:kern w:val="2"/>
              <w14:ligatures w14:val="standardContextual"/>
            </w:rPr>
          </w:pPr>
          <w:hyperlink w:anchor="_Toc243728388" w:history="1">
            <w:r w:rsidRPr="00EA1056">
              <w:rPr>
                <w:rStyle w:val="Hyperlink"/>
                <w:noProof/>
              </w:rPr>
              <w:t>3 CONCLUSÃO</w:t>
            </w:r>
            <w:r>
              <w:rPr>
                <w:noProof/>
              </w:rPr>
              <w:tab/>
            </w:r>
            <w:r>
              <w:rPr>
                <w:noProof/>
              </w:rPr>
              <w:fldChar w:fldCharType="begin"/>
            </w:r>
            <w:r>
              <w:rPr>
                <w:noProof/>
              </w:rPr>
              <w:instrText xml:space="preserve"> PAGEREF _Toc243728388 \h </w:instrText>
            </w:r>
            <w:r>
              <w:rPr>
                <w:noProof/>
              </w:rPr>
            </w:r>
            <w:r>
              <w:rPr>
                <w:noProof/>
              </w:rPr>
              <w:fldChar w:fldCharType="separate"/>
            </w:r>
            <w:r>
              <w:rPr>
                <w:noProof/>
              </w:rPr>
              <w:t>28</w:t>
            </w:r>
            <w:r>
              <w:rPr>
                <w:noProof/>
              </w:rPr>
              <w:fldChar w:fldCharType="end"/>
            </w:r>
          </w:hyperlink>
        </w:p>
        <w:p w14:paraId="07ED9E38" w14:textId="403E3436" w:rsidR="00136A1A" w:rsidRDefault="00136A1A">
          <w:pPr>
            <w:pStyle w:val="Sumrio1"/>
            <w:tabs>
              <w:tab w:val="right" w:leader="dot" w:pos="9061"/>
            </w:tabs>
            <w:rPr>
              <w:rFonts w:asciiTheme="minorHAnsi" w:eastAsiaTheme="minorEastAsia" w:hAnsiTheme="minorHAnsi" w:cstheme="minorBidi"/>
              <w:noProof/>
              <w:kern w:val="2"/>
              <w14:ligatures w14:val="standardContextual"/>
            </w:rPr>
          </w:pPr>
          <w:hyperlink w:anchor="_Toc243728389" w:history="1">
            <w:r w:rsidRPr="00EA1056">
              <w:rPr>
                <w:rStyle w:val="Hyperlink"/>
                <w:noProof/>
              </w:rPr>
              <w:t>REFERÊNCIAS</w:t>
            </w:r>
            <w:r>
              <w:rPr>
                <w:noProof/>
              </w:rPr>
              <w:tab/>
            </w:r>
            <w:r>
              <w:rPr>
                <w:noProof/>
              </w:rPr>
              <w:fldChar w:fldCharType="begin"/>
            </w:r>
            <w:r>
              <w:rPr>
                <w:noProof/>
              </w:rPr>
              <w:instrText xml:space="preserve"> PAGEREF _Toc243728389 \h </w:instrText>
            </w:r>
            <w:r>
              <w:rPr>
                <w:noProof/>
              </w:rPr>
            </w:r>
            <w:r>
              <w:rPr>
                <w:noProof/>
              </w:rPr>
              <w:fldChar w:fldCharType="separate"/>
            </w:r>
            <w:r>
              <w:rPr>
                <w:noProof/>
              </w:rPr>
              <w:t>29</w:t>
            </w:r>
            <w:r>
              <w:rPr>
                <w:noProof/>
              </w:rPr>
              <w:fldChar w:fldCharType="end"/>
            </w:r>
          </w:hyperlink>
        </w:p>
        <w:p w14:paraId="41DB82D7" w14:textId="29422E5B" w:rsidR="00136A1A" w:rsidRDefault="00136A1A">
          <w:pPr>
            <w:pStyle w:val="Sumrio1"/>
            <w:tabs>
              <w:tab w:val="right" w:leader="dot" w:pos="9061"/>
            </w:tabs>
            <w:rPr>
              <w:rFonts w:asciiTheme="minorHAnsi" w:eastAsiaTheme="minorEastAsia" w:hAnsiTheme="minorHAnsi" w:cstheme="minorBidi"/>
              <w:noProof/>
              <w:kern w:val="2"/>
              <w14:ligatures w14:val="standardContextual"/>
            </w:rPr>
          </w:pPr>
          <w:hyperlink w:anchor="_Toc243728390" w:history="1">
            <w:r w:rsidRPr="00EA1056">
              <w:rPr>
                <w:rStyle w:val="Hyperlink"/>
                <w:noProof/>
              </w:rPr>
              <w:t>FICHA DE CONTROLE</w:t>
            </w:r>
            <w:r>
              <w:rPr>
                <w:noProof/>
              </w:rPr>
              <w:tab/>
            </w:r>
            <w:r>
              <w:rPr>
                <w:noProof/>
              </w:rPr>
              <w:fldChar w:fldCharType="begin"/>
            </w:r>
            <w:r>
              <w:rPr>
                <w:noProof/>
              </w:rPr>
              <w:instrText xml:space="preserve"> PAGEREF _Toc243728390 \h </w:instrText>
            </w:r>
            <w:r>
              <w:rPr>
                <w:noProof/>
              </w:rPr>
            </w:r>
            <w:r>
              <w:rPr>
                <w:noProof/>
              </w:rPr>
              <w:fldChar w:fldCharType="separate"/>
            </w:r>
            <w:r>
              <w:rPr>
                <w:noProof/>
              </w:rPr>
              <w:t>31</w:t>
            </w:r>
            <w:r>
              <w:rPr>
                <w:noProof/>
              </w:rPr>
              <w:fldChar w:fldCharType="end"/>
            </w:r>
          </w:hyperlink>
        </w:p>
        <w:p w14:paraId="1D374A4C" w14:textId="61A20A9A" w:rsidR="00136A1A" w:rsidRDefault="00136A1A">
          <w:pPr>
            <w:pStyle w:val="Sumrio1"/>
            <w:tabs>
              <w:tab w:val="right" w:leader="dot" w:pos="9061"/>
            </w:tabs>
            <w:rPr>
              <w:rFonts w:asciiTheme="minorHAnsi" w:eastAsiaTheme="minorEastAsia" w:hAnsiTheme="minorHAnsi" w:cstheme="minorBidi"/>
              <w:noProof/>
              <w:kern w:val="2"/>
              <w14:ligatures w14:val="standardContextual"/>
            </w:rPr>
          </w:pPr>
          <w:hyperlink w:anchor="_Toc243728391" w:history="1">
            <w:r w:rsidRPr="00EA1056">
              <w:rPr>
                <w:rStyle w:val="Hyperlink"/>
                <w:noProof/>
              </w:rPr>
              <w:t>APÊNDICE A – TELAS DO SISTEMA</w:t>
            </w:r>
            <w:r>
              <w:rPr>
                <w:noProof/>
              </w:rPr>
              <w:tab/>
            </w:r>
            <w:r>
              <w:rPr>
                <w:noProof/>
              </w:rPr>
              <w:fldChar w:fldCharType="begin"/>
            </w:r>
            <w:r>
              <w:rPr>
                <w:noProof/>
              </w:rPr>
              <w:instrText xml:space="preserve"> PAGEREF _Toc243728391 \h </w:instrText>
            </w:r>
            <w:r>
              <w:rPr>
                <w:noProof/>
              </w:rPr>
            </w:r>
            <w:r>
              <w:rPr>
                <w:noProof/>
              </w:rPr>
              <w:fldChar w:fldCharType="separate"/>
            </w:r>
            <w:r>
              <w:rPr>
                <w:noProof/>
              </w:rPr>
              <w:t>32</w:t>
            </w:r>
            <w:r>
              <w:rPr>
                <w:noProof/>
              </w:rPr>
              <w:fldChar w:fldCharType="end"/>
            </w:r>
          </w:hyperlink>
        </w:p>
        <w:p w14:paraId="6D2A176E" w14:textId="2B0E90C5" w:rsidR="00136A1A" w:rsidRDefault="00136A1A">
          <w:pPr>
            <w:pStyle w:val="Sumrio1"/>
            <w:tabs>
              <w:tab w:val="right" w:leader="dot" w:pos="9061"/>
            </w:tabs>
            <w:rPr>
              <w:rFonts w:asciiTheme="minorHAnsi" w:eastAsiaTheme="minorEastAsia" w:hAnsiTheme="minorHAnsi" w:cstheme="minorBidi"/>
              <w:noProof/>
              <w:kern w:val="2"/>
              <w14:ligatures w14:val="standardContextual"/>
            </w:rPr>
          </w:pPr>
          <w:hyperlink w:anchor="_Toc243728392" w:history="1">
            <w:r w:rsidRPr="00EA1056">
              <w:rPr>
                <w:rStyle w:val="Hyperlink"/>
                <w:noProof/>
              </w:rPr>
              <w:t>APÊNDICE B – DIAGRAMAS POR CASO DE USO</w:t>
            </w:r>
            <w:r>
              <w:rPr>
                <w:noProof/>
              </w:rPr>
              <w:tab/>
            </w:r>
            <w:r>
              <w:rPr>
                <w:noProof/>
              </w:rPr>
              <w:fldChar w:fldCharType="begin"/>
            </w:r>
            <w:r>
              <w:rPr>
                <w:noProof/>
              </w:rPr>
              <w:instrText xml:space="preserve"> PAGEREF _Toc243728392 \h </w:instrText>
            </w:r>
            <w:r>
              <w:rPr>
                <w:noProof/>
              </w:rPr>
            </w:r>
            <w:r>
              <w:rPr>
                <w:noProof/>
              </w:rPr>
              <w:fldChar w:fldCharType="separate"/>
            </w:r>
            <w:r>
              <w:rPr>
                <w:noProof/>
              </w:rPr>
              <w:t>38</w:t>
            </w:r>
            <w:r>
              <w:rPr>
                <w:noProof/>
              </w:rPr>
              <w:fldChar w:fldCharType="end"/>
            </w:r>
          </w:hyperlink>
        </w:p>
        <w:p w14:paraId="02D1BE4B" w14:textId="329572CB"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93" w:history="1">
            <w:r w:rsidRPr="00EA1056">
              <w:rPr>
                <w:rStyle w:val="Hyperlink"/>
                <w:noProof/>
              </w:rPr>
              <w:t>B.1 Cadastrar Novo Usuário</w:t>
            </w:r>
            <w:r>
              <w:rPr>
                <w:noProof/>
              </w:rPr>
              <w:tab/>
            </w:r>
            <w:r>
              <w:rPr>
                <w:noProof/>
              </w:rPr>
              <w:fldChar w:fldCharType="begin"/>
            </w:r>
            <w:r>
              <w:rPr>
                <w:noProof/>
              </w:rPr>
              <w:instrText xml:space="preserve"> PAGEREF _Toc243728393 \h </w:instrText>
            </w:r>
            <w:r>
              <w:rPr>
                <w:noProof/>
              </w:rPr>
            </w:r>
            <w:r>
              <w:rPr>
                <w:noProof/>
              </w:rPr>
              <w:fldChar w:fldCharType="separate"/>
            </w:r>
            <w:r>
              <w:rPr>
                <w:noProof/>
              </w:rPr>
              <w:t>38</w:t>
            </w:r>
            <w:r>
              <w:rPr>
                <w:noProof/>
              </w:rPr>
              <w:fldChar w:fldCharType="end"/>
            </w:r>
          </w:hyperlink>
        </w:p>
        <w:p w14:paraId="437DE2F1" w14:textId="1A9DCCED"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94" w:history="1">
            <w:r w:rsidRPr="00EA1056">
              <w:rPr>
                <w:rStyle w:val="Hyperlink"/>
                <w:noProof/>
              </w:rPr>
              <w:t>B.2 Realizar Login</w:t>
            </w:r>
            <w:r>
              <w:rPr>
                <w:noProof/>
              </w:rPr>
              <w:tab/>
            </w:r>
            <w:r>
              <w:rPr>
                <w:noProof/>
              </w:rPr>
              <w:fldChar w:fldCharType="begin"/>
            </w:r>
            <w:r>
              <w:rPr>
                <w:noProof/>
              </w:rPr>
              <w:instrText xml:space="preserve"> PAGEREF _Toc243728394 \h </w:instrText>
            </w:r>
            <w:r>
              <w:rPr>
                <w:noProof/>
              </w:rPr>
            </w:r>
            <w:r>
              <w:rPr>
                <w:noProof/>
              </w:rPr>
              <w:fldChar w:fldCharType="separate"/>
            </w:r>
            <w:r>
              <w:rPr>
                <w:noProof/>
              </w:rPr>
              <w:t>39</w:t>
            </w:r>
            <w:r>
              <w:rPr>
                <w:noProof/>
              </w:rPr>
              <w:fldChar w:fldCharType="end"/>
            </w:r>
          </w:hyperlink>
        </w:p>
        <w:p w14:paraId="4F780B06" w14:textId="03DAC98D"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95" w:history="1">
            <w:r w:rsidRPr="00EA1056">
              <w:rPr>
                <w:rStyle w:val="Hyperlink"/>
                <w:noProof/>
              </w:rPr>
              <w:t>B.3 Ajustar Acessibilidade</w:t>
            </w:r>
            <w:r>
              <w:rPr>
                <w:noProof/>
              </w:rPr>
              <w:tab/>
            </w:r>
            <w:r>
              <w:rPr>
                <w:noProof/>
              </w:rPr>
              <w:fldChar w:fldCharType="begin"/>
            </w:r>
            <w:r>
              <w:rPr>
                <w:noProof/>
              </w:rPr>
              <w:instrText xml:space="preserve"> PAGEREF _Toc243728395 \h </w:instrText>
            </w:r>
            <w:r>
              <w:rPr>
                <w:noProof/>
              </w:rPr>
            </w:r>
            <w:r>
              <w:rPr>
                <w:noProof/>
              </w:rPr>
              <w:fldChar w:fldCharType="separate"/>
            </w:r>
            <w:r>
              <w:rPr>
                <w:noProof/>
              </w:rPr>
              <w:t>41</w:t>
            </w:r>
            <w:r>
              <w:rPr>
                <w:noProof/>
              </w:rPr>
              <w:fldChar w:fldCharType="end"/>
            </w:r>
          </w:hyperlink>
        </w:p>
        <w:p w14:paraId="4B4BBCFF" w14:textId="75D730AF"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96" w:history="1">
            <w:r w:rsidRPr="00EA1056">
              <w:rPr>
                <w:rStyle w:val="Hyperlink"/>
                <w:noProof/>
              </w:rPr>
              <w:t>B.4 Gerenciar Minha Conta</w:t>
            </w:r>
            <w:r>
              <w:rPr>
                <w:noProof/>
              </w:rPr>
              <w:tab/>
            </w:r>
            <w:r>
              <w:rPr>
                <w:noProof/>
              </w:rPr>
              <w:fldChar w:fldCharType="begin"/>
            </w:r>
            <w:r>
              <w:rPr>
                <w:noProof/>
              </w:rPr>
              <w:instrText xml:space="preserve"> PAGEREF _Toc243728396 \h </w:instrText>
            </w:r>
            <w:r>
              <w:rPr>
                <w:noProof/>
              </w:rPr>
            </w:r>
            <w:r>
              <w:rPr>
                <w:noProof/>
              </w:rPr>
              <w:fldChar w:fldCharType="separate"/>
            </w:r>
            <w:r>
              <w:rPr>
                <w:noProof/>
              </w:rPr>
              <w:t>43</w:t>
            </w:r>
            <w:r>
              <w:rPr>
                <w:noProof/>
              </w:rPr>
              <w:fldChar w:fldCharType="end"/>
            </w:r>
          </w:hyperlink>
        </w:p>
        <w:p w14:paraId="339E57FB" w14:textId="5826C5AA"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97" w:history="1">
            <w:r w:rsidRPr="00EA1056">
              <w:rPr>
                <w:rStyle w:val="Hyperlink"/>
                <w:noProof/>
              </w:rPr>
              <w:t>B.5 Estudar Flashcards</w:t>
            </w:r>
            <w:r>
              <w:rPr>
                <w:noProof/>
              </w:rPr>
              <w:tab/>
            </w:r>
            <w:r>
              <w:rPr>
                <w:noProof/>
              </w:rPr>
              <w:fldChar w:fldCharType="begin"/>
            </w:r>
            <w:r>
              <w:rPr>
                <w:noProof/>
              </w:rPr>
              <w:instrText xml:space="preserve"> PAGEREF _Toc243728397 \h </w:instrText>
            </w:r>
            <w:r>
              <w:rPr>
                <w:noProof/>
              </w:rPr>
            </w:r>
            <w:r>
              <w:rPr>
                <w:noProof/>
              </w:rPr>
              <w:fldChar w:fldCharType="separate"/>
            </w:r>
            <w:r>
              <w:rPr>
                <w:noProof/>
              </w:rPr>
              <w:t>45</w:t>
            </w:r>
            <w:r>
              <w:rPr>
                <w:noProof/>
              </w:rPr>
              <w:fldChar w:fldCharType="end"/>
            </w:r>
          </w:hyperlink>
        </w:p>
        <w:p w14:paraId="5CA20DC0" w14:textId="12F4B831"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98" w:history="1">
            <w:r w:rsidRPr="00EA1056">
              <w:rPr>
                <w:rStyle w:val="Hyperlink"/>
                <w:noProof/>
              </w:rPr>
              <w:t>B.6 Realizar Teste de Nivelamento</w:t>
            </w:r>
            <w:r>
              <w:rPr>
                <w:noProof/>
              </w:rPr>
              <w:tab/>
            </w:r>
            <w:r>
              <w:rPr>
                <w:noProof/>
              </w:rPr>
              <w:fldChar w:fldCharType="begin"/>
            </w:r>
            <w:r>
              <w:rPr>
                <w:noProof/>
              </w:rPr>
              <w:instrText xml:space="preserve"> PAGEREF _Toc243728398 \h </w:instrText>
            </w:r>
            <w:r>
              <w:rPr>
                <w:noProof/>
              </w:rPr>
            </w:r>
            <w:r>
              <w:rPr>
                <w:noProof/>
              </w:rPr>
              <w:fldChar w:fldCharType="separate"/>
            </w:r>
            <w:r>
              <w:rPr>
                <w:noProof/>
              </w:rPr>
              <w:t>47</w:t>
            </w:r>
            <w:r>
              <w:rPr>
                <w:noProof/>
              </w:rPr>
              <w:fldChar w:fldCharType="end"/>
            </w:r>
          </w:hyperlink>
        </w:p>
        <w:p w14:paraId="4FF66939" w14:textId="0B5C226A"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399" w:history="1">
            <w:r w:rsidRPr="00EA1056">
              <w:rPr>
                <w:rStyle w:val="Hyperlink"/>
                <w:noProof/>
              </w:rPr>
              <w:t>B.7 Realizar Simulado ENADE</w:t>
            </w:r>
            <w:r>
              <w:rPr>
                <w:noProof/>
              </w:rPr>
              <w:tab/>
            </w:r>
            <w:r>
              <w:rPr>
                <w:noProof/>
              </w:rPr>
              <w:fldChar w:fldCharType="begin"/>
            </w:r>
            <w:r>
              <w:rPr>
                <w:noProof/>
              </w:rPr>
              <w:instrText xml:space="preserve"> PAGEREF _Toc243728399 \h </w:instrText>
            </w:r>
            <w:r>
              <w:rPr>
                <w:noProof/>
              </w:rPr>
            </w:r>
            <w:r>
              <w:rPr>
                <w:noProof/>
              </w:rPr>
              <w:fldChar w:fldCharType="separate"/>
            </w:r>
            <w:r>
              <w:rPr>
                <w:noProof/>
              </w:rPr>
              <w:t>48</w:t>
            </w:r>
            <w:r>
              <w:rPr>
                <w:noProof/>
              </w:rPr>
              <w:fldChar w:fldCharType="end"/>
            </w:r>
          </w:hyperlink>
        </w:p>
        <w:p w14:paraId="3B2F8DD1" w14:textId="16E9EF9A"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400" w:history="1">
            <w:r w:rsidRPr="00EA1056">
              <w:rPr>
                <w:rStyle w:val="Hyperlink"/>
                <w:noProof/>
              </w:rPr>
              <w:t>B.8 Visualizar Painel de Desempenho</w:t>
            </w:r>
            <w:r>
              <w:rPr>
                <w:noProof/>
              </w:rPr>
              <w:tab/>
            </w:r>
            <w:r>
              <w:rPr>
                <w:noProof/>
              </w:rPr>
              <w:fldChar w:fldCharType="begin"/>
            </w:r>
            <w:r>
              <w:rPr>
                <w:noProof/>
              </w:rPr>
              <w:instrText xml:space="preserve"> PAGEREF _Toc243728400 \h </w:instrText>
            </w:r>
            <w:r>
              <w:rPr>
                <w:noProof/>
              </w:rPr>
            </w:r>
            <w:r>
              <w:rPr>
                <w:noProof/>
              </w:rPr>
              <w:fldChar w:fldCharType="separate"/>
            </w:r>
            <w:r>
              <w:rPr>
                <w:noProof/>
              </w:rPr>
              <w:t>50</w:t>
            </w:r>
            <w:r>
              <w:rPr>
                <w:noProof/>
              </w:rPr>
              <w:fldChar w:fldCharType="end"/>
            </w:r>
          </w:hyperlink>
        </w:p>
        <w:p w14:paraId="2A606A29" w14:textId="6BA8AC36"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401" w:history="1">
            <w:r w:rsidRPr="00EA1056">
              <w:rPr>
                <w:rStyle w:val="Hyperlink"/>
                <w:noProof/>
              </w:rPr>
              <w:t>B.9 Criar Flashcards</w:t>
            </w:r>
            <w:r>
              <w:rPr>
                <w:noProof/>
              </w:rPr>
              <w:tab/>
            </w:r>
            <w:r>
              <w:rPr>
                <w:noProof/>
              </w:rPr>
              <w:fldChar w:fldCharType="begin"/>
            </w:r>
            <w:r>
              <w:rPr>
                <w:noProof/>
              </w:rPr>
              <w:instrText xml:space="preserve"> PAGEREF _Toc243728401 \h </w:instrText>
            </w:r>
            <w:r>
              <w:rPr>
                <w:noProof/>
              </w:rPr>
            </w:r>
            <w:r>
              <w:rPr>
                <w:noProof/>
              </w:rPr>
              <w:fldChar w:fldCharType="separate"/>
            </w:r>
            <w:r>
              <w:rPr>
                <w:noProof/>
              </w:rPr>
              <w:t>51</w:t>
            </w:r>
            <w:r>
              <w:rPr>
                <w:noProof/>
              </w:rPr>
              <w:fldChar w:fldCharType="end"/>
            </w:r>
          </w:hyperlink>
        </w:p>
        <w:p w14:paraId="4FD57B90" w14:textId="7B871B9E"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402" w:history="1">
            <w:r w:rsidRPr="00EA1056">
              <w:rPr>
                <w:rStyle w:val="Hyperlink"/>
                <w:noProof/>
              </w:rPr>
              <w:t>B.10 Atribuir XP e Moedas</w:t>
            </w:r>
            <w:r>
              <w:rPr>
                <w:noProof/>
              </w:rPr>
              <w:tab/>
            </w:r>
            <w:r>
              <w:rPr>
                <w:noProof/>
              </w:rPr>
              <w:fldChar w:fldCharType="begin"/>
            </w:r>
            <w:r>
              <w:rPr>
                <w:noProof/>
              </w:rPr>
              <w:instrText xml:space="preserve"> PAGEREF _Toc243728402 \h </w:instrText>
            </w:r>
            <w:r>
              <w:rPr>
                <w:noProof/>
              </w:rPr>
            </w:r>
            <w:r>
              <w:rPr>
                <w:noProof/>
              </w:rPr>
              <w:fldChar w:fldCharType="separate"/>
            </w:r>
            <w:r>
              <w:rPr>
                <w:noProof/>
              </w:rPr>
              <w:t>53</w:t>
            </w:r>
            <w:r>
              <w:rPr>
                <w:noProof/>
              </w:rPr>
              <w:fldChar w:fldCharType="end"/>
            </w:r>
          </w:hyperlink>
        </w:p>
        <w:p w14:paraId="4BF226E4" w14:textId="71D46366"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403" w:history="1">
            <w:r w:rsidRPr="00EA1056">
              <w:rPr>
                <w:rStyle w:val="Hyperlink"/>
                <w:noProof/>
              </w:rPr>
              <w:t>B.11 Desbloquear Fases e Módulos</w:t>
            </w:r>
            <w:r>
              <w:rPr>
                <w:noProof/>
              </w:rPr>
              <w:tab/>
            </w:r>
            <w:r>
              <w:rPr>
                <w:noProof/>
              </w:rPr>
              <w:fldChar w:fldCharType="begin"/>
            </w:r>
            <w:r>
              <w:rPr>
                <w:noProof/>
              </w:rPr>
              <w:instrText xml:space="preserve"> PAGEREF _Toc243728403 \h </w:instrText>
            </w:r>
            <w:r>
              <w:rPr>
                <w:noProof/>
              </w:rPr>
            </w:r>
            <w:r>
              <w:rPr>
                <w:noProof/>
              </w:rPr>
              <w:fldChar w:fldCharType="separate"/>
            </w:r>
            <w:r>
              <w:rPr>
                <w:noProof/>
              </w:rPr>
              <w:t>55</w:t>
            </w:r>
            <w:r>
              <w:rPr>
                <w:noProof/>
              </w:rPr>
              <w:fldChar w:fldCharType="end"/>
            </w:r>
          </w:hyperlink>
        </w:p>
        <w:p w14:paraId="23CAE208" w14:textId="30B97C5D"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404" w:history="1">
            <w:r w:rsidRPr="00EA1056">
              <w:rPr>
                <w:rStyle w:val="Hyperlink"/>
                <w:noProof/>
              </w:rPr>
              <w:t>B.12 Estudar sem Internet (app)</w:t>
            </w:r>
            <w:r>
              <w:rPr>
                <w:noProof/>
              </w:rPr>
              <w:tab/>
            </w:r>
            <w:r>
              <w:rPr>
                <w:noProof/>
              </w:rPr>
              <w:fldChar w:fldCharType="begin"/>
            </w:r>
            <w:r>
              <w:rPr>
                <w:noProof/>
              </w:rPr>
              <w:instrText xml:space="preserve"> PAGEREF _Toc243728404 \h </w:instrText>
            </w:r>
            <w:r>
              <w:rPr>
                <w:noProof/>
              </w:rPr>
            </w:r>
            <w:r>
              <w:rPr>
                <w:noProof/>
              </w:rPr>
              <w:fldChar w:fldCharType="separate"/>
            </w:r>
            <w:r>
              <w:rPr>
                <w:noProof/>
              </w:rPr>
              <w:t>57</w:t>
            </w:r>
            <w:r>
              <w:rPr>
                <w:noProof/>
              </w:rPr>
              <w:fldChar w:fldCharType="end"/>
            </w:r>
          </w:hyperlink>
        </w:p>
        <w:p w14:paraId="394E0148" w14:textId="05DBA2E3"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405" w:history="1">
            <w:r w:rsidRPr="00EA1056">
              <w:rPr>
                <w:rStyle w:val="Hyperlink"/>
                <w:noProof/>
              </w:rPr>
              <w:t>B.13 Acompanhar Desempenho dos Usuários</w:t>
            </w:r>
            <w:r>
              <w:rPr>
                <w:noProof/>
              </w:rPr>
              <w:tab/>
            </w:r>
            <w:r>
              <w:rPr>
                <w:noProof/>
              </w:rPr>
              <w:fldChar w:fldCharType="begin"/>
            </w:r>
            <w:r>
              <w:rPr>
                <w:noProof/>
              </w:rPr>
              <w:instrText xml:space="preserve"> PAGEREF _Toc243728405 \h </w:instrText>
            </w:r>
            <w:r>
              <w:rPr>
                <w:noProof/>
              </w:rPr>
            </w:r>
            <w:r>
              <w:rPr>
                <w:noProof/>
              </w:rPr>
              <w:fldChar w:fldCharType="separate"/>
            </w:r>
            <w:r>
              <w:rPr>
                <w:noProof/>
              </w:rPr>
              <w:t>59</w:t>
            </w:r>
            <w:r>
              <w:rPr>
                <w:noProof/>
              </w:rPr>
              <w:fldChar w:fldCharType="end"/>
            </w:r>
          </w:hyperlink>
        </w:p>
        <w:p w14:paraId="0093FFBA" w14:textId="3753AC02"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406" w:history="1">
            <w:r w:rsidRPr="00EA1056">
              <w:rPr>
                <w:rStyle w:val="Hyperlink"/>
                <w:noProof/>
              </w:rPr>
              <w:t>B.14 Gerenciar Conteúdo das Cartas</w:t>
            </w:r>
            <w:r>
              <w:rPr>
                <w:noProof/>
              </w:rPr>
              <w:tab/>
            </w:r>
            <w:r>
              <w:rPr>
                <w:noProof/>
              </w:rPr>
              <w:fldChar w:fldCharType="begin"/>
            </w:r>
            <w:r>
              <w:rPr>
                <w:noProof/>
              </w:rPr>
              <w:instrText xml:space="preserve"> PAGEREF _Toc243728406 \h </w:instrText>
            </w:r>
            <w:r>
              <w:rPr>
                <w:noProof/>
              </w:rPr>
            </w:r>
            <w:r>
              <w:rPr>
                <w:noProof/>
              </w:rPr>
              <w:fldChar w:fldCharType="separate"/>
            </w:r>
            <w:r>
              <w:rPr>
                <w:noProof/>
              </w:rPr>
              <w:t>61</w:t>
            </w:r>
            <w:r>
              <w:rPr>
                <w:noProof/>
              </w:rPr>
              <w:fldChar w:fldCharType="end"/>
            </w:r>
          </w:hyperlink>
        </w:p>
        <w:p w14:paraId="48C62A82" w14:textId="2B216432" w:rsidR="00136A1A" w:rsidRDefault="00136A1A">
          <w:pPr>
            <w:pStyle w:val="Sumrio2"/>
            <w:tabs>
              <w:tab w:val="right" w:leader="dot" w:pos="9061"/>
            </w:tabs>
            <w:rPr>
              <w:rFonts w:asciiTheme="minorHAnsi" w:eastAsiaTheme="minorEastAsia" w:hAnsiTheme="minorHAnsi" w:cstheme="minorBidi"/>
              <w:noProof/>
              <w:kern w:val="2"/>
              <w14:ligatures w14:val="standardContextual"/>
            </w:rPr>
          </w:pPr>
          <w:hyperlink w:anchor="_Toc243728407" w:history="1">
            <w:r w:rsidRPr="00EA1056">
              <w:rPr>
                <w:rStyle w:val="Hyperlink"/>
                <w:noProof/>
              </w:rPr>
              <w:t>B.15 Gerenciar Perfis e Acessos</w:t>
            </w:r>
            <w:r>
              <w:rPr>
                <w:noProof/>
              </w:rPr>
              <w:tab/>
            </w:r>
            <w:r>
              <w:rPr>
                <w:noProof/>
              </w:rPr>
              <w:fldChar w:fldCharType="begin"/>
            </w:r>
            <w:r>
              <w:rPr>
                <w:noProof/>
              </w:rPr>
              <w:instrText xml:space="preserve"> PAGEREF _Toc243728407 \h </w:instrText>
            </w:r>
            <w:r>
              <w:rPr>
                <w:noProof/>
              </w:rPr>
            </w:r>
            <w:r>
              <w:rPr>
                <w:noProof/>
              </w:rPr>
              <w:fldChar w:fldCharType="separate"/>
            </w:r>
            <w:r>
              <w:rPr>
                <w:noProof/>
              </w:rPr>
              <w:t>63</w:t>
            </w:r>
            <w:r>
              <w:rPr>
                <w:noProof/>
              </w:rPr>
              <w:fldChar w:fldCharType="end"/>
            </w:r>
          </w:hyperlink>
        </w:p>
        <w:p w14:paraId="7A6D6571" w14:textId="75598FF2" w:rsidR="00702EA7" w:rsidRDefault="00001545">
          <w:r>
            <w:fldChar w:fldCharType="end"/>
          </w:r>
        </w:p>
      </w:sdtContent>
    </w:sdt>
    <w:p w14:paraId="51D9A832" w14:textId="77777777" w:rsidR="00702EA7" w:rsidRDefault="00702EA7">
      <w:pPr>
        <w:sectPr w:rsidR="00702EA7">
          <w:pgSz w:w="11906" w:h="16838"/>
          <w:pgMar w:top="1701" w:right="1134" w:bottom="1134" w:left="1701" w:header="1134" w:footer="708" w:gutter="0"/>
          <w:cols w:space="720"/>
          <w:docGrid w:linePitch="360"/>
        </w:sectPr>
      </w:pPr>
    </w:p>
    <w:p w14:paraId="261661A7" w14:textId="77777777" w:rsidR="00702EA7" w:rsidRDefault="00001545">
      <w:pPr>
        <w:pStyle w:val="Ttulo1"/>
        <w:keepNext/>
      </w:pPr>
      <w:bookmarkStart w:id="2" w:name="_Toc243728350"/>
      <w:r>
        <w:lastRenderedPageBreak/>
        <w:t>1 INTRODUÇÃO</w:t>
      </w:r>
      <w:bookmarkEnd w:id="2"/>
    </w:p>
    <w:p w14:paraId="43AD1531" w14:textId="77777777" w:rsidR="00702EA7" w:rsidRDefault="00001545">
      <w:pPr>
        <w:spacing w:after="120"/>
        <w:ind w:firstLine="851"/>
        <w:jc w:val="both"/>
      </w:pPr>
      <w:r>
        <w:t>A Nex_TI é uma solução educacional para apoiar estudantes ingressantes em Tecnologia da Informação no estudo de conceitos técnicos. Flashcards, revisão espaçada e gamificação compõem a proposta de apoio à aprendizagem. A redução da evasão e a melhoria da retenção são benefícios esperados, ainda dependentes de avaliação com estudantes.</w:t>
      </w:r>
    </w:p>
    <w:p w14:paraId="6212C440" w14:textId="77777777" w:rsidR="00702EA7" w:rsidRDefault="00001545">
      <w:pPr>
        <w:spacing w:after="120"/>
        <w:ind w:firstLine="851"/>
        <w:jc w:val="both"/>
      </w:pPr>
      <w:r>
        <w:t>Este relatório apresenta a Nex_TI no PIM IV. O desenvolvimento está organizado nas nove etapas do manual disponibilizado à equipe, articulando negócio, responsabilidade social, Web, Mobile, arquitetura, banco de dados, infraestrutura e gestão ágil.</w:t>
      </w:r>
    </w:p>
    <w:p w14:paraId="04FFC816" w14:textId="77777777" w:rsidR="00702EA7" w:rsidRDefault="00001545">
      <w:pPr>
        <w:pStyle w:val="Ttulo2"/>
        <w:keepNext/>
      </w:pPr>
      <w:bookmarkStart w:id="3" w:name="_Toc243728351"/>
      <w:r>
        <w:t>1.1 Objetivo geral</w:t>
      </w:r>
      <w:bookmarkEnd w:id="3"/>
    </w:p>
    <w:p w14:paraId="63AB98A1" w14:textId="77777777" w:rsidR="00702EA7" w:rsidRDefault="00001545">
      <w:pPr>
        <w:spacing w:after="120"/>
        <w:ind w:firstLine="851"/>
        <w:jc w:val="both"/>
      </w:pPr>
      <w:r>
        <w:t>Desenvolver e documentar uma solução educacional com aplicação Web e aplicativo Mobile integrado, apoiada por uma API .NET e banco relacional. A versão examinada integra Web, Mobile e API ao mesmo banco de dados.</w:t>
      </w:r>
    </w:p>
    <w:p w14:paraId="490B51DF" w14:textId="77777777" w:rsidR="00702EA7" w:rsidRDefault="00001545">
      <w:pPr>
        <w:pStyle w:val="Ttulo2"/>
        <w:keepNext/>
      </w:pPr>
      <w:bookmarkStart w:id="4" w:name="_Toc243728352"/>
      <w:r>
        <w:t>1.2 Objetivos específicos</w:t>
      </w:r>
      <w:bookmarkEnd w:id="4"/>
    </w:p>
    <w:p w14:paraId="5250BBBE" w14:textId="77777777" w:rsidR="00702EA7" w:rsidRDefault="00001545">
      <w:pPr>
        <w:spacing w:after="120"/>
        <w:ind w:firstLine="851"/>
        <w:jc w:val="both"/>
      </w:pPr>
      <w:r>
        <w:t>Caracterizar a organização e a viabilidade da solução; propor ações de diversidade e inclusão; documentar interfaces e serviços; explicitar a arquitetura e o modelo de dados; planejar infraestrutura e entregas ágeis; verificar a correspondência entre especificação e implementação.</w:t>
      </w:r>
    </w:p>
    <w:p w14:paraId="7E3F38CB" w14:textId="77777777" w:rsidR="00702EA7" w:rsidRDefault="00001545">
      <w:pPr>
        <w:pStyle w:val="Ttulo2"/>
        <w:keepNext/>
      </w:pPr>
      <w:bookmarkStart w:id="5" w:name="_Toc243728353"/>
      <w:r>
        <w:t>1.3 Método e delimitação</w:t>
      </w:r>
      <w:bookmarkEnd w:id="5"/>
    </w:p>
    <w:p w14:paraId="5A72BC9B" w14:textId="77777777" w:rsidR="00702EA7" w:rsidRDefault="00001545">
      <w:pPr>
        <w:spacing w:after="120"/>
        <w:ind w:firstLine="851"/>
        <w:jc w:val="both"/>
      </w:pPr>
      <w:r>
        <w:t xml:space="preserve">A revisão documental de 21 de outubro de 2026, atualizada em 22 de outubro após as entregas de Mobile, banco, administração e nuvem, confrontou as dez imagens do Manual PIM IV enviadas à equipe com o código e os documentos locais. Implementado significa identificado no repositório, sem implicar homologação em produção. Proposto indica decisão de projeto ainda a validar; pendente indica requisito sem evidência suficiente. Não foram realizados pesquisa de mercado, estudo de impacto pedagógico ou auditoria de </w:t>
      </w:r>
      <w:r>
        <w:t>conformidade legal.</w:t>
      </w:r>
    </w:p>
    <w:p w14:paraId="7EBA5FB2" w14:textId="77777777" w:rsidR="00702EA7" w:rsidRDefault="00001545">
      <w:pPr>
        <w:pStyle w:val="Ttulo2"/>
        <w:keepNext/>
      </w:pPr>
      <w:bookmarkStart w:id="6" w:name="_Toc243728354"/>
      <w:r>
        <w:lastRenderedPageBreak/>
        <w:t>1.4 Melhorias em relação ao PIM III</w:t>
      </w:r>
      <w:bookmarkEnd w:id="6"/>
    </w:p>
    <w:p w14:paraId="4EF62440" w14:textId="77777777" w:rsidR="00702EA7" w:rsidRDefault="00001545">
      <w:pPr>
        <w:spacing w:after="120"/>
        <w:ind w:firstLine="851"/>
        <w:jc w:val="both"/>
      </w:pPr>
      <w:r>
        <w:t>A Nex_TI começou no PIM III, cuja documentação está no repositório próprio daquele projeto (SILVA et al., 2026). Este relatório trata só do PIM IV; a tabela resume o que mudou de um para o outro.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2217"/>
        <w:gridCol w:w="5354"/>
      </w:tblGrid>
      <w:tr w:rsidR="00702EA7" w14:paraId="5BF14EBF" w14:textId="77777777">
        <w:trPr>
          <w:cantSplit/>
          <w:tblHeader/>
          <w:jc w:val="center"/>
        </w:trPr>
        <w:tc>
          <w:tcPr>
            <w:tcW w:w="150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3D99D5D" w14:textId="77777777" w:rsidR="00702EA7" w:rsidRDefault="00001545">
            <w:pPr>
              <w:spacing w:line="240" w:lineRule="auto"/>
              <w:jc w:val="center"/>
            </w:pPr>
            <w:r>
              <w:rPr>
                <w:b/>
                <w:bCs/>
                <w:sz w:val="20"/>
                <w:szCs w:val="20"/>
              </w:rPr>
              <w:t>Aspecto</w:t>
            </w:r>
          </w:p>
        </w:tc>
        <w:tc>
          <w:tcPr>
            <w:tcW w:w="221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E76EB20" w14:textId="77777777" w:rsidR="00702EA7" w:rsidRDefault="00001545">
            <w:pPr>
              <w:spacing w:line="240" w:lineRule="auto"/>
              <w:jc w:val="center"/>
            </w:pPr>
            <w:r>
              <w:rPr>
                <w:b/>
                <w:bCs/>
                <w:sz w:val="20"/>
                <w:szCs w:val="20"/>
              </w:rPr>
              <w:t>PIM III</w:t>
            </w:r>
          </w:p>
        </w:tc>
        <w:tc>
          <w:tcPr>
            <w:tcW w:w="535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3270B83" w14:textId="77777777" w:rsidR="00702EA7" w:rsidRDefault="00001545">
            <w:pPr>
              <w:spacing w:line="240" w:lineRule="auto"/>
              <w:jc w:val="center"/>
            </w:pPr>
            <w:r>
              <w:rPr>
                <w:b/>
                <w:bCs/>
                <w:sz w:val="20"/>
                <w:szCs w:val="20"/>
              </w:rPr>
              <w:t>PIM IV</w:t>
            </w:r>
          </w:p>
        </w:tc>
      </w:tr>
      <w:tr w:rsidR="00702EA7" w14:paraId="15310C62"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6CB07" w14:textId="77777777" w:rsidR="00702EA7" w:rsidRDefault="00001545">
            <w:pPr>
              <w:spacing w:line="240" w:lineRule="auto"/>
            </w:pPr>
            <w:r>
              <w:rPr>
                <w:sz w:val="20"/>
                <w:szCs w:val="20"/>
              </w:rPr>
              <w:t>Site</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87BCFC" w14:textId="77777777" w:rsidR="00702EA7" w:rsidRDefault="00001545">
            <w:pPr>
              <w:spacing w:line="240" w:lineRule="auto"/>
            </w:pPr>
            <w:r>
              <w:rPr>
                <w:sz w:val="20"/>
                <w:szCs w:val="20"/>
              </w:rPr>
              <w:t>HTML, CSS e JavaScript</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9E989" w14:textId="77777777" w:rsidR="00702EA7" w:rsidRDefault="00001545">
            <w:pPr>
              <w:spacing w:line="240" w:lineRule="auto"/>
            </w:pPr>
            <w:r>
              <w:rPr>
                <w:sz w:val="20"/>
                <w:szCs w:val="20"/>
              </w:rPr>
              <w:t>React, publicado na Vercel</w:t>
            </w:r>
          </w:p>
        </w:tc>
      </w:tr>
      <w:tr w:rsidR="00702EA7" w14:paraId="66E43F78"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4B663" w14:textId="77777777" w:rsidR="00702EA7" w:rsidRDefault="00001545">
            <w:pPr>
              <w:spacing w:line="240" w:lineRule="auto"/>
            </w:pPr>
            <w:r>
              <w:rPr>
                <w:sz w:val="20"/>
                <w:szCs w:val="20"/>
              </w:rPr>
              <w:t>Celular</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5C2F0" w14:textId="77777777" w:rsidR="00702EA7" w:rsidRDefault="00001545">
            <w:pPr>
              <w:spacing w:line="240" w:lineRule="auto"/>
            </w:pPr>
            <w:r>
              <w:rPr>
                <w:sz w:val="20"/>
                <w:szCs w:val="20"/>
              </w:rPr>
              <w:t>Não havia</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D45C42" w14:textId="77777777" w:rsidR="00702EA7" w:rsidRDefault="00001545">
            <w:pPr>
              <w:spacing w:line="240" w:lineRule="auto"/>
            </w:pPr>
            <w:r>
              <w:rPr>
                <w:sz w:val="20"/>
                <w:szCs w:val="20"/>
              </w:rPr>
              <w:t>Aplicativo em React Native (Expo), com estudo sem internet</w:t>
            </w:r>
          </w:p>
        </w:tc>
      </w:tr>
      <w:tr w:rsidR="00702EA7" w14:paraId="23A0AAF8"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3C339" w14:textId="77777777" w:rsidR="00702EA7" w:rsidRDefault="00001545">
            <w:pPr>
              <w:spacing w:line="240" w:lineRule="auto"/>
            </w:pPr>
            <w:r>
              <w:rPr>
                <w:sz w:val="20"/>
                <w:szCs w:val="20"/>
              </w:rPr>
              <w:t>API</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5395F" w14:textId="77777777" w:rsidR="00702EA7" w:rsidRDefault="00001545">
            <w:pPr>
              <w:spacing w:line="240" w:lineRule="auto"/>
            </w:pPr>
            <w:r>
              <w:rPr>
                <w:sz w:val="20"/>
                <w:szCs w:val="20"/>
              </w:rPr>
              <w:t>7 rotas, código em um só bloco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6DF49" w14:textId="77777777" w:rsidR="00702EA7" w:rsidRDefault="00001545">
            <w:pPr>
              <w:spacing w:line="240" w:lineRule="auto"/>
            </w:pPr>
            <w:r>
              <w:rPr>
                <w:sz w:val="20"/>
                <w:szCs w:val="20"/>
              </w:rPr>
              <w:t>26 rotas em camadas, cada serviço com sua interface</w:t>
            </w:r>
          </w:p>
        </w:tc>
      </w:tr>
      <w:tr w:rsidR="00702EA7" w14:paraId="0059D471"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CBAF74" w14:textId="77777777" w:rsidR="00702EA7" w:rsidRDefault="00001545">
            <w:pPr>
              <w:spacing w:line="240" w:lineRule="auto"/>
            </w:pPr>
            <w:r>
              <w:rPr>
                <w:sz w:val="20"/>
                <w:szCs w:val="20"/>
              </w:rPr>
              <w:t>Revisão espaçada</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16DA4B" w14:textId="77777777" w:rsidR="00702EA7" w:rsidRDefault="00001545">
            <w:pPr>
              <w:spacing w:line="240" w:lineRule="auto"/>
            </w:pPr>
            <w:r>
              <w:rPr>
                <w:sz w:val="20"/>
                <w:szCs w:val="20"/>
              </w:rPr>
              <w:t>Só no navegador</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15154" w14:textId="77777777" w:rsidR="00702EA7" w:rsidRDefault="00001545">
            <w:pPr>
              <w:spacing w:line="240" w:lineRule="auto"/>
            </w:pPr>
            <w:r>
              <w:rPr>
                <w:sz w:val="20"/>
                <w:szCs w:val="20"/>
              </w:rPr>
              <w:t>Mesma regra no site, no aplicativo e na API, testada com os mesmos casos</w:t>
            </w:r>
          </w:p>
        </w:tc>
      </w:tr>
      <w:tr w:rsidR="00702EA7" w14:paraId="6004B54D"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7AD20" w14:textId="77777777" w:rsidR="00702EA7" w:rsidRDefault="00001545">
            <w:pPr>
              <w:spacing w:line="240" w:lineRule="auto"/>
            </w:pPr>
            <w:r>
              <w:rPr>
                <w:sz w:val="20"/>
                <w:szCs w:val="20"/>
              </w:rPr>
              <w:t>XP e moedas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94F56" w14:textId="77777777" w:rsidR="00702EA7" w:rsidRDefault="00001545">
            <w:pPr>
              <w:spacing w:line="240" w:lineRule="auto"/>
            </w:pPr>
            <w:r>
              <w:rPr>
                <w:sz w:val="20"/>
                <w:szCs w:val="20"/>
              </w:rPr>
              <w:t>Calculados no navegador</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656C9E" w14:textId="77777777" w:rsidR="00702EA7" w:rsidRDefault="00001545">
            <w:pPr>
              <w:spacing w:line="240" w:lineRule="auto"/>
            </w:pPr>
            <w:r>
              <w:rPr>
                <w:sz w:val="20"/>
                <w:szCs w:val="20"/>
              </w:rPr>
              <w:t>Calculados no servidor; moedas compram disciplinas bônus</w:t>
            </w:r>
          </w:p>
        </w:tc>
      </w:tr>
      <w:tr w:rsidR="00702EA7" w14:paraId="5C08C404"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C24E3" w14:textId="77777777" w:rsidR="00702EA7" w:rsidRDefault="00001545">
            <w:pPr>
              <w:spacing w:line="240" w:lineRule="auto"/>
            </w:pPr>
            <w:r>
              <w:rPr>
                <w:sz w:val="20"/>
                <w:szCs w:val="20"/>
              </w:rPr>
              <w:t>Simulados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FF11A" w14:textId="77777777" w:rsidR="00702EA7" w:rsidRDefault="00001545">
            <w:pPr>
              <w:spacing w:line="240" w:lineRule="auto"/>
            </w:pPr>
            <w:r>
              <w:rPr>
                <w:sz w:val="20"/>
                <w:szCs w:val="20"/>
              </w:rPr>
              <w:t>Previstos para o futuro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16E14" w14:textId="77777777" w:rsidR="00702EA7" w:rsidRDefault="00001545">
            <w:pPr>
              <w:spacing w:line="240" w:lineRule="auto"/>
            </w:pPr>
            <w:r>
              <w:rPr>
                <w:sz w:val="20"/>
                <w:szCs w:val="20"/>
              </w:rPr>
              <w:t>Provas oficiais do ENADE ADS 2017 e 2021, com gabarito do INEP</w:t>
            </w:r>
          </w:p>
        </w:tc>
      </w:tr>
      <w:tr w:rsidR="00702EA7" w14:paraId="72BCBE20"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4A39F" w14:textId="77777777" w:rsidR="00702EA7" w:rsidRDefault="00001545">
            <w:pPr>
              <w:spacing w:line="240" w:lineRule="auto"/>
            </w:pPr>
            <w:r>
              <w:rPr>
                <w:sz w:val="20"/>
                <w:szCs w:val="20"/>
              </w:rPr>
              <w:t>Perfis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5E041" w14:textId="77777777" w:rsidR="00702EA7" w:rsidRDefault="00001545">
            <w:pPr>
              <w:spacing w:line="240" w:lineRule="auto"/>
            </w:pPr>
            <w:r>
              <w:rPr>
                <w:sz w:val="20"/>
                <w:szCs w:val="20"/>
              </w:rPr>
              <w:t>Só o aluno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9011F" w14:textId="77777777" w:rsidR="00702EA7" w:rsidRDefault="00001545">
            <w:pPr>
              <w:spacing w:line="240" w:lineRule="auto"/>
            </w:pPr>
            <w:r>
              <w:rPr>
                <w:sz w:val="20"/>
                <w:szCs w:val="20"/>
              </w:rPr>
              <w:t>Aluno, Tutor e Administrador</w:t>
            </w:r>
          </w:p>
        </w:tc>
      </w:tr>
      <w:tr w:rsidR="00702EA7" w14:paraId="4A8EC61B"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D6D6D9" w14:textId="77777777" w:rsidR="00702EA7" w:rsidRDefault="00001545">
            <w:pPr>
              <w:spacing w:line="240" w:lineRule="auto"/>
            </w:pPr>
            <w:r>
              <w:rPr>
                <w:sz w:val="20"/>
                <w:szCs w:val="20"/>
              </w:rPr>
              <w:t>Banco de dados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D1B2C" w14:textId="77777777" w:rsidR="00702EA7" w:rsidRDefault="00001545">
            <w:pPr>
              <w:spacing w:line="240" w:lineRule="auto"/>
            </w:pPr>
            <w:r>
              <w:rPr>
                <w:sz w:val="20"/>
                <w:szCs w:val="20"/>
              </w:rPr>
              <w:t>Script SQL</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846BF" w14:textId="77777777" w:rsidR="00702EA7" w:rsidRDefault="00001545">
            <w:pPr>
              <w:spacing w:line="240" w:lineRule="auto"/>
            </w:pPr>
            <w:r>
              <w:rPr>
                <w:sz w:val="20"/>
                <w:szCs w:val="20"/>
              </w:rPr>
              <w:t>Criado pela API na Azure, com triggers, views, funções e procedures</w:t>
            </w:r>
          </w:p>
        </w:tc>
      </w:tr>
      <w:tr w:rsidR="00702EA7" w14:paraId="009391F5"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2E6E7" w14:textId="77777777" w:rsidR="00702EA7" w:rsidRDefault="00001545">
            <w:pPr>
              <w:spacing w:line="240" w:lineRule="auto"/>
            </w:pPr>
            <w:r>
              <w:rPr>
                <w:sz w:val="20"/>
                <w:szCs w:val="20"/>
              </w:rPr>
              <w:t>Segurança e LGPD</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117BE" w14:textId="77777777" w:rsidR="00702EA7" w:rsidRDefault="00001545">
            <w:pPr>
              <w:spacing w:line="240" w:lineRule="auto"/>
            </w:pPr>
            <w:r>
              <w:rPr>
                <w:sz w:val="20"/>
                <w:szCs w:val="20"/>
              </w:rPr>
              <w:t>Senha criptografada e login</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8961D" w14:textId="77777777" w:rsidR="00702EA7" w:rsidRDefault="00001545">
            <w:pPr>
              <w:spacing w:line="240" w:lineRule="auto"/>
            </w:pPr>
            <w:r>
              <w:rPr>
                <w:sz w:val="20"/>
                <w:szCs w:val="20"/>
              </w:rPr>
              <w:t>JWT, senha forte, aviso de senha vazada, limite de tentativas; o usuário vê, exporta e exclui os próprios dados</w:t>
            </w:r>
          </w:p>
        </w:tc>
      </w:tr>
      <w:tr w:rsidR="00702EA7" w14:paraId="3F802979"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3190E" w14:textId="77777777" w:rsidR="00702EA7" w:rsidRDefault="00001545">
            <w:pPr>
              <w:spacing w:line="240" w:lineRule="auto"/>
            </w:pPr>
            <w:r>
              <w:rPr>
                <w:sz w:val="20"/>
                <w:szCs w:val="20"/>
              </w:rPr>
              <w:t>Nuvem e qualidade</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4F8A4" w14:textId="77777777" w:rsidR="00702EA7" w:rsidRDefault="00001545">
            <w:pPr>
              <w:spacing w:line="240" w:lineRule="auto"/>
            </w:pPr>
            <w:r>
              <w:rPr>
                <w:sz w:val="20"/>
                <w:szCs w:val="20"/>
              </w:rPr>
              <w:t>Execução local, sem testes</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F3869D" w14:textId="77777777" w:rsidR="00702EA7" w:rsidRDefault="00001545">
            <w:pPr>
              <w:spacing w:line="240" w:lineRule="auto"/>
            </w:pPr>
            <w:r>
              <w:rPr>
                <w:sz w:val="20"/>
                <w:szCs w:val="20"/>
              </w:rPr>
              <w:t>Publicação automática, Docker, monitoramento e testes automatizados</w:t>
            </w:r>
          </w:p>
        </w:tc>
      </w:tr>
      <w:tr w:rsidR="00702EA7" w14:paraId="7AE73B90"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3EB23" w14:textId="77777777" w:rsidR="00702EA7" w:rsidRDefault="00001545">
            <w:pPr>
              <w:spacing w:line="240" w:lineRule="auto"/>
            </w:pPr>
            <w:r>
              <w:rPr>
                <w:sz w:val="20"/>
                <w:szCs w:val="20"/>
              </w:rPr>
              <w:t>Gestão</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071F0" w14:textId="77777777" w:rsidR="00702EA7" w:rsidRDefault="00001545">
            <w:pPr>
              <w:spacing w:line="240" w:lineRule="auto"/>
            </w:pPr>
            <w:r>
              <w:rPr>
                <w:sz w:val="20"/>
                <w:szCs w:val="20"/>
              </w:rPr>
              <w:t>Atas de reunião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FBDF4" w14:textId="77777777" w:rsidR="00702EA7" w:rsidRDefault="00001545">
            <w:pPr>
              <w:spacing w:line="240" w:lineRule="auto"/>
            </w:pPr>
            <w:r>
              <w:rPr>
                <w:sz w:val="20"/>
                <w:szCs w:val="20"/>
              </w:rPr>
              <w:t>Scrum no Trello, com backlog PB01 a PB22 e cinco sprints</w:t>
            </w:r>
          </w:p>
        </w:tc>
      </w:tr>
    </w:tbl>
    <w:p w14:paraId="13E50252" w14:textId="77777777" w:rsidR="00702EA7" w:rsidRDefault="00702EA7">
      <w:pPr>
        <w:spacing w:after="120"/>
      </w:pPr>
    </w:p>
    <w:p w14:paraId="5396B2C5" w14:textId="77777777" w:rsidR="00702EA7" w:rsidRDefault="00001545">
      <w:pPr>
        <w:pStyle w:val="Ttulo2"/>
        <w:keepNext/>
      </w:pPr>
      <w:bookmarkStart w:id="7" w:name="_Toc243728355"/>
      <w:r>
        <w:t>1.5 Base teórica das disciplinas</w:t>
      </w:r>
      <w:bookmarkEnd w:id="7"/>
    </w:p>
    <w:p w14:paraId="57550522" w14:textId="77777777" w:rsidR="00702EA7" w:rsidRDefault="00001545">
      <w:pPr>
        <w:spacing w:after="120"/>
        <w:ind w:firstLine="851"/>
        <w:jc w:val="both"/>
      </w:pPr>
      <w:r>
        <w:t>Cada etapa se apoia no livro-texto da disciplina correspondente. A tabela liga os conceitos estudados às decisões tomadas no Nex_TI.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3283"/>
        <w:gridCol w:w="3843"/>
      </w:tblGrid>
      <w:tr w:rsidR="00702EA7" w14:paraId="4AB9E092" w14:textId="77777777">
        <w:trPr>
          <w:cantSplit/>
          <w:tblHeader/>
          <w:jc w:val="center"/>
        </w:trPr>
        <w:tc>
          <w:tcPr>
            <w:tcW w:w="185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3B2D3D2" w14:textId="77777777" w:rsidR="00702EA7" w:rsidRDefault="00001545">
            <w:pPr>
              <w:spacing w:line="240" w:lineRule="auto"/>
              <w:jc w:val="center"/>
            </w:pPr>
            <w:r>
              <w:rPr>
                <w:b/>
                <w:bCs/>
                <w:sz w:val="20"/>
                <w:szCs w:val="20"/>
              </w:rPr>
              <w:t>Disciplina</w:t>
            </w:r>
          </w:p>
        </w:tc>
        <w:tc>
          <w:tcPr>
            <w:tcW w:w="33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E7523C4" w14:textId="77777777" w:rsidR="00702EA7" w:rsidRDefault="00001545">
            <w:pPr>
              <w:spacing w:line="240" w:lineRule="auto"/>
              <w:jc w:val="center"/>
            </w:pPr>
            <w:r>
              <w:rPr>
                <w:b/>
                <w:bCs/>
                <w:sz w:val="20"/>
                <w:szCs w:val="20"/>
              </w:rPr>
              <w:t>Conceitos</w:t>
            </w:r>
          </w:p>
        </w:tc>
        <w:tc>
          <w:tcPr>
            <w:tcW w:w="389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EE9CF12" w14:textId="77777777" w:rsidR="00702EA7" w:rsidRDefault="00001545">
            <w:pPr>
              <w:spacing w:line="240" w:lineRule="auto"/>
              <w:jc w:val="center"/>
            </w:pPr>
            <w:r>
              <w:rPr>
                <w:b/>
                <w:bCs/>
                <w:sz w:val="20"/>
                <w:szCs w:val="20"/>
              </w:rPr>
              <w:t>No Nex_TI</w:t>
            </w:r>
          </w:p>
        </w:tc>
      </w:tr>
      <w:tr w:rsidR="00702EA7" w14:paraId="0AEE445C"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9249E" w14:textId="77777777" w:rsidR="00702EA7" w:rsidRDefault="00001545">
            <w:pPr>
              <w:spacing w:line="240" w:lineRule="auto"/>
            </w:pPr>
            <w:r>
              <w:rPr>
                <w:sz w:val="20"/>
                <w:szCs w:val="20"/>
              </w:rPr>
              <w:t>Empreendedorismo em TI (Etapas 1 e 2)</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EAA9A" w14:textId="77777777" w:rsidR="00702EA7" w:rsidRDefault="00001545">
            <w:pPr>
              <w:spacing w:line="240" w:lineRule="auto"/>
            </w:pPr>
            <w:r>
              <w:rPr>
                <w:sz w:val="20"/>
                <w:szCs w:val="20"/>
              </w:rPr>
              <w:t>Plano de negócios, proposta de valor, ponto de equilíbrio e sustentabilidade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38A51" w14:textId="77777777" w:rsidR="00702EA7" w:rsidRDefault="00001545">
            <w:pPr>
              <w:spacing w:line="240" w:lineRule="auto"/>
            </w:pPr>
            <w:r>
              <w:rPr>
                <w:sz w:val="20"/>
                <w:szCs w:val="20"/>
              </w:rPr>
              <w:t>Modelo B2C e B2B, hipóteses de receita e custo e cálculo do ponto de equilíbrio quando houver dados</w:t>
            </w:r>
          </w:p>
        </w:tc>
      </w:tr>
      <w:tr w:rsidR="00702EA7" w14:paraId="16D0A0DF"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C1255B" w14:textId="77777777" w:rsidR="00702EA7" w:rsidRDefault="00001545">
            <w:pPr>
              <w:spacing w:line="240" w:lineRule="auto"/>
            </w:pPr>
            <w:r>
              <w:rPr>
                <w:sz w:val="20"/>
                <w:szCs w:val="20"/>
              </w:rPr>
              <w:t>Relações Étnico-Raciais e Afrodescendência (Etapa 3)</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30D25" w14:textId="77777777" w:rsidR="00702EA7" w:rsidRDefault="00001545">
            <w:pPr>
              <w:spacing w:line="240" w:lineRule="auto"/>
            </w:pPr>
            <w:r>
              <w:rPr>
                <w:sz w:val="20"/>
                <w:szCs w:val="20"/>
              </w:rPr>
              <w:t>Ações afirmativas, Lei 10.639/2003 e Estatuto da Igualdade Racial (Lei 12.288/2010)</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C0C4C" w14:textId="77777777" w:rsidR="00702EA7" w:rsidRDefault="00001545">
            <w:pPr>
              <w:spacing w:line="240" w:lineRule="auto"/>
            </w:pPr>
            <w:r>
              <w:rPr>
                <w:sz w:val="20"/>
                <w:szCs w:val="20"/>
              </w:rPr>
              <w:t>Curadoria de conteúdo sem estereótipos, canal de relato e acesso gratuito ao estudo</w:t>
            </w:r>
          </w:p>
        </w:tc>
      </w:tr>
      <w:tr w:rsidR="00702EA7" w14:paraId="750AC485"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835CB" w14:textId="77777777" w:rsidR="00702EA7" w:rsidRDefault="00001545">
            <w:pPr>
              <w:spacing w:line="240" w:lineRule="auto"/>
            </w:pPr>
            <w:r>
              <w:rPr>
                <w:sz w:val="20"/>
                <w:szCs w:val="20"/>
              </w:rPr>
              <w:lastRenderedPageBreak/>
              <w:t>Desenvolvimento Web com .NET (Etapa 4)</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4A216" w14:textId="77777777" w:rsidR="00702EA7" w:rsidRDefault="00001545">
            <w:pPr>
              <w:spacing w:line="240" w:lineRule="auto"/>
            </w:pPr>
            <w:r>
              <w:rPr>
                <w:sz w:val="20"/>
                <w:szCs w:val="20"/>
              </w:rPr>
              <w:t>Minimal APIs, EF Core e migrations, JWT, CORS, rate limiting e OpenAPI</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FAEAB4" w14:textId="77777777" w:rsidR="00702EA7" w:rsidRDefault="00001545">
            <w:pPr>
              <w:spacing w:line="240" w:lineRule="auto"/>
            </w:pPr>
            <w:r>
              <w:rPr>
                <w:sz w:val="20"/>
                <w:szCs w:val="20"/>
              </w:rPr>
              <w:t>API em .NET 10 com essas mesmas peças; o banco é criado pelas migrations ao subir</w:t>
            </w:r>
          </w:p>
        </w:tc>
      </w:tr>
      <w:tr w:rsidR="00702EA7" w14:paraId="7F01EF78"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206F2" w14:textId="77777777" w:rsidR="00702EA7" w:rsidRDefault="00001545">
            <w:pPr>
              <w:spacing w:line="240" w:lineRule="auto"/>
            </w:pPr>
            <w:r>
              <w:rPr>
                <w:sz w:val="20"/>
                <w:szCs w:val="20"/>
              </w:rPr>
              <w:t>Desenvolvimento Mobile (Etapa 5)</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7149A7" w14:textId="77777777" w:rsidR="00702EA7" w:rsidRDefault="00001545">
            <w:pPr>
              <w:spacing w:line="240" w:lineRule="auto"/>
            </w:pPr>
            <w:r>
              <w:rPr>
                <w:sz w:val="20"/>
                <w:szCs w:val="20"/>
              </w:rPr>
              <w:t>Aplicações multiplataforma, React Native com Expo, armazenamento local e acessibilidade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238068" w14:textId="77777777" w:rsidR="00702EA7" w:rsidRDefault="00001545">
            <w:pPr>
              <w:spacing w:line="240" w:lineRule="auto"/>
            </w:pPr>
            <w:r>
              <w:rPr>
                <w:sz w:val="20"/>
                <w:szCs w:val="20"/>
              </w:rPr>
              <w:t>Aplicativo Expo que usa a mesma API, com fila no AsyncStorage para estudar sem internet</w:t>
            </w:r>
          </w:p>
        </w:tc>
      </w:tr>
      <w:tr w:rsidR="00702EA7" w14:paraId="367039C6"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4CB8B2" w14:textId="77777777" w:rsidR="00702EA7" w:rsidRDefault="00001545">
            <w:pPr>
              <w:spacing w:line="240" w:lineRule="auto"/>
            </w:pPr>
            <w:r>
              <w:rPr>
                <w:sz w:val="20"/>
                <w:szCs w:val="20"/>
              </w:rPr>
              <w:t>Programação de Banco de Dados (Etapa 7)</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63FF0" w14:textId="77777777" w:rsidR="00702EA7" w:rsidRDefault="00001545">
            <w:pPr>
              <w:spacing w:line="240" w:lineRule="auto"/>
            </w:pPr>
            <w:r>
              <w:rPr>
                <w:sz w:val="20"/>
                <w:szCs w:val="20"/>
              </w:rPr>
              <w:t>Integridade referencial, joins e views, procedures, triggers, funções, backup e restore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F814D" w14:textId="77777777" w:rsidR="00702EA7" w:rsidRDefault="00001545">
            <w:pPr>
              <w:spacing w:line="240" w:lineRule="auto"/>
            </w:pPr>
            <w:r>
              <w:rPr>
                <w:sz w:val="20"/>
                <w:szCs w:val="20"/>
              </w:rPr>
              <w:t>Chaves estrangeiras, views de ranking, procedures, triggers de histórico e proteção do XP; backup automático na Azure</w:t>
            </w:r>
          </w:p>
        </w:tc>
      </w:tr>
      <w:tr w:rsidR="00702EA7" w14:paraId="43820213"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652066" w14:textId="77777777" w:rsidR="00702EA7" w:rsidRDefault="00001545">
            <w:pPr>
              <w:spacing w:line="240" w:lineRule="auto"/>
            </w:pPr>
            <w:r>
              <w:rPr>
                <w:sz w:val="20"/>
                <w:szCs w:val="20"/>
              </w:rPr>
              <w:t>Cloud Computing e DevOps (Etapa 8)</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896C2" w14:textId="77777777" w:rsidR="00702EA7" w:rsidRDefault="00001545">
            <w:pPr>
              <w:spacing w:line="240" w:lineRule="auto"/>
            </w:pPr>
            <w:r>
              <w:rPr>
                <w:sz w:val="20"/>
                <w:szCs w:val="20"/>
              </w:rPr>
              <w:t>Modelos de serviço (IaaS, PaaS, SaaS), elasticidade, LGPD, contêineres, CI/CD e monitoramento</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C8909" w14:textId="77777777" w:rsidR="00702EA7" w:rsidRDefault="00001545">
            <w:pPr>
              <w:spacing w:line="240" w:lineRule="auto"/>
            </w:pPr>
            <w:r>
              <w:rPr>
                <w:sz w:val="20"/>
                <w:szCs w:val="20"/>
              </w:rPr>
              <w:t>App Service e Azure SQL (PaaS), Docker, deploy automático, Application Insights e direitos do titular na conta</w:t>
            </w:r>
          </w:p>
        </w:tc>
      </w:tr>
      <w:tr w:rsidR="00702EA7" w14:paraId="2B58C560"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66AA4" w14:textId="77777777" w:rsidR="00702EA7" w:rsidRDefault="00001545">
            <w:pPr>
              <w:spacing w:line="240" w:lineRule="auto"/>
            </w:pPr>
            <w:r>
              <w:rPr>
                <w:sz w:val="20"/>
                <w:szCs w:val="20"/>
              </w:rPr>
              <w:t>Gerenciamento de Projetos Ágil (Etapa 9)</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860A51" w14:textId="77777777" w:rsidR="00702EA7" w:rsidRDefault="00001545">
            <w:pPr>
              <w:spacing w:line="240" w:lineRule="auto"/>
            </w:pPr>
            <w:r>
              <w:rPr>
                <w:sz w:val="20"/>
                <w:szCs w:val="20"/>
              </w:rPr>
              <w:t>Scrum, Kanban, backlog, sprints e caminho crítico</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69F44" w14:textId="77777777" w:rsidR="00702EA7" w:rsidRDefault="00001545">
            <w:pPr>
              <w:spacing w:line="240" w:lineRule="auto"/>
            </w:pPr>
            <w:r>
              <w:rPr>
                <w:sz w:val="20"/>
                <w:szCs w:val="20"/>
              </w:rPr>
              <w:t>Quadro no Trello com backlog PB01 a PB22 e cinco sprints com meta e entrega</w:t>
            </w:r>
          </w:p>
        </w:tc>
      </w:tr>
    </w:tbl>
    <w:p w14:paraId="0798CD45" w14:textId="77777777" w:rsidR="00702EA7" w:rsidRDefault="00702EA7">
      <w:pPr>
        <w:spacing w:after="120"/>
      </w:pPr>
    </w:p>
    <w:p w14:paraId="0C0777EF" w14:textId="77777777" w:rsidR="00702EA7" w:rsidRDefault="00001545">
      <w:r>
        <w:br w:type="page"/>
      </w:r>
    </w:p>
    <w:p w14:paraId="1590B137" w14:textId="77777777" w:rsidR="00702EA7" w:rsidRDefault="00001545">
      <w:pPr>
        <w:pStyle w:val="Ttulo1"/>
        <w:keepNext/>
      </w:pPr>
      <w:bookmarkStart w:id="8" w:name="_Toc243728356"/>
      <w:r>
        <w:lastRenderedPageBreak/>
        <w:t>2 DESENVOLVIMENTO</w:t>
      </w:r>
      <w:bookmarkEnd w:id="8"/>
    </w:p>
    <w:p w14:paraId="6AEB56F5" w14:textId="77777777" w:rsidR="00702EA7" w:rsidRDefault="00001545">
      <w:pPr>
        <w:pStyle w:val="Ttulo2"/>
        <w:keepNext/>
      </w:pPr>
      <w:bookmarkStart w:id="9" w:name="_Toc243728357"/>
      <w:r>
        <w:t>2.1 Etapa 1 – Caracterização da organização</w:t>
      </w:r>
      <w:bookmarkEnd w:id="9"/>
    </w:p>
    <w:p w14:paraId="6173D5E2" w14:textId="77777777" w:rsidR="00702EA7" w:rsidRDefault="00001545">
      <w:pPr>
        <w:spacing w:after="120"/>
        <w:ind w:firstLine="851"/>
        <w:jc w:val="both"/>
      </w:pPr>
      <w:r>
        <w:t>A Nex_TI Educacional é uma empresa fictícia do segmento de tecnologia educacional (EdTech), concebida para oferecer apoio ao nivelamento de conhecimentos em TI. O modelo de negócio proposto combina atendimento a estudantes (B2C) e parcerias com instituições de ensino (B2B).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7189"/>
      </w:tblGrid>
      <w:tr w:rsidR="00702EA7" w14:paraId="775CE2C4" w14:textId="77777777">
        <w:trPr>
          <w:cantSplit/>
          <w:tblHeader/>
          <w:jc w:val="center"/>
        </w:trPr>
        <w:tc>
          <w:tcPr>
            <w:tcW w:w="188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3E13A0F" w14:textId="77777777" w:rsidR="00702EA7" w:rsidRDefault="00001545">
            <w:pPr>
              <w:spacing w:line="240" w:lineRule="auto"/>
              <w:jc w:val="center"/>
            </w:pPr>
            <w:r>
              <w:rPr>
                <w:b/>
                <w:bCs/>
                <w:sz w:val="20"/>
                <w:szCs w:val="20"/>
              </w:rPr>
              <w:t>Dimensão</w:t>
            </w:r>
          </w:p>
        </w:tc>
        <w:tc>
          <w:tcPr>
            <w:tcW w:w="718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27D2E0F" w14:textId="77777777" w:rsidR="00702EA7" w:rsidRDefault="00001545">
            <w:pPr>
              <w:spacing w:line="240" w:lineRule="auto"/>
              <w:jc w:val="center"/>
            </w:pPr>
            <w:r>
              <w:rPr>
                <w:b/>
                <w:bCs/>
                <w:sz w:val="20"/>
                <w:szCs w:val="20"/>
              </w:rPr>
              <w:t>Caracterização</w:t>
            </w:r>
          </w:p>
        </w:tc>
      </w:tr>
      <w:tr w:rsidR="00702EA7" w14:paraId="58744C81"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479EE" w14:textId="77777777" w:rsidR="00702EA7" w:rsidRDefault="00001545">
            <w:pPr>
              <w:spacing w:line="240" w:lineRule="auto"/>
            </w:pPr>
            <w:r>
              <w:rPr>
                <w:sz w:val="20"/>
                <w:szCs w:val="20"/>
              </w:rPr>
              <w:t>Produtos e serviços</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767BB3" w14:textId="77777777" w:rsidR="00702EA7" w:rsidRDefault="00001545">
            <w:pPr>
              <w:spacing w:line="240" w:lineRule="auto"/>
            </w:pPr>
            <w:r>
              <w:rPr>
                <w:sz w:val="20"/>
                <w:szCs w:val="20"/>
              </w:rPr>
              <w:t>Plataforma Web e aplicativo Mobile de flashcards, revisão espaçada, simulados do ENADE e acompanhamento dos alunos por tutores.</w:t>
            </w:r>
          </w:p>
        </w:tc>
      </w:tr>
      <w:tr w:rsidR="00702EA7" w14:paraId="74163D5E"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7DFD6" w14:textId="77777777" w:rsidR="00702EA7" w:rsidRDefault="00001545">
            <w:pPr>
              <w:spacing w:line="240" w:lineRule="auto"/>
            </w:pPr>
            <w:r>
              <w:rPr>
                <w:sz w:val="20"/>
                <w:szCs w:val="20"/>
              </w:rPr>
              <w:t>Público-alvo</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2C898" w14:textId="77777777" w:rsidR="00702EA7" w:rsidRDefault="00001545">
            <w:pPr>
              <w:spacing w:line="240" w:lineRule="auto"/>
            </w:pPr>
            <w:r>
              <w:rPr>
                <w:sz w:val="20"/>
                <w:szCs w:val="20"/>
              </w:rPr>
              <w:t>Ingressantes de cursos de TI e instituições que ofereçam ações de nivelamento.</w:t>
            </w:r>
          </w:p>
        </w:tc>
      </w:tr>
      <w:tr w:rsidR="00702EA7" w14:paraId="54A4AA67"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D35C3" w14:textId="77777777" w:rsidR="00702EA7" w:rsidRDefault="00001545">
            <w:pPr>
              <w:spacing w:line="240" w:lineRule="auto"/>
            </w:pPr>
            <w:r>
              <w:rPr>
                <w:sz w:val="20"/>
                <w:szCs w:val="20"/>
              </w:rPr>
              <w:t>Problemas identificados no projeto</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44200" w14:textId="77777777" w:rsidR="00702EA7" w:rsidRDefault="00001545">
            <w:pPr>
              <w:spacing w:line="240" w:lineRule="auto"/>
            </w:pPr>
            <w:r>
              <w:rPr>
                <w:sz w:val="20"/>
                <w:szCs w:val="20"/>
              </w:rPr>
              <w:t>Dificuldade inicial com termos técnicos, estudo pouco sistemático e ausência de acompanhamento contínuo da revisão. São hipóteses a validar com usuários.</w:t>
            </w:r>
          </w:p>
        </w:tc>
      </w:tr>
      <w:tr w:rsidR="00702EA7" w14:paraId="514116AB"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2A184B" w14:textId="77777777" w:rsidR="00702EA7" w:rsidRDefault="00001545">
            <w:pPr>
              <w:spacing w:line="240" w:lineRule="auto"/>
            </w:pPr>
            <w:r>
              <w:rPr>
                <w:sz w:val="20"/>
                <w:szCs w:val="20"/>
              </w:rPr>
              <w:t>Oportunidades</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2DE26" w14:textId="77777777" w:rsidR="00702EA7" w:rsidRDefault="00001545">
            <w:pPr>
              <w:spacing w:line="240" w:lineRule="auto"/>
            </w:pPr>
            <w:r>
              <w:rPr>
                <w:sz w:val="20"/>
                <w:szCs w:val="20"/>
              </w:rPr>
              <w:t>Organizar percursos de estudo, disponibilizar recursos acessíveis e permitir continuidade entre dispositivos.</w:t>
            </w:r>
          </w:p>
        </w:tc>
      </w:tr>
    </w:tbl>
    <w:p w14:paraId="490F872C" w14:textId="77777777" w:rsidR="00702EA7" w:rsidRDefault="00702EA7">
      <w:pPr>
        <w:spacing w:after="120"/>
      </w:pPr>
    </w:p>
    <w:p w14:paraId="73C16FC8" w14:textId="77777777" w:rsidR="00702EA7" w:rsidRDefault="00001545">
      <w:pPr>
        <w:pStyle w:val="Ttulo3"/>
        <w:keepNext/>
      </w:pPr>
      <w:bookmarkStart w:id="10" w:name="_Toc243728358"/>
      <w:r>
        <w:t>2.1.1 Estrutura organizacional proposta</w:t>
      </w:r>
      <w:bookmarkEnd w:id="10"/>
    </w:p>
    <w:p w14:paraId="5EEA52D3" w14:textId="77777777" w:rsidR="00702EA7" w:rsidRDefault="00001545">
      <w:pPr>
        <w:spacing w:after="120"/>
        <w:ind w:firstLine="851"/>
        <w:jc w:val="both"/>
      </w:pPr>
      <w:r>
        <w:t>Para a empresa fictícia, propõem-se quatro funções: gestão do produto e parcerias; curadoria pedagógica; desenvolvimento e operação tecnológica; atendimento e inclusão. Essas funções não representam cargos ou vínculos efetivos dos autores.</w:t>
      </w:r>
    </w:p>
    <w:p w14:paraId="5E785C91" w14:textId="77777777" w:rsidR="00702EA7" w:rsidRDefault="00001545">
      <w:pPr>
        <w:pStyle w:val="Ttulo3"/>
        <w:keepNext/>
      </w:pPr>
      <w:bookmarkStart w:id="11" w:name="_Toc243728359"/>
      <w:r>
        <w:t>2.1.2 Principais processos</w:t>
      </w:r>
      <w:bookmarkEnd w:id="11"/>
    </w:p>
    <w:p w14:paraId="4A840071" w14:textId="77777777" w:rsidR="00702EA7" w:rsidRDefault="00001545">
      <w:pPr>
        <w:spacing w:after="120"/>
        <w:ind w:firstLine="851"/>
        <w:jc w:val="both"/>
      </w:pPr>
      <w:r>
        <w:t>O processo pedagógico compreende selecionar conteúdos, revisar sua qualidade e publicar atividades. O aluno realiza cadastro, acessa a trilha, responde às atividades e acompanha o progresso. O processo de suporte recebe dúvidas e barreiras de acesso; a operação acompanha falhas, versões e proteção dos dados. Curadoria administrativa e suporte formal ainda precisam ser implementados.</w:t>
      </w:r>
    </w:p>
    <w:p w14:paraId="4511B9C1" w14:textId="77777777" w:rsidR="00702EA7" w:rsidRDefault="00001545">
      <w:r>
        <w:br w:type="page"/>
      </w:r>
    </w:p>
    <w:p w14:paraId="540FFE9F" w14:textId="77777777" w:rsidR="00702EA7" w:rsidRDefault="00001545">
      <w:pPr>
        <w:pStyle w:val="Ttulo2"/>
        <w:keepNext/>
      </w:pPr>
      <w:bookmarkStart w:id="12" w:name="_Toc243728360"/>
      <w:r>
        <w:lastRenderedPageBreak/>
        <w:t>2.2 Etapa 2 – Planejamento da solução tecnológica</w:t>
      </w:r>
      <w:bookmarkEnd w:id="12"/>
    </w:p>
    <w:p w14:paraId="04A80DFB" w14:textId="77777777" w:rsidR="00702EA7" w:rsidRDefault="00001545">
      <w:pPr>
        <w:spacing w:after="120"/>
        <w:ind w:firstLine="851"/>
        <w:jc w:val="both"/>
      </w:pPr>
      <w:r>
        <w:rPr>
          <w:b/>
          <w:bCs/>
        </w:rPr>
        <w:t>Disciplina: Empreendedorismo em TI</w:t>
      </w:r>
      <w:r>
        <w:t xml:space="preserve"> (ARAÚJO NETO, 2026). A proposta de valor é reunir estudo ativo de fundamentos de TI, revisão espaçada e acompanhamento individual em uma experiência acessível. O recorte por conteúdo introdutório e a integração com ações de nivelamento institucional constituem diferenciais propostos, sem alegação de exclusividade no mercado.</w:t>
      </w:r>
    </w:p>
    <w:p w14:paraId="3E2CFF18" w14:textId="77777777" w:rsidR="00702EA7" w:rsidRDefault="00001545">
      <w:pPr>
        <w:spacing w:after="120"/>
        <w:ind w:firstLine="851"/>
        <w:jc w:val="both"/>
      </w:pPr>
      <w:r>
        <w:t>A solução busca facilitar a criação de uma rotina de revisão e tornar o progresso visível. A efetividade será avaliada por conclusão de sessões, retorno ao estudo e desempenho em avaliações antes e depois do uso, com participação voluntária e tratamento adequado dos dados.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7629"/>
      </w:tblGrid>
      <w:tr w:rsidR="00702EA7" w14:paraId="4DDD474F" w14:textId="77777777">
        <w:trPr>
          <w:cantSplit/>
          <w:tblHeader/>
          <w:jc w:val="center"/>
        </w:trPr>
        <w:tc>
          <w:tcPr>
            <w:tcW w:w="144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F431C4D" w14:textId="77777777" w:rsidR="00702EA7" w:rsidRDefault="00001545">
            <w:pPr>
              <w:spacing w:line="240" w:lineRule="auto"/>
              <w:jc w:val="center"/>
            </w:pPr>
            <w:r>
              <w:rPr>
                <w:b/>
                <w:bCs/>
                <w:sz w:val="20"/>
                <w:szCs w:val="20"/>
              </w:rPr>
              <w:t>Componente do negócio</w:t>
            </w:r>
          </w:p>
        </w:tc>
        <w:tc>
          <w:tcPr>
            <w:tcW w:w="762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CA194FC" w14:textId="77777777" w:rsidR="00702EA7" w:rsidRDefault="00001545">
            <w:pPr>
              <w:spacing w:line="240" w:lineRule="auto"/>
              <w:jc w:val="center"/>
            </w:pPr>
            <w:r>
              <w:rPr>
                <w:b/>
                <w:bCs/>
                <w:sz w:val="20"/>
                <w:szCs w:val="20"/>
              </w:rPr>
              <w:t>Hipótese e forma de validação</w:t>
            </w:r>
          </w:p>
        </w:tc>
      </w:tr>
      <w:tr w:rsidR="00702EA7" w14:paraId="3C7173F9"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591A5" w14:textId="77777777" w:rsidR="00702EA7" w:rsidRDefault="00001545">
            <w:pPr>
              <w:spacing w:line="240" w:lineRule="auto"/>
            </w:pPr>
            <w:r>
              <w:rPr>
                <w:sz w:val="20"/>
                <w:szCs w:val="20"/>
              </w:rPr>
              <w:t>Receita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128A8" w14:textId="77777777" w:rsidR="00702EA7" w:rsidRDefault="00001545">
            <w:pPr>
              <w:spacing w:line="240" w:lineRule="auto"/>
            </w:pPr>
            <w:r>
              <w:rPr>
                <w:sz w:val="20"/>
                <w:szCs w:val="20"/>
              </w:rPr>
              <w:t>Licenciamento institucional e oferta individual são alternativas propostas. Validar interesse e disposição de pagamento antes de definir preços.</w:t>
            </w:r>
          </w:p>
        </w:tc>
      </w:tr>
      <w:tr w:rsidR="00702EA7" w14:paraId="51CBC529"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7AE11C" w14:textId="77777777" w:rsidR="00702EA7" w:rsidRDefault="00001545">
            <w:pPr>
              <w:spacing w:line="240" w:lineRule="auto"/>
            </w:pPr>
            <w:r>
              <w:rPr>
                <w:sz w:val="20"/>
                <w:szCs w:val="20"/>
              </w:rPr>
              <w:t>Custos</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ADE37" w14:textId="77777777" w:rsidR="00702EA7" w:rsidRDefault="00001545">
            <w:pPr>
              <w:spacing w:line="240" w:lineRule="auto"/>
            </w:pPr>
            <w:r>
              <w:rPr>
                <w:sz w:val="20"/>
                <w:szCs w:val="20"/>
              </w:rPr>
              <w:t>Estimar hospedagem, banco, tráfego, suporte, manutenção e curadoria. A existência de opções gratuitas não demonstra custo operacional nulo.</w:t>
            </w:r>
          </w:p>
        </w:tc>
      </w:tr>
      <w:tr w:rsidR="00702EA7" w14:paraId="19071E77"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7A65D" w14:textId="77777777" w:rsidR="00702EA7" w:rsidRDefault="00001545">
            <w:pPr>
              <w:spacing w:line="240" w:lineRule="auto"/>
            </w:pPr>
            <w:r>
              <w:rPr>
                <w:sz w:val="20"/>
                <w:szCs w:val="20"/>
              </w:rPr>
              <w:t>Viabilidade técnica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609E9" w14:textId="77777777" w:rsidR="00702EA7" w:rsidRDefault="00001545">
            <w:pPr>
              <w:spacing w:line="240" w:lineRule="auto"/>
            </w:pPr>
            <w:r>
              <w:rPr>
                <w:sz w:val="20"/>
                <w:szCs w:val="20"/>
              </w:rPr>
              <w:t>Web, Mobile, API e banco relacional implementados sustentam o piloto; o principal limite é a infraestrutura gratuita, que hiberna sem uso.</w:t>
            </w:r>
          </w:p>
        </w:tc>
      </w:tr>
      <w:tr w:rsidR="00702EA7" w14:paraId="0F6503CD"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88782" w14:textId="77777777" w:rsidR="00702EA7" w:rsidRDefault="00001545">
            <w:pPr>
              <w:spacing w:line="240" w:lineRule="auto"/>
            </w:pPr>
            <w:r>
              <w:rPr>
                <w:sz w:val="20"/>
                <w:szCs w:val="20"/>
              </w:rPr>
              <w:t>Viabilidade econômica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35C9E" w14:textId="77777777" w:rsidR="00702EA7" w:rsidRDefault="00001545">
            <w:pPr>
              <w:spacing w:line="240" w:lineRule="auto"/>
            </w:pPr>
            <w:r>
              <w:rPr>
                <w:sz w:val="20"/>
                <w:szCs w:val="20"/>
              </w:rPr>
              <w:t>Não demonstrada por dados financeiros. Calcular ponto de equilíbrio: custos fixos / (receita unitária − custo variável unitário), quando houver estimativas verificadas.</w:t>
            </w:r>
          </w:p>
        </w:tc>
      </w:tr>
      <w:tr w:rsidR="00702EA7" w14:paraId="3155E09B"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4F8041" w14:textId="77777777" w:rsidR="00702EA7" w:rsidRDefault="00001545">
            <w:pPr>
              <w:spacing w:line="240" w:lineRule="auto"/>
            </w:pPr>
            <w:r>
              <w:rPr>
                <w:sz w:val="20"/>
                <w:szCs w:val="20"/>
              </w:rPr>
              <w:t>Riscos</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7FA9B" w14:textId="77777777" w:rsidR="00702EA7" w:rsidRDefault="00001545">
            <w:pPr>
              <w:spacing w:line="240" w:lineRule="auto"/>
            </w:pPr>
            <w:r>
              <w:rPr>
                <w:sz w:val="20"/>
                <w:szCs w:val="20"/>
              </w:rPr>
              <w:t>Baixa adesão, custos de operação, inconsistência entre dispositivos e necessidade de revisão pedagógica. Mitigar com piloto limitado e critérios de aceite.</w:t>
            </w:r>
          </w:p>
        </w:tc>
      </w:tr>
    </w:tbl>
    <w:p w14:paraId="46965B0C" w14:textId="77777777" w:rsidR="00702EA7" w:rsidRDefault="00702EA7">
      <w:pPr>
        <w:spacing w:after="120"/>
      </w:pPr>
    </w:p>
    <w:p w14:paraId="112FB2CE" w14:textId="77777777" w:rsidR="00702EA7" w:rsidRDefault="00001545">
      <w:pPr>
        <w:pStyle w:val="Ttulo3"/>
        <w:keepNext/>
      </w:pPr>
      <w:bookmarkStart w:id="13" w:name="_Toc243728361"/>
      <w:r>
        <w:t>2.2.1 Delimitação de escopo</w:t>
      </w:r>
      <w:bookmarkEnd w:id="13"/>
    </w:p>
    <w:p w14:paraId="6DEB3B56" w14:textId="77777777" w:rsidR="00702EA7" w:rsidRDefault="00001545">
      <w:pPr>
        <w:spacing w:after="120"/>
        <w:ind w:firstLine="851"/>
        <w:jc w:val="both"/>
      </w:pPr>
      <w:r>
        <w:t>A entrega atual contempla estudo Web e Mobile, autenticação na API, progresso e gamificação, perfis Aluno/Tutor/Administrador e painel com edição e exclusão de cartas. Dúvidas ao Tutor e o Agente Especialista (IA) ficam fora do escopo. Recursos presentes na interface não devem ser descritos como transações integralmente controladas pelo servidor.</w:t>
      </w:r>
    </w:p>
    <w:p w14:paraId="74503C6A" w14:textId="77777777" w:rsidR="00702EA7" w:rsidRDefault="00001545">
      <w:r>
        <w:br w:type="page"/>
      </w:r>
    </w:p>
    <w:p w14:paraId="452A972F" w14:textId="77777777" w:rsidR="00702EA7" w:rsidRDefault="00001545">
      <w:pPr>
        <w:pStyle w:val="Ttulo2"/>
        <w:keepNext/>
      </w:pPr>
      <w:bookmarkStart w:id="14" w:name="_Toc243728362"/>
      <w:r>
        <w:lastRenderedPageBreak/>
        <w:t>2.3 Etapa 3 – Responsabilidade social e diversidade</w:t>
      </w:r>
      <w:bookmarkEnd w:id="14"/>
    </w:p>
    <w:p w14:paraId="0DF6B67A" w14:textId="77777777" w:rsidR="00702EA7" w:rsidRDefault="00001545">
      <w:pPr>
        <w:spacing w:after="120"/>
        <w:ind w:firstLine="851"/>
        <w:jc w:val="both"/>
      </w:pPr>
      <w:r>
        <w:rPr>
          <w:b/>
          <w:bCs/>
        </w:rPr>
        <w:t>Disciplina: Relações étnico-raciais e afrodescendência</w:t>
      </w:r>
      <w:r>
        <w:t xml:space="preserve"> (TOLEDO-PLAÇA, 2023). A proposta social da Nex_TI é ampliar o acesso ao estudo de fundamentos tecnológicos, considerando desigualdades de acesso, diversidade de trajetórias e barreiras de participação. Recursos de acessibilidade são parte dessa proposta, mas não substituem ações explícitas de combate à discriminação.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7394"/>
      </w:tblGrid>
      <w:tr w:rsidR="00702EA7" w14:paraId="683C519F" w14:textId="77777777">
        <w:trPr>
          <w:cantSplit/>
          <w:tblHeader/>
          <w:jc w:val="center"/>
        </w:trPr>
        <w:tc>
          <w:tcPr>
            <w:tcW w:w="167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CC315F9" w14:textId="77777777" w:rsidR="00702EA7" w:rsidRDefault="00001545">
            <w:pPr>
              <w:spacing w:line="240" w:lineRule="auto"/>
              <w:jc w:val="center"/>
            </w:pPr>
            <w:r>
              <w:rPr>
                <w:b/>
                <w:bCs/>
                <w:sz w:val="20"/>
                <w:szCs w:val="20"/>
              </w:rPr>
              <w:t>Eixo</w:t>
            </w:r>
          </w:p>
        </w:tc>
        <w:tc>
          <w:tcPr>
            <w:tcW w:w="739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32EDF60" w14:textId="77777777" w:rsidR="00702EA7" w:rsidRDefault="00001545">
            <w:pPr>
              <w:spacing w:line="240" w:lineRule="auto"/>
              <w:jc w:val="center"/>
            </w:pPr>
            <w:r>
              <w:rPr>
                <w:b/>
                <w:bCs/>
                <w:sz w:val="20"/>
                <w:szCs w:val="20"/>
              </w:rPr>
              <w:t>Ação proposta e evidência de aceite</w:t>
            </w:r>
          </w:p>
        </w:tc>
      </w:tr>
      <w:tr w:rsidR="00702EA7" w14:paraId="79C22690"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42264" w14:textId="77777777" w:rsidR="00702EA7" w:rsidRDefault="00001545">
            <w:pPr>
              <w:spacing w:line="240" w:lineRule="auto"/>
            </w:pPr>
            <w:r>
              <w:rPr>
                <w:sz w:val="20"/>
                <w:szCs w:val="20"/>
              </w:rPr>
              <w:t>Relações étnico-raciais</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84A2B" w14:textId="77777777" w:rsidR="00702EA7" w:rsidRDefault="00001545">
            <w:pPr>
              <w:spacing w:line="240" w:lineRule="auto"/>
            </w:pPr>
            <w:r>
              <w:rPr>
                <w:sz w:val="20"/>
                <w:szCs w:val="20"/>
              </w:rPr>
              <w:t>Revisar exemplos, imagens e enunciados para evitar estereótipos; incluir contribuições de profissionais negros e afrodescendentes com fontes verificáveis. Evidência: registro de curadoria e conteúdos revisados.</w:t>
            </w:r>
          </w:p>
        </w:tc>
      </w:tr>
      <w:tr w:rsidR="00702EA7" w14:paraId="3B573BFE"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E6570" w14:textId="77777777" w:rsidR="00702EA7" w:rsidRDefault="00001545">
            <w:pPr>
              <w:spacing w:line="240" w:lineRule="auto"/>
            </w:pPr>
            <w:r>
              <w:rPr>
                <w:sz w:val="20"/>
                <w:szCs w:val="20"/>
              </w:rPr>
              <w:t>Combate à discriminação</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64EBB" w14:textId="77777777" w:rsidR="00702EA7" w:rsidRDefault="00001545">
            <w:pPr>
              <w:spacing w:line="240" w:lineRule="auto"/>
            </w:pPr>
            <w:r>
              <w:rPr>
                <w:sz w:val="20"/>
                <w:szCs w:val="20"/>
              </w:rPr>
              <w:t>Definir política de uso e canal de relato com responsável e fluxo de resposta. Evidência: política publicada e teste do atendimento; ainda pendentes.</w:t>
            </w:r>
          </w:p>
        </w:tc>
      </w:tr>
      <w:tr w:rsidR="00702EA7" w14:paraId="4CD3F94C"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553DF" w14:textId="77777777" w:rsidR="00702EA7" w:rsidRDefault="00001545">
            <w:pPr>
              <w:spacing w:line="240" w:lineRule="auto"/>
            </w:pPr>
            <w:r>
              <w:rPr>
                <w:sz w:val="20"/>
                <w:szCs w:val="20"/>
              </w:rPr>
              <w:t>Valorização da diversidade</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8F4843" w14:textId="77777777" w:rsidR="00702EA7" w:rsidRDefault="00001545">
            <w:pPr>
              <w:spacing w:line="240" w:lineRule="auto"/>
            </w:pPr>
            <w:r>
              <w:rPr>
                <w:sz w:val="20"/>
                <w:szCs w:val="20"/>
              </w:rPr>
              <w:t>Representar diferentes trajetórias e contextos sociais sem pressupor experiência prévia em TI. Evidência: revisão pedagógica e participação de público diverso no piloto.</w:t>
            </w:r>
          </w:p>
        </w:tc>
      </w:tr>
      <w:tr w:rsidR="00702EA7" w14:paraId="72A07579"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0FB2F8" w14:textId="77777777" w:rsidR="00702EA7" w:rsidRDefault="00001545">
            <w:pPr>
              <w:spacing w:line="240" w:lineRule="auto"/>
            </w:pPr>
            <w:r>
              <w:rPr>
                <w:sz w:val="20"/>
                <w:szCs w:val="20"/>
              </w:rPr>
              <w:t>Acessibilidade</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1D68C" w14:textId="77777777" w:rsidR="00702EA7" w:rsidRDefault="00001545">
            <w:pPr>
              <w:spacing w:line="240" w:lineRule="auto"/>
            </w:pPr>
            <w:r>
              <w:rPr>
                <w:sz w:val="20"/>
                <w:szCs w:val="20"/>
              </w:rPr>
              <w:t>Há recursos de contraste, redimensionamento e semântica assistiva no Web. Validar teclado, leitor de tela e compreensão das atividades; a presença de atributos ARIA não comprova conformidade integral.</w:t>
            </w:r>
          </w:p>
        </w:tc>
      </w:tr>
      <w:tr w:rsidR="00702EA7" w14:paraId="4D32C204"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7A124" w14:textId="77777777" w:rsidR="00702EA7" w:rsidRDefault="00001545">
            <w:pPr>
              <w:spacing w:line="240" w:lineRule="auto"/>
            </w:pPr>
            <w:r>
              <w:rPr>
                <w:sz w:val="20"/>
                <w:szCs w:val="20"/>
              </w:rPr>
              <w:t>Cidadania digital</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D910F" w14:textId="77777777" w:rsidR="00702EA7" w:rsidRDefault="00001545">
            <w:pPr>
              <w:spacing w:line="240" w:lineRule="auto"/>
            </w:pPr>
            <w:r>
              <w:rPr>
                <w:sz w:val="20"/>
                <w:szCs w:val="20"/>
              </w:rPr>
              <w:t>Propor orientação sobre privacidade, segurança e uso responsável da tecnologia em linguagem acessível. Avaliar entendimento com participantes.</w:t>
            </w:r>
          </w:p>
        </w:tc>
      </w:tr>
    </w:tbl>
    <w:p w14:paraId="2F49FDED" w14:textId="77777777" w:rsidR="00702EA7" w:rsidRDefault="00702EA7">
      <w:pPr>
        <w:spacing w:after="120"/>
      </w:pPr>
    </w:p>
    <w:p w14:paraId="449F4B35" w14:textId="77777777" w:rsidR="00702EA7" w:rsidRDefault="00001545">
      <w:pPr>
        <w:spacing w:after="120"/>
        <w:ind w:firstLine="851"/>
        <w:jc w:val="both"/>
      </w:pPr>
      <w:r>
        <w:t>Essas ações constituem um plano de responsabilidade social. Não há neste relatório comprovação de campanha executada, validação por comunidade participante ou medição de impacto social. A eventual oferta de LIBRAS deve ser verificada quanto à disponibilidade e à compreensão do conteúdo, além da simples inclusão de uma ferramenta.</w:t>
      </w:r>
    </w:p>
    <w:p w14:paraId="2E150F7D" w14:textId="77777777" w:rsidR="00702EA7" w:rsidRDefault="00001545">
      <w:r>
        <w:br w:type="page"/>
      </w:r>
    </w:p>
    <w:p w14:paraId="79000313" w14:textId="77777777" w:rsidR="00702EA7" w:rsidRDefault="00001545">
      <w:pPr>
        <w:pStyle w:val="Ttulo2"/>
        <w:keepNext/>
      </w:pPr>
      <w:bookmarkStart w:id="15" w:name="_Toc243728363"/>
      <w:r>
        <w:lastRenderedPageBreak/>
        <w:t>2.4 Etapa 4 – Desenvolvimento da solução Web</w:t>
      </w:r>
      <w:bookmarkEnd w:id="15"/>
    </w:p>
    <w:p w14:paraId="1082F9D9" w14:textId="77777777" w:rsidR="00702EA7" w:rsidRDefault="00001545">
      <w:pPr>
        <w:spacing w:after="120"/>
        <w:ind w:firstLine="851"/>
        <w:jc w:val="both"/>
      </w:pPr>
      <w:r>
        <w:rPr>
          <w:b/>
          <w:bCs/>
        </w:rPr>
        <w:t>Disciplina: Desenvolvimento Web com .NET</w:t>
      </w:r>
      <w:r>
        <w:t xml:space="preserve"> (PERES, 2026). A aplicação utiliza React 18 e Vite no frontend e ASP.NET Core .NET 10 no backend. O navegador acessa serviços HTTP; a API utiliza Entity Framework Core para comunicação com SQL Server.</w:t>
      </w:r>
    </w:p>
    <w:p w14:paraId="0BB7BCBF" w14:textId="77777777" w:rsidR="00702EA7" w:rsidRDefault="00001545">
      <w:pPr>
        <w:spacing w:after="120"/>
        <w:ind w:firstLine="851"/>
        <w:jc w:val="both"/>
      </w:pPr>
      <w:r>
        <w:t>O percurso Web compreende cadastro e login, acesso às trilhas, estudo de flashcards, acompanhamento de XP e moedas, simulados e as provas oficiais do ENADE de ADS (2017 e 2021), precedidas de um guia de estudos. As telas do sistema (login, painel, estudo, ENADE, estatísticas, conta e painéis do Tutor e do Admin) estão no Apêndice A.</w:t>
      </w:r>
    </w:p>
    <w:p w14:paraId="22D0A6BB" w14:textId="77777777" w:rsidR="00702EA7" w:rsidRDefault="00001545">
      <w:pPr>
        <w:pStyle w:val="Ttulo3"/>
        <w:keepNext/>
      </w:pPr>
      <w:bookmarkStart w:id="16" w:name="_Toc243728364"/>
      <w:r>
        <w:t>2.4.1 Autenticação, segurança e administração</w:t>
      </w:r>
      <w:bookmarkEnd w:id="16"/>
    </w:p>
    <w:p w14:paraId="39992861" w14:textId="77777777" w:rsidR="00702EA7" w:rsidRDefault="00001545">
      <w:pPr>
        <w:spacing w:after="120"/>
        <w:ind w:firstLine="851"/>
        <w:jc w:val="both"/>
      </w:pPr>
      <w:r>
        <w:t>A API implementa autenticação JWT, hash BCrypt, política de senha e limitação de tentativas de login e cadastro. Cada usuário tem um perfil (Aluno, Tutor ou Administrador), gravado no banco com restrição CHECK e enviado no token. Políticas de autorização por papel protegem as rotas administrativas: sem login, a API responde 401; com perfil insuficiente, 403.</w:t>
      </w:r>
    </w:p>
    <w:p w14:paraId="43AEDFEA" w14:textId="77777777" w:rsidR="00702EA7" w:rsidRDefault="00001545">
      <w:pPr>
        <w:spacing w:after="120"/>
        <w:ind w:firstLine="851"/>
        <w:jc w:val="both"/>
      </w:pPr>
      <w:r>
        <w:t xml:space="preserve">A estrutura administrativa é um painel no site, aberto pelo menu do usuário. O Tutor acompanha cada aluno (XP, cartas estudadas, cartas a revisar no dia e cartas maduras) e edita ou exclui flashcards. O Administrador também define o perfil dos usuários, mas não o próprio, para o sistema não ficar sem administração. O primeiro Administrador é definido diretamente no banco. Em </w:t>
      </w:r>
      <w:r>
        <w:rPr>
          <w:i/>
          <w:iCs/>
        </w:rPr>
        <w:t>Minha conta</w:t>
      </w:r>
      <w:r>
        <w:t>, qualquer usuário consulta e exporta os próprios dados, troca e-mail e senha e exclui a conta, sempre confirmando a senha atual; o último Administrador não pode se excluir. A adequação à LGPD exige trabalho específico sobre finalidade, transparência e direitos dos titulares; o hash de senha isoladamente não comprova conformidade.</w:t>
      </w:r>
    </w:p>
    <w:p w14:paraId="26D0E335" w14:textId="77777777" w:rsidR="00702EA7" w:rsidRDefault="00001545">
      <w:pPr>
        <w:pStyle w:val="Ttulo3"/>
        <w:keepNext/>
      </w:pPr>
      <w:bookmarkStart w:id="17" w:name="_Toc243728365"/>
      <w:r>
        <w:t>2.4.2 Integração e limitações</w:t>
      </w:r>
      <w:bookmarkEnd w:id="17"/>
    </w:p>
    <w:p w14:paraId="36A941DE" w14:textId="77777777" w:rsidR="00702EA7" w:rsidRDefault="00001545">
      <w:pPr>
        <w:spacing w:after="120"/>
        <w:ind w:firstLine="851"/>
        <w:jc w:val="both"/>
      </w:pPr>
      <w:r>
        <w:t xml:space="preserve">A persistência é híbrida: o Web mantém estado local e usa a API para funcionalidades autenticadas. Desbloqueios de bônus e posições do mapa ficam no navegador, e não há fila de reenvio das respostas que falharem (o Mobile tem essa </w:t>
      </w:r>
      <w:r>
        <w:lastRenderedPageBreak/>
        <w:t>fila). XP e moedas são calculados no servidor, ao concluir a fase e ao comprar um bônus, com a mesma tabela usada pelo site.</w:t>
      </w:r>
    </w:p>
    <w:p w14:paraId="1650C4C8" w14:textId="77777777" w:rsidR="00702EA7" w:rsidRDefault="00001545">
      <w:pPr>
        <w:spacing w:after="120"/>
        <w:ind w:firstLine="851"/>
        <w:jc w:val="both"/>
      </w:pPr>
      <w:r>
        <w:t>Evidências: rotas da API, serviço administrativo, painel e manual técnico.</w:t>
      </w:r>
    </w:p>
    <w:p w14:paraId="3399EC0C" w14:textId="77777777" w:rsidR="00702EA7" w:rsidRDefault="00001545">
      <w:pPr>
        <w:pStyle w:val="Ttulo2"/>
        <w:keepNext/>
      </w:pPr>
      <w:bookmarkStart w:id="18" w:name="_Toc243728366"/>
      <w:r>
        <w:t>2.4.3 APIs REST e integração entre módulos</w:t>
      </w:r>
      <w:bookmarkEnd w:id="18"/>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2"/>
        <w:gridCol w:w="4930"/>
      </w:tblGrid>
      <w:tr w:rsidR="00702EA7" w14:paraId="6FB4FC80" w14:textId="77777777">
        <w:trPr>
          <w:cantSplit/>
          <w:tblHeader/>
          <w:jc w:val="center"/>
        </w:trPr>
        <w:tc>
          <w:tcPr>
            <w:tcW w:w="414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3015576" w14:textId="77777777" w:rsidR="00702EA7" w:rsidRDefault="00001545">
            <w:pPr>
              <w:spacing w:line="240" w:lineRule="auto"/>
              <w:jc w:val="center"/>
            </w:pPr>
            <w:r>
              <w:rPr>
                <w:b/>
                <w:bCs/>
                <w:sz w:val="20"/>
                <w:szCs w:val="20"/>
              </w:rPr>
              <w:t>Método e rota</w:t>
            </w:r>
          </w:p>
        </w:tc>
        <w:tc>
          <w:tcPr>
            <w:tcW w:w="493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538662F" w14:textId="77777777" w:rsidR="00702EA7" w:rsidRDefault="00001545">
            <w:pPr>
              <w:spacing w:line="240" w:lineRule="auto"/>
              <w:jc w:val="center"/>
            </w:pPr>
            <w:r>
              <w:rPr>
                <w:b/>
                <w:bCs/>
                <w:sz w:val="20"/>
                <w:szCs w:val="20"/>
              </w:rPr>
              <w:t>Finalidade / controle</w:t>
            </w:r>
          </w:p>
        </w:tc>
      </w:tr>
      <w:tr w:rsidR="00702EA7" w14:paraId="3788A3DE"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7BC21" w14:textId="77777777" w:rsidR="00702EA7" w:rsidRDefault="00001545">
            <w:pPr>
              <w:spacing w:line="240" w:lineRule="auto"/>
            </w:pPr>
            <w:r>
              <w:rPr>
                <w:sz w:val="20"/>
                <w:szCs w:val="20"/>
              </w:rPr>
              <w:t>GET /api/status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08FAC2" w14:textId="77777777" w:rsidR="00702EA7" w:rsidRDefault="00001545">
            <w:pPr>
              <w:spacing w:line="240" w:lineRule="auto"/>
            </w:pPr>
            <w:r>
              <w:rPr>
                <w:sz w:val="20"/>
                <w:szCs w:val="20"/>
              </w:rPr>
              <w:t>Resposta de disponibilidade do processo; não testa a saúde do banco.</w:t>
            </w:r>
          </w:p>
        </w:tc>
      </w:tr>
      <w:tr w:rsidR="00702EA7" w14:paraId="5D10A39B"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348C1" w14:textId="77777777" w:rsidR="00702EA7" w:rsidRDefault="00001545">
            <w:pPr>
              <w:spacing w:line="240" w:lineRule="auto"/>
            </w:pPr>
            <w:r>
              <w:rPr>
                <w:sz w:val="20"/>
                <w:szCs w:val="20"/>
              </w:rPr>
              <w:t>POST /api/auth/register; POST /api/auth/login</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AC411" w14:textId="77777777" w:rsidR="00702EA7" w:rsidRDefault="00001545">
            <w:pPr>
              <w:spacing w:line="240" w:lineRule="auto"/>
            </w:pPr>
            <w:r>
              <w:rPr>
                <w:sz w:val="20"/>
                <w:szCs w:val="20"/>
              </w:rPr>
              <w:t>Cadastro e sessão; limitador de requisições.</w:t>
            </w:r>
          </w:p>
        </w:tc>
      </w:tr>
      <w:tr w:rsidR="00702EA7" w14:paraId="674777A1"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14C92" w14:textId="77777777" w:rsidR="00702EA7" w:rsidRDefault="00001545">
            <w:pPr>
              <w:spacing w:line="240" w:lineRule="auto"/>
            </w:pPr>
            <w:r>
              <w:rPr>
                <w:sz w:val="20"/>
                <w:szCs w:val="20"/>
              </w:rPr>
              <w:t>GET /api/usuarios/{username}</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36005" w14:textId="77777777" w:rsidR="00702EA7" w:rsidRDefault="00001545">
            <w:pPr>
              <w:spacing w:line="240" w:lineRule="auto"/>
            </w:pPr>
            <w:r>
              <w:rPr>
                <w:sz w:val="20"/>
                <w:szCs w:val="20"/>
              </w:rPr>
              <w:t>Perfil do próprio usuário; JWT.</w:t>
            </w:r>
          </w:p>
        </w:tc>
      </w:tr>
      <w:tr w:rsidR="00702EA7" w14:paraId="7E096667"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C55732" w14:textId="77777777" w:rsidR="00702EA7" w:rsidRDefault="00001545">
            <w:pPr>
              <w:spacing w:line="240" w:lineRule="auto"/>
            </w:pPr>
            <w:r>
              <w:rPr>
                <w:sz w:val="20"/>
                <w:szCs w:val="20"/>
              </w:rPr>
              <w:t>GET /api/fases; GET /api/fases/{codigoFase}/flashcards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EEEBC" w14:textId="77777777" w:rsidR="00702EA7" w:rsidRDefault="00001545">
            <w:pPr>
              <w:spacing w:line="240" w:lineRule="auto"/>
            </w:pPr>
            <w:r>
              <w:rPr>
                <w:sz w:val="20"/>
                <w:szCs w:val="20"/>
              </w:rPr>
              <w:t>Consulta de conteúdo.</w:t>
            </w:r>
          </w:p>
        </w:tc>
      </w:tr>
      <w:tr w:rsidR="00702EA7" w14:paraId="6DBE257B"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A81E4" w14:textId="77777777" w:rsidR="00702EA7" w:rsidRDefault="00001545">
            <w:pPr>
              <w:spacing w:line="240" w:lineRule="auto"/>
            </w:pPr>
            <w:r>
              <w:rPr>
                <w:sz w:val="20"/>
                <w:szCs w:val="20"/>
              </w:rPr>
              <w:t>POST /api/flashcards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5E710" w14:textId="77777777" w:rsidR="00702EA7" w:rsidRDefault="00001545">
            <w:pPr>
              <w:spacing w:line="240" w:lineRule="auto"/>
            </w:pPr>
            <w:r>
              <w:rPr>
                <w:sz w:val="20"/>
                <w:szCs w:val="20"/>
              </w:rPr>
              <w:t>Criação autenticada de cartão.</w:t>
            </w:r>
          </w:p>
        </w:tc>
      </w:tr>
      <w:tr w:rsidR="00702EA7" w14:paraId="244CCABE"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0C344" w14:textId="77777777" w:rsidR="00702EA7" w:rsidRDefault="00001545">
            <w:pPr>
              <w:spacing w:line="240" w:lineRule="auto"/>
            </w:pPr>
            <w:r>
              <w:rPr>
                <w:sz w:val="20"/>
                <w:szCs w:val="20"/>
              </w:rPr>
              <w:t>PUT /api/flashcards/{id}; DELETE /api/flashcards/{id}</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FCA9D" w14:textId="77777777" w:rsidR="00702EA7" w:rsidRDefault="00001545">
            <w:pPr>
              <w:spacing w:line="240" w:lineRule="auto"/>
            </w:pPr>
            <w:r>
              <w:rPr>
                <w:sz w:val="20"/>
                <w:szCs w:val="20"/>
              </w:rPr>
              <w:t>Edição e exclusão de cartão; Tutor ou Administrador.</w:t>
            </w:r>
          </w:p>
        </w:tc>
      </w:tr>
      <w:tr w:rsidR="00702EA7" w14:paraId="7CD8EF43"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AAF78" w14:textId="77777777" w:rsidR="00702EA7" w:rsidRDefault="00001545">
            <w:pPr>
              <w:spacing w:line="240" w:lineRule="auto"/>
            </w:pPr>
            <w:r>
              <w:rPr>
                <w:sz w:val="20"/>
                <w:szCs w:val="20"/>
              </w:rPr>
              <w:t>GET /api/tutor/alunos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A5D46" w14:textId="77777777" w:rsidR="00702EA7" w:rsidRDefault="00001545">
            <w:pPr>
              <w:spacing w:line="240" w:lineRule="auto"/>
            </w:pPr>
            <w:r>
              <w:rPr>
                <w:sz w:val="20"/>
                <w:szCs w:val="20"/>
              </w:rPr>
              <w:t>Painel do Tutor com XP e números do SM-2 de cada aluno; Tutor ou Administrador.</w:t>
            </w:r>
          </w:p>
        </w:tc>
      </w:tr>
      <w:tr w:rsidR="00702EA7" w14:paraId="53003881"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5FDD52" w14:textId="77777777" w:rsidR="00702EA7" w:rsidRDefault="00001545">
            <w:pPr>
              <w:spacing w:line="240" w:lineRule="auto"/>
            </w:pPr>
            <w:r>
              <w:rPr>
                <w:sz w:val="20"/>
                <w:szCs w:val="20"/>
              </w:rPr>
              <w:t>GET /api/admin/usuarios; PUT /api/admin/usuarios/{id}/perfil</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A66A2" w14:textId="77777777" w:rsidR="00702EA7" w:rsidRDefault="00001545">
            <w:pPr>
              <w:spacing w:line="240" w:lineRule="auto"/>
            </w:pPr>
            <w:r>
              <w:rPr>
                <w:sz w:val="20"/>
                <w:szCs w:val="20"/>
              </w:rPr>
              <w:t>Lista de usuários e definição de perfil; Administrador.</w:t>
            </w:r>
          </w:p>
        </w:tc>
      </w:tr>
      <w:tr w:rsidR="00702EA7" w14:paraId="1198779F"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849D08" w14:textId="77777777" w:rsidR="00702EA7" w:rsidRDefault="00001545">
            <w:pPr>
              <w:spacing w:line="240" w:lineRule="auto"/>
            </w:pPr>
            <w:r>
              <w:rPr>
                <w:sz w:val="20"/>
                <w:szCs w:val="20"/>
              </w:rPr>
              <w:t>GET /api/conta; GET /api/conta/dados; PUT /api/conta/email; PUT /api/conta/senha; POST /api/conta/excluir</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891286" w14:textId="77777777" w:rsidR="00702EA7" w:rsidRDefault="00001545">
            <w:pPr>
              <w:spacing w:line="240" w:lineRule="auto"/>
            </w:pPr>
            <w:r>
              <w:rPr>
                <w:sz w:val="20"/>
                <w:szCs w:val="20"/>
              </w:rPr>
              <w:t>Minha conta: consulta, exportação, alteração e exclusão; só o titular, com senha atual.</w:t>
            </w:r>
          </w:p>
        </w:tc>
      </w:tr>
      <w:tr w:rsidR="00702EA7" w14:paraId="365ABBC4"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31D98B" w14:textId="77777777" w:rsidR="00702EA7" w:rsidRDefault="00001545">
            <w:pPr>
              <w:spacing w:line="240" w:lineRule="auto"/>
            </w:pPr>
            <w:r>
              <w:rPr>
                <w:sz w:val="20"/>
                <w:szCs w:val="20"/>
              </w:rPr>
              <w:t>GET /api/progresso/usuario</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3679D" w14:textId="77777777" w:rsidR="00702EA7" w:rsidRDefault="00001545">
            <w:pPr>
              <w:spacing w:line="240" w:lineRule="auto"/>
            </w:pPr>
            <w:r>
              <w:rPr>
                <w:sz w:val="20"/>
                <w:szCs w:val="20"/>
              </w:rPr>
              <w:t>Progresso do usuário autenticado.</w:t>
            </w:r>
          </w:p>
        </w:tc>
      </w:tr>
      <w:tr w:rsidR="00702EA7" w14:paraId="19C2DB62"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21DDA" w14:textId="77777777" w:rsidR="00702EA7" w:rsidRDefault="00001545">
            <w:pPr>
              <w:spacing w:line="240" w:lineRule="auto"/>
            </w:pPr>
            <w:r>
              <w:rPr>
                <w:sz w:val="20"/>
                <w:szCs w:val="20"/>
              </w:rPr>
              <w:t>POST /api/progresso/atualizar</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01141" w14:textId="77777777" w:rsidR="00702EA7" w:rsidRDefault="00001545">
            <w:pPr>
              <w:spacing w:line="240" w:lineRule="auto"/>
            </w:pPr>
            <w:r>
              <w:rPr>
                <w:sz w:val="20"/>
                <w:szCs w:val="20"/>
              </w:rPr>
              <w:t>Registro da resposta e cálculo de revisão; JWT.</w:t>
            </w:r>
          </w:p>
        </w:tc>
      </w:tr>
      <w:tr w:rsidR="00702EA7" w14:paraId="4D498FE9"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67003D" w14:textId="77777777" w:rsidR="00702EA7" w:rsidRDefault="00001545">
            <w:pPr>
              <w:spacing w:line="240" w:lineRule="auto"/>
            </w:pPr>
            <w:r>
              <w:rPr>
                <w:sz w:val="20"/>
                <w:szCs w:val="20"/>
              </w:rPr>
              <w:t>GET /api/usuarios/{username}/stats-detalhadas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10280" w14:textId="77777777" w:rsidR="00702EA7" w:rsidRDefault="00001545">
            <w:pPr>
              <w:spacing w:line="240" w:lineRule="auto"/>
            </w:pPr>
            <w:r>
              <w:rPr>
                <w:sz w:val="20"/>
                <w:szCs w:val="20"/>
              </w:rPr>
              <w:t>Estatísticas pessoais; verifica titularidade.</w:t>
            </w:r>
          </w:p>
        </w:tc>
      </w:tr>
      <w:tr w:rsidR="00702EA7" w14:paraId="103FF30E"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22CC51" w14:textId="77777777" w:rsidR="00702EA7" w:rsidRDefault="00001545">
            <w:pPr>
              <w:spacing w:line="240" w:lineRule="auto"/>
            </w:pPr>
            <w:r>
              <w:rPr>
                <w:sz w:val="20"/>
                <w:szCs w:val="20"/>
              </w:rPr>
              <w:t>POST /api/progresso/concluir-fase; POST /api/usuarios/bonus/{id}/comprar</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5093B" w14:textId="77777777" w:rsidR="00702EA7" w:rsidRDefault="00001545">
            <w:pPr>
              <w:spacing w:line="240" w:lineRule="auto"/>
            </w:pPr>
            <w:r>
              <w:rPr>
                <w:sz w:val="20"/>
                <w:szCs w:val="20"/>
              </w:rPr>
              <w:t>Conclusão de fase e compra de bônus: a API calcula XP e moedas e confere o saldo; JWT.</w:t>
            </w:r>
          </w:p>
        </w:tc>
      </w:tr>
      <w:tr w:rsidR="00702EA7" w14:paraId="55B44240"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5C12AB" w14:textId="77777777" w:rsidR="00702EA7" w:rsidRDefault="00001545">
            <w:pPr>
              <w:spacing w:line="240" w:lineRule="auto"/>
            </w:pPr>
            <w:r>
              <w:rPr>
                <w:sz w:val="20"/>
                <w:szCs w:val="20"/>
              </w:rPr>
              <w:t>PUT /api/usuarios/stats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4CE89" w14:textId="77777777" w:rsidR="00702EA7" w:rsidRDefault="00001545">
            <w:pPr>
              <w:spacing w:line="240" w:lineRule="auto"/>
            </w:pPr>
            <w:r>
              <w:rPr>
                <w:sz w:val="20"/>
                <w:szCs w:val="20"/>
              </w:rPr>
              <w:t>Grava o nível do teste de nivelamento; reserva caso a rota de conclusão falhe.</w:t>
            </w:r>
          </w:p>
        </w:tc>
      </w:tr>
      <w:tr w:rsidR="00702EA7" w14:paraId="7CDC1985"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E695D" w14:textId="77777777" w:rsidR="00702EA7" w:rsidRDefault="00001545">
            <w:pPr>
              <w:spacing w:line="240" w:lineRule="auto"/>
            </w:pPr>
            <w:r>
              <w:rPr>
                <w:sz w:val="20"/>
                <w:szCs w:val="20"/>
              </w:rPr>
              <w:t>GET /api/simulados/areas; GET /api/simulados/questoes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D0600" w14:textId="77777777" w:rsidR="00702EA7" w:rsidRDefault="00001545">
            <w:pPr>
              <w:spacing w:line="240" w:lineRule="auto"/>
            </w:pPr>
            <w:r>
              <w:rPr>
                <w:sz w:val="20"/>
                <w:szCs w:val="20"/>
              </w:rPr>
              <w:t>Consulta de áreas e questões.</w:t>
            </w:r>
          </w:p>
        </w:tc>
      </w:tr>
      <w:tr w:rsidR="00702EA7" w14:paraId="412E0A65"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BF642" w14:textId="77777777" w:rsidR="00702EA7" w:rsidRDefault="00001545">
            <w:pPr>
              <w:spacing w:line="240" w:lineRule="auto"/>
            </w:pPr>
            <w:r>
              <w:rPr>
                <w:sz w:val="20"/>
                <w:szCs w:val="20"/>
              </w:rPr>
              <w:t>GET /api/estatisticas/resumo</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30E08" w14:textId="77777777" w:rsidR="00702EA7" w:rsidRDefault="00001545">
            <w:pPr>
              <w:spacing w:line="240" w:lineRule="auto"/>
            </w:pPr>
            <w:r>
              <w:rPr>
                <w:sz w:val="20"/>
                <w:szCs w:val="20"/>
              </w:rPr>
              <w:t>Resumo agregado disponibilizado pela API.</w:t>
            </w:r>
          </w:p>
        </w:tc>
      </w:tr>
    </w:tbl>
    <w:p w14:paraId="1E519518" w14:textId="77777777" w:rsidR="00702EA7" w:rsidRDefault="00702EA7">
      <w:pPr>
        <w:spacing w:after="120"/>
      </w:pPr>
    </w:p>
    <w:p w14:paraId="3AD16960" w14:textId="77777777" w:rsidR="00702EA7" w:rsidRDefault="00001545">
      <w:pPr>
        <w:spacing w:after="120"/>
        <w:ind w:firstLine="851"/>
        <w:jc w:val="both"/>
      </w:pPr>
      <w:r>
        <w:t>Na revisão, o servidor identifica o usuário pelo token, calcula o próximo intervalo e grava o estado. O cálculo do navegador ainda difere do servidor.</w:t>
      </w:r>
    </w:p>
    <w:p w14:paraId="0EC44F6F" w14:textId="77777777" w:rsidR="00702EA7" w:rsidRDefault="00001545">
      <w:r>
        <w:br w:type="page"/>
      </w:r>
    </w:p>
    <w:p w14:paraId="1C281AB6" w14:textId="77777777" w:rsidR="00702EA7" w:rsidRDefault="00001545">
      <w:pPr>
        <w:pStyle w:val="Ttulo2"/>
        <w:keepNext/>
      </w:pPr>
      <w:bookmarkStart w:id="19" w:name="_Toc243728367"/>
      <w:r>
        <w:lastRenderedPageBreak/>
        <w:t>2.5 Etapa 5 – Desenvolvimento da solução Mobile</w:t>
      </w:r>
      <w:bookmarkEnd w:id="19"/>
    </w:p>
    <w:p w14:paraId="4995733C" w14:textId="77777777" w:rsidR="00702EA7" w:rsidRDefault="00001545">
      <w:pPr>
        <w:spacing w:after="120"/>
        <w:ind w:firstLine="851"/>
        <w:jc w:val="both"/>
      </w:pPr>
      <w:r>
        <w:rPr>
          <w:b/>
          <w:bCs/>
        </w:rPr>
        <w:t>Disciplina: Desenvolvimento Mobile</w:t>
      </w:r>
      <w:r>
        <w:t xml:space="preserve"> (MONTEIRO, 2026; BOZOLAN, 2025). O aplicativo em React Native com Expo usa a mesma API e o mesmo banco do site. O conteúdo, o algoritmo de revisão e as regras de recompensa vêm do pacote compartilhado </w:t>
      </w:r>
      <w:r>
        <w:rPr>
          <w:i/>
          <w:iCs/>
        </w:rPr>
        <w:t>packages/shared</w:t>
      </w:r>
      <w:r>
        <w:t>, o mesmo usado pelo Web.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7533"/>
      </w:tblGrid>
      <w:tr w:rsidR="00702EA7" w14:paraId="20D70A41" w14:textId="77777777">
        <w:trPr>
          <w:cantSplit/>
          <w:tblHeader/>
          <w:jc w:val="center"/>
        </w:trPr>
        <w:tc>
          <w:tcPr>
            <w:tcW w:w="153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572AAB4" w14:textId="77777777" w:rsidR="00702EA7" w:rsidRDefault="00001545">
            <w:pPr>
              <w:spacing w:line="240" w:lineRule="auto"/>
              <w:jc w:val="center"/>
            </w:pPr>
            <w:r>
              <w:rPr>
                <w:b/>
                <w:bCs/>
                <w:sz w:val="20"/>
                <w:szCs w:val="20"/>
              </w:rPr>
              <w:t>Exigência</w:t>
            </w:r>
          </w:p>
        </w:tc>
        <w:tc>
          <w:tcPr>
            <w:tcW w:w="753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B0B7011" w14:textId="77777777" w:rsidR="00702EA7" w:rsidRDefault="00001545">
            <w:pPr>
              <w:spacing w:line="240" w:lineRule="auto"/>
              <w:jc w:val="center"/>
            </w:pPr>
            <w:r>
              <w:rPr>
                <w:b/>
                <w:bCs/>
                <w:sz w:val="20"/>
                <w:szCs w:val="20"/>
              </w:rPr>
              <w:t>Implementação</w:t>
            </w:r>
          </w:p>
        </w:tc>
      </w:tr>
      <w:tr w:rsidR="00702EA7" w14:paraId="531299D8"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11D6D" w14:textId="77777777" w:rsidR="00702EA7" w:rsidRDefault="00001545">
            <w:pPr>
              <w:spacing w:line="240" w:lineRule="auto"/>
            </w:pPr>
            <w:r>
              <w:rPr>
                <w:sz w:val="20"/>
                <w:szCs w:val="20"/>
              </w:rPr>
              <w:t>Telas principais</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2D92E" w14:textId="77777777" w:rsidR="00702EA7" w:rsidRDefault="00001545">
            <w:pPr>
              <w:spacing w:line="240" w:lineRule="auto"/>
            </w:pPr>
            <w:r>
              <w:rPr>
                <w:sz w:val="20"/>
                <w:szCs w:val="20"/>
              </w:rPr>
              <w:t>Login e cadastro; Fases (trilha por módulo, com bloqueio); Estudo (carta, alternativas de múltipla escolha e botões do SM-2); Progresso (XP, moedas, nível e números do SM-2).</w:t>
            </w:r>
          </w:p>
        </w:tc>
      </w:tr>
      <w:tr w:rsidR="00702EA7" w14:paraId="47119663"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4CF09" w14:textId="77777777" w:rsidR="00702EA7" w:rsidRDefault="00001545">
            <w:pPr>
              <w:spacing w:line="240" w:lineRule="auto"/>
            </w:pPr>
            <w:r>
              <w:rPr>
                <w:sz w:val="20"/>
                <w:szCs w:val="20"/>
              </w:rPr>
              <w:t>Fluxo de navegação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73E65" w14:textId="77777777" w:rsidR="00702EA7" w:rsidRDefault="00001545">
            <w:pPr>
              <w:spacing w:line="240" w:lineRule="auto"/>
            </w:pPr>
            <w:r>
              <w:rPr>
                <w:sz w:val="20"/>
                <w:szCs w:val="20"/>
              </w:rPr>
              <w:t>Login → Fases → Estudo → resultado da fase → Fases, com Progresso acessível pelas fases. A próxima fase só abre quando a anterior é concluída.</w:t>
            </w:r>
          </w:p>
        </w:tc>
      </w:tr>
      <w:tr w:rsidR="00702EA7" w14:paraId="47960DFD"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32ACF" w14:textId="77777777" w:rsidR="00702EA7" w:rsidRDefault="00001545">
            <w:pPr>
              <w:spacing w:line="240" w:lineRule="auto"/>
            </w:pPr>
            <w:r>
              <w:rPr>
                <w:sz w:val="20"/>
                <w:szCs w:val="20"/>
              </w:rPr>
              <w:t>Autenticação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E0EAE" w14:textId="77777777" w:rsidR="00702EA7" w:rsidRDefault="00001545">
            <w:pPr>
              <w:spacing w:line="240" w:lineRule="auto"/>
            </w:pPr>
            <w:r>
              <w:rPr>
                <w:sz w:val="20"/>
                <w:szCs w:val="20"/>
              </w:rPr>
              <w:t>Cadastro e login pela API. O token JWT fica no SecureStore (Keychain/Keystore do sistema); sessão expirada (401) leva de volta ao login.</w:t>
            </w:r>
          </w:p>
        </w:tc>
      </w:tr>
      <w:tr w:rsidR="00702EA7" w14:paraId="6FBA3075"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38883" w14:textId="77777777" w:rsidR="00702EA7" w:rsidRDefault="00001545">
            <w:pPr>
              <w:spacing w:line="240" w:lineRule="auto"/>
            </w:pPr>
            <w:r>
              <w:rPr>
                <w:sz w:val="20"/>
                <w:szCs w:val="20"/>
              </w:rPr>
              <w:t>Sincronização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8EF1E" w14:textId="77777777" w:rsidR="00702EA7" w:rsidRDefault="00001545">
            <w:pPr>
              <w:spacing w:line="240" w:lineRule="auto"/>
            </w:pPr>
            <w:r>
              <w:rPr>
                <w:sz w:val="20"/>
                <w:szCs w:val="20"/>
              </w:rPr>
              <w:t>Com conexão, a resposta vai direto à API. Sem conexão, fica numa fila no aparelho (AsyncStorage, por usuário) e é enviada na próxima sincronização. Erros de regra (400) não voltam à fila. Cada fase concluída entra na fila, e o servidor paga o prêmio quando ela chega.</w:t>
            </w:r>
          </w:p>
        </w:tc>
      </w:tr>
      <w:tr w:rsidR="00702EA7" w14:paraId="2F8D5AF0"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1DB2F" w14:textId="77777777" w:rsidR="00702EA7" w:rsidRDefault="00001545">
            <w:pPr>
              <w:spacing w:line="240" w:lineRule="auto"/>
            </w:pPr>
            <w:r>
              <w:rPr>
                <w:sz w:val="20"/>
                <w:szCs w:val="20"/>
              </w:rPr>
              <w:t>Integração com APIs</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27C74" w14:textId="77777777" w:rsidR="00702EA7" w:rsidRDefault="00001545">
            <w:pPr>
              <w:spacing w:line="240" w:lineRule="auto"/>
            </w:pPr>
            <w:r>
              <w:rPr>
                <w:sz w:val="20"/>
                <w:szCs w:val="20"/>
              </w:rPr>
              <w:t>Mesmas rotas do Web (autenticação, fases, progresso e usuário). Ao sincronizar, o app adota o agendamento do SM-2 calculado pelo servidor, mantendo a continuidade da conta entre Web e Mobile.</w:t>
            </w:r>
          </w:p>
        </w:tc>
      </w:tr>
    </w:tbl>
    <w:p w14:paraId="5CE67922" w14:textId="77777777" w:rsidR="00702EA7" w:rsidRDefault="00702EA7">
      <w:pPr>
        <w:spacing w:after="120"/>
      </w:pPr>
    </w:p>
    <w:p w14:paraId="10C2064A" w14:textId="77777777" w:rsidR="00702EA7" w:rsidRDefault="00001545">
      <w:pPr>
        <w:pStyle w:val="Ttulo3"/>
        <w:keepNext/>
      </w:pPr>
      <w:bookmarkStart w:id="20" w:name="_Toc243728368"/>
      <w:r>
        <w:t>2.5.1 Verificação</w:t>
      </w:r>
      <w:bookmarkEnd w:id="20"/>
    </w:p>
    <w:p w14:paraId="7E77FECD" w14:textId="77777777" w:rsidR="00702EA7" w:rsidRDefault="00001545">
      <w:pPr>
        <w:spacing w:after="120"/>
        <w:ind w:firstLine="851"/>
        <w:jc w:val="both"/>
      </w:pPr>
      <w:r>
        <w:t>Doze testes automatizados cobrem o envio com e sem internet, a fila, a sincronização de XP e do SM-2, a liberação de fases, o tratamento de 400 e 401 e o envio do token. O pacote Android foi gerado com o Expo para conferir que todas as telas compilam. Resta registrar o uso em aparelho real pelo Expo Go.</w:t>
      </w:r>
    </w:p>
    <w:p w14:paraId="5C76E7F8" w14:textId="77777777" w:rsidR="00702EA7" w:rsidRDefault="00001545">
      <w:pPr>
        <w:spacing w:after="120"/>
        <w:ind w:firstLine="851"/>
        <w:jc w:val="both"/>
      </w:pPr>
      <w:r>
        <w:t>Evidências: App.js, sincronização, testes e documentação do app.</w:t>
      </w:r>
    </w:p>
    <w:p w14:paraId="58AE0BB4" w14:textId="77777777" w:rsidR="00702EA7" w:rsidRDefault="00001545">
      <w:r>
        <w:br w:type="page"/>
      </w:r>
    </w:p>
    <w:p w14:paraId="2803E6D6" w14:textId="77777777" w:rsidR="00702EA7" w:rsidRDefault="00001545">
      <w:pPr>
        <w:pStyle w:val="Ttulo2"/>
        <w:keepNext/>
      </w:pPr>
      <w:bookmarkStart w:id="21" w:name="_Toc243728369"/>
      <w:r>
        <w:lastRenderedPageBreak/>
        <w:t>2.6 Etapa 6 – Arquitetura de Software</w:t>
      </w:r>
      <w:bookmarkEnd w:id="21"/>
    </w:p>
    <w:p w14:paraId="38BB6F8B" w14:textId="77777777" w:rsidR="00702EA7" w:rsidRDefault="00001545">
      <w:pPr>
        <w:spacing w:after="120"/>
        <w:ind w:firstLine="851"/>
        <w:jc w:val="both"/>
      </w:pPr>
      <w:r>
        <w:rPr>
          <w:b/>
          <w:bCs/>
        </w:rPr>
        <w:t>Disciplina: Programação Aplicada em .NET.</w:t>
      </w:r>
      <w:r>
        <w:t xml:space="preserve"> A solução está organizada em aplicações e módulos com responsabilidades distintas. Web e Mobile consomem a mesma API, que concentra as regras e o acesso ao banco.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2"/>
        <w:gridCol w:w="7290"/>
      </w:tblGrid>
      <w:tr w:rsidR="00702EA7" w14:paraId="60B00857" w14:textId="77777777">
        <w:trPr>
          <w:cantSplit/>
          <w:tblHeader/>
          <w:jc w:val="center"/>
        </w:trPr>
        <w:tc>
          <w:tcPr>
            <w:tcW w:w="178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9B2EC22" w14:textId="77777777" w:rsidR="00702EA7" w:rsidRDefault="00001545">
            <w:pPr>
              <w:spacing w:line="240" w:lineRule="auto"/>
              <w:jc w:val="center"/>
            </w:pPr>
            <w:r>
              <w:rPr>
                <w:b/>
                <w:bCs/>
                <w:sz w:val="20"/>
                <w:szCs w:val="20"/>
              </w:rPr>
              <w:t>Camada / módulo</w:t>
            </w:r>
          </w:p>
        </w:tc>
        <w:tc>
          <w:tcPr>
            <w:tcW w:w="729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0199684" w14:textId="77777777" w:rsidR="00702EA7" w:rsidRDefault="00001545">
            <w:pPr>
              <w:spacing w:line="240" w:lineRule="auto"/>
              <w:jc w:val="center"/>
            </w:pPr>
            <w:r>
              <w:rPr>
                <w:b/>
                <w:bCs/>
                <w:sz w:val="20"/>
                <w:szCs w:val="20"/>
              </w:rPr>
              <w:t>Responsabilidade</w:t>
            </w:r>
          </w:p>
        </w:tc>
      </w:tr>
      <w:tr w:rsidR="00702EA7" w14:paraId="0277631A"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CC8E5" w14:textId="77777777" w:rsidR="00702EA7" w:rsidRDefault="00001545">
            <w:pPr>
              <w:spacing w:line="240" w:lineRule="auto"/>
            </w:pPr>
            <w:r>
              <w:rPr>
                <w:sz w:val="20"/>
                <w:szCs w:val="20"/>
              </w:rPr>
              <w:t>Apresentação Web e Mobile</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3EA7C" w14:textId="77777777" w:rsidR="00702EA7" w:rsidRDefault="00001545">
            <w:pPr>
              <w:spacing w:line="240" w:lineRule="auto"/>
            </w:pPr>
            <w:r>
              <w:rPr>
                <w:sz w:val="20"/>
                <w:szCs w:val="20"/>
              </w:rPr>
              <w:t>React/Vite e React Native/Expo. Renderização, interação e estado de interface.</w:t>
            </w:r>
          </w:p>
        </w:tc>
      </w:tr>
      <w:tr w:rsidR="00702EA7" w14:paraId="02F339BB"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19DEF" w14:textId="77777777" w:rsidR="00702EA7" w:rsidRDefault="00001545">
            <w:pPr>
              <w:spacing w:line="240" w:lineRule="auto"/>
            </w:pPr>
            <w:r>
              <w:rPr>
                <w:sz w:val="20"/>
                <w:szCs w:val="20"/>
              </w:rPr>
              <w:t>Endpoints</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4AA39" w14:textId="77777777" w:rsidR="00702EA7" w:rsidRDefault="00001545">
            <w:pPr>
              <w:spacing w:line="240" w:lineRule="auto"/>
            </w:pPr>
            <w:r>
              <w:rPr>
                <w:sz w:val="20"/>
                <w:szCs w:val="20"/>
              </w:rPr>
              <w:t>EndpointExtensions traduz requisições e resultados para HTTP e aplica controles de acesso.</w:t>
            </w:r>
          </w:p>
        </w:tc>
      </w:tr>
      <w:tr w:rsidR="00702EA7" w14:paraId="7CBEA73E"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A796C" w14:textId="77777777" w:rsidR="00702EA7" w:rsidRDefault="00001545">
            <w:pPr>
              <w:spacing w:line="240" w:lineRule="auto"/>
            </w:pPr>
            <w:r>
              <w:rPr>
                <w:sz w:val="20"/>
                <w:szCs w:val="20"/>
              </w:rPr>
              <w:t>Serviços</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1110CE" w14:textId="77777777" w:rsidR="00702EA7" w:rsidRDefault="00001545">
            <w:pPr>
              <w:spacing w:line="240" w:lineRule="auto"/>
            </w:pPr>
            <w:r>
              <w:rPr>
                <w:sz w:val="20"/>
                <w:szCs w:val="20"/>
              </w:rPr>
              <w:t>AuthService, ConteudoService, ProgressoService, GamificacaoService e AdminService concentram operações do domínio.</w:t>
            </w:r>
          </w:p>
        </w:tc>
      </w:tr>
      <w:tr w:rsidR="00702EA7" w14:paraId="132D2B79"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2F1D5" w14:textId="77777777" w:rsidR="00702EA7" w:rsidRDefault="00001545">
            <w:pPr>
              <w:spacing w:line="240" w:lineRule="auto"/>
            </w:pPr>
            <w:r>
              <w:rPr>
                <w:sz w:val="20"/>
                <w:szCs w:val="20"/>
              </w:rPr>
              <w:t>Domínio e algoritmo</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4390C" w14:textId="77777777" w:rsidR="00702EA7" w:rsidRDefault="00001545">
            <w:pPr>
              <w:spacing w:line="240" w:lineRule="auto"/>
            </w:pPr>
            <w:r>
              <w:rPr>
                <w:sz w:val="20"/>
                <w:szCs w:val="20"/>
              </w:rPr>
              <w:t>Entidades C# e motor SM-2 modelam usuários, conteúdo e revisão. O agendamento é algorítmico; não constitui modelo de aprendizado de máquina treinado.</w:t>
            </w:r>
          </w:p>
        </w:tc>
      </w:tr>
      <w:tr w:rsidR="00702EA7" w14:paraId="7F754A6E"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97794" w14:textId="77777777" w:rsidR="00702EA7" w:rsidRDefault="00001545">
            <w:pPr>
              <w:spacing w:line="240" w:lineRule="auto"/>
            </w:pPr>
            <w:r>
              <w:rPr>
                <w:sz w:val="20"/>
                <w:szCs w:val="20"/>
              </w:rPr>
              <w:t>Persistência</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9D5291" w14:textId="77777777" w:rsidR="00702EA7" w:rsidRDefault="00001545">
            <w:pPr>
              <w:spacing w:line="240" w:lineRule="auto"/>
            </w:pPr>
            <w:r>
              <w:rPr>
                <w:sz w:val="20"/>
                <w:szCs w:val="20"/>
              </w:rPr>
              <w:t>AppDbContext, mapeamentos, migrations e serviços de carga inicial acessam SQL Server via EF Core.</w:t>
            </w:r>
          </w:p>
        </w:tc>
      </w:tr>
      <w:tr w:rsidR="00702EA7" w14:paraId="283CFD94"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56249" w14:textId="77777777" w:rsidR="00702EA7" w:rsidRDefault="00001545">
            <w:pPr>
              <w:spacing w:line="240" w:lineRule="auto"/>
            </w:pPr>
            <w:r>
              <w:rPr>
                <w:sz w:val="20"/>
                <w:szCs w:val="20"/>
              </w:rPr>
              <w:t>Conteúdo compartilhado</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85BF8" w14:textId="77777777" w:rsidR="00702EA7" w:rsidRDefault="00001545">
            <w:pPr>
              <w:spacing w:line="240" w:lineRule="auto"/>
            </w:pPr>
            <w:r>
              <w:rPr>
                <w:sz w:val="20"/>
                <w:szCs w:val="20"/>
              </w:rPr>
              <w:t>packages/shared reúne conteúdo, SM-2, regras de gamificação e cliente da API, usados pelo Web e pelo Mobile.</w:t>
            </w:r>
          </w:p>
        </w:tc>
      </w:tr>
    </w:tbl>
    <w:p w14:paraId="46D8F15B" w14:textId="77777777" w:rsidR="00702EA7" w:rsidRDefault="00702EA7">
      <w:pPr>
        <w:spacing w:after="120"/>
      </w:pPr>
    </w:p>
    <w:p w14:paraId="0BAFFAB1" w14:textId="77777777" w:rsidR="00702EA7" w:rsidRDefault="00001545">
      <w:pPr>
        <w:pStyle w:val="Ttulo3"/>
        <w:keepNext/>
      </w:pPr>
      <w:bookmarkStart w:id="22" w:name="_Toc243728370"/>
      <w:r>
        <w:t>2.6.1 Orientação a objetos e modularização</w:t>
      </w:r>
      <w:bookmarkEnd w:id="22"/>
    </w:p>
    <w:p w14:paraId="7931087A" w14:textId="77777777" w:rsidR="00702EA7" w:rsidRDefault="00001545">
      <w:pPr>
        <w:spacing w:after="120"/>
        <w:ind w:firstLine="851"/>
        <w:jc w:val="both"/>
      </w:pPr>
      <w:r>
        <w:t>Interfaces de serviços permitem separar contratos de implementação; a injeção de dependências conecta serviços aos endpoints. Classes de entidades representam dados e relacionamentos. Os papéis do caso de uso (Aluno, Tutor e Administrador) correspondem ao campo Perfil de Usuario, verificado pelas políticas de autorização da API.</w:t>
      </w:r>
    </w:p>
    <w:p w14:paraId="691F28A7" w14:textId="77777777" w:rsidR="00702EA7" w:rsidRDefault="00001545">
      <w:pPr>
        <w:spacing w:after="120"/>
        <w:ind w:firstLine="851"/>
        <w:jc w:val="both"/>
      </w:pPr>
      <w:r>
        <w:t>Os diagramas UML das páginas seguintes foram desenhados a partir do código. No arquivo do Astah, cada um dos 15 casos de uso tem um diagrama de classes e um de sequência (Apêndice B), e todo elemento tem a sua definição (pasta modelagem-uml/02_Modelagem_UML).</w:t>
      </w:r>
    </w:p>
    <w:p w14:paraId="6B678414" w14:textId="77777777" w:rsidR="00702EA7" w:rsidRDefault="00001545">
      <w:pPr>
        <w:pStyle w:val="Ttulo2"/>
        <w:keepNext/>
      </w:pPr>
      <w:bookmarkStart w:id="23" w:name="_Toc243728371"/>
      <w:r>
        <w:t>2.6.2 Casos de uso</w:t>
      </w:r>
      <w:bookmarkEnd w:id="23"/>
    </w:p>
    <w:p w14:paraId="7D42E54E" w14:textId="77777777" w:rsidR="00702EA7" w:rsidRDefault="00001545">
      <w:pPr>
        <w:spacing w:after="120"/>
        <w:ind w:firstLine="851"/>
        <w:jc w:val="both"/>
      </w:pPr>
      <w:r>
        <w:t>Os atores Tutor e Administrador correspondem aos perfis implementados: o Tutor acompanha alunos e modera cartas; o Administrador também define perfis. Cada perfil herda o anterior: Usuário, Aluno, Tutor e Administrador.</w:t>
      </w:r>
    </w:p>
    <w:p w14:paraId="0A63CCDD" w14:textId="77777777" w:rsidR="00702EA7" w:rsidRDefault="00001545">
      <w:pPr>
        <w:keepNext/>
        <w:spacing w:before="240" w:after="60"/>
        <w:jc w:val="center"/>
      </w:pPr>
      <w:r>
        <w:rPr>
          <w:b/>
          <w:bCs/>
          <w:sz w:val="20"/>
          <w:szCs w:val="20"/>
        </w:rPr>
        <w:lastRenderedPageBreak/>
        <w:t>2.6.2 Casos de uso</w:t>
      </w:r>
    </w:p>
    <w:p w14:paraId="31B6E093" w14:textId="77777777" w:rsidR="00702EA7" w:rsidRDefault="00001545">
      <w:pPr>
        <w:keepNext/>
        <w:spacing w:after="60"/>
        <w:jc w:val="center"/>
      </w:pPr>
      <w:r>
        <w:rPr>
          <w:noProof/>
        </w:rPr>
        <w:drawing>
          <wp:inline distT="0" distB="0" distL="0" distR="0" wp14:anchorId="027B1442" wp14:editId="46C4CF64">
            <wp:extent cx="5762625" cy="5638800"/>
            <wp:effectExtent l="0" t="0" r="0" b="0"/>
            <wp:docPr id="2" name="2.6.2 Casos de uso" descr="2.6.2 Casos de uso" title="2.6.2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5638800"/>
                    </a:xfrm>
                    <a:prstGeom prst="rect">
                      <a:avLst/>
                    </a:prstGeom>
                  </pic:spPr>
                </pic:pic>
              </a:graphicData>
            </a:graphic>
          </wp:inline>
        </w:drawing>
      </w:r>
    </w:p>
    <w:p w14:paraId="4FD23A46" w14:textId="77777777" w:rsidR="00702EA7" w:rsidRDefault="00001545">
      <w:pPr>
        <w:spacing w:after="240"/>
        <w:jc w:val="center"/>
      </w:pPr>
      <w:r>
        <w:rPr>
          <w:sz w:val="20"/>
          <w:szCs w:val="20"/>
        </w:rPr>
        <w:t>Fonte: elaborado pela equipe, 2026.</w:t>
      </w:r>
    </w:p>
    <w:p w14:paraId="4F126539" w14:textId="77777777" w:rsidR="00702EA7" w:rsidRDefault="00001545">
      <w:pPr>
        <w:pStyle w:val="Ttulo2"/>
        <w:keepNext/>
      </w:pPr>
      <w:bookmarkStart w:id="24" w:name="_Toc243728372"/>
      <w:r>
        <w:t>2.6.3 Modelo de classes implementado</w:t>
      </w:r>
      <w:bookmarkEnd w:id="24"/>
    </w:p>
    <w:p w14:paraId="0FC214BA" w14:textId="77777777" w:rsidR="00702EA7" w:rsidRDefault="00001545">
      <w:pPr>
        <w:spacing w:after="120"/>
        <w:ind w:firstLine="851"/>
        <w:jc w:val="both"/>
      </w:pPr>
      <w:r>
        <w:t>A figura apresenta as entidades da API (pasta Models), desenhadas a partir do código. As camadas e os serviços estão no diagrama de camadas, em modelagem-uml/02_Modelagem_UML.</w:t>
      </w:r>
    </w:p>
    <w:p w14:paraId="23A1CEF5" w14:textId="77777777" w:rsidR="00702EA7" w:rsidRDefault="00001545">
      <w:pPr>
        <w:keepNext/>
        <w:spacing w:before="240" w:after="60"/>
        <w:jc w:val="center"/>
      </w:pPr>
      <w:r>
        <w:rPr>
          <w:b/>
          <w:bCs/>
          <w:sz w:val="20"/>
          <w:szCs w:val="20"/>
        </w:rPr>
        <w:lastRenderedPageBreak/>
        <w:t>2.6.3 Modelo de classes implementado (entidades)</w:t>
      </w:r>
    </w:p>
    <w:p w14:paraId="118D4700" w14:textId="77777777" w:rsidR="00702EA7" w:rsidRDefault="00001545">
      <w:pPr>
        <w:keepNext/>
        <w:spacing w:after="60"/>
        <w:jc w:val="center"/>
      </w:pPr>
      <w:r>
        <w:rPr>
          <w:noProof/>
        </w:rPr>
        <w:drawing>
          <wp:inline distT="0" distB="0" distL="0" distR="0" wp14:anchorId="0754F7A4" wp14:editId="61ACFD8E">
            <wp:extent cx="5762625" cy="3133725"/>
            <wp:effectExtent l="0" t="0" r="0" b="0"/>
            <wp:docPr id="3" name="2.6.3 Modelo de classes implementado (entidades)" descr="2.6.3 Modelo de classes implementado (entidades)" title="2.6.3 Modelo de classes implementado (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133725"/>
                    </a:xfrm>
                    <a:prstGeom prst="rect">
                      <a:avLst/>
                    </a:prstGeom>
                  </pic:spPr>
                </pic:pic>
              </a:graphicData>
            </a:graphic>
          </wp:inline>
        </w:drawing>
      </w:r>
    </w:p>
    <w:p w14:paraId="73E9951A" w14:textId="77777777" w:rsidR="00702EA7" w:rsidRDefault="00001545">
      <w:pPr>
        <w:spacing w:after="240"/>
        <w:jc w:val="center"/>
      </w:pPr>
      <w:r>
        <w:rPr>
          <w:sz w:val="20"/>
          <w:szCs w:val="20"/>
        </w:rPr>
        <w:t>Fonte: elaborado pela equipe, 2026.</w:t>
      </w:r>
    </w:p>
    <w:p w14:paraId="6309F8EF" w14:textId="77777777" w:rsidR="00702EA7" w:rsidRDefault="00001545">
      <w:pPr>
        <w:pStyle w:val="Ttulo2"/>
        <w:keepNext/>
      </w:pPr>
      <w:bookmarkStart w:id="25" w:name="_Toc243728373"/>
      <w:r>
        <w:t>2.6.4 Sequência: estudar flashcards</w:t>
      </w:r>
      <w:bookmarkEnd w:id="25"/>
    </w:p>
    <w:p w14:paraId="109FD7A5" w14:textId="77777777" w:rsidR="00702EA7" w:rsidRDefault="00001545">
      <w:pPr>
        <w:spacing w:after="120"/>
        <w:ind w:firstLine="851"/>
        <w:jc w:val="both"/>
      </w:pPr>
      <w:r>
        <w:t>A sequência mostra o aluno estudando uma fase: o site carrega as cartas, o aluno responde e cada resposta vai para a API, que aplica o SM-2 (Sm2Engine, a mesma regra do site) e grava o progresso; no Mobile, respostas feitas sem conexão aguardam na fila.</w:t>
      </w:r>
    </w:p>
    <w:p w14:paraId="5F20A138" w14:textId="77777777" w:rsidR="00702EA7" w:rsidRDefault="00001545">
      <w:pPr>
        <w:keepNext/>
        <w:spacing w:before="240" w:after="60"/>
        <w:jc w:val="center"/>
      </w:pPr>
      <w:r>
        <w:rPr>
          <w:b/>
          <w:bCs/>
          <w:sz w:val="20"/>
          <w:szCs w:val="20"/>
        </w:rPr>
        <w:lastRenderedPageBreak/>
        <w:t>2.6.4 Sequência: estudar flashcards</w:t>
      </w:r>
    </w:p>
    <w:p w14:paraId="01D5B7BD" w14:textId="77777777" w:rsidR="00702EA7" w:rsidRDefault="00001545">
      <w:pPr>
        <w:keepNext/>
        <w:spacing w:after="60"/>
        <w:jc w:val="center"/>
      </w:pPr>
      <w:r>
        <w:rPr>
          <w:noProof/>
        </w:rPr>
        <w:drawing>
          <wp:inline distT="0" distB="0" distL="0" distR="0" wp14:anchorId="44882C84" wp14:editId="3720AE6D">
            <wp:extent cx="5762625" cy="3133725"/>
            <wp:effectExtent l="0" t="0" r="0" b="0"/>
            <wp:docPr id="4" name="2.6.4 Sequência: estudar flashcards" descr="2.6.4 Sequência: estudar flashcards" title="2.6.4 Sequência: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133725"/>
                    </a:xfrm>
                    <a:prstGeom prst="rect">
                      <a:avLst/>
                    </a:prstGeom>
                  </pic:spPr>
                </pic:pic>
              </a:graphicData>
            </a:graphic>
          </wp:inline>
        </w:drawing>
      </w:r>
    </w:p>
    <w:p w14:paraId="7EF691B1" w14:textId="77777777" w:rsidR="00702EA7" w:rsidRDefault="00001545">
      <w:pPr>
        <w:spacing w:after="240"/>
        <w:jc w:val="center"/>
      </w:pPr>
      <w:r>
        <w:rPr>
          <w:sz w:val="20"/>
          <w:szCs w:val="20"/>
        </w:rPr>
        <w:t>Fonte: elaborado pela equipe, 2026.</w:t>
      </w:r>
    </w:p>
    <w:p w14:paraId="544030CF" w14:textId="77777777" w:rsidR="00702EA7" w:rsidRDefault="00001545">
      <w:pPr>
        <w:pStyle w:val="Ttulo2"/>
        <w:keepNext/>
      </w:pPr>
      <w:bookmarkStart w:id="26" w:name="_Toc243728374"/>
      <w:r>
        <w:t>2.6.5 Camadas da API</w:t>
      </w:r>
      <w:bookmarkEnd w:id="26"/>
    </w:p>
    <w:p w14:paraId="3D9D4932" w14:textId="77777777" w:rsidR="00702EA7" w:rsidRDefault="00001545">
      <w:pPr>
        <w:spacing w:after="120"/>
        <w:ind w:firstLine="851"/>
        <w:jc w:val="both"/>
      </w:pPr>
      <w:r>
        <w:t>A API é dividida em camadas: as rotas recebem o pedido e chamam a interface do serviço; cada interface tem uma classe que a implementa, ligada no Program.cs (injeção de dependência); só os serviços usam o AppDbContext para chegar ao banco. Assim cada camada pode mudar sem afetar as outras.</w:t>
      </w:r>
    </w:p>
    <w:p w14:paraId="560DCE64" w14:textId="77777777" w:rsidR="00702EA7" w:rsidRDefault="00001545">
      <w:pPr>
        <w:keepNext/>
        <w:spacing w:before="240" w:after="60"/>
        <w:jc w:val="center"/>
      </w:pPr>
      <w:r>
        <w:rPr>
          <w:b/>
          <w:bCs/>
          <w:sz w:val="20"/>
          <w:szCs w:val="20"/>
        </w:rPr>
        <w:t>2.6.5 Camadas da API: rotas, serviços e dados</w:t>
      </w:r>
    </w:p>
    <w:p w14:paraId="6AB3BA40" w14:textId="77777777" w:rsidR="00702EA7" w:rsidRDefault="00001545">
      <w:pPr>
        <w:keepNext/>
        <w:spacing w:after="60"/>
        <w:jc w:val="center"/>
      </w:pPr>
      <w:r>
        <w:rPr>
          <w:noProof/>
        </w:rPr>
        <w:drawing>
          <wp:inline distT="0" distB="0" distL="0" distR="0" wp14:anchorId="7BD069B4" wp14:editId="057423FE">
            <wp:extent cx="5762625" cy="2000250"/>
            <wp:effectExtent l="0" t="0" r="0" b="0"/>
            <wp:docPr id="5" name="Diagrama de classes das camadas da API" descr="Diagrama de classes das camadas da API" title="Diagrama de classes das camadas d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000250"/>
                    </a:xfrm>
                    <a:prstGeom prst="rect">
                      <a:avLst/>
                    </a:prstGeom>
                  </pic:spPr>
                </pic:pic>
              </a:graphicData>
            </a:graphic>
          </wp:inline>
        </w:drawing>
      </w:r>
    </w:p>
    <w:p w14:paraId="0BFD26FC" w14:textId="77777777" w:rsidR="00702EA7" w:rsidRDefault="00001545">
      <w:pPr>
        <w:spacing w:after="240"/>
        <w:jc w:val="center"/>
      </w:pPr>
      <w:r>
        <w:rPr>
          <w:sz w:val="20"/>
          <w:szCs w:val="20"/>
        </w:rPr>
        <w:t>Fonte: elaborado pela equipe, 2026.</w:t>
      </w:r>
    </w:p>
    <w:p w14:paraId="09CD3D15" w14:textId="77777777" w:rsidR="00702EA7" w:rsidRDefault="00001545">
      <w:pPr>
        <w:pStyle w:val="Ttulo2"/>
        <w:keepNext/>
      </w:pPr>
      <w:bookmarkStart w:id="27" w:name="_Toc243728375"/>
      <w:r>
        <w:lastRenderedPageBreak/>
        <w:t>2.6.6 Atividade: sessão de estudo</w:t>
      </w:r>
      <w:bookmarkEnd w:id="27"/>
    </w:p>
    <w:p w14:paraId="21AD1690" w14:textId="77777777" w:rsidR="00702EA7" w:rsidRDefault="00001545">
      <w:pPr>
        <w:spacing w:after="120"/>
        <w:ind w:firstLine="851"/>
        <w:jc w:val="both"/>
      </w:pPr>
      <w:r>
        <w:t>O diagrama de atividade mostra a sessão de estudo de ponta a ponta, com raias para o aluno, o site ou app, a API e o banco: a fase só abre se estiver liberada, as cartas vêm da API (ou do conteúdo local, sem conexão), cada resposta atualiza o SM-2 e, ao fim da fase, o servidor paga o XP e as moedas.</w:t>
      </w:r>
    </w:p>
    <w:p w14:paraId="0847542E" w14:textId="77777777" w:rsidR="00702EA7" w:rsidRDefault="00001545">
      <w:pPr>
        <w:keepNext/>
        <w:spacing w:before="240" w:after="60"/>
        <w:jc w:val="center"/>
      </w:pPr>
      <w:r>
        <w:rPr>
          <w:b/>
          <w:bCs/>
          <w:sz w:val="20"/>
          <w:szCs w:val="20"/>
        </w:rPr>
        <w:t>2.6.6 Atividade: sessão de estudo com flashcards</w:t>
      </w:r>
    </w:p>
    <w:p w14:paraId="33750F3A" w14:textId="77777777" w:rsidR="00702EA7" w:rsidRDefault="00001545">
      <w:pPr>
        <w:keepNext/>
        <w:spacing w:after="60"/>
        <w:jc w:val="center"/>
      </w:pPr>
      <w:r>
        <w:rPr>
          <w:noProof/>
        </w:rPr>
        <w:drawing>
          <wp:inline distT="0" distB="0" distL="0" distR="0" wp14:anchorId="539575A7" wp14:editId="27CF7238">
            <wp:extent cx="5762625" cy="4943475"/>
            <wp:effectExtent l="0" t="0" r="0" b="0"/>
            <wp:docPr id="6" name="Diagrama de atividade da sessão de estudo" descr="Diagrama de atividade da sessão de estudo" title="Diagrama de atividade da sessão de estu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943475"/>
                    </a:xfrm>
                    <a:prstGeom prst="rect">
                      <a:avLst/>
                    </a:prstGeom>
                  </pic:spPr>
                </pic:pic>
              </a:graphicData>
            </a:graphic>
          </wp:inline>
        </w:drawing>
      </w:r>
    </w:p>
    <w:p w14:paraId="2CD5E57C" w14:textId="77777777" w:rsidR="00702EA7" w:rsidRDefault="00001545">
      <w:pPr>
        <w:spacing w:after="240"/>
        <w:jc w:val="center"/>
      </w:pPr>
      <w:r>
        <w:rPr>
          <w:sz w:val="20"/>
          <w:szCs w:val="20"/>
        </w:rPr>
        <w:t>Fonte: elaborado pela equipe, 2026.</w:t>
      </w:r>
    </w:p>
    <w:p w14:paraId="24D18F7B" w14:textId="77777777" w:rsidR="00702EA7" w:rsidRDefault="00001545">
      <w:r>
        <w:br w:type="page"/>
      </w:r>
    </w:p>
    <w:p w14:paraId="167A1576" w14:textId="77777777" w:rsidR="00702EA7" w:rsidRDefault="00001545">
      <w:pPr>
        <w:pStyle w:val="Ttulo2"/>
        <w:keepNext/>
      </w:pPr>
      <w:bookmarkStart w:id="28" w:name="_Toc243728376"/>
      <w:r>
        <w:lastRenderedPageBreak/>
        <w:t>2.7 Etapa 7 – Projeto do Banco de Dados</w:t>
      </w:r>
      <w:bookmarkEnd w:id="28"/>
    </w:p>
    <w:p w14:paraId="6496170C" w14:textId="77777777" w:rsidR="00702EA7" w:rsidRDefault="00001545">
      <w:pPr>
        <w:spacing w:after="120"/>
        <w:ind w:firstLine="851"/>
        <w:jc w:val="both"/>
      </w:pPr>
      <w:r>
        <w:rPr>
          <w:b/>
          <w:bCs/>
        </w:rPr>
        <w:t>Disciplina: Programação de banco de dados</w:t>
      </w:r>
      <w:r>
        <w:t xml:space="preserve"> (MARTINS, 2026). O banco é SQL Server (LocalDB no desenvolvimento, Azure SQL em produção), com esquema versionado por migrations do Entity Framework Core. O modelo separa conteúdo compartilhado e progresso individual, evitando copiar o flashcard para cada aluno.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6737"/>
      </w:tblGrid>
      <w:tr w:rsidR="00702EA7" w14:paraId="44A671A6" w14:textId="77777777">
        <w:trPr>
          <w:cantSplit/>
          <w:tblHeade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CFF16A0" w14:textId="77777777" w:rsidR="00702EA7" w:rsidRDefault="00001545">
            <w:pPr>
              <w:spacing w:line="240" w:lineRule="auto"/>
              <w:jc w:val="center"/>
            </w:pPr>
            <w:r>
              <w:rPr>
                <w:b/>
                <w:bCs/>
                <w:sz w:val="20"/>
                <w:szCs w:val="20"/>
              </w:rPr>
              <w:t>Entidade física</w:t>
            </w:r>
          </w:p>
        </w:tc>
        <w:tc>
          <w:tcPr>
            <w:tcW w:w="676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113EE37" w14:textId="77777777" w:rsidR="00702EA7" w:rsidRDefault="00001545">
            <w:pPr>
              <w:spacing w:line="240" w:lineRule="auto"/>
              <w:jc w:val="center"/>
            </w:pPr>
            <w:r>
              <w:rPr>
                <w:b/>
                <w:bCs/>
                <w:sz w:val="20"/>
                <w:szCs w:val="20"/>
              </w:rPr>
              <w:t>Chaves e finalidade</w:t>
            </w:r>
          </w:p>
        </w:tc>
      </w:tr>
      <w:tr w:rsidR="00702EA7" w14:paraId="303A4476" w14:textId="77777777">
        <w:trPr>
          <w:cantSplit/>
          <w:jc w:val="center"/>
        </w:trPr>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62B396" w14:textId="77777777" w:rsidR="00702EA7" w:rsidRDefault="00001545">
            <w:pPr>
              <w:spacing w:line="240" w:lineRule="auto"/>
            </w:pPr>
            <w:r>
              <w:rPr>
                <w:sz w:val="20"/>
                <w:szCs w:val="20"/>
              </w:rPr>
              <w:t>usuarios</w:t>
            </w:r>
          </w:p>
        </w:tc>
        <w:tc>
          <w:tcPr>
            <w:tcW w:w="67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9069DF" w14:textId="77777777" w:rsidR="00702EA7" w:rsidRDefault="00001545">
            <w:pPr>
              <w:spacing w:line="240" w:lineRule="auto"/>
            </w:pPr>
            <w:r>
              <w:rPr>
                <w:sz w:val="20"/>
                <w:szCs w:val="20"/>
              </w:rPr>
              <w:t>PK id; índices únicos de username e email; senha_hash, perfil (CHECK: Aluno, Tutor ou Admin), nivel, xp e moedas.</w:t>
            </w:r>
          </w:p>
        </w:tc>
      </w:tr>
      <w:tr w:rsidR="00702EA7" w14:paraId="72F147AD" w14:textId="77777777">
        <w:trPr>
          <w:cantSplit/>
          <w:jc w:val="center"/>
        </w:trPr>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14267" w14:textId="77777777" w:rsidR="00702EA7" w:rsidRDefault="00001545">
            <w:pPr>
              <w:spacing w:line="240" w:lineRule="auto"/>
            </w:pPr>
            <w:r>
              <w:rPr>
                <w:sz w:val="20"/>
                <w:szCs w:val="20"/>
              </w:rPr>
              <w:t>fases / flashcards</w:t>
            </w:r>
          </w:p>
        </w:tc>
        <w:tc>
          <w:tcPr>
            <w:tcW w:w="67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3D3399" w14:textId="77777777" w:rsidR="00702EA7" w:rsidRDefault="00001545">
            <w:pPr>
              <w:spacing w:line="240" w:lineRule="auto"/>
            </w:pPr>
            <w:r>
              <w:rPr>
                <w:sz w:val="20"/>
                <w:szCs w:val="20"/>
              </w:rPr>
              <w:t>PK codigo_fase / id; FK flashcards.codigo_fase → fases; conteúdo das cartas e, nas de múltipla escolha, alternativas e resposta.</w:t>
            </w:r>
          </w:p>
        </w:tc>
      </w:tr>
      <w:tr w:rsidR="00702EA7" w14:paraId="2457F176" w14:textId="77777777">
        <w:trPr>
          <w:cantSplit/>
          <w:jc w:val="center"/>
        </w:trPr>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7A28C" w14:textId="77777777" w:rsidR="00702EA7" w:rsidRDefault="00001545">
            <w:pPr>
              <w:spacing w:line="240" w:lineRule="auto"/>
            </w:pPr>
            <w:r>
              <w:rPr>
                <w:sz w:val="20"/>
                <w:szCs w:val="20"/>
              </w:rPr>
              <w:t>progresso_flashcards</w:t>
            </w:r>
          </w:p>
        </w:tc>
        <w:tc>
          <w:tcPr>
            <w:tcW w:w="67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03A184" w14:textId="77777777" w:rsidR="00702EA7" w:rsidRDefault="00001545">
            <w:pPr>
              <w:spacing w:line="240" w:lineRule="auto"/>
            </w:pPr>
            <w:r>
              <w:rPr>
                <w:sz w:val="20"/>
                <w:szCs w:val="20"/>
              </w:rPr>
              <w:t>PK composta (usuario_id, flashcard_id); repetições, intervalo, fator de facilidade e próxima revisão.</w:t>
            </w:r>
          </w:p>
        </w:tc>
      </w:tr>
      <w:tr w:rsidR="00702EA7" w14:paraId="7DEBE2E3" w14:textId="77777777">
        <w:trPr>
          <w:cantSplit/>
          <w:jc w:val="center"/>
        </w:trPr>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711A9" w14:textId="77777777" w:rsidR="00702EA7" w:rsidRDefault="00001545">
            <w:pPr>
              <w:spacing w:line="240" w:lineRule="auto"/>
            </w:pPr>
            <w:r>
              <w:rPr>
                <w:sz w:val="20"/>
                <w:szCs w:val="20"/>
              </w:rPr>
              <w:t>tb_historico_revisoes</w:t>
            </w:r>
          </w:p>
        </w:tc>
        <w:tc>
          <w:tcPr>
            <w:tcW w:w="67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D5969" w14:textId="77777777" w:rsidR="00702EA7" w:rsidRDefault="00001545">
            <w:pPr>
              <w:spacing w:line="240" w:lineRule="auto"/>
            </w:pPr>
            <w:r>
              <w:rPr>
                <w:sz w:val="20"/>
                <w:szCs w:val="20"/>
              </w:rPr>
              <w:t>PK id; uma linha por revisão, gravada por trigger; índice por usuário e data.</w:t>
            </w:r>
          </w:p>
        </w:tc>
      </w:tr>
      <w:tr w:rsidR="00702EA7" w14:paraId="34E59C5E" w14:textId="77777777">
        <w:trPr>
          <w:cantSplit/>
          <w:jc w:val="center"/>
        </w:trPr>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C252F" w14:textId="77777777" w:rsidR="00702EA7" w:rsidRDefault="00001545">
            <w:pPr>
              <w:spacing w:line="240" w:lineRule="auto"/>
            </w:pPr>
            <w:r>
              <w:rPr>
                <w:sz w:val="20"/>
                <w:szCs w:val="20"/>
              </w:rPr>
              <w:t>cartas_moderadas</w:t>
            </w:r>
          </w:p>
        </w:tc>
        <w:tc>
          <w:tcPr>
            <w:tcW w:w="67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DB6CB2" w14:textId="77777777" w:rsidR="00702EA7" w:rsidRDefault="00001545">
            <w:pPr>
              <w:spacing w:line="240" w:lineRule="auto"/>
            </w:pPr>
            <w:r>
              <w:rPr>
                <w:sz w:val="20"/>
                <w:szCs w:val="20"/>
              </w:rPr>
              <w:t>Cartas editadas ou excluídas por tutores; impede que a carga inicial as recrie.</w:t>
            </w:r>
          </w:p>
        </w:tc>
      </w:tr>
      <w:tr w:rsidR="00702EA7" w14:paraId="2C3658EA" w14:textId="77777777">
        <w:trPr>
          <w:cantSplit/>
          <w:jc w:val="center"/>
        </w:trPr>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AC825C" w14:textId="77777777" w:rsidR="00702EA7" w:rsidRDefault="00001545">
            <w:pPr>
              <w:spacing w:line="240" w:lineRule="auto"/>
            </w:pPr>
            <w:r>
              <w:rPr>
                <w:sz w:val="20"/>
                <w:szCs w:val="20"/>
              </w:rPr>
              <w:t>tb_areas_conhecimento / tb_questoes / tb_alternativas</w:t>
            </w:r>
          </w:p>
        </w:tc>
        <w:tc>
          <w:tcPr>
            <w:tcW w:w="67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11F6CF" w14:textId="77777777" w:rsidR="00702EA7" w:rsidRDefault="00001545">
            <w:pPr>
              <w:spacing w:line="240" w:lineRule="auto"/>
            </w:pPr>
            <w:r>
              <w:rPr>
                <w:sz w:val="20"/>
                <w:szCs w:val="20"/>
              </w:rPr>
              <w:t>Questões do ENADE por área, cada uma com cinco alternativas e uma correta.</w:t>
            </w:r>
          </w:p>
        </w:tc>
      </w:tr>
      <w:tr w:rsidR="00702EA7" w14:paraId="250EC83A" w14:textId="77777777">
        <w:trPr>
          <w:cantSplit/>
          <w:jc w:val="center"/>
        </w:trPr>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DCA32" w14:textId="77777777" w:rsidR="00702EA7" w:rsidRDefault="00001545">
            <w:pPr>
              <w:spacing w:line="240" w:lineRule="auto"/>
            </w:pPr>
            <w:r>
              <w:rPr>
                <w:sz w:val="20"/>
                <w:szCs w:val="20"/>
              </w:rPr>
              <w:t>tb_provas / tb_prova_questao</w:t>
            </w:r>
          </w:p>
        </w:tc>
        <w:tc>
          <w:tcPr>
            <w:tcW w:w="67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2BB0E" w14:textId="77777777" w:rsidR="00702EA7" w:rsidRDefault="00001545">
            <w:pPr>
              <w:spacing w:line="240" w:lineRule="auto"/>
            </w:pPr>
            <w:r>
              <w:rPr>
                <w:sz w:val="20"/>
                <w:szCs w:val="20"/>
              </w:rPr>
              <w:t>Provas (ENADE 2017 e 2021) e associação N:N entre prova e questão.</w:t>
            </w:r>
          </w:p>
        </w:tc>
      </w:tr>
    </w:tbl>
    <w:p w14:paraId="43241F21" w14:textId="77777777" w:rsidR="00702EA7" w:rsidRDefault="00702EA7">
      <w:pPr>
        <w:spacing w:after="120"/>
      </w:pPr>
    </w:p>
    <w:p w14:paraId="5BCB0875" w14:textId="77777777" w:rsidR="00702EA7" w:rsidRDefault="00001545">
      <w:pPr>
        <w:pStyle w:val="Ttulo3"/>
        <w:keepNext/>
      </w:pPr>
      <w:bookmarkStart w:id="29" w:name="_Toc243728377"/>
      <w:r>
        <w:t>2.7.1 Script completo</w:t>
      </w:r>
      <w:bookmarkEnd w:id="29"/>
    </w:p>
    <w:p w14:paraId="171057AF" w14:textId="77777777" w:rsidR="00702EA7" w:rsidRDefault="00001545">
      <w:pPr>
        <w:spacing w:after="120"/>
        <w:ind w:firstLine="851"/>
        <w:jc w:val="both"/>
      </w:pPr>
      <w:r>
        <w:t>O script NexTI_DB.sql cria o banco completo: tabelas, chaves, índices, procedures, funções, views, triggers e a carga de dados (29 fases, 702 flashcards, 2 provas e 46 questões). É gerado a partir das migrations e é idempotente: executado duas vezes seguidas em banco vazio, não apresentou erros. O schema.sql contém só a estrutura aplicada pela API em produção; o mapeamento está em AppDbContext.</w:t>
      </w:r>
    </w:p>
    <w:p w14:paraId="69008C9E" w14:textId="77777777" w:rsidR="00702EA7" w:rsidRDefault="00001545">
      <w:pPr>
        <w:pStyle w:val="Ttulo2"/>
        <w:keepNext/>
      </w:pPr>
      <w:bookmarkStart w:id="30" w:name="_Toc243728378"/>
      <w:r>
        <w:t>2.7.2 Modelo entidade-relacionamento</w:t>
      </w:r>
      <w:bookmarkEnd w:id="30"/>
    </w:p>
    <w:p w14:paraId="551F8481" w14:textId="77777777" w:rsidR="00702EA7" w:rsidRDefault="00001545">
      <w:pPr>
        <w:spacing w:after="120"/>
        <w:ind w:firstLine="851"/>
        <w:jc w:val="both"/>
      </w:pPr>
      <w:r>
        <w:t>O MER é o modelo conceitual: as entidades do negócio, seus atributos e as cardinalidades dos relacionamentos, sem detalhes de banco. A relação N:N entre Questão e Prova vira a tabela tb_prova_questao no DER, na página seguinte.</w:t>
      </w:r>
    </w:p>
    <w:p w14:paraId="352B336A" w14:textId="77777777" w:rsidR="00702EA7" w:rsidRDefault="00001545">
      <w:pPr>
        <w:keepNext/>
        <w:spacing w:before="240" w:after="60"/>
        <w:jc w:val="center"/>
      </w:pPr>
      <w:r>
        <w:rPr>
          <w:b/>
          <w:bCs/>
          <w:sz w:val="20"/>
          <w:szCs w:val="20"/>
        </w:rPr>
        <w:lastRenderedPageBreak/>
        <w:t>MER da Nex_TI (modelo conceitual)</w:t>
      </w:r>
    </w:p>
    <w:p w14:paraId="55602839" w14:textId="77777777" w:rsidR="00702EA7" w:rsidRDefault="00001545">
      <w:pPr>
        <w:keepNext/>
        <w:spacing w:after="60"/>
        <w:jc w:val="center"/>
      </w:pPr>
      <w:r>
        <w:rPr>
          <w:noProof/>
        </w:rPr>
        <w:drawing>
          <wp:inline distT="0" distB="0" distL="0" distR="0" wp14:anchorId="5C5D8D0F" wp14:editId="0BF95391">
            <wp:extent cx="5762625" cy="2133600"/>
            <wp:effectExtent l="0" t="0" r="0" b="0"/>
            <wp:docPr id="7" name="MER da Nex_TI (modelo conceitual)" descr="MER da Nex_TI (modelo conceitual)" title="MER da Nex_TI (modelo concei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133600"/>
                    </a:xfrm>
                    <a:prstGeom prst="rect">
                      <a:avLst/>
                    </a:prstGeom>
                  </pic:spPr>
                </pic:pic>
              </a:graphicData>
            </a:graphic>
          </wp:inline>
        </w:drawing>
      </w:r>
    </w:p>
    <w:p w14:paraId="64F3EDD1" w14:textId="77777777" w:rsidR="00702EA7" w:rsidRDefault="00001545">
      <w:pPr>
        <w:spacing w:after="240"/>
        <w:jc w:val="center"/>
      </w:pPr>
      <w:r>
        <w:rPr>
          <w:sz w:val="20"/>
          <w:szCs w:val="20"/>
        </w:rPr>
        <w:t>Fonte: elaborado pela equipe, 2026.</w:t>
      </w:r>
    </w:p>
    <w:p w14:paraId="7CF76654" w14:textId="77777777" w:rsidR="00702EA7" w:rsidRDefault="00001545">
      <w:pPr>
        <w:pStyle w:val="Ttulo2"/>
        <w:keepNext/>
      </w:pPr>
      <w:bookmarkStart w:id="31" w:name="_Toc243728379"/>
      <w:r>
        <w:t>2.7.3 DER (modelo lógico)</w:t>
      </w:r>
      <w:bookmarkEnd w:id="31"/>
    </w:p>
    <w:p w14:paraId="3A1DAAF0" w14:textId="77777777" w:rsidR="00702EA7" w:rsidRDefault="00001545">
      <w:pPr>
        <w:spacing w:after="120"/>
        <w:ind w:firstLine="851"/>
        <w:jc w:val="both"/>
      </w:pPr>
      <w:r>
        <w:t>O DER é o modelo lógico: as tabelas com suas colunas em tipos genéricos (texto, inteiro, decimal, data e hora, lógico), as chaves primárias (PK) e estrangeiras (FK) e a cardinalidade de cada relacionamento, sem depender do SGBD. A tabela cartas_moderadas se liga às fases só pelo código, sem chave estrangeira.</w:t>
      </w:r>
    </w:p>
    <w:p w14:paraId="1F338DEF" w14:textId="77777777" w:rsidR="00702EA7" w:rsidRDefault="00001545">
      <w:pPr>
        <w:keepNext/>
        <w:spacing w:before="240" w:after="60"/>
        <w:jc w:val="center"/>
      </w:pPr>
      <w:r>
        <w:rPr>
          <w:b/>
          <w:bCs/>
          <w:sz w:val="20"/>
          <w:szCs w:val="20"/>
        </w:rPr>
        <w:t>DER da Nex_TI (modelo lógico)</w:t>
      </w:r>
    </w:p>
    <w:p w14:paraId="17D8CE03" w14:textId="77777777" w:rsidR="00702EA7" w:rsidRDefault="00001545">
      <w:pPr>
        <w:keepNext/>
        <w:spacing w:after="60"/>
        <w:jc w:val="center"/>
      </w:pPr>
      <w:r>
        <w:rPr>
          <w:noProof/>
        </w:rPr>
        <w:drawing>
          <wp:inline distT="0" distB="0" distL="0" distR="0" wp14:anchorId="7707905A" wp14:editId="7839D31D">
            <wp:extent cx="5762625" cy="2533650"/>
            <wp:effectExtent l="0" t="0" r="0" b="0"/>
            <wp:docPr id="8" name="DER da Nex_TI" descr="DER da Nex_TI" title="DER da Nex_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533650"/>
                    </a:xfrm>
                    <a:prstGeom prst="rect">
                      <a:avLst/>
                    </a:prstGeom>
                  </pic:spPr>
                </pic:pic>
              </a:graphicData>
            </a:graphic>
          </wp:inline>
        </w:drawing>
      </w:r>
    </w:p>
    <w:p w14:paraId="736407CD" w14:textId="77777777" w:rsidR="00702EA7" w:rsidRDefault="00001545">
      <w:pPr>
        <w:spacing w:after="240"/>
        <w:jc w:val="center"/>
      </w:pPr>
      <w:r>
        <w:rPr>
          <w:sz w:val="20"/>
          <w:szCs w:val="20"/>
        </w:rPr>
        <w:t>Fonte: elaborado pela equipe, 2026.</w:t>
      </w:r>
    </w:p>
    <w:p w14:paraId="5F8C44F2" w14:textId="77777777" w:rsidR="00702EA7" w:rsidRDefault="00001545">
      <w:pPr>
        <w:pStyle w:val="Ttulo2"/>
        <w:keepNext/>
      </w:pPr>
      <w:bookmarkStart w:id="32" w:name="_Toc243728380"/>
      <w:r>
        <w:lastRenderedPageBreak/>
        <w:t>2.7.4 Modelo físico</w:t>
      </w:r>
      <w:bookmarkEnd w:id="32"/>
    </w:p>
    <w:p w14:paraId="233DF353" w14:textId="77777777" w:rsidR="00702EA7" w:rsidRDefault="00001545">
      <w:pPr>
        <w:spacing w:after="120"/>
        <w:ind w:firstLine="851"/>
        <w:jc w:val="both"/>
      </w:pPr>
      <w:r>
        <w:t>O modelo físico mostra as mesmas tabelas como estão no SQL Server (Azure SQL), com o tipo de cada coluna. Valores padrão, a verificação do perfil (CHECK), os índices únicos e as triggers estão no script NexTI_DB.sql e na seção 2.7.5.</w:t>
      </w:r>
    </w:p>
    <w:p w14:paraId="1AAC70DA" w14:textId="77777777" w:rsidR="00702EA7" w:rsidRDefault="00001545">
      <w:pPr>
        <w:keepNext/>
        <w:spacing w:before="240" w:after="60"/>
        <w:jc w:val="center"/>
      </w:pPr>
      <w:r>
        <w:rPr>
          <w:b/>
          <w:bCs/>
          <w:sz w:val="20"/>
          <w:szCs w:val="20"/>
        </w:rPr>
        <w:t>Modelo físico da Nex_TI (SQL Server)</w:t>
      </w:r>
    </w:p>
    <w:p w14:paraId="6472096D" w14:textId="77777777" w:rsidR="00702EA7" w:rsidRDefault="00001545">
      <w:pPr>
        <w:keepNext/>
        <w:spacing w:after="60"/>
        <w:jc w:val="center"/>
      </w:pPr>
      <w:r>
        <w:rPr>
          <w:noProof/>
        </w:rPr>
        <w:drawing>
          <wp:inline distT="0" distB="0" distL="0" distR="0" wp14:anchorId="5D64FAA4" wp14:editId="05F05034">
            <wp:extent cx="5762625" cy="2609850"/>
            <wp:effectExtent l="0" t="0" r="0" b="0"/>
            <wp:docPr id="9" name="Modelo físico da Nex_TI (SQL Server)" descr="Modelo físico da Nex_TI (SQL Server)" title="Modelo físico da Nex_T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609850"/>
                    </a:xfrm>
                    <a:prstGeom prst="rect">
                      <a:avLst/>
                    </a:prstGeom>
                  </pic:spPr>
                </pic:pic>
              </a:graphicData>
            </a:graphic>
          </wp:inline>
        </w:drawing>
      </w:r>
    </w:p>
    <w:p w14:paraId="05E07737" w14:textId="77777777" w:rsidR="00702EA7" w:rsidRDefault="00001545">
      <w:pPr>
        <w:spacing w:after="240"/>
        <w:jc w:val="center"/>
      </w:pPr>
      <w:r>
        <w:rPr>
          <w:sz w:val="20"/>
          <w:szCs w:val="20"/>
        </w:rPr>
        <w:t>Fonte: elaborado pela equipe, 2026.</w:t>
      </w:r>
    </w:p>
    <w:p w14:paraId="0F4A1994" w14:textId="77777777" w:rsidR="00702EA7" w:rsidRDefault="00001545">
      <w:pPr>
        <w:pStyle w:val="Ttulo2"/>
        <w:keepNext/>
      </w:pPr>
      <w:bookmarkStart w:id="33" w:name="_Toc243728381"/>
      <w:r>
        <w:t>2.7.5 Procedures, triggers e validação do banco</w:t>
      </w:r>
      <w:bookmarkEnd w:id="33"/>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1"/>
        <w:gridCol w:w="5441"/>
      </w:tblGrid>
      <w:tr w:rsidR="00702EA7" w14:paraId="76AB8EC9" w14:textId="77777777">
        <w:trPr>
          <w:cantSplit/>
          <w:tblHeader/>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8C3F6C5" w14:textId="77777777" w:rsidR="00702EA7" w:rsidRDefault="00001545">
            <w:pPr>
              <w:spacing w:line="240" w:lineRule="auto"/>
              <w:jc w:val="center"/>
            </w:pPr>
            <w:r>
              <w:rPr>
                <w:b/>
                <w:bCs/>
                <w:sz w:val="20"/>
                <w:szCs w:val="20"/>
              </w:rPr>
              <w:t>Objeto</w:t>
            </w:r>
          </w:p>
        </w:tc>
        <w:tc>
          <w:tcPr>
            <w:tcW w:w="544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0DE994B" w14:textId="77777777" w:rsidR="00702EA7" w:rsidRDefault="00001545">
            <w:pPr>
              <w:spacing w:line="240" w:lineRule="auto"/>
              <w:jc w:val="center"/>
            </w:pPr>
            <w:r>
              <w:rPr>
                <w:b/>
                <w:bCs/>
                <w:sz w:val="20"/>
                <w:szCs w:val="20"/>
              </w:rPr>
              <w:t>Finalidade</w:t>
            </w:r>
          </w:p>
        </w:tc>
      </w:tr>
      <w:tr w:rsidR="00702EA7" w14:paraId="1C49D4B5"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1AC3C" w14:textId="77777777" w:rsidR="00702EA7" w:rsidRDefault="00001545">
            <w:pPr>
              <w:spacing w:line="240" w:lineRule="auto"/>
            </w:pPr>
            <w:r>
              <w:rPr>
                <w:sz w:val="20"/>
                <w:szCs w:val="20"/>
              </w:rPr>
              <w:t>tg_progresso_historico (trigger)</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93884" w14:textId="77777777" w:rsidR="00702EA7" w:rsidRDefault="00001545">
            <w:pPr>
              <w:spacing w:line="240" w:lineRule="auto"/>
            </w:pPr>
            <w:r>
              <w:rPr>
                <w:sz w:val="20"/>
                <w:szCs w:val="20"/>
              </w:rPr>
              <w:t>A cada inserção ou atualização do progresso, grava a revisão em tb_historico_revisoes.</w:t>
            </w:r>
          </w:p>
        </w:tc>
      </w:tr>
      <w:tr w:rsidR="00702EA7" w14:paraId="3487A032"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71D26F" w14:textId="77777777" w:rsidR="00702EA7" w:rsidRDefault="00001545">
            <w:pPr>
              <w:spacing w:line="240" w:lineRule="auto"/>
            </w:pPr>
            <w:r>
              <w:rPr>
                <w:sz w:val="20"/>
                <w:szCs w:val="20"/>
              </w:rPr>
              <w:t>tg_usuarios_protege_gamificacao (trigger)</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2CC62" w14:textId="77777777" w:rsidR="00702EA7" w:rsidRDefault="00001545">
            <w:pPr>
              <w:spacing w:line="240" w:lineRule="auto"/>
            </w:pPr>
            <w:r>
              <w:rPr>
                <w:sz w:val="20"/>
                <w:szCs w:val="20"/>
              </w:rPr>
              <w:t>Impede que XP ou nível diminuam, mesmo por fora da API (THROW 50001).</w:t>
            </w:r>
          </w:p>
        </w:tc>
      </w:tr>
      <w:tr w:rsidR="00702EA7" w14:paraId="1758D09E"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197AC6" w14:textId="77777777" w:rsidR="00702EA7" w:rsidRDefault="00001545">
            <w:pPr>
              <w:spacing w:line="240" w:lineRule="auto"/>
            </w:pPr>
            <w:r>
              <w:rPr>
                <w:sz w:val="20"/>
                <w:szCs w:val="20"/>
              </w:rPr>
              <w:t>fn_nivel_por_xp; fn_cartas_devidas (funções)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7EB40" w14:textId="77777777" w:rsidR="00702EA7" w:rsidRDefault="00001545">
            <w:pPr>
              <w:spacing w:line="240" w:lineRule="auto"/>
            </w:pPr>
            <w:r>
              <w:rPr>
                <w:sz w:val="20"/>
                <w:szCs w:val="20"/>
              </w:rPr>
              <w:t>Nível pelo XP, com as mesmas faixas do site; cartas a revisar em uma data.</w:t>
            </w:r>
          </w:p>
        </w:tc>
      </w:tr>
      <w:tr w:rsidR="00702EA7" w14:paraId="5B867578"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47F31F" w14:textId="77777777" w:rsidR="00702EA7" w:rsidRDefault="00001545">
            <w:pPr>
              <w:spacing w:line="240" w:lineRule="auto"/>
            </w:pPr>
            <w:r>
              <w:rPr>
                <w:sz w:val="20"/>
                <w:szCs w:val="20"/>
              </w:rPr>
              <w:t>vw_ranking_alunos; vw_desempenho_por_fase (views)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6CF2A" w14:textId="77777777" w:rsidR="00702EA7" w:rsidRDefault="00001545">
            <w:pPr>
              <w:spacing w:line="240" w:lineRule="auto"/>
            </w:pPr>
            <w:r>
              <w:rPr>
                <w:sz w:val="20"/>
                <w:szCs w:val="20"/>
              </w:rPr>
              <w:t>Ranking por XP e desempenho por fase.</w:t>
            </w:r>
          </w:p>
        </w:tc>
      </w:tr>
      <w:tr w:rsidR="00702EA7" w14:paraId="585CB576"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55622" w14:textId="77777777" w:rsidR="00702EA7" w:rsidRDefault="00001545">
            <w:pPr>
              <w:spacing w:line="240" w:lineRule="auto"/>
            </w:pPr>
            <w:r>
              <w:rPr>
                <w:sz w:val="20"/>
                <w:szCs w:val="20"/>
              </w:rPr>
              <w:t>sp_ranking_alunos; sp_estatisticas_aluno; sp_historico_revisoes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63283" w14:textId="77777777" w:rsidR="00702EA7" w:rsidRDefault="00001545">
            <w:pPr>
              <w:spacing w:line="240" w:lineRule="auto"/>
            </w:pPr>
            <w:r>
              <w:rPr>
                <w:sz w:val="20"/>
                <w:szCs w:val="20"/>
              </w:rPr>
              <w:t>Procedures de consulta: ranking, estatísticas e histórico de um aluno.</w:t>
            </w:r>
          </w:p>
        </w:tc>
      </w:tr>
      <w:tr w:rsidR="00702EA7" w14:paraId="22F5DC09"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A6307" w14:textId="77777777" w:rsidR="00702EA7" w:rsidRDefault="00001545">
            <w:pPr>
              <w:spacing w:line="240" w:lineRule="auto"/>
            </w:pPr>
            <w:r>
              <w:rPr>
                <w:sz w:val="20"/>
                <w:szCs w:val="20"/>
              </w:rPr>
              <w:t>sp_cadastrar_flashcard</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60AB6" w14:textId="77777777" w:rsidR="00702EA7" w:rsidRDefault="00001545">
            <w:pPr>
              <w:spacing w:line="240" w:lineRule="auto"/>
            </w:pPr>
            <w:r>
              <w:rPr>
                <w:sz w:val="20"/>
                <w:szCs w:val="20"/>
              </w:rPr>
              <w:t>Valida frente, verso e fase antes de inserir (THROW 50003 e 50004).</w:t>
            </w:r>
          </w:p>
        </w:tc>
      </w:tr>
    </w:tbl>
    <w:p w14:paraId="4D06F8AB" w14:textId="77777777" w:rsidR="00702EA7" w:rsidRDefault="00702EA7">
      <w:pPr>
        <w:spacing w:after="120"/>
      </w:pPr>
    </w:p>
    <w:p w14:paraId="1F7EA931" w14:textId="77777777" w:rsidR="00702EA7" w:rsidRDefault="00001545">
      <w:pPr>
        <w:spacing w:after="120"/>
        <w:ind w:firstLine="851"/>
        <w:jc w:val="both"/>
      </w:pPr>
      <w:r>
        <w:t xml:space="preserve">Os objetos são criados pela migration ObjetosDoBanco, com cada comando dentro de EXEC para que o script idempotente continue válido. Como usuarios e progresso_flashcards têm triggers, o EF Core foi configurado para não usar a cláusula </w:t>
      </w:r>
      <w:r>
        <w:lastRenderedPageBreak/>
        <w:t>OUTPUT nessas tabelas. A criação foi verificada em banco vazio e a migration foi aplicada no Azure SQL de produção.</w:t>
      </w:r>
    </w:p>
    <w:p w14:paraId="592D73F2" w14:textId="77777777" w:rsidR="00702EA7" w:rsidRDefault="00001545">
      <w:pPr>
        <w:spacing w:after="120"/>
        <w:ind w:firstLine="851"/>
        <w:jc w:val="both"/>
      </w:pPr>
      <w:r>
        <w:t>O backup segue o que a disciplina pede para o SQL Server, feito pela Azure: backup completo e de log automáticos, diferencial a cada 12 horas e restauração para qualquer ponto dos últimos 7 dias (point-in-time restore). No desenvolvimento, o script NexTI_DB.sql recria o banco do zero. O uso de SQL Server e transações não garante, por si só, que toda operação de moedas esteja protegida contra inconsistência; a trigger de gamificação cobre XP e nível, e as moedas ainda dependem das regras da API.</w:t>
      </w:r>
    </w:p>
    <w:p w14:paraId="3FC5FF21" w14:textId="77777777" w:rsidR="00702EA7" w:rsidRDefault="00001545">
      <w:r>
        <w:br w:type="page"/>
      </w:r>
    </w:p>
    <w:p w14:paraId="29D96444" w14:textId="77777777" w:rsidR="00702EA7" w:rsidRDefault="00001545">
      <w:pPr>
        <w:pStyle w:val="Ttulo2"/>
        <w:keepNext/>
      </w:pPr>
      <w:bookmarkStart w:id="34" w:name="_Toc243728382"/>
      <w:r>
        <w:lastRenderedPageBreak/>
        <w:t>2.8 Etapa 8 – Infraestrutura em Nuvem e DevOps</w:t>
      </w:r>
      <w:bookmarkEnd w:id="34"/>
    </w:p>
    <w:p w14:paraId="13E83EED" w14:textId="77777777" w:rsidR="00702EA7" w:rsidRDefault="00001545">
      <w:pPr>
        <w:spacing w:after="120"/>
        <w:ind w:firstLine="851"/>
        <w:jc w:val="both"/>
      </w:pPr>
      <w:r>
        <w:rPr>
          <w:b/>
          <w:bCs/>
        </w:rPr>
        <w:t>Disciplina: Cloud Computing e DevOps</w:t>
      </w:r>
      <w:r>
        <w:t xml:space="preserve"> (REIS, 2026). O site está na Vercel, a API no Azure App Service e os dados no Azure SQL, todos em camadas gratuitas. A infraestrutura é criada pelo script provisionar.ps1.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7538"/>
      </w:tblGrid>
      <w:tr w:rsidR="00702EA7" w14:paraId="445876BF" w14:textId="77777777">
        <w:trPr>
          <w:cantSplit/>
          <w:tblHeader/>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FC2C2BE" w14:textId="77777777" w:rsidR="00702EA7" w:rsidRDefault="00001545">
            <w:pPr>
              <w:spacing w:line="240" w:lineRule="auto"/>
              <w:jc w:val="center"/>
            </w:pPr>
            <w:r>
              <w:rPr>
                <w:b/>
                <w:bCs/>
                <w:sz w:val="20"/>
                <w:szCs w:val="20"/>
              </w:rPr>
              <w:t>Item exigido</w:t>
            </w:r>
          </w:p>
        </w:tc>
        <w:tc>
          <w:tcPr>
            <w:tcW w:w="759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DB5D926" w14:textId="77777777" w:rsidR="00702EA7" w:rsidRDefault="00001545">
            <w:pPr>
              <w:spacing w:line="240" w:lineRule="auto"/>
              <w:jc w:val="center"/>
            </w:pPr>
            <w:r>
              <w:rPr>
                <w:b/>
                <w:bCs/>
                <w:sz w:val="20"/>
                <w:szCs w:val="20"/>
              </w:rPr>
              <w:t>Implementação</w:t>
            </w:r>
          </w:p>
        </w:tc>
      </w:tr>
      <w:tr w:rsidR="00702EA7" w14:paraId="44E4466C"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D0659D" w14:textId="77777777" w:rsidR="00702EA7" w:rsidRDefault="00001545">
            <w:pPr>
              <w:spacing w:line="240" w:lineRule="auto"/>
            </w:pPr>
            <w:r>
              <w:rPr>
                <w:sz w:val="20"/>
                <w:szCs w:val="20"/>
              </w:rPr>
              <w:t>Arquitetura e serviços</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704EA" w14:textId="77777777" w:rsidR="00702EA7" w:rsidRDefault="00001545">
            <w:pPr>
              <w:spacing w:line="240" w:lineRule="auto"/>
            </w:pPr>
            <w:r>
              <w:rPr>
                <w:sz w:val="20"/>
                <w:szCs w:val="20"/>
              </w:rPr>
              <w:t>Navegador → Vercel (site) → App Service F1 (API) → Azure SQL serverless. O banco só é acessado pela API.</w:t>
            </w:r>
          </w:p>
        </w:tc>
      </w:tr>
      <w:tr w:rsidR="00702EA7" w14:paraId="3E697BBD"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E66AB" w14:textId="77777777" w:rsidR="00702EA7" w:rsidRDefault="00001545">
            <w:pPr>
              <w:spacing w:line="240" w:lineRule="auto"/>
            </w:pPr>
            <w:r>
              <w:rPr>
                <w:sz w:val="20"/>
                <w:szCs w:val="20"/>
              </w:rPr>
              <w:t>Containers</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6561E6" w14:textId="77777777" w:rsidR="00702EA7" w:rsidRDefault="00001545">
            <w:pPr>
              <w:spacing w:line="240" w:lineRule="auto"/>
            </w:pPr>
            <w:r>
              <w:rPr>
                <w:sz w:val="20"/>
                <w:szCs w:val="20"/>
              </w:rPr>
              <w:t>Dockerfile da API (build em dois estágios, runtime do ASP.NET, usuário sem privilégios) e do site (Vite + Nginx). O docker-compose sobe SQL Server, API e site com um comando.</w:t>
            </w:r>
          </w:p>
        </w:tc>
      </w:tr>
      <w:tr w:rsidR="00702EA7" w14:paraId="6980E915"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CCA90" w14:textId="77777777" w:rsidR="00702EA7" w:rsidRDefault="00001545">
            <w:pPr>
              <w:spacing w:line="240" w:lineRule="auto"/>
            </w:pPr>
            <w:r>
              <w:rPr>
                <w:sz w:val="20"/>
                <w:szCs w:val="20"/>
              </w:rPr>
              <w:t>Pipeline CI/CD</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B3EC66" w14:textId="77777777" w:rsidR="00702EA7" w:rsidRDefault="00001545">
            <w:pPr>
              <w:spacing w:line="240" w:lineRule="auto"/>
            </w:pPr>
            <w:r>
              <w:rPr>
                <w:sz w:val="20"/>
                <w:szCs w:val="20"/>
              </w:rPr>
              <w:t>api-azure.yml: testes, publicação e deploy no App Service a cada push na main. docker.yml: a cada PR, monta as imagens, sobe o compose e testa status, conteúdo, cadastro, login e site. A Vercel publica o site e gera previews dos PRs.</w:t>
            </w:r>
          </w:p>
        </w:tc>
      </w:tr>
      <w:tr w:rsidR="00702EA7" w14:paraId="471E19A6"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AB747" w14:textId="77777777" w:rsidR="00702EA7" w:rsidRDefault="00001545">
            <w:pPr>
              <w:spacing w:line="240" w:lineRule="auto"/>
            </w:pPr>
            <w:r>
              <w:rPr>
                <w:sz w:val="20"/>
                <w:szCs w:val="20"/>
              </w:rPr>
              <w:t>Monitoramento</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5E0CE" w14:textId="77777777" w:rsidR="00702EA7" w:rsidRDefault="00001545">
            <w:pPr>
              <w:spacing w:line="240" w:lineRule="auto"/>
            </w:pPr>
            <w:r>
              <w:rPr>
                <w:sz w:val="20"/>
                <w:szCs w:val="20"/>
              </w:rPr>
              <w:t>Application Insights (requisições, erros, tempo de resposta e consultas SQL) sobre Log Analytics com limite de 0,1 GB/dia; teste de disponibilidade em /api/status a cada 15 min, de três locais. A rota não acessa o banco, para não impedir a pausa do serverless.</w:t>
            </w:r>
          </w:p>
        </w:tc>
      </w:tr>
      <w:tr w:rsidR="00702EA7" w14:paraId="5A81F19D"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AD4D6" w14:textId="77777777" w:rsidR="00702EA7" w:rsidRDefault="00001545">
            <w:pPr>
              <w:spacing w:line="240" w:lineRule="auto"/>
            </w:pPr>
            <w:r>
              <w:rPr>
                <w:sz w:val="20"/>
                <w:szCs w:val="20"/>
              </w:rPr>
              <w:t>Escalabilidade</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40649" w14:textId="77777777" w:rsidR="00702EA7" w:rsidRDefault="00001545">
            <w:pPr>
              <w:spacing w:line="240" w:lineRule="auto"/>
            </w:pPr>
            <w:r>
              <w:rPr>
                <w:sz w:val="20"/>
                <w:szCs w:val="20"/>
              </w:rPr>
              <w:t>O plano gratuito hiberna sem uso e tem cota de CPU; o banco pausa ocioso, e a primeira requisição pode levar até um minuto. Não há teste de carga; mudar de plano depende de medição.</w:t>
            </w:r>
          </w:p>
        </w:tc>
      </w:tr>
      <w:tr w:rsidR="00702EA7" w14:paraId="7FBEC325"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1EFEBC" w14:textId="77777777" w:rsidR="00702EA7" w:rsidRDefault="00001545">
            <w:pPr>
              <w:spacing w:line="240" w:lineRule="auto"/>
            </w:pPr>
            <w:r>
              <w:rPr>
                <w:sz w:val="20"/>
                <w:szCs w:val="20"/>
              </w:rPr>
              <w:t>Segurança</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F3EF3" w14:textId="77777777" w:rsidR="00702EA7" w:rsidRDefault="00001545">
            <w:pPr>
              <w:spacing w:line="240" w:lineRule="auto"/>
            </w:pPr>
            <w:r>
              <w:rPr>
                <w:sz w:val="20"/>
                <w:szCs w:val="20"/>
              </w:rPr>
              <w:t>HTTPS obrigatório, CORS restrito ao site e aos previews, segredos nas configurações do App Service e dependência vulnerável corrigida (System.Security.Cryptography.Pkcs).</w:t>
            </w:r>
          </w:p>
        </w:tc>
      </w:tr>
    </w:tbl>
    <w:p w14:paraId="54515E99" w14:textId="77777777" w:rsidR="00702EA7" w:rsidRDefault="00702EA7">
      <w:pPr>
        <w:spacing w:after="120"/>
      </w:pPr>
    </w:p>
    <w:p w14:paraId="50A6ECAC" w14:textId="77777777" w:rsidR="00702EA7" w:rsidRDefault="00001545">
      <w:pPr>
        <w:spacing w:after="120"/>
        <w:ind w:firstLine="851"/>
        <w:jc w:val="both"/>
      </w:pPr>
      <w:r>
        <w:t>Evidências: workflow da API, workflow dos contêineres, docker-compose e roteiro de implantação</w:t>
      </w:r>
      <w:r>
        <w:t>. Custos e cotas devem ser confirmados ao provisionar; não se presume gratuidade permanente.</w:t>
      </w:r>
    </w:p>
    <w:p w14:paraId="2ED25B33" w14:textId="77777777" w:rsidR="00702EA7" w:rsidRDefault="00001545">
      <w:pPr>
        <w:pStyle w:val="Ttulo2"/>
        <w:keepNext/>
      </w:pPr>
      <w:bookmarkStart w:id="35" w:name="_Toc243728383"/>
      <w:r>
        <w:t>2.8.1 Execução e operação</w:t>
      </w:r>
      <w:bookmarkEnd w:id="35"/>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0"/>
        <w:gridCol w:w="7382"/>
      </w:tblGrid>
      <w:tr w:rsidR="00702EA7" w14:paraId="635A2E2E" w14:textId="77777777">
        <w:trPr>
          <w:cantSplit/>
          <w:tblHeader/>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7018FC3" w14:textId="77777777" w:rsidR="00702EA7" w:rsidRDefault="00001545">
            <w:pPr>
              <w:spacing w:line="240" w:lineRule="auto"/>
              <w:jc w:val="center"/>
            </w:pPr>
            <w:r>
              <w:rPr>
                <w:b/>
                <w:bCs/>
                <w:sz w:val="20"/>
                <w:szCs w:val="20"/>
              </w:rPr>
              <w:t>Passo</w:t>
            </w:r>
          </w:p>
        </w:tc>
        <w:tc>
          <w:tcPr>
            <w:tcW w:w="738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1F51CAE" w14:textId="77777777" w:rsidR="00702EA7" w:rsidRDefault="00001545">
            <w:pPr>
              <w:spacing w:line="240" w:lineRule="auto"/>
              <w:jc w:val="center"/>
            </w:pPr>
            <w:r>
              <w:rPr>
                <w:b/>
                <w:bCs/>
                <w:sz w:val="20"/>
                <w:szCs w:val="20"/>
              </w:rPr>
              <w:t>Situação</w:t>
            </w:r>
          </w:p>
        </w:tc>
      </w:tr>
      <w:tr w:rsidR="00702EA7" w14:paraId="7C8FA3EC"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AA7501" w14:textId="77777777" w:rsidR="00702EA7" w:rsidRDefault="00001545">
            <w:pPr>
              <w:spacing w:line="240" w:lineRule="auto"/>
            </w:pPr>
            <w:r>
              <w:rPr>
                <w:sz w:val="20"/>
                <w:szCs w:val="20"/>
              </w:rPr>
              <w:t>1. Provisionar</w:t>
            </w:r>
          </w:p>
        </w:tc>
        <w:tc>
          <w:tcPr>
            <w:tcW w:w="7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57561E" w14:textId="77777777" w:rsidR="00702EA7" w:rsidRDefault="00001545">
            <w:pPr>
              <w:spacing w:line="240" w:lineRule="auto"/>
            </w:pPr>
            <w:r>
              <w:rPr>
                <w:sz w:val="20"/>
                <w:szCs w:val="20"/>
              </w:rPr>
              <w:t>O script cria grupo de recursos, SQL, App Service e monitoramento; segredos ficam fora do código.</w:t>
            </w:r>
          </w:p>
        </w:tc>
      </w:tr>
      <w:tr w:rsidR="00702EA7" w14:paraId="5102B8B8"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08B92" w14:textId="77777777" w:rsidR="00702EA7" w:rsidRDefault="00001545">
            <w:pPr>
              <w:spacing w:line="240" w:lineRule="auto"/>
            </w:pPr>
            <w:r>
              <w:rPr>
                <w:sz w:val="20"/>
                <w:szCs w:val="20"/>
              </w:rPr>
              <w:t>2. Preparar dados</w:t>
            </w:r>
          </w:p>
        </w:tc>
        <w:tc>
          <w:tcPr>
            <w:tcW w:w="7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473D2D" w14:textId="77777777" w:rsidR="00702EA7" w:rsidRDefault="00001545">
            <w:pPr>
              <w:spacing w:line="240" w:lineRule="auto"/>
            </w:pPr>
            <w:r>
              <w:rPr>
                <w:sz w:val="20"/>
                <w:szCs w:val="20"/>
              </w:rPr>
              <w:t>A API aplica as migrations e a carga inicial ao iniciar; o script completo do banco foi testado em banco vazio.</w:t>
            </w:r>
          </w:p>
        </w:tc>
      </w:tr>
      <w:tr w:rsidR="00702EA7" w14:paraId="18091AA1"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54EB8" w14:textId="77777777" w:rsidR="00702EA7" w:rsidRDefault="00001545">
            <w:pPr>
              <w:spacing w:line="240" w:lineRule="auto"/>
            </w:pPr>
            <w:r>
              <w:rPr>
                <w:sz w:val="20"/>
                <w:szCs w:val="20"/>
              </w:rPr>
              <w:t>3. Validar build</w:t>
            </w:r>
          </w:p>
        </w:tc>
        <w:tc>
          <w:tcPr>
            <w:tcW w:w="7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59EDEA" w14:textId="77777777" w:rsidR="00702EA7" w:rsidRDefault="00001545">
            <w:pPr>
              <w:spacing w:line="240" w:lineRule="auto"/>
            </w:pPr>
            <w:r>
              <w:rPr>
                <w:sz w:val="20"/>
                <w:szCs w:val="20"/>
              </w:rPr>
              <w:t>O CI executa os testes da API e testa os contêineres; os testes do pacote compartilhado e do Mobile rodam localmente.</w:t>
            </w:r>
          </w:p>
        </w:tc>
      </w:tr>
      <w:tr w:rsidR="00702EA7" w14:paraId="1BD6147B"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4F4631" w14:textId="77777777" w:rsidR="00702EA7" w:rsidRDefault="00001545">
            <w:pPr>
              <w:spacing w:line="240" w:lineRule="auto"/>
            </w:pPr>
            <w:r>
              <w:rPr>
                <w:sz w:val="20"/>
                <w:szCs w:val="20"/>
              </w:rPr>
              <w:t>4. Publicar</w:t>
            </w:r>
          </w:p>
        </w:tc>
        <w:tc>
          <w:tcPr>
            <w:tcW w:w="7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48603" w14:textId="77777777" w:rsidR="00702EA7" w:rsidRDefault="00001545">
            <w:pPr>
              <w:spacing w:line="240" w:lineRule="auto"/>
            </w:pPr>
            <w:r>
              <w:rPr>
                <w:sz w:val="20"/>
                <w:szCs w:val="20"/>
              </w:rPr>
              <w:t>Deploy automático no App Service e na Vercel a cada merge na main.</w:t>
            </w:r>
          </w:p>
        </w:tc>
      </w:tr>
      <w:tr w:rsidR="00702EA7" w14:paraId="6C35E78A"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DC8207" w14:textId="77777777" w:rsidR="00702EA7" w:rsidRDefault="00001545">
            <w:pPr>
              <w:spacing w:line="240" w:lineRule="auto"/>
            </w:pPr>
            <w:r>
              <w:rPr>
                <w:sz w:val="20"/>
                <w:szCs w:val="20"/>
              </w:rPr>
              <w:t>5. Validar falhas</w:t>
            </w:r>
          </w:p>
        </w:tc>
        <w:tc>
          <w:tcPr>
            <w:tcW w:w="7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55474" w14:textId="77777777" w:rsidR="00702EA7" w:rsidRDefault="00001545">
            <w:pPr>
              <w:spacing w:line="240" w:lineRule="auto"/>
            </w:pPr>
            <w:r>
              <w:rPr>
                <w:sz w:val="20"/>
                <w:szCs w:val="20"/>
              </w:rPr>
              <w:t>Testados contra a API: 401 sem token, 403 para perfil insuficiente e bloqueio de acesso à conta de outro usuário. O EF Core repete a conexão enquanto o banco serverless retoma.</w:t>
            </w:r>
          </w:p>
        </w:tc>
      </w:tr>
      <w:tr w:rsidR="00702EA7" w14:paraId="2CC5C867"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008DA5" w14:textId="77777777" w:rsidR="00702EA7" w:rsidRDefault="00001545">
            <w:pPr>
              <w:spacing w:line="240" w:lineRule="auto"/>
            </w:pPr>
            <w:r>
              <w:rPr>
                <w:sz w:val="20"/>
                <w:szCs w:val="20"/>
              </w:rPr>
              <w:t>6. Observar</w:t>
            </w:r>
          </w:p>
        </w:tc>
        <w:tc>
          <w:tcPr>
            <w:tcW w:w="7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6DE2B" w14:textId="77777777" w:rsidR="00702EA7" w:rsidRDefault="00001545">
            <w:pPr>
              <w:spacing w:line="240" w:lineRule="auto"/>
            </w:pPr>
            <w:r>
              <w:rPr>
                <w:sz w:val="20"/>
                <w:szCs w:val="20"/>
              </w:rPr>
              <w:t>Disponibilidade, erros e tempo de resposta no Application Insights.</w:t>
            </w:r>
          </w:p>
        </w:tc>
      </w:tr>
    </w:tbl>
    <w:p w14:paraId="3AA5D469" w14:textId="77777777" w:rsidR="00702EA7" w:rsidRDefault="00702EA7">
      <w:pPr>
        <w:spacing w:after="120"/>
      </w:pPr>
    </w:p>
    <w:p w14:paraId="06D29471" w14:textId="77777777" w:rsidR="00702EA7" w:rsidRDefault="00001545">
      <w:pPr>
        <w:spacing w:after="120"/>
        <w:ind w:firstLine="851"/>
        <w:jc w:val="both"/>
      </w:pPr>
      <w:r>
        <w:lastRenderedPageBreak/>
        <w:t>O retorno de versão deve considerar o schema: a migration com triggers exige que a API desative a cláusula OUTPUT nessas tabelas, o que versões anteriores não fazem. Por isso, voltar o código exige também reverter a migration.</w:t>
      </w:r>
    </w:p>
    <w:p w14:paraId="579573CA" w14:textId="77777777" w:rsidR="00702EA7" w:rsidRDefault="00001545">
      <w:r>
        <w:br w:type="page"/>
      </w:r>
    </w:p>
    <w:p w14:paraId="1B87E3D4" w14:textId="77777777" w:rsidR="00702EA7" w:rsidRDefault="00001545">
      <w:pPr>
        <w:pStyle w:val="Ttulo2"/>
        <w:keepNext/>
      </w:pPr>
      <w:bookmarkStart w:id="36" w:name="_Toc243728384"/>
      <w:r>
        <w:lastRenderedPageBreak/>
        <w:t>2.9 Etapa 9 – Gerenciamento Ágil do Projeto</w:t>
      </w:r>
      <w:bookmarkEnd w:id="36"/>
    </w:p>
    <w:p w14:paraId="473BEE84" w14:textId="77777777" w:rsidR="00702EA7" w:rsidRDefault="00001545">
      <w:pPr>
        <w:spacing w:after="120"/>
        <w:ind w:firstLine="851"/>
        <w:jc w:val="both"/>
      </w:pPr>
      <w:r>
        <w:rPr>
          <w:b/>
          <w:bCs/>
        </w:rPr>
        <w:t>Disciplina: Gerenciamento de Projetos Ágil</w:t>
      </w:r>
      <w:r>
        <w:t xml:space="preserve"> (ARANTES, 2026). A equipe usa Scrum com quadro Kanban no PIM IV no Trello. O quadro tem sete listas: Referências, Product Backlog, Sprint atual, Em Andamento, Teste e Revisão, Concluído e Entregas.</w:t>
      </w:r>
    </w:p>
    <w:p w14:paraId="613A2820" w14:textId="77777777" w:rsidR="00702EA7" w:rsidRDefault="00001545">
      <w:pPr>
        <w:pStyle w:val="Ttulo3"/>
        <w:keepNext/>
      </w:pPr>
      <w:bookmarkStart w:id="37" w:name="_Toc243728385"/>
      <w:r>
        <w:t>2.9.1 Product Backlog</w:t>
      </w:r>
      <w:bookmarkEnd w:id="37"/>
    </w:p>
    <w:p w14:paraId="0F223C3A" w14:textId="77777777" w:rsidR="00702EA7" w:rsidRDefault="00001545">
      <w:pPr>
        <w:spacing w:after="120"/>
        <w:ind w:firstLine="851"/>
        <w:jc w:val="both"/>
      </w:pPr>
      <w:r>
        <w:t>O Product Backlog tem 22 itens (PB01 a PB22). Os itens PB01 a PB09 tratam do núcleo da plataforma (contas, perfis, estudo e gamificação); PB10 a PB12 vêm da exigência de Mobile do manual; PB13 a PB15 completam simulados, loja de bônus e painel do Tutor; PB16 a PB22 organizam as exigências técnicas do PIM IV. Cada cartão tem etiqueta de prioridade (Alta ou Média) e de área (API, Web, Mobile ou Documentação), além de cartões para as nove etapas do manual.</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6964"/>
      </w:tblGrid>
      <w:tr w:rsidR="00702EA7" w14:paraId="6C2BCEDE" w14:textId="77777777">
        <w:trPr>
          <w:cantSplit/>
          <w:tblHeader/>
          <w:jc w:val="center"/>
        </w:trPr>
        <w:tc>
          <w:tcPr>
            <w:tcW w:w="210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F6D466D" w14:textId="77777777" w:rsidR="00702EA7" w:rsidRDefault="00001545">
            <w:pPr>
              <w:spacing w:line="240" w:lineRule="auto"/>
              <w:jc w:val="center"/>
            </w:pPr>
            <w:r>
              <w:rPr>
                <w:b/>
                <w:bCs/>
                <w:sz w:val="20"/>
                <w:szCs w:val="20"/>
              </w:rPr>
              <w:t>Situação em 22/10/2026</w:t>
            </w:r>
          </w:p>
        </w:tc>
        <w:tc>
          <w:tcPr>
            <w:tcW w:w="696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E3396C5" w14:textId="77777777" w:rsidR="00702EA7" w:rsidRDefault="00001545">
            <w:pPr>
              <w:spacing w:line="240" w:lineRule="auto"/>
              <w:jc w:val="center"/>
            </w:pPr>
            <w:r>
              <w:rPr>
                <w:b/>
                <w:bCs/>
                <w:sz w:val="20"/>
                <w:szCs w:val="20"/>
              </w:rPr>
              <w:t>Itens</w:t>
            </w:r>
          </w:p>
        </w:tc>
      </w:tr>
      <w:tr w:rsidR="00702EA7" w14:paraId="14E5074C"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AC098A" w14:textId="77777777" w:rsidR="00702EA7" w:rsidRDefault="00001545">
            <w:pPr>
              <w:spacing w:line="240" w:lineRule="auto"/>
            </w:pPr>
            <w:r>
              <w:rPr>
                <w:sz w:val="20"/>
                <w:szCs w:val="20"/>
              </w:rPr>
              <w:t>Concluído (14)</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6ECBE" w14:textId="77777777" w:rsidR="00702EA7" w:rsidRDefault="00001545">
            <w:pPr>
              <w:spacing w:line="240" w:lineRule="auto"/>
            </w:pPr>
            <w:r>
              <w:rPr>
                <w:sz w:val="20"/>
                <w:szCs w:val="20"/>
              </w:rPr>
              <w:t>PB03 Banco relacional; PB04 API; PB05 Web; PB06 Estudo com flashcards; PB07 SM-2; PB09 Gamificação; PB11 Autenticação Mobile; PB12 Sincronização; PB13 Módulo preparatório; PB14 Economia virtual; PB16 Acessibilidade; PB17 Arquitetura; PB18 Segurança; PB22 Documentação técnica.</w:t>
            </w:r>
          </w:p>
        </w:tc>
      </w:tr>
      <w:tr w:rsidR="00702EA7" w14:paraId="014E8971"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5B305" w14:textId="77777777" w:rsidR="00702EA7" w:rsidRDefault="00001545">
            <w:pPr>
              <w:spacing w:line="240" w:lineRule="auto"/>
            </w:pPr>
            <w:r>
              <w:rPr>
                <w:sz w:val="20"/>
                <w:szCs w:val="20"/>
              </w:rPr>
              <w:t>Teste e Revisão (5)</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C19A70" w14:textId="77777777" w:rsidR="00702EA7" w:rsidRDefault="00001545">
            <w:pPr>
              <w:spacing w:line="240" w:lineRule="auto"/>
            </w:pPr>
            <w:r>
              <w:rPr>
                <w:sz w:val="20"/>
                <w:szCs w:val="20"/>
              </w:rPr>
              <w:t>PB01 Controle de acesso; PB02 Gestão de usuários (Minha conta); PB08 Gestão de decks; PB10 Aplicação Mobile; PB15 Painel gerencial.</w:t>
            </w:r>
          </w:p>
        </w:tc>
      </w:tr>
      <w:tr w:rsidR="00702EA7" w14:paraId="17E647B2"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FB63DB" w14:textId="77777777" w:rsidR="00702EA7" w:rsidRDefault="00001545">
            <w:pPr>
              <w:spacing w:line="240" w:lineRule="auto"/>
            </w:pPr>
            <w:r>
              <w:rPr>
                <w:sz w:val="20"/>
                <w:szCs w:val="20"/>
              </w:rPr>
              <w:t>Sprint 5 (3)</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29E0E" w14:textId="77777777" w:rsidR="00702EA7" w:rsidRDefault="00001545">
            <w:pPr>
              <w:spacing w:line="240" w:lineRule="auto"/>
            </w:pPr>
            <w:r>
              <w:rPr>
                <w:sz w:val="20"/>
                <w:szCs w:val="20"/>
              </w:rPr>
              <w:t>PB19 Nuvem; PB20 DevOps; PB21 Testes e integração.</w:t>
            </w:r>
          </w:p>
        </w:tc>
      </w:tr>
    </w:tbl>
    <w:p w14:paraId="78592B83" w14:textId="77777777" w:rsidR="00702EA7" w:rsidRDefault="00702EA7">
      <w:pPr>
        <w:spacing w:after="120"/>
      </w:pPr>
    </w:p>
    <w:p w14:paraId="0FE7351B" w14:textId="77777777" w:rsidR="00702EA7" w:rsidRDefault="00001545">
      <w:pPr>
        <w:spacing w:after="120"/>
        <w:ind w:firstLine="851"/>
        <w:jc w:val="both"/>
      </w:pPr>
      <w:r>
        <w:t>Um item vai para Teste e Revisão quando o pull request está aberto, e para Concluído quando é integrado à branch main. Cada cartão recebe um comentário com o link do pull request e os responsáveis como membros.</w:t>
      </w:r>
    </w:p>
    <w:p w14:paraId="33ED11AB" w14:textId="77777777" w:rsidR="00702EA7" w:rsidRDefault="00001545">
      <w:pPr>
        <w:pStyle w:val="Ttulo2"/>
        <w:keepNext/>
      </w:pPr>
      <w:bookmarkStart w:id="38" w:name="_Toc243728386"/>
      <w:r>
        <w:t>2.9.2 Sprints, cronograma e entregas</w:t>
      </w:r>
      <w:bookmarkEnd w:id="38"/>
    </w:p>
    <w:p w14:paraId="28CBA431" w14:textId="77777777" w:rsidR="00702EA7" w:rsidRDefault="00001545">
      <w:pPr>
        <w:spacing w:after="120"/>
        <w:ind w:firstLine="851"/>
        <w:jc w:val="both"/>
      </w:pPr>
      <w:r>
        <w:t>As cinco sprints e suas metas estão nos cartões de referência do quadro. A coluna Entregue resume o que o histórico do repositório mostra em cada período.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3457"/>
        <w:gridCol w:w="4176"/>
      </w:tblGrid>
      <w:tr w:rsidR="00702EA7" w14:paraId="534576E1" w14:textId="77777777">
        <w:trPr>
          <w:cantSplit/>
          <w:tblHeader/>
          <w:jc w:val="center"/>
        </w:trPr>
        <w:tc>
          <w:tcPr>
            <w:tcW w:w="143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766A1D3" w14:textId="77777777" w:rsidR="00702EA7" w:rsidRDefault="00001545">
            <w:pPr>
              <w:spacing w:line="240" w:lineRule="auto"/>
              <w:jc w:val="center"/>
            </w:pPr>
            <w:r>
              <w:rPr>
                <w:b/>
                <w:bCs/>
                <w:sz w:val="20"/>
                <w:szCs w:val="20"/>
              </w:rPr>
              <w:t>Sprint</w:t>
            </w:r>
          </w:p>
        </w:tc>
        <w:tc>
          <w:tcPr>
            <w:tcW w:w="345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75AF412" w14:textId="77777777" w:rsidR="00702EA7" w:rsidRDefault="00001545">
            <w:pPr>
              <w:spacing w:line="240" w:lineRule="auto"/>
              <w:jc w:val="center"/>
            </w:pPr>
            <w:r>
              <w:rPr>
                <w:b/>
                <w:bCs/>
                <w:sz w:val="20"/>
                <w:szCs w:val="20"/>
              </w:rPr>
              <w:t>Meta (Trello)</w:t>
            </w:r>
          </w:p>
        </w:tc>
        <w:tc>
          <w:tcPr>
            <w:tcW w:w="41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75216E7" w14:textId="77777777" w:rsidR="00702EA7" w:rsidRDefault="00001545">
            <w:pPr>
              <w:spacing w:line="240" w:lineRule="auto"/>
              <w:jc w:val="center"/>
            </w:pPr>
            <w:r>
              <w:rPr>
                <w:b/>
                <w:bCs/>
                <w:sz w:val="20"/>
                <w:szCs w:val="20"/>
              </w:rPr>
              <w:t>Entregue (repositório)</w:t>
            </w:r>
          </w:p>
        </w:tc>
      </w:tr>
      <w:tr w:rsidR="00702EA7" w14:paraId="3B171E9E"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EE8336" w14:textId="77777777" w:rsidR="00702EA7" w:rsidRDefault="00001545">
            <w:pPr>
              <w:spacing w:line="240" w:lineRule="auto"/>
            </w:pPr>
            <w:r>
              <w:rPr>
                <w:sz w:val="20"/>
                <w:szCs w:val="20"/>
              </w:rPr>
              <w:t>S1 · 08/08 a 21/08</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C708F" w14:textId="77777777" w:rsidR="00702EA7" w:rsidRDefault="00001545">
            <w:pPr>
              <w:spacing w:line="240" w:lineRule="auto"/>
            </w:pPr>
            <w:r>
              <w:rPr>
                <w:sz w:val="20"/>
                <w:szCs w:val="20"/>
              </w:rPr>
              <w:t>Planejamento: requisitos, arquitetura, banco e priorização do backlog.</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E6CB6F" w14:textId="77777777" w:rsidR="00702EA7" w:rsidRDefault="00001545">
            <w:pPr>
              <w:spacing w:line="240" w:lineRule="auto"/>
            </w:pPr>
            <w:r>
              <w:rPr>
                <w:sz w:val="20"/>
                <w:szCs w:val="20"/>
              </w:rPr>
              <w:t>Planejamento no quadro; sem código no período.</w:t>
            </w:r>
          </w:p>
        </w:tc>
      </w:tr>
      <w:tr w:rsidR="00702EA7" w14:paraId="43F905DD"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E5D35" w14:textId="77777777" w:rsidR="00702EA7" w:rsidRDefault="00001545">
            <w:pPr>
              <w:spacing w:line="240" w:lineRule="auto"/>
            </w:pPr>
            <w:r>
              <w:rPr>
                <w:sz w:val="20"/>
                <w:szCs w:val="20"/>
              </w:rPr>
              <w:lastRenderedPageBreak/>
              <w:t>S2 · 22/08 a 04/09</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A6A82" w14:textId="77777777" w:rsidR="00702EA7" w:rsidRDefault="00001545">
            <w:pPr>
              <w:spacing w:line="240" w:lineRule="auto"/>
            </w:pPr>
            <w:r>
              <w:rPr>
                <w:sz w:val="20"/>
                <w:szCs w:val="20"/>
              </w:rPr>
              <w:t>Banco, APIs, cadastro, autenticação e controle de acesso.</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4D62A" w14:textId="77777777" w:rsidR="00702EA7" w:rsidRDefault="00001545">
            <w:pPr>
              <w:spacing w:line="240" w:lineRule="auto"/>
            </w:pPr>
            <w:r>
              <w:rPr>
                <w:sz w:val="20"/>
                <w:szCs w:val="20"/>
              </w:rPr>
              <w:t>Monorepo, site em React com SM-2 e gamificação, testes xUnit.</w:t>
            </w:r>
          </w:p>
        </w:tc>
      </w:tr>
      <w:tr w:rsidR="00702EA7" w14:paraId="10577087"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2CBD2" w14:textId="77777777" w:rsidR="00702EA7" w:rsidRDefault="00001545">
            <w:pPr>
              <w:spacing w:line="240" w:lineRule="auto"/>
            </w:pPr>
            <w:r>
              <w:rPr>
                <w:sz w:val="20"/>
                <w:szCs w:val="20"/>
              </w:rPr>
              <w:t>S3 · 05/09 a 25/09</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21DA4" w14:textId="77777777" w:rsidR="00702EA7" w:rsidRDefault="00001545">
            <w:pPr>
              <w:spacing w:line="240" w:lineRule="auto"/>
            </w:pPr>
            <w:r>
              <w:rPr>
                <w:sz w:val="20"/>
                <w:szCs w:val="20"/>
              </w:rPr>
              <w:t>Aplicação Web, decks, flashcards e SM-2.</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7FB10" w14:textId="77777777" w:rsidR="00702EA7" w:rsidRDefault="00001545">
            <w:pPr>
              <w:spacing w:line="240" w:lineRule="auto"/>
            </w:pPr>
            <w:r>
              <w:rPr>
                <w:sz w:val="20"/>
                <w:szCs w:val="20"/>
              </w:rPr>
              <w:t>União dos três repositórios e modelagem UML.</w:t>
            </w:r>
          </w:p>
        </w:tc>
      </w:tr>
      <w:tr w:rsidR="00702EA7" w14:paraId="1B4FDE44"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4AB1C" w14:textId="77777777" w:rsidR="00702EA7" w:rsidRDefault="00001545">
            <w:pPr>
              <w:spacing w:line="240" w:lineRule="auto"/>
            </w:pPr>
            <w:r>
              <w:rPr>
                <w:sz w:val="20"/>
                <w:szCs w:val="20"/>
              </w:rPr>
              <w:t>S4 · 26/09 a 16/10</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51043" w14:textId="77777777" w:rsidR="00702EA7" w:rsidRDefault="00001545">
            <w:pPr>
              <w:spacing w:line="240" w:lineRule="auto"/>
            </w:pPr>
            <w:r>
              <w:rPr>
                <w:sz w:val="20"/>
                <w:szCs w:val="20"/>
              </w:rPr>
              <w:t>Mobile integrado: telas, autenticação, APIs e sincronização.</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DB1EE" w14:textId="77777777" w:rsidR="00702EA7" w:rsidRDefault="00001545">
            <w:pPr>
              <w:spacing w:line="240" w:lineRule="auto"/>
            </w:pPr>
            <w:r>
              <w:rPr>
                <w:sz w:val="20"/>
                <w:szCs w:val="20"/>
              </w:rPr>
              <w:t>Conteúdo compartilhado, segurança do login e publicação na Azure e na Vercel.</w:t>
            </w:r>
          </w:p>
        </w:tc>
      </w:tr>
      <w:tr w:rsidR="00702EA7" w14:paraId="0C85B467"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E9245" w14:textId="77777777" w:rsidR="00702EA7" w:rsidRDefault="00001545">
            <w:pPr>
              <w:spacing w:line="240" w:lineRule="auto"/>
            </w:pPr>
            <w:r>
              <w:rPr>
                <w:sz w:val="20"/>
                <w:szCs w:val="20"/>
              </w:rPr>
              <w:t>S5 · 17/10 a 30/10</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0E4A6A" w14:textId="77777777" w:rsidR="00702EA7" w:rsidRDefault="00001545">
            <w:pPr>
              <w:spacing w:line="240" w:lineRule="auto"/>
            </w:pPr>
            <w:r>
              <w:rPr>
                <w:sz w:val="20"/>
                <w:szCs w:val="20"/>
              </w:rPr>
              <w:t>Testes, segurança, nuvem e DevOps, documentação e entrega.</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9AD30" w14:textId="77777777" w:rsidR="00702EA7" w:rsidRDefault="00001545">
            <w:pPr>
              <w:spacing w:line="240" w:lineRule="auto"/>
            </w:pPr>
            <w:r>
              <w:rPr>
                <w:sz w:val="20"/>
                <w:szCs w:val="20"/>
              </w:rPr>
              <w:t>API em camadas, UML, Mobile integrado, banco com triggers e procedures, administração, provas do ENADE, Docker, monitoramento e relatório.</w:t>
            </w:r>
          </w:p>
        </w:tc>
      </w:tr>
    </w:tbl>
    <w:p w14:paraId="00667C1C" w14:textId="77777777" w:rsidR="00702EA7" w:rsidRDefault="00702EA7">
      <w:pPr>
        <w:spacing w:after="120"/>
      </w:pPr>
    </w:p>
    <w:p w14:paraId="76B3E37C" w14:textId="77777777" w:rsidR="00702EA7" w:rsidRDefault="00001545">
      <w:pPr>
        <w:spacing w:after="120"/>
        <w:ind w:firstLine="851"/>
        <w:jc w:val="both"/>
      </w:pPr>
      <w:r>
        <w:t>A execução não seguiu o plano à risca: a integração Mobile, meta da Sprint 4, foi concluída na Sprint 5, junto com o banco e a administração. Por isso a Sprint 5 concentrou entregas, o que reforça a necessidade de revisar a capacidade no planejamento de cada sprint.</w:t>
      </w:r>
    </w:p>
    <w:p w14:paraId="6E2AF76B" w14:textId="77777777" w:rsidR="00702EA7" w:rsidRDefault="00001545">
      <w:pPr>
        <w:pStyle w:val="Ttulo3"/>
        <w:keepNext/>
      </w:pPr>
      <w:bookmarkStart w:id="39" w:name="_Toc243728387"/>
      <w:r>
        <w:t>2.9.3 Definição de pronto</w:t>
      </w:r>
      <w:bookmarkEnd w:id="39"/>
    </w:p>
    <w:p w14:paraId="0162B757" w14:textId="77777777" w:rsidR="00702EA7" w:rsidRDefault="00001545">
      <w:pPr>
        <w:spacing w:after="120"/>
        <w:ind w:firstLine="851"/>
        <w:jc w:val="both"/>
      </w:pPr>
      <w:r>
        <w:t>Um item está pronto quando o código está num pull request revisado e integrado à main, os testes automatizados passam (API, pacote compartilhado, Mobile e contêineres), a documentação foi atualizada e o cartão do Trello tem o link da entrega. Prazos externos, como a apresentação de 27/10 e a postagem do PIM até 14/11, ficam na lista Entregas.</w:t>
      </w:r>
    </w:p>
    <w:p w14:paraId="432034A2" w14:textId="77777777" w:rsidR="00702EA7" w:rsidRDefault="00001545">
      <w:r>
        <w:br w:type="page"/>
      </w:r>
    </w:p>
    <w:p w14:paraId="45901540" w14:textId="77777777" w:rsidR="00702EA7" w:rsidRDefault="00001545">
      <w:pPr>
        <w:pStyle w:val="Ttulo1"/>
        <w:keepNext/>
      </w:pPr>
      <w:bookmarkStart w:id="40" w:name="_Toc243728388"/>
      <w:r>
        <w:lastRenderedPageBreak/>
        <w:t>3 CONCLUSÃO</w:t>
      </w:r>
      <w:bookmarkEnd w:id="40"/>
    </w:p>
    <w:p w14:paraId="438C1ADB" w14:textId="77777777" w:rsidR="00702EA7" w:rsidRDefault="00001545">
      <w:pPr>
        <w:spacing w:after="120"/>
        <w:ind w:firstLine="851"/>
        <w:jc w:val="both"/>
      </w:pPr>
      <w:r>
        <w:t>A revisão reorganiza a documentação da Nex_TI segundo as nove etapas do manual do PIM IV. A organização fictícia, a proposta de solução, as ações de responsabilidade social, a arquitetura, o banco de dados e os planos de operação e gestão passam a ter escopo e evidências explícitos.</w:t>
      </w:r>
    </w:p>
    <w:p w14:paraId="70EF1EE5" w14:textId="77777777" w:rsidR="00702EA7" w:rsidRDefault="00001545">
      <w:pPr>
        <w:spacing w:after="120"/>
        <w:ind w:firstLine="851"/>
        <w:jc w:val="both"/>
      </w:pPr>
      <w:r>
        <w:t>O repositório demonstra uma aplicação Web em React e um aplicativo Mobile em React Native que usam a mesma API .NET e o mesmo banco SQL Server, com perfis de acesso, painel administrativo, procedures e triggers, contêineres e monitoramento em nuvem. A revisão espaçada segue a mesma regra no site, no aplicativo e na API, e XP e moedas são calculados no servidor. O Web ainda guarda uma cópia do progresso no navegador, e os resultados não permitem afirmar eficácia pedagógica medida.</w:t>
      </w:r>
    </w:p>
    <w:p w14:paraId="20812124" w14:textId="77777777" w:rsidR="00702EA7" w:rsidRDefault="00001545">
      <w:pPr>
        <w:spacing w:after="120"/>
        <w:ind w:firstLine="851"/>
        <w:jc w:val="both"/>
      </w:pPr>
      <w:r>
        <w:t>Permanecem necessários: o teste do aplicativo em aparelho real; a revisão da capacidade das sprints, já que a última concentrou entregas; a validação das ações de inclusão e da viabilidade econômica. A conclusão de cada requisito deverá ser apoiada por evidências verificáveis.</w:t>
      </w:r>
    </w:p>
    <w:p w14:paraId="14E135ED" w14:textId="77777777" w:rsidR="00702EA7" w:rsidRDefault="00001545">
      <w:r>
        <w:br w:type="page"/>
      </w:r>
    </w:p>
    <w:p w14:paraId="1EDE8264" w14:textId="77777777" w:rsidR="00702EA7" w:rsidRDefault="00001545">
      <w:pPr>
        <w:pStyle w:val="Ttulo1"/>
        <w:keepNext/>
        <w:jc w:val="center"/>
      </w:pPr>
      <w:bookmarkStart w:id="41" w:name="_Toc243728389"/>
      <w:r>
        <w:lastRenderedPageBreak/>
        <w:t>REFERÊNCIAS</w:t>
      </w:r>
      <w:bookmarkEnd w:id="41"/>
    </w:p>
    <w:p w14:paraId="593D0022" w14:textId="77777777" w:rsidR="00702EA7" w:rsidRDefault="00001545">
      <w:pPr>
        <w:spacing w:after="240" w:line="240" w:lineRule="auto"/>
      </w:pPr>
      <w:r>
        <w:t xml:space="preserve">ANKI. </w:t>
      </w:r>
      <w:r>
        <w:rPr>
          <w:b/>
          <w:bCs/>
        </w:rPr>
        <w:t>Powerful, intelligent flashcards</w:t>
      </w:r>
      <w:r>
        <w:t>, 2026. Disponível em: &lt;ankiweb.net&gt;.</w:t>
      </w:r>
    </w:p>
    <w:p w14:paraId="143AEEF9" w14:textId="77777777" w:rsidR="00702EA7" w:rsidRDefault="00001545">
      <w:pPr>
        <w:spacing w:after="240" w:line="240" w:lineRule="auto"/>
      </w:pPr>
      <w:r>
        <w:t xml:space="preserve">ARANTES, Alexandre Ribeiro. </w:t>
      </w:r>
      <w:r>
        <w:rPr>
          <w:b/>
          <w:bCs/>
        </w:rPr>
        <w:t>Gerenciamento de projetos ágil</w:t>
      </w:r>
      <w:r>
        <w:t>: apostila 01. São Paulo: UNIP, 2026.</w:t>
      </w:r>
    </w:p>
    <w:p w14:paraId="33EE7909" w14:textId="77777777" w:rsidR="00702EA7" w:rsidRDefault="00001545">
      <w:pPr>
        <w:spacing w:after="240" w:line="240" w:lineRule="auto"/>
      </w:pPr>
      <w:r>
        <w:t xml:space="preserve">ARAÚJO NETO, Antônio Palmeira de. </w:t>
      </w:r>
      <w:r>
        <w:rPr>
          <w:b/>
          <w:bCs/>
        </w:rPr>
        <w:t>Empreendedorismo em TI</w:t>
      </w:r>
      <w:r>
        <w:t>. São Paulo: Editora Sol, 2026.</w:t>
      </w:r>
    </w:p>
    <w:p w14:paraId="5EA6190C" w14:textId="77777777" w:rsidR="00702EA7" w:rsidRDefault="00001545">
      <w:pPr>
        <w:spacing w:after="240" w:line="240" w:lineRule="auto"/>
      </w:pPr>
      <w:r>
        <w:t xml:space="preserve">BOZOLAN, Sandra Muniz. </w:t>
      </w:r>
      <w:r>
        <w:rPr>
          <w:b/>
          <w:bCs/>
        </w:rPr>
        <w:t>Desenvolvimento mobile com JavaScript</w:t>
      </w:r>
      <w:r>
        <w:t>. São Paulo: Editora Sol, 2025.</w:t>
      </w:r>
    </w:p>
    <w:p w14:paraId="251BC5D7" w14:textId="77777777" w:rsidR="00702EA7" w:rsidRDefault="00001545">
      <w:pPr>
        <w:spacing w:after="240" w:line="240" w:lineRule="auto"/>
      </w:pPr>
      <w:r>
        <w:t xml:space="preserve">BRASIL. </w:t>
      </w:r>
      <w:r>
        <w:rPr>
          <w:b/>
          <w:bCs/>
        </w:rPr>
        <w:t>Lei Geral de Proteção de Dados (LGPD)</w:t>
      </w:r>
      <w:r>
        <w:t>, 2018. Disponível em: &lt;planalto.gov.br&gt;.</w:t>
      </w:r>
    </w:p>
    <w:p w14:paraId="358192D6" w14:textId="77777777" w:rsidR="00702EA7" w:rsidRDefault="00001545">
      <w:pPr>
        <w:spacing w:after="240" w:line="240" w:lineRule="auto"/>
      </w:pPr>
      <w:r>
        <w:t xml:space="preserve">ELMASRI, R.; NAVATHE, S. </w:t>
      </w:r>
      <w:r>
        <w:rPr>
          <w:b/>
          <w:bCs/>
        </w:rPr>
        <w:t>Sistemas de Banco de Dados</w:t>
      </w:r>
      <w:r>
        <w:t>. 6. ed. Pearson, 2011. Disponível em: &lt;books.google.com&gt;.</w:t>
      </w:r>
    </w:p>
    <w:p w14:paraId="46EAEB64" w14:textId="77777777" w:rsidR="00702EA7" w:rsidRDefault="00001545">
      <w:pPr>
        <w:spacing w:after="240" w:line="240" w:lineRule="auto"/>
      </w:pPr>
      <w:r>
        <w:t xml:space="preserve">EQUIPE NEX_TI. </w:t>
      </w:r>
      <w:r>
        <w:rPr>
          <w:b/>
          <w:bCs/>
        </w:rPr>
        <w:t>Repositório PIM_IV: código e documentação técnica.</w:t>
      </w:r>
      <w:r>
        <w:t xml:space="preserve"> Revisão local em 22 out. 2026.</w:t>
      </w:r>
    </w:p>
    <w:p w14:paraId="3D553864" w14:textId="77777777" w:rsidR="00702EA7" w:rsidRDefault="00001545">
      <w:pPr>
        <w:spacing w:after="240" w:line="240" w:lineRule="auto"/>
      </w:pPr>
      <w:r>
        <w:t xml:space="preserve">FOWLER, Martin. </w:t>
      </w:r>
      <w:r>
        <w:rPr>
          <w:b/>
          <w:bCs/>
        </w:rPr>
        <w:t>UML Essencial</w:t>
      </w:r>
      <w:r>
        <w:t>. 3. ed. Bookman, 2014. Disponível em: &lt;books.google.com&gt;.</w:t>
      </w:r>
    </w:p>
    <w:p w14:paraId="09611EBC" w14:textId="77777777" w:rsidR="00702EA7" w:rsidRDefault="00001545">
      <w:pPr>
        <w:spacing w:after="240" w:line="240" w:lineRule="auto"/>
      </w:pPr>
      <w:r>
        <w:t xml:space="preserve">INSTITUTO NACIONAL DE ESTUDOS E PESQUISAS EDUCACIONAIS ANÍSIO TEIXEIRA (INEP). </w:t>
      </w:r>
      <w:r>
        <w:rPr>
          <w:b/>
          <w:bCs/>
        </w:rPr>
        <w:t>ENADE: provas e gabaritos de Tecnologia em Análise e Desenvolvimento de Sistemas, 2017 e 2021.</w:t>
      </w:r>
      <w:r>
        <w:t xml:space="preserve"> Brasília: INEP. Disponível em: &lt;gov.br/inep&gt;. Acesso em: 22 out. 2026.</w:t>
      </w:r>
    </w:p>
    <w:p w14:paraId="6DE4D3EE" w14:textId="77777777" w:rsidR="00702EA7" w:rsidRDefault="00001545">
      <w:pPr>
        <w:spacing w:after="240" w:line="240" w:lineRule="auto"/>
      </w:pPr>
      <w:r>
        <w:t xml:space="preserve">ISO/IEC. </w:t>
      </w:r>
      <w:r>
        <w:rPr>
          <w:b/>
          <w:bCs/>
        </w:rPr>
        <w:t>ISO/IEC 25010 (Quality Requirements)</w:t>
      </w:r>
      <w:r>
        <w:t>, 2011. Disponível em: &lt;iso.org&gt;.</w:t>
      </w:r>
    </w:p>
    <w:p w14:paraId="7EA35628" w14:textId="77777777" w:rsidR="00702EA7" w:rsidRDefault="00001545">
      <w:pPr>
        <w:spacing w:after="240" w:line="240" w:lineRule="auto"/>
      </w:pPr>
      <w:r>
        <w:t xml:space="preserve">KRUG, Steve. </w:t>
      </w:r>
      <w:r>
        <w:rPr>
          <w:b/>
          <w:bCs/>
        </w:rPr>
        <w:t>Não Me Faça Pensar</w:t>
      </w:r>
      <w:r>
        <w:t>. 3. ed. Alta Books, 2014. Disponível em: &lt;books.google.com&gt;.</w:t>
      </w:r>
    </w:p>
    <w:p w14:paraId="5B2D30BE" w14:textId="77777777" w:rsidR="00702EA7" w:rsidRDefault="00001545">
      <w:pPr>
        <w:spacing w:after="240" w:line="240" w:lineRule="auto"/>
      </w:pPr>
      <w:r>
        <w:t xml:space="preserve">MARTINS, Francisco. </w:t>
      </w:r>
      <w:r>
        <w:rPr>
          <w:b/>
          <w:bCs/>
        </w:rPr>
        <w:t>Programação de banco de dados</w:t>
      </w:r>
      <w:r>
        <w:t>: SQL Server/T-SQL (slides de aula). São Paulo: UNIP, 2026.</w:t>
      </w:r>
    </w:p>
    <w:p w14:paraId="6FB3DEBC" w14:textId="77777777" w:rsidR="00702EA7" w:rsidRDefault="00001545">
      <w:pPr>
        <w:spacing w:after="240" w:line="240" w:lineRule="auto"/>
      </w:pPr>
      <w:r>
        <w:t xml:space="preserve">MONTEIRO, Alex Sandro Melo. </w:t>
      </w:r>
      <w:r>
        <w:rPr>
          <w:b/>
          <w:bCs/>
        </w:rPr>
        <w:t>Desenvolvimento mobile</w:t>
      </w:r>
      <w:r>
        <w:t>. São Paulo: Editora Sol, 2026.</w:t>
      </w:r>
    </w:p>
    <w:p w14:paraId="6274B9D9" w14:textId="77777777" w:rsidR="00702EA7" w:rsidRDefault="00001545">
      <w:pPr>
        <w:spacing w:after="240" w:line="240" w:lineRule="auto"/>
      </w:pPr>
      <w:r>
        <w:t xml:space="preserve">PERES, Tarcísio de Souza. </w:t>
      </w:r>
      <w:r>
        <w:rPr>
          <w:b/>
          <w:bCs/>
        </w:rPr>
        <w:t>Desenvolvimento web com .NET</w:t>
      </w:r>
      <w:r>
        <w:t>. São Paulo: Editora Sol, 2026.</w:t>
      </w:r>
    </w:p>
    <w:p w14:paraId="330A94DF" w14:textId="77777777" w:rsidR="00702EA7" w:rsidRDefault="00001545">
      <w:pPr>
        <w:spacing w:after="240" w:line="240" w:lineRule="auto"/>
      </w:pPr>
      <w:r>
        <w:t xml:space="preserve">PRESSMAN, R.; MAXIM, B. </w:t>
      </w:r>
      <w:r>
        <w:rPr>
          <w:b/>
          <w:bCs/>
        </w:rPr>
        <w:t>Engenharia de Software</w:t>
      </w:r>
      <w:r>
        <w:t>. 8. ed. AMGH, 2016. Disponível em: &lt;books.google.com&gt;.</w:t>
      </w:r>
    </w:p>
    <w:p w14:paraId="37FDFD16" w14:textId="77777777" w:rsidR="00702EA7" w:rsidRDefault="00001545">
      <w:pPr>
        <w:spacing w:after="240" w:line="240" w:lineRule="auto"/>
      </w:pPr>
      <w:r>
        <w:t xml:space="preserve">REIS, Jacqueline Zonichenn dos. </w:t>
      </w:r>
      <w:r>
        <w:rPr>
          <w:b/>
          <w:bCs/>
        </w:rPr>
        <w:t>Cloud computing e DevOps</w:t>
      </w:r>
      <w:r>
        <w:t>. São Paulo: Editora Sol, 2026.</w:t>
      </w:r>
    </w:p>
    <w:p w14:paraId="25E3192C" w14:textId="77777777" w:rsidR="00702EA7" w:rsidRDefault="00001545">
      <w:pPr>
        <w:spacing w:after="240" w:line="240" w:lineRule="auto"/>
      </w:pPr>
      <w:r>
        <w:t xml:space="preserve">SCHWABER, K.; SUTHERLAND, J. </w:t>
      </w:r>
      <w:r>
        <w:rPr>
          <w:b/>
          <w:bCs/>
        </w:rPr>
        <w:t>The Scrum Guide</w:t>
      </w:r>
      <w:r>
        <w:t>, 2020. Disponível em: &lt;scrumguides.org&gt;.</w:t>
      </w:r>
    </w:p>
    <w:p w14:paraId="14498135" w14:textId="77777777" w:rsidR="00702EA7" w:rsidRDefault="00001545">
      <w:pPr>
        <w:spacing w:after="240" w:line="240" w:lineRule="auto"/>
      </w:pPr>
      <w:r>
        <w:lastRenderedPageBreak/>
        <w:t xml:space="preserve">SILVA, M. D. I. et al. </w:t>
      </w:r>
      <w:r>
        <w:rPr>
          <w:b/>
          <w:bCs/>
        </w:rPr>
        <w:t>PIM III - Nex_TI (Documentação UML)</w:t>
      </w:r>
      <w:r>
        <w:t>. GitHub, 2026. Disponível em: &lt;github.com&gt;.</w:t>
      </w:r>
    </w:p>
    <w:p w14:paraId="62EE8806" w14:textId="77777777" w:rsidR="00702EA7" w:rsidRDefault="00001545">
      <w:pPr>
        <w:spacing w:after="240" w:line="240" w:lineRule="auto"/>
      </w:pPr>
      <w:r>
        <w:t xml:space="preserve">SILVA, M. D. I. et al. </w:t>
      </w:r>
      <w:r>
        <w:rPr>
          <w:b/>
          <w:bCs/>
        </w:rPr>
        <w:t>PIM III - Nex_TI (Parte Teórica)</w:t>
      </w:r>
      <w:r>
        <w:t>. GitHub, 2026. Disponível em: &lt;github.com&gt;.</w:t>
      </w:r>
    </w:p>
    <w:p w14:paraId="73E529BD" w14:textId="77777777" w:rsidR="00702EA7" w:rsidRDefault="00001545">
      <w:pPr>
        <w:spacing w:after="240" w:line="240" w:lineRule="auto"/>
      </w:pPr>
      <w:r>
        <w:t xml:space="preserve">SOFTEX. </w:t>
      </w:r>
      <w:r>
        <w:rPr>
          <w:b/>
          <w:bCs/>
        </w:rPr>
        <w:t>MPS.BR - Guia Geral</w:t>
      </w:r>
      <w:r>
        <w:t>, 2021. Disponível em: &lt;softex.br&gt;.</w:t>
      </w:r>
    </w:p>
    <w:p w14:paraId="397F3684" w14:textId="77777777" w:rsidR="00702EA7" w:rsidRDefault="00001545">
      <w:pPr>
        <w:spacing w:after="240" w:line="240" w:lineRule="auto"/>
      </w:pPr>
      <w:r>
        <w:t xml:space="preserve">SOMMERVILLE, Ian. </w:t>
      </w:r>
      <w:r>
        <w:rPr>
          <w:b/>
          <w:bCs/>
        </w:rPr>
        <w:t>Engenharia de Software</w:t>
      </w:r>
      <w:r>
        <w:t>. 10. ed. Pearson, 2019. Disponível em: &lt;books.google.com&gt;.</w:t>
      </w:r>
    </w:p>
    <w:p w14:paraId="605B2D5C" w14:textId="77777777" w:rsidR="00702EA7" w:rsidRDefault="00001545">
      <w:pPr>
        <w:spacing w:after="240" w:line="240" w:lineRule="auto"/>
      </w:pPr>
      <w:r>
        <w:t xml:space="preserve">TOLEDO-PLAÇA, Crislaine Valéria de. </w:t>
      </w:r>
      <w:r>
        <w:rPr>
          <w:b/>
          <w:bCs/>
        </w:rPr>
        <w:t>Relações étnico-raciais e afrodescendência</w:t>
      </w:r>
      <w:r>
        <w:t>. São Paulo: Editora Sol, 2023.</w:t>
      </w:r>
    </w:p>
    <w:p w14:paraId="24E8003C" w14:textId="77777777" w:rsidR="00702EA7" w:rsidRDefault="00001545">
      <w:pPr>
        <w:spacing w:after="240" w:line="240" w:lineRule="auto"/>
      </w:pPr>
      <w:r>
        <w:t xml:space="preserve">UNIVERSIDADE PAULISTA. </w:t>
      </w:r>
      <w:r>
        <w:rPr>
          <w:b/>
          <w:bCs/>
        </w:rPr>
        <w:t>Manual PIM IV – ADS.</w:t>
      </w:r>
      <w:r>
        <w:t xml:space="preserve"> Trechos disponibilizados à equipe em dez imagens, pasta MACIEL, arquivos datados de 19 out. 2026. A versão integral e seus dados bibliográficos devem ser conferidos na entrega final.</w:t>
      </w:r>
    </w:p>
    <w:p w14:paraId="735DC128" w14:textId="77777777" w:rsidR="00702EA7" w:rsidRDefault="00001545">
      <w:r>
        <w:br w:type="page"/>
      </w:r>
    </w:p>
    <w:p w14:paraId="6EC800AF" w14:textId="77777777" w:rsidR="00702EA7" w:rsidRDefault="00001545">
      <w:pPr>
        <w:pStyle w:val="Ttulo1"/>
        <w:keepNext/>
        <w:jc w:val="center"/>
      </w:pPr>
      <w:bookmarkStart w:id="42" w:name="_Toc243728390"/>
      <w:r>
        <w:lastRenderedPageBreak/>
        <w:t>FICHA DE CONTROLE</w:t>
      </w:r>
      <w:bookmarkEnd w:id="42"/>
    </w:p>
    <w:p w14:paraId="09CF1BCF" w14:textId="77777777" w:rsidR="00702EA7" w:rsidRDefault="00001545">
      <w:pPr>
        <w:spacing w:after="120"/>
        <w:jc w:val="both"/>
      </w:pPr>
      <w:r>
        <w:t>Grupo Nº: 02 Ano: 2026 Período: Diurno</w:t>
      </w:r>
    </w:p>
    <w:p w14:paraId="696A8CC5" w14:textId="77777777" w:rsidR="00702EA7" w:rsidRDefault="00001545">
      <w:pPr>
        <w:spacing w:after="120"/>
        <w:jc w:val="both"/>
      </w:pPr>
      <w:r>
        <w:t>Tema: Desenvolvimento de plataforma web de avaliação e apoio à aprendizagem</w:t>
      </w:r>
    </w:p>
    <w:p w14:paraId="37A740BA" w14:textId="77777777" w:rsidR="00702EA7" w:rsidRDefault="00001545">
      <w:pPr>
        <w:spacing w:after="120"/>
        <w:jc w:val="both"/>
      </w:pPr>
      <w:r>
        <w:t>Alunos: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9"/>
        <w:gridCol w:w="4784"/>
        <w:gridCol w:w="1809"/>
      </w:tblGrid>
      <w:tr w:rsidR="00702EA7" w14:paraId="105E61E2"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66AED46" w14:textId="77777777" w:rsidR="00702EA7" w:rsidRDefault="00001545">
            <w:pPr>
              <w:spacing w:line="240" w:lineRule="auto"/>
              <w:jc w:val="center"/>
            </w:pPr>
            <w:r>
              <w:rPr>
                <w:b/>
                <w:bCs/>
                <w:sz w:val="20"/>
                <w:szCs w:val="20"/>
              </w:rPr>
              <w:t>RA</w:t>
            </w:r>
          </w:p>
        </w:tc>
        <w:tc>
          <w:tcPr>
            <w:tcW w:w="478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F1D57C4" w14:textId="77777777" w:rsidR="00702EA7" w:rsidRDefault="00001545">
            <w:pPr>
              <w:spacing w:line="240" w:lineRule="auto"/>
              <w:jc w:val="center"/>
            </w:pPr>
            <w:r>
              <w:rPr>
                <w:b/>
                <w:bCs/>
                <w:sz w:val="20"/>
                <w:szCs w:val="20"/>
              </w:rPr>
              <w:t>Nome</w:t>
            </w:r>
          </w:p>
        </w:tc>
        <w:tc>
          <w:tcPr>
            <w:tcW w:w="18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3BCE307" w14:textId="77777777" w:rsidR="00702EA7" w:rsidRDefault="00001545">
            <w:pPr>
              <w:spacing w:line="240" w:lineRule="auto"/>
              <w:jc w:val="center"/>
            </w:pPr>
            <w:r>
              <w:rPr>
                <w:b/>
                <w:bCs/>
                <w:sz w:val="20"/>
                <w:szCs w:val="20"/>
              </w:rPr>
              <w:t>Visto do aluno</w:t>
            </w:r>
          </w:p>
        </w:tc>
      </w:tr>
      <w:tr w:rsidR="00702EA7" w14:paraId="0FE373D9"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DDC284" w14:textId="77777777" w:rsidR="00702EA7" w:rsidRDefault="00001545">
            <w:pPr>
              <w:spacing w:line="240" w:lineRule="auto"/>
            </w:pPr>
            <w:r>
              <w:rPr>
                <w:sz w:val="20"/>
                <w:szCs w:val="20"/>
              </w:rPr>
              <w:t>H67HJI4</w:t>
            </w:r>
          </w:p>
        </w:tc>
        <w:tc>
          <w:tcPr>
            <w:tcW w:w="47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C0A42" w14:textId="77777777" w:rsidR="00702EA7" w:rsidRDefault="00001545">
            <w:pPr>
              <w:spacing w:line="240" w:lineRule="auto"/>
            </w:pPr>
            <w:r>
              <w:rPr>
                <w:sz w:val="20"/>
                <w:szCs w:val="20"/>
              </w:rPr>
              <w:t>Gabriel Alves Moreira</w:t>
            </w:r>
          </w:p>
        </w:tc>
        <w:tc>
          <w:tcPr>
            <w:tcW w:w="18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26AAE" w14:textId="77777777" w:rsidR="00702EA7" w:rsidRDefault="00702EA7">
            <w:pPr>
              <w:spacing w:line="240" w:lineRule="auto"/>
            </w:pPr>
          </w:p>
        </w:tc>
      </w:tr>
      <w:tr w:rsidR="00702EA7" w14:paraId="63060AED"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00F1F" w14:textId="77777777" w:rsidR="00702EA7" w:rsidRDefault="00001545">
            <w:pPr>
              <w:spacing w:line="240" w:lineRule="auto"/>
            </w:pPr>
            <w:r>
              <w:rPr>
                <w:sz w:val="20"/>
                <w:szCs w:val="20"/>
              </w:rPr>
              <w:t>R280985</w:t>
            </w:r>
          </w:p>
        </w:tc>
        <w:tc>
          <w:tcPr>
            <w:tcW w:w="47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0D015" w14:textId="77777777" w:rsidR="00702EA7" w:rsidRDefault="00001545">
            <w:pPr>
              <w:spacing w:line="240" w:lineRule="auto"/>
            </w:pPr>
            <w:r>
              <w:rPr>
                <w:sz w:val="20"/>
                <w:szCs w:val="20"/>
              </w:rPr>
              <w:t>Maciel Costa da Silva</w:t>
            </w:r>
          </w:p>
        </w:tc>
        <w:tc>
          <w:tcPr>
            <w:tcW w:w="18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B9BD5" w14:textId="77777777" w:rsidR="00702EA7" w:rsidRDefault="00702EA7">
            <w:pPr>
              <w:spacing w:line="240" w:lineRule="auto"/>
            </w:pPr>
          </w:p>
        </w:tc>
      </w:tr>
      <w:tr w:rsidR="00702EA7" w14:paraId="1787E689"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E0A0C" w14:textId="77777777" w:rsidR="00702EA7" w:rsidRDefault="00001545">
            <w:pPr>
              <w:spacing w:line="240" w:lineRule="auto"/>
            </w:pPr>
            <w:r>
              <w:rPr>
                <w:sz w:val="20"/>
                <w:szCs w:val="20"/>
              </w:rPr>
              <w:t>H719CD3</w:t>
            </w:r>
          </w:p>
        </w:tc>
        <w:tc>
          <w:tcPr>
            <w:tcW w:w="47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47A66" w14:textId="77777777" w:rsidR="00702EA7" w:rsidRDefault="00001545">
            <w:pPr>
              <w:spacing w:line="240" w:lineRule="auto"/>
            </w:pPr>
            <w:r>
              <w:rPr>
                <w:sz w:val="20"/>
                <w:szCs w:val="20"/>
              </w:rPr>
              <w:t>Maycon Douglas Inácio Silva</w:t>
            </w:r>
          </w:p>
        </w:tc>
        <w:tc>
          <w:tcPr>
            <w:tcW w:w="18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887A0" w14:textId="77777777" w:rsidR="00702EA7" w:rsidRDefault="00702EA7">
            <w:pPr>
              <w:spacing w:line="240" w:lineRule="auto"/>
            </w:pPr>
          </w:p>
        </w:tc>
      </w:tr>
      <w:tr w:rsidR="00702EA7" w14:paraId="20CBAF9F"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3CE57" w14:textId="77777777" w:rsidR="00702EA7" w:rsidRDefault="00001545">
            <w:pPr>
              <w:spacing w:line="240" w:lineRule="auto"/>
            </w:pPr>
            <w:r>
              <w:rPr>
                <w:sz w:val="20"/>
                <w:szCs w:val="20"/>
              </w:rPr>
              <w:t>H7858F9</w:t>
            </w:r>
          </w:p>
        </w:tc>
        <w:tc>
          <w:tcPr>
            <w:tcW w:w="47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2FBEC4" w14:textId="77777777" w:rsidR="00702EA7" w:rsidRDefault="00001545">
            <w:pPr>
              <w:spacing w:line="240" w:lineRule="auto"/>
            </w:pPr>
            <w:r>
              <w:rPr>
                <w:sz w:val="20"/>
                <w:szCs w:val="20"/>
              </w:rPr>
              <w:t>Miguel Angel Fernandez Ortiz</w:t>
            </w:r>
          </w:p>
        </w:tc>
        <w:tc>
          <w:tcPr>
            <w:tcW w:w="18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632E8" w14:textId="77777777" w:rsidR="00702EA7" w:rsidRDefault="00702EA7">
            <w:pPr>
              <w:spacing w:line="240" w:lineRule="auto"/>
            </w:pPr>
          </w:p>
        </w:tc>
      </w:tr>
      <w:tr w:rsidR="00702EA7" w14:paraId="68240F58"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1D2939" w14:textId="77777777" w:rsidR="00702EA7" w:rsidRDefault="00001545">
            <w:pPr>
              <w:spacing w:line="240" w:lineRule="auto"/>
            </w:pPr>
            <w:r>
              <w:rPr>
                <w:sz w:val="20"/>
                <w:szCs w:val="20"/>
              </w:rPr>
              <w:t>H6722I0</w:t>
            </w:r>
          </w:p>
        </w:tc>
        <w:tc>
          <w:tcPr>
            <w:tcW w:w="47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34DF8" w14:textId="77777777" w:rsidR="00702EA7" w:rsidRDefault="00001545">
            <w:pPr>
              <w:spacing w:line="240" w:lineRule="auto"/>
            </w:pPr>
            <w:r>
              <w:rPr>
                <w:sz w:val="20"/>
                <w:szCs w:val="20"/>
              </w:rPr>
              <w:t>Rafael Mesquita</w:t>
            </w:r>
          </w:p>
        </w:tc>
        <w:tc>
          <w:tcPr>
            <w:tcW w:w="18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2E9E6" w14:textId="77777777" w:rsidR="00702EA7" w:rsidRDefault="00702EA7">
            <w:pPr>
              <w:spacing w:line="240" w:lineRule="auto"/>
            </w:pPr>
          </w:p>
        </w:tc>
      </w:tr>
    </w:tbl>
    <w:p w14:paraId="4A6D874C" w14:textId="77777777" w:rsidR="00702EA7" w:rsidRDefault="00702EA7">
      <w:pPr>
        <w:spacing w:after="120"/>
      </w:pPr>
    </w:p>
    <w:p w14:paraId="66EC50C3" w14:textId="77777777" w:rsidR="00702EA7" w:rsidRDefault="00001545">
      <w:pPr>
        <w:spacing w:after="120"/>
        <w:ind w:firstLine="851"/>
        <w:jc w:val="both"/>
      </w:pPr>
      <w:r>
        <w:t>As sprints do PIM IV, conforme o quadro do Trello. As datas dos encontros com o orientador são preenchidas pela equipe.</w:t>
      </w:r>
    </w:p>
    <w:p w14:paraId="12E34719" w14:textId="77777777" w:rsidR="00702EA7" w:rsidRDefault="00001545">
      <w:pPr>
        <w:spacing w:after="120"/>
        <w:jc w:val="both"/>
      </w:pPr>
      <w:r>
        <w:t>Sprints: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6868"/>
      </w:tblGrid>
      <w:tr w:rsidR="00702EA7" w14:paraId="27FF1B8B"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42B4008" w14:textId="77777777" w:rsidR="00702EA7" w:rsidRDefault="00001545">
            <w:pPr>
              <w:spacing w:line="240" w:lineRule="auto"/>
              <w:jc w:val="center"/>
            </w:pPr>
            <w:r>
              <w:rPr>
                <w:b/>
                <w:bCs/>
                <w:sz w:val="20"/>
                <w:szCs w:val="20"/>
              </w:rPr>
              <w:t>Período</w:t>
            </w:r>
          </w:p>
        </w:tc>
        <w:tc>
          <w:tcPr>
            <w:tcW w:w="686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A44445A" w14:textId="77777777" w:rsidR="00702EA7" w:rsidRDefault="00001545">
            <w:pPr>
              <w:spacing w:line="240" w:lineRule="auto"/>
              <w:jc w:val="center"/>
            </w:pPr>
            <w:r>
              <w:rPr>
                <w:b/>
                <w:bCs/>
                <w:sz w:val="20"/>
                <w:szCs w:val="20"/>
              </w:rPr>
              <w:t>Meta</w:t>
            </w:r>
          </w:p>
        </w:tc>
      </w:tr>
      <w:tr w:rsidR="00702EA7" w14:paraId="42866A16"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D07E3D" w14:textId="77777777" w:rsidR="00702EA7" w:rsidRDefault="00001545">
            <w:pPr>
              <w:spacing w:line="240" w:lineRule="auto"/>
            </w:pPr>
            <w:r>
              <w:rPr>
                <w:sz w:val="20"/>
                <w:szCs w:val="20"/>
              </w:rPr>
              <w:t>08/08 a 21/08</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879C5C" w14:textId="77777777" w:rsidR="00702EA7" w:rsidRDefault="00001545">
            <w:pPr>
              <w:spacing w:line="240" w:lineRule="auto"/>
            </w:pPr>
            <w:r>
              <w:rPr>
                <w:sz w:val="20"/>
                <w:szCs w:val="20"/>
              </w:rPr>
              <w:t>Sprint 1: requisitos, arquitetura, banco e priorização do backlog.</w:t>
            </w:r>
          </w:p>
        </w:tc>
      </w:tr>
      <w:tr w:rsidR="00702EA7" w14:paraId="0DBF91C6"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0AC2E" w14:textId="77777777" w:rsidR="00702EA7" w:rsidRDefault="00001545">
            <w:pPr>
              <w:spacing w:line="240" w:lineRule="auto"/>
            </w:pPr>
            <w:r>
              <w:rPr>
                <w:sz w:val="20"/>
                <w:szCs w:val="20"/>
              </w:rPr>
              <w:t>22/08 a 04/09</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A208C" w14:textId="77777777" w:rsidR="00702EA7" w:rsidRDefault="00001545">
            <w:pPr>
              <w:spacing w:line="240" w:lineRule="auto"/>
            </w:pPr>
            <w:r>
              <w:rPr>
                <w:sz w:val="20"/>
                <w:szCs w:val="20"/>
              </w:rPr>
              <w:t>Sprint 2: banco, APIs, cadastro, autenticação e controle de acesso.</w:t>
            </w:r>
          </w:p>
        </w:tc>
      </w:tr>
      <w:tr w:rsidR="00702EA7" w14:paraId="4148E9C5"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81686" w14:textId="77777777" w:rsidR="00702EA7" w:rsidRDefault="00001545">
            <w:pPr>
              <w:spacing w:line="240" w:lineRule="auto"/>
            </w:pPr>
            <w:r>
              <w:rPr>
                <w:sz w:val="20"/>
                <w:szCs w:val="20"/>
              </w:rPr>
              <w:t>05/09 a 25/09</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4D1FF" w14:textId="77777777" w:rsidR="00702EA7" w:rsidRDefault="00001545">
            <w:pPr>
              <w:spacing w:line="240" w:lineRule="auto"/>
            </w:pPr>
            <w:r>
              <w:rPr>
                <w:sz w:val="20"/>
                <w:szCs w:val="20"/>
              </w:rPr>
              <w:t>Sprint 3: aplicação Web, decks, flashcards e SM-2.</w:t>
            </w:r>
          </w:p>
        </w:tc>
      </w:tr>
      <w:tr w:rsidR="00702EA7" w14:paraId="62C919A7"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3D0502" w14:textId="77777777" w:rsidR="00702EA7" w:rsidRDefault="00001545">
            <w:pPr>
              <w:spacing w:line="240" w:lineRule="auto"/>
            </w:pPr>
            <w:r>
              <w:rPr>
                <w:sz w:val="20"/>
                <w:szCs w:val="20"/>
              </w:rPr>
              <w:t>26/09 a 16/10</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F5DA6B" w14:textId="77777777" w:rsidR="00702EA7" w:rsidRDefault="00001545">
            <w:pPr>
              <w:spacing w:line="240" w:lineRule="auto"/>
            </w:pPr>
            <w:r>
              <w:rPr>
                <w:sz w:val="20"/>
                <w:szCs w:val="20"/>
              </w:rPr>
              <w:t>Sprint 4: Mobile integrado (telas, autenticação, APIs e sincronização).</w:t>
            </w:r>
          </w:p>
        </w:tc>
      </w:tr>
      <w:tr w:rsidR="00702EA7" w14:paraId="4FF78089"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A1341" w14:textId="77777777" w:rsidR="00702EA7" w:rsidRDefault="00001545">
            <w:pPr>
              <w:spacing w:line="240" w:lineRule="auto"/>
            </w:pPr>
            <w:r>
              <w:rPr>
                <w:sz w:val="20"/>
                <w:szCs w:val="20"/>
              </w:rPr>
              <w:t>17/10 a 30/10</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F17A8E" w14:textId="77777777" w:rsidR="00702EA7" w:rsidRDefault="00001545">
            <w:pPr>
              <w:spacing w:line="240" w:lineRule="auto"/>
            </w:pPr>
            <w:r>
              <w:rPr>
                <w:sz w:val="20"/>
                <w:szCs w:val="20"/>
              </w:rPr>
              <w:t>Sprint 5: testes, segurança, nuvem e DevOps, documentação e entrega.</w:t>
            </w:r>
          </w:p>
        </w:tc>
      </w:tr>
    </w:tbl>
    <w:p w14:paraId="650AF7A3" w14:textId="77777777" w:rsidR="00702EA7" w:rsidRDefault="00702EA7">
      <w:pPr>
        <w:spacing w:after="120"/>
      </w:pPr>
    </w:p>
    <w:p w14:paraId="70CB0952" w14:textId="77777777" w:rsidR="00702EA7" w:rsidRDefault="00001545">
      <w:pPr>
        <w:spacing w:after="120"/>
        <w:jc w:val="both"/>
      </w:pPr>
      <w:r>
        <w:t>Encontros com o orientador:</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3278"/>
        <w:gridCol w:w="2821"/>
      </w:tblGrid>
      <w:tr w:rsidR="00702EA7" w14:paraId="6DDCA2CF"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8317837" w14:textId="77777777" w:rsidR="00702EA7" w:rsidRDefault="00001545">
            <w:pPr>
              <w:spacing w:line="240" w:lineRule="auto"/>
              <w:jc w:val="center"/>
            </w:pPr>
            <w:r>
              <w:rPr>
                <w:b/>
                <w:bCs/>
                <w:sz w:val="20"/>
                <w:szCs w:val="20"/>
              </w:rPr>
              <w:t>Data</w:t>
            </w:r>
          </w:p>
        </w:tc>
        <w:tc>
          <w:tcPr>
            <w:tcW w:w="327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CDD9F55" w14:textId="77777777" w:rsidR="00702EA7" w:rsidRDefault="00001545">
            <w:pPr>
              <w:spacing w:line="240" w:lineRule="auto"/>
              <w:jc w:val="center"/>
            </w:pPr>
            <w:r>
              <w:rPr>
                <w:b/>
                <w:bCs/>
                <w:sz w:val="20"/>
                <w:szCs w:val="20"/>
              </w:rPr>
              <w:t>Observações</w:t>
            </w:r>
          </w:p>
        </w:tc>
        <w:tc>
          <w:tcPr>
            <w:tcW w:w="28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D36796A" w14:textId="77777777" w:rsidR="00702EA7" w:rsidRDefault="00001545">
            <w:pPr>
              <w:spacing w:line="240" w:lineRule="auto"/>
              <w:jc w:val="center"/>
            </w:pPr>
            <w:r>
              <w:rPr>
                <w:b/>
                <w:bCs/>
                <w:sz w:val="20"/>
                <w:szCs w:val="20"/>
              </w:rPr>
              <w:t>Visto</w:t>
            </w:r>
          </w:p>
        </w:tc>
      </w:tr>
      <w:tr w:rsidR="00702EA7" w14:paraId="4698B1C6"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ECE18" w14:textId="77777777" w:rsidR="00702EA7" w:rsidRDefault="00001545">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541F8" w14:textId="77777777" w:rsidR="00702EA7" w:rsidRDefault="00702EA7">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907301" w14:textId="77777777" w:rsidR="00702EA7" w:rsidRDefault="00702EA7">
            <w:pPr>
              <w:spacing w:line="240" w:lineRule="auto"/>
            </w:pPr>
          </w:p>
        </w:tc>
      </w:tr>
      <w:tr w:rsidR="00702EA7" w14:paraId="34072091"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8CC8C" w14:textId="77777777" w:rsidR="00702EA7" w:rsidRDefault="00001545">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C0BF8" w14:textId="77777777" w:rsidR="00702EA7" w:rsidRDefault="00702EA7">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425B4" w14:textId="77777777" w:rsidR="00702EA7" w:rsidRDefault="00702EA7">
            <w:pPr>
              <w:spacing w:line="240" w:lineRule="auto"/>
            </w:pPr>
          </w:p>
        </w:tc>
      </w:tr>
      <w:tr w:rsidR="00702EA7" w14:paraId="60864C39"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91AAB" w14:textId="77777777" w:rsidR="00702EA7" w:rsidRDefault="00001545">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0CA3F" w14:textId="77777777" w:rsidR="00702EA7" w:rsidRDefault="00702EA7">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B883C" w14:textId="77777777" w:rsidR="00702EA7" w:rsidRDefault="00702EA7">
            <w:pPr>
              <w:spacing w:line="240" w:lineRule="auto"/>
            </w:pPr>
          </w:p>
        </w:tc>
      </w:tr>
    </w:tbl>
    <w:p w14:paraId="1B270C2A" w14:textId="77777777" w:rsidR="00702EA7" w:rsidRDefault="00702EA7">
      <w:pPr>
        <w:spacing w:after="120"/>
      </w:pPr>
    </w:p>
    <w:p w14:paraId="440A587C" w14:textId="77777777" w:rsidR="00702EA7" w:rsidRDefault="00001545">
      <w:r>
        <w:br w:type="page"/>
      </w:r>
    </w:p>
    <w:p w14:paraId="5BF173D9" w14:textId="77777777" w:rsidR="00702EA7" w:rsidRDefault="00001545">
      <w:pPr>
        <w:pStyle w:val="Ttulo1"/>
        <w:keepNext/>
      </w:pPr>
      <w:bookmarkStart w:id="43" w:name="_Toc243728391"/>
      <w:r>
        <w:lastRenderedPageBreak/>
        <w:t>APÊNDICE A – TELAS DO SISTEMA</w:t>
      </w:r>
      <w:bookmarkEnd w:id="43"/>
    </w:p>
    <w:p w14:paraId="58F62DC3" w14:textId="77777777" w:rsidR="00702EA7" w:rsidRDefault="00001545">
      <w:pPr>
        <w:spacing w:after="120"/>
        <w:ind w:firstLine="851"/>
        <w:jc w:val="both"/>
      </w:pPr>
      <w:r>
        <w:t>Telas da aplicação Web em execução (React), capturadas do sistema atual com a API e o banco rodando.</w:t>
      </w:r>
    </w:p>
    <w:p w14:paraId="77467B30" w14:textId="77777777" w:rsidR="00702EA7" w:rsidRDefault="00001545">
      <w:pPr>
        <w:keepNext/>
        <w:spacing w:before="240" w:after="60"/>
        <w:jc w:val="center"/>
      </w:pPr>
      <w:r>
        <w:rPr>
          <w:b/>
          <w:bCs/>
          <w:sz w:val="20"/>
          <w:szCs w:val="20"/>
        </w:rPr>
        <w:t>Tela de login</w:t>
      </w:r>
    </w:p>
    <w:p w14:paraId="65F0C91C" w14:textId="77777777" w:rsidR="00702EA7" w:rsidRDefault="00001545">
      <w:pPr>
        <w:keepNext/>
        <w:spacing w:after="60"/>
        <w:jc w:val="center"/>
      </w:pPr>
      <w:r>
        <w:rPr>
          <w:noProof/>
        </w:rPr>
        <w:drawing>
          <wp:inline distT="0" distB="0" distL="0" distR="0" wp14:anchorId="6F41A092" wp14:editId="43B9FE65">
            <wp:extent cx="4838700" cy="3019425"/>
            <wp:effectExtent l="0" t="0" r="0" b="0"/>
            <wp:docPr id="10" name="Tela de login: Entrada com nickname ou e-mail e senha." descr="Tela de login: Entrada com nickname ou e-mail e senha." title="Tela de login: Entrada com nickname ou e-mail e se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38700" cy="3019425"/>
                    </a:xfrm>
                    <a:prstGeom prst="rect">
                      <a:avLst/>
                    </a:prstGeom>
                  </pic:spPr>
                </pic:pic>
              </a:graphicData>
            </a:graphic>
          </wp:inline>
        </w:drawing>
      </w:r>
    </w:p>
    <w:p w14:paraId="61602DEE" w14:textId="77777777" w:rsidR="00702EA7" w:rsidRDefault="00001545">
      <w:pPr>
        <w:spacing w:after="240"/>
        <w:jc w:val="center"/>
      </w:pPr>
      <w:r>
        <w:rPr>
          <w:sz w:val="20"/>
          <w:szCs w:val="20"/>
        </w:rPr>
        <w:t>Entrada com nickname ou e-mail e senha. Fonte: elaborado pela equipe, 2026.</w:t>
      </w:r>
    </w:p>
    <w:p w14:paraId="41CEFFD8" w14:textId="77777777" w:rsidR="00702EA7" w:rsidRDefault="00001545">
      <w:pPr>
        <w:keepNext/>
        <w:spacing w:before="240" w:after="60"/>
        <w:jc w:val="center"/>
      </w:pPr>
      <w:r>
        <w:rPr>
          <w:b/>
          <w:bCs/>
          <w:sz w:val="20"/>
          <w:szCs w:val="20"/>
        </w:rPr>
        <w:t>Tela de cadastro</w:t>
      </w:r>
    </w:p>
    <w:p w14:paraId="3D39C907" w14:textId="77777777" w:rsidR="00702EA7" w:rsidRDefault="00001545">
      <w:pPr>
        <w:keepNext/>
        <w:spacing w:after="60"/>
        <w:jc w:val="center"/>
      </w:pPr>
      <w:r>
        <w:rPr>
          <w:noProof/>
        </w:rPr>
        <w:drawing>
          <wp:inline distT="0" distB="0" distL="0" distR="0" wp14:anchorId="51613E2F" wp14:editId="1A9B7495">
            <wp:extent cx="4838700" cy="3019425"/>
            <wp:effectExtent l="0" t="0" r="0" b="0"/>
            <wp:docPr id="11" name="Tela de cadastro: A senha é conferida no navegador e na API, com aviso de senha vazada." descr="Tela de cadastro: A senha é conferida no navegador e na API, com aviso de senha vazada." title="Tela de cadastro: A senha é conferida no navegador e na API, com aviso de senha va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38700" cy="3019425"/>
                    </a:xfrm>
                    <a:prstGeom prst="rect">
                      <a:avLst/>
                    </a:prstGeom>
                  </pic:spPr>
                </pic:pic>
              </a:graphicData>
            </a:graphic>
          </wp:inline>
        </w:drawing>
      </w:r>
    </w:p>
    <w:p w14:paraId="6CE1D6ED" w14:textId="77777777" w:rsidR="00702EA7" w:rsidRDefault="00001545">
      <w:pPr>
        <w:spacing w:after="240"/>
        <w:jc w:val="center"/>
      </w:pPr>
      <w:r>
        <w:rPr>
          <w:sz w:val="20"/>
          <w:szCs w:val="20"/>
        </w:rPr>
        <w:t>A senha é conferida no navegador e na API, com aviso de senha vazada. Fonte: elaborado pela equipe, 2026.</w:t>
      </w:r>
    </w:p>
    <w:p w14:paraId="2EFF2395" w14:textId="77777777" w:rsidR="00702EA7" w:rsidRDefault="00001545">
      <w:pPr>
        <w:keepNext/>
        <w:spacing w:before="240" w:after="60"/>
        <w:jc w:val="center"/>
      </w:pPr>
      <w:r>
        <w:rPr>
          <w:b/>
          <w:bCs/>
          <w:sz w:val="20"/>
          <w:szCs w:val="20"/>
        </w:rPr>
        <w:lastRenderedPageBreak/>
        <w:t>Início do teste de nivelamento</w:t>
      </w:r>
    </w:p>
    <w:p w14:paraId="0D04CABF" w14:textId="77777777" w:rsidR="00702EA7" w:rsidRDefault="00001545">
      <w:pPr>
        <w:keepNext/>
        <w:spacing w:after="60"/>
        <w:jc w:val="center"/>
      </w:pPr>
      <w:r>
        <w:rPr>
          <w:noProof/>
        </w:rPr>
        <w:drawing>
          <wp:inline distT="0" distB="0" distL="0" distR="0" wp14:anchorId="58D433FF" wp14:editId="5FDB9C7F">
            <wp:extent cx="4838700" cy="3019425"/>
            <wp:effectExtent l="0" t="0" r="0" b="0"/>
            <wp:docPr id="12" name="Início do teste de nivelamento: No primeiro acesso, dez perguntas definem por qual fase o aluno começa." descr="Início do teste de nivelamento: No primeiro acesso, dez perguntas definem por qual fase o aluno começa." title="Início do teste de nivelamento: No primeiro acesso, dez perguntas definem por qual fase o aluno come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38700" cy="3019425"/>
                    </a:xfrm>
                    <a:prstGeom prst="rect">
                      <a:avLst/>
                    </a:prstGeom>
                  </pic:spPr>
                </pic:pic>
              </a:graphicData>
            </a:graphic>
          </wp:inline>
        </w:drawing>
      </w:r>
    </w:p>
    <w:p w14:paraId="0BE2BD08" w14:textId="77777777" w:rsidR="00702EA7" w:rsidRDefault="00001545">
      <w:pPr>
        <w:spacing w:after="240"/>
        <w:jc w:val="center"/>
      </w:pPr>
      <w:r>
        <w:rPr>
          <w:sz w:val="20"/>
          <w:szCs w:val="20"/>
        </w:rPr>
        <w:t>No primeiro acesso, dez perguntas definem por qual fase o aluno começa. Fonte: elaborado pela equipe, 2026.</w:t>
      </w:r>
    </w:p>
    <w:p w14:paraId="147AA5DD" w14:textId="77777777" w:rsidR="00702EA7" w:rsidRDefault="00001545">
      <w:pPr>
        <w:keepNext/>
        <w:spacing w:before="240" w:after="60"/>
        <w:jc w:val="center"/>
      </w:pPr>
      <w:r>
        <w:rPr>
          <w:b/>
          <w:bCs/>
          <w:sz w:val="20"/>
          <w:szCs w:val="20"/>
        </w:rPr>
        <w:t>Painel do aluno</w:t>
      </w:r>
    </w:p>
    <w:p w14:paraId="4039CD7A" w14:textId="77777777" w:rsidR="00702EA7" w:rsidRDefault="00001545">
      <w:pPr>
        <w:keepNext/>
        <w:spacing w:after="60"/>
        <w:jc w:val="center"/>
      </w:pPr>
      <w:r>
        <w:rPr>
          <w:noProof/>
        </w:rPr>
        <w:drawing>
          <wp:inline distT="0" distB="0" distL="0" distR="0" wp14:anchorId="070F8C55" wp14:editId="7A874456">
            <wp:extent cx="4838700" cy="3019425"/>
            <wp:effectExtent l="0" t="0" r="0" b="0"/>
            <wp:docPr id="13" name="Painel do aluno: Nível, XP, moedas e a trilha de fases, com o prêmio de cada uma." descr="Painel do aluno: Nível, XP, moedas e a trilha de fases, com o prêmio de cada uma." title="Painel do aluno: Nível, XP, moedas e a trilha de fases, com o prêmio de cada u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38700" cy="3019425"/>
                    </a:xfrm>
                    <a:prstGeom prst="rect">
                      <a:avLst/>
                    </a:prstGeom>
                  </pic:spPr>
                </pic:pic>
              </a:graphicData>
            </a:graphic>
          </wp:inline>
        </w:drawing>
      </w:r>
    </w:p>
    <w:p w14:paraId="048C9206" w14:textId="77777777" w:rsidR="00702EA7" w:rsidRDefault="00001545">
      <w:pPr>
        <w:spacing w:after="240"/>
        <w:jc w:val="center"/>
      </w:pPr>
      <w:r>
        <w:rPr>
          <w:sz w:val="20"/>
          <w:szCs w:val="20"/>
        </w:rPr>
        <w:t>Nível, XP, moedas e a trilha de fases, com o prêmio de cada uma. Fonte: elaborado pela equipe, 2026.</w:t>
      </w:r>
    </w:p>
    <w:p w14:paraId="1FCA9559" w14:textId="77777777" w:rsidR="00702EA7" w:rsidRDefault="00001545">
      <w:pPr>
        <w:keepNext/>
        <w:spacing w:before="240" w:after="60"/>
        <w:jc w:val="center"/>
      </w:pPr>
      <w:r>
        <w:rPr>
          <w:b/>
          <w:bCs/>
          <w:sz w:val="20"/>
          <w:szCs w:val="20"/>
        </w:rPr>
        <w:lastRenderedPageBreak/>
        <w:t>Estudo: frente da carta</w:t>
      </w:r>
    </w:p>
    <w:p w14:paraId="39D02E68" w14:textId="77777777" w:rsidR="00702EA7" w:rsidRDefault="00001545">
      <w:pPr>
        <w:keepNext/>
        <w:spacing w:after="60"/>
        <w:jc w:val="center"/>
      </w:pPr>
      <w:r>
        <w:rPr>
          <w:noProof/>
        </w:rPr>
        <w:drawing>
          <wp:inline distT="0" distB="0" distL="0" distR="0" wp14:anchorId="32557E92" wp14:editId="14E56D1A">
            <wp:extent cx="4838700" cy="3019425"/>
            <wp:effectExtent l="0" t="0" r="0" b="0"/>
            <wp:docPr id="14" name="Estudo: frente da carta: O aluno pensa na resposta antes de virar a carta." descr="Estudo: frente da carta: O aluno pensa na resposta antes de virar a carta." title="Estudo: frente da carta: O aluno pensa na resposta antes de virar a 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38700" cy="3019425"/>
                    </a:xfrm>
                    <a:prstGeom prst="rect">
                      <a:avLst/>
                    </a:prstGeom>
                  </pic:spPr>
                </pic:pic>
              </a:graphicData>
            </a:graphic>
          </wp:inline>
        </w:drawing>
      </w:r>
    </w:p>
    <w:p w14:paraId="029112AB" w14:textId="77777777" w:rsidR="00702EA7" w:rsidRDefault="00001545">
      <w:pPr>
        <w:spacing w:after="240"/>
        <w:jc w:val="center"/>
      </w:pPr>
      <w:r>
        <w:rPr>
          <w:sz w:val="20"/>
          <w:szCs w:val="20"/>
        </w:rPr>
        <w:t>O aluno pensa na resposta antes de virar a carta. Fonte: elaborado pela equipe, 2026.</w:t>
      </w:r>
    </w:p>
    <w:p w14:paraId="1285D728" w14:textId="77777777" w:rsidR="00702EA7" w:rsidRDefault="00001545">
      <w:pPr>
        <w:keepNext/>
        <w:spacing w:before="240" w:after="60"/>
        <w:jc w:val="center"/>
      </w:pPr>
      <w:r>
        <w:rPr>
          <w:b/>
          <w:bCs/>
          <w:sz w:val="20"/>
          <w:szCs w:val="20"/>
        </w:rPr>
        <w:t>Estudo: verso da carta</w:t>
      </w:r>
    </w:p>
    <w:p w14:paraId="339BD361" w14:textId="77777777" w:rsidR="00702EA7" w:rsidRDefault="00001545">
      <w:pPr>
        <w:keepNext/>
        <w:spacing w:after="60"/>
        <w:jc w:val="center"/>
      </w:pPr>
      <w:r>
        <w:rPr>
          <w:noProof/>
        </w:rPr>
        <w:drawing>
          <wp:inline distT="0" distB="0" distL="0" distR="0" wp14:anchorId="40972B8D" wp14:editId="026EA767">
            <wp:extent cx="4838700" cy="3019425"/>
            <wp:effectExtent l="0" t="0" r="0" b="0"/>
            <wp:docPr id="15" name="Estudo: verso da carta: Os quatro botões do SM-2 mostram quando a carta volta." descr="Estudo: verso da carta: Os quatro botões do SM-2 mostram quando a carta volta." title="Estudo: verso da carta: Os quatro botões do SM-2 mostram quando a carta vo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38700" cy="3019425"/>
                    </a:xfrm>
                    <a:prstGeom prst="rect">
                      <a:avLst/>
                    </a:prstGeom>
                  </pic:spPr>
                </pic:pic>
              </a:graphicData>
            </a:graphic>
          </wp:inline>
        </w:drawing>
      </w:r>
    </w:p>
    <w:p w14:paraId="7C090368" w14:textId="77777777" w:rsidR="00702EA7" w:rsidRDefault="00001545">
      <w:pPr>
        <w:spacing w:after="240"/>
        <w:jc w:val="center"/>
      </w:pPr>
      <w:r>
        <w:rPr>
          <w:sz w:val="20"/>
          <w:szCs w:val="20"/>
        </w:rPr>
        <w:t>Os quatro botões do SM-2 mostram quando a carta volta. Fonte: elaborado pela equipe, 2026.</w:t>
      </w:r>
    </w:p>
    <w:p w14:paraId="00D49E74" w14:textId="77777777" w:rsidR="00702EA7" w:rsidRDefault="00001545">
      <w:pPr>
        <w:keepNext/>
        <w:spacing w:before="240" w:after="60"/>
        <w:jc w:val="center"/>
      </w:pPr>
      <w:r>
        <w:rPr>
          <w:b/>
          <w:bCs/>
          <w:sz w:val="20"/>
          <w:szCs w:val="20"/>
        </w:rPr>
        <w:lastRenderedPageBreak/>
        <w:t>Prova oficial do ENADE 2017</w:t>
      </w:r>
    </w:p>
    <w:p w14:paraId="77CF6A61" w14:textId="77777777" w:rsidR="00702EA7" w:rsidRDefault="00001545">
      <w:pPr>
        <w:keepNext/>
        <w:spacing w:after="60"/>
        <w:jc w:val="center"/>
      </w:pPr>
      <w:r>
        <w:rPr>
          <w:noProof/>
        </w:rPr>
        <w:drawing>
          <wp:inline distT="0" distB="0" distL="0" distR="0" wp14:anchorId="6A18D276" wp14:editId="554EF3FA">
            <wp:extent cx="4838700" cy="3019425"/>
            <wp:effectExtent l="0" t="0" r="0" b="0"/>
            <wp:docPr id="16" name="Prova oficial do ENADE 2017: Questão corrigida na hora, com o gabarito do INEP e a justificativa." descr="Prova oficial do ENADE 2017: Questão corrigida na hora, com o gabarito do INEP e a justificativa." title="Prova oficial do ENADE 2017: Questão corrigida na hora, com o gabarito do INEP e a justific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38700" cy="3019425"/>
                    </a:xfrm>
                    <a:prstGeom prst="rect">
                      <a:avLst/>
                    </a:prstGeom>
                  </pic:spPr>
                </pic:pic>
              </a:graphicData>
            </a:graphic>
          </wp:inline>
        </w:drawing>
      </w:r>
    </w:p>
    <w:p w14:paraId="6B310BD0" w14:textId="77777777" w:rsidR="00702EA7" w:rsidRDefault="00001545">
      <w:pPr>
        <w:spacing w:after="240"/>
        <w:jc w:val="center"/>
      </w:pPr>
      <w:r>
        <w:rPr>
          <w:sz w:val="20"/>
          <w:szCs w:val="20"/>
        </w:rPr>
        <w:t>Questão corrigida na hora, com o gabarito do INEP e a justificativa. Fonte: elaborado pela equipe, 2026.</w:t>
      </w:r>
    </w:p>
    <w:p w14:paraId="539F2A9D" w14:textId="77777777" w:rsidR="00702EA7" w:rsidRDefault="00001545">
      <w:pPr>
        <w:keepNext/>
        <w:spacing w:before="240" w:after="60"/>
        <w:jc w:val="center"/>
      </w:pPr>
      <w:r>
        <w:rPr>
          <w:b/>
          <w:bCs/>
          <w:sz w:val="20"/>
          <w:szCs w:val="20"/>
        </w:rPr>
        <w:t>Minhas estatísticas</w:t>
      </w:r>
    </w:p>
    <w:p w14:paraId="1C32B336" w14:textId="77777777" w:rsidR="00702EA7" w:rsidRDefault="00001545">
      <w:pPr>
        <w:keepNext/>
        <w:spacing w:after="60"/>
        <w:jc w:val="center"/>
      </w:pPr>
      <w:r>
        <w:rPr>
          <w:noProof/>
        </w:rPr>
        <w:drawing>
          <wp:inline distT="0" distB="0" distL="0" distR="0" wp14:anchorId="50F29902" wp14:editId="05E4BDBE">
            <wp:extent cx="4838700" cy="3019425"/>
            <wp:effectExtent l="0" t="0" r="0" b="0"/>
            <wp:docPr id="17" name="Minhas estatísticas: XP, moedas, números do SM-2 e o progresso de cada módulo." descr="Minhas estatísticas: XP, moedas, números do SM-2 e o progresso de cada módulo." title="Minhas estatísticas: XP, moedas, números do SM-2 e o progresso de cada mó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38700" cy="3019425"/>
                    </a:xfrm>
                    <a:prstGeom prst="rect">
                      <a:avLst/>
                    </a:prstGeom>
                  </pic:spPr>
                </pic:pic>
              </a:graphicData>
            </a:graphic>
          </wp:inline>
        </w:drawing>
      </w:r>
    </w:p>
    <w:p w14:paraId="6011E0DA" w14:textId="77777777" w:rsidR="00702EA7" w:rsidRDefault="00001545">
      <w:pPr>
        <w:spacing w:after="240"/>
        <w:jc w:val="center"/>
      </w:pPr>
      <w:r>
        <w:rPr>
          <w:sz w:val="20"/>
          <w:szCs w:val="20"/>
        </w:rPr>
        <w:t>XP, moedas, números do SM-2 e o progresso de cada módulo. Fonte: elaborado pela equipe, 2026.</w:t>
      </w:r>
    </w:p>
    <w:p w14:paraId="28EBFAEA" w14:textId="77777777" w:rsidR="00702EA7" w:rsidRDefault="00001545">
      <w:pPr>
        <w:keepNext/>
        <w:spacing w:before="240" w:after="60"/>
        <w:jc w:val="center"/>
      </w:pPr>
      <w:r>
        <w:rPr>
          <w:b/>
          <w:bCs/>
          <w:sz w:val="20"/>
          <w:szCs w:val="20"/>
        </w:rPr>
        <w:lastRenderedPageBreak/>
        <w:t>Mapa neural</w:t>
      </w:r>
    </w:p>
    <w:p w14:paraId="0005B62F" w14:textId="77777777" w:rsidR="00702EA7" w:rsidRDefault="00001545">
      <w:pPr>
        <w:keepNext/>
        <w:spacing w:after="60"/>
        <w:jc w:val="center"/>
      </w:pPr>
      <w:r>
        <w:rPr>
          <w:noProof/>
        </w:rPr>
        <w:drawing>
          <wp:inline distT="0" distB="0" distL="0" distR="0" wp14:anchorId="334FD799" wp14:editId="190EDD8E">
            <wp:extent cx="4838700" cy="3019425"/>
            <wp:effectExtent l="0" t="0" r="0" b="0"/>
            <wp:docPr id="18" name="Mapa neural: As fases estudadas ligadas ao aluno, num mapa interativo." descr="Mapa neural: As fases estudadas ligadas ao aluno, num mapa interativo." title="Mapa neural: As fases estudadas ligadas ao aluno, num mapa int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38700" cy="3019425"/>
                    </a:xfrm>
                    <a:prstGeom prst="rect">
                      <a:avLst/>
                    </a:prstGeom>
                  </pic:spPr>
                </pic:pic>
              </a:graphicData>
            </a:graphic>
          </wp:inline>
        </w:drawing>
      </w:r>
    </w:p>
    <w:p w14:paraId="762ACE03" w14:textId="77777777" w:rsidR="00702EA7" w:rsidRDefault="00001545">
      <w:pPr>
        <w:spacing w:after="240"/>
        <w:jc w:val="center"/>
      </w:pPr>
      <w:r>
        <w:rPr>
          <w:sz w:val="20"/>
          <w:szCs w:val="20"/>
        </w:rPr>
        <w:t>As fases estudadas ligadas ao aluno, num mapa interativo. Fonte: elaborado pela equipe, 2026.</w:t>
      </w:r>
    </w:p>
    <w:p w14:paraId="632E37FC" w14:textId="77777777" w:rsidR="00702EA7" w:rsidRDefault="00001545">
      <w:pPr>
        <w:keepNext/>
        <w:spacing w:before="240" w:after="60"/>
        <w:jc w:val="center"/>
      </w:pPr>
      <w:r>
        <w:rPr>
          <w:b/>
          <w:bCs/>
          <w:sz w:val="20"/>
          <w:szCs w:val="20"/>
        </w:rPr>
        <w:t>Minha conta</w:t>
      </w:r>
    </w:p>
    <w:p w14:paraId="7F269FBA" w14:textId="77777777" w:rsidR="00702EA7" w:rsidRDefault="00001545">
      <w:pPr>
        <w:keepNext/>
        <w:spacing w:after="60"/>
        <w:jc w:val="center"/>
      </w:pPr>
      <w:r>
        <w:rPr>
          <w:noProof/>
        </w:rPr>
        <w:drawing>
          <wp:inline distT="0" distB="0" distL="0" distR="0" wp14:anchorId="6A56434F" wp14:editId="0A612CC8">
            <wp:extent cx="4838700" cy="3019425"/>
            <wp:effectExtent l="0" t="0" r="0" b="0"/>
            <wp:docPr id="19" name="Minha conta: Trocar e-mail e senha, exportar os dados e excluir a conta (LGPD)." descr="Minha conta: Trocar e-mail e senha, exportar os dados e excluir a conta (LGPD)." title="Minha conta: Trocar e-mail e senha, exportar os dados e excluir a conta (LG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838700" cy="3019425"/>
                    </a:xfrm>
                    <a:prstGeom prst="rect">
                      <a:avLst/>
                    </a:prstGeom>
                  </pic:spPr>
                </pic:pic>
              </a:graphicData>
            </a:graphic>
          </wp:inline>
        </w:drawing>
      </w:r>
    </w:p>
    <w:p w14:paraId="07CA92F7" w14:textId="77777777" w:rsidR="00702EA7" w:rsidRDefault="00001545">
      <w:pPr>
        <w:spacing w:after="240"/>
        <w:jc w:val="center"/>
      </w:pPr>
      <w:r>
        <w:rPr>
          <w:sz w:val="20"/>
          <w:szCs w:val="20"/>
        </w:rPr>
        <w:t>Trocar e-mail e senha, exportar os dados e excluir a conta (LGPD). Fonte: elaborado pela equipe, 2026.</w:t>
      </w:r>
    </w:p>
    <w:p w14:paraId="0174D2E5" w14:textId="77777777" w:rsidR="00702EA7" w:rsidRDefault="00001545">
      <w:pPr>
        <w:keepNext/>
        <w:spacing w:before="240" w:after="60"/>
        <w:jc w:val="center"/>
      </w:pPr>
      <w:r>
        <w:rPr>
          <w:b/>
          <w:bCs/>
          <w:sz w:val="20"/>
          <w:szCs w:val="20"/>
        </w:rPr>
        <w:lastRenderedPageBreak/>
        <w:t>Painel do Tutor</w:t>
      </w:r>
    </w:p>
    <w:p w14:paraId="79CB4167" w14:textId="77777777" w:rsidR="00702EA7" w:rsidRDefault="00001545">
      <w:pPr>
        <w:keepNext/>
        <w:spacing w:after="60"/>
        <w:jc w:val="center"/>
      </w:pPr>
      <w:r>
        <w:rPr>
          <w:noProof/>
        </w:rPr>
        <w:drawing>
          <wp:inline distT="0" distB="0" distL="0" distR="0" wp14:anchorId="4CFFAA87" wp14:editId="073DEDE4">
            <wp:extent cx="4838700" cy="3019425"/>
            <wp:effectExtent l="0" t="0" r="0" b="0"/>
            <wp:docPr id="20" name="Painel do Tutor: Como cada aluno está no SM-2: XP, cartas estudadas, a revisar e maduras." descr="Painel do Tutor: Como cada aluno está no SM-2: XP, cartas estudadas, a revisar e maduras." title="Painel do Tutor: Como cada aluno está no SM-2: XP, cartas estudadas, a revisar e ma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838700" cy="3019425"/>
                    </a:xfrm>
                    <a:prstGeom prst="rect">
                      <a:avLst/>
                    </a:prstGeom>
                  </pic:spPr>
                </pic:pic>
              </a:graphicData>
            </a:graphic>
          </wp:inline>
        </w:drawing>
      </w:r>
    </w:p>
    <w:p w14:paraId="0598FEB0" w14:textId="77777777" w:rsidR="00702EA7" w:rsidRDefault="00001545">
      <w:pPr>
        <w:spacing w:after="240"/>
        <w:jc w:val="center"/>
      </w:pPr>
      <w:r>
        <w:rPr>
          <w:sz w:val="20"/>
          <w:szCs w:val="20"/>
        </w:rPr>
        <w:t>Como cada aluno está no SM-2: XP, cartas estudadas, a revisar e maduras. Fonte: elaborado pela equipe, 2026.</w:t>
      </w:r>
    </w:p>
    <w:p w14:paraId="596F651A" w14:textId="77777777" w:rsidR="00702EA7" w:rsidRDefault="00001545">
      <w:pPr>
        <w:keepNext/>
        <w:spacing w:before="240" w:after="60"/>
        <w:jc w:val="center"/>
      </w:pPr>
      <w:r>
        <w:rPr>
          <w:b/>
          <w:bCs/>
          <w:sz w:val="20"/>
          <w:szCs w:val="20"/>
        </w:rPr>
        <w:t>Painel do Admin: perfis</w:t>
      </w:r>
    </w:p>
    <w:p w14:paraId="21867502" w14:textId="77777777" w:rsidR="00702EA7" w:rsidRDefault="00001545">
      <w:pPr>
        <w:keepNext/>
        <w:spacing w:after="60"/>
        <w:jc w:val="center"/>
      </w:pPr>
      <w:r>
        <w:rPr>
          <w:noProof/>
        </w:rPr>
        <w:drawing>
          <wp:inline distT="0" distB="0" distL="0" distR="0" wp14:anchorId="6DDBE611" wp14:editId="28161AC1">
            <wp:extent cx="4838700" cy="3019425"/>
            <wp:effectExtent l="0" t="0" r="0" b="0"/>
            <wp:docPr id="21" name="Painel do Admin: perfis: O Administrador define o perfil de cada usuário." descr="Painel do Admin: perfis: O Administrador define o perfil de cada usuário." title="Painel do Admin: perfis: O Administrador define o perfil de cada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838700" cy="3019425"/>
                    </a:xfrm>
                    <a:prstGeom prst="rect">
                      <a:avLst/>
                    </a:prstGeom>
                  </pic:spPr>
                </pic:pic>
              </a:graphicData>
            </a:graphic>
          </wp:inline>
        </w:drawing>
      </w:r>
    </w:p>
    <w:p w14:paraId="3E438A0B" w14:textId="77777777" w:rsidR="00702EA7" w:rsidRDefault="00001545">
      <w:pPr>
        <w:spacing w:after="240"/>
        <w:jc w:val="center"/>
      </w:pPr>
      <w:r>
        <w:rPr>
          <w:sz w:val="20"/>
          <w:szCs w:val="20"/>
        </w:rPr>
        <w:t>O Administrador define o perfil de cada usuário. Fonte: elaborado pela equipe, 2026.</w:t>
      </w:r>
    </w:p>
    <w:p w14:paraId="4013AA4D" w14:textId="77777777" w:rsidR="00702EA7" w:rsidRDefault="00001545">
      <w:r>
        <w:br w:type="page"/>
      </w:r>
    </w:p>
    <w:p w14:paraId="4D7931CD" w14:textId="77777777" w:rsidR="00702EA7" w:rsidRDefault="00001545">
      <w:pPr>
        <w:pStyle w:val="Ttulo1"/>
        <w:keepNext/>
      </w:pPr>
      <w:bookmarkStart w:id="44" w:name="_Toc243728392"/>
      <w:r>
        <w:lastRenderedPageBreak/>
        <w:t>APÊNDICE B – DIAGRAMAS POR CASO DE USO</w:t>
      </w:r>
      <w:bookmarkEnd w:id="44"/>
    </w:p>
    <w:p w14:paraId="3D78598B" w14:textId="77777777" w:rsidR="00702EA7" w:rsidRDefault="00001545">
      <w:pPr>
        <w:spacing w:after="120"/>
        <w:ind w:firstLine="851"/>
        <w:jc w:val="both"/>
      </w:pPr>
      <w:r>
        <w:t>Para cada caso de uso, o diagrama de classes e o de sequência do arquivo do Astah (Diagrams Nex_TI - PIM IV.asta), tirados do código. Cada elemento tem a sua definição no próprio arquivo.</w:t>
      </w:r>
    </w:p>
    <w:p w14:paraId="4D0FFBB1" w14:textId="77777777" w:rsidR="00702EA7" w:rsidRDefault="00001545">
      <w:pPr>
        <w:pStyle w:val="Ttulo2"/>
        <w:keepNext/>
      </w:pPr>
      <w:bookmarkStart w:id="45" w:name="_Toc243728393"/>
      <w:r>
        <w:t>B.1 Cadastrar Novo Usuário</w:t>
      </w:r>
      <w:bookmarkEnd w:id="45"/>
    </w:p>
    <w:p w14:paraId="7937991A" w14:textId="77777777" w:rsidR="00702EA7" w:rsidRDefault="00001545">
      <w:pPr>
        <w:spacing w:after="120"/>
        <w:ind w:firstLine="851"/>
        <w:jc w:val="both"/>
      </w:pPr>
      <w:r>
        <w:t>O visitante cria a conta; a senha é conferida no navegador e na API e gravada com BCrypt.</w:t>
      </w:r>
    </w:p>
    <w:p w14:paraId="64F9788C" w14:textId="77777777" w:rsidR="00702EA7" w:rsidRDefault="00001545">
      <w:pPr>
        <w:keepNext/>
        <w:spacing w:before="240" w:after="60"/>
        <w:jc w:val="center"/>
      </w:pPr>
      <w:r>
        <w:rPr>
          <w:b/>
          <w:bCs/>
          <w:sz w:val="20"/>
          <w:szCs w:val="20"/>
        </w:rPr>
        <w:t>Classes – Cadastrar Novo Usuário</w:t>
      </w:r>
    </w:p>
    <w:p w14:paraId="519287AC" w14:textId="77777777" w:rsidR="00702EA7" w:rsidRDefault="00001545">
      <w:pPr>
        <w:keepNext/>
        <w:spacing w:after="60"/>
        <w:jc w:val="center"/>
      </w:pPr>
      <w:r>
        <w:rPr>
          <w:noProof/>
        </w:rPr>
        <w:drawing>
          <wp:inline distT="0" distB="0" distL="0" distR="0" wp14:anchorId="730D2C43" wp14:editId="5B67F17C">
            <wp:extent cx="5610225" cy="4391025"/>
            <wp:effectExtent l="0" t="0" r="0" b="0"/>
            <wp:docPr id="22" name="Diagrama de classes de Cadastrar Novo Usuário" descr="Diagrama de classes de Cadastrar Novo Usuário" title="Diagrama de classes de Cadastrar Nov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10225" cy="4391025"/>
                    </a:xfrm>
                    <a:prstGeom prst="rect">
                      <a:avLst/>
                    </a:prstGeom>
                  </pic:spPr>
                </pic:pic>
              </a:graphicData>
            </a:graphic>
          </wp:inline>
        </w:drawing>
      </w:r>
    </w:p>
    <w:p w14:paraId="7D6BB223" w14:textId="77777777" w:rsidR="00702EA7" w:rsidRDefault="00001545">
      <w:pPr>
        <w:spacing w:after="240"/>
        <w:jc w:val="center"/>
      </w:pPr>
      <w:r>
        <w:rPr>
          <w:sz w:val="20"/>
          <w:szCs w:val="20"/>
        </w:rPr>
        <w:t>Fonte: elaborado pela equipe, 2026.</w:t>
      </w:r>
    </w:p>
    <w:p w14:paraId="279DF50F" w14:textId="77777777" w:rsidR="00702EA7" w:rsidRDefault="00001545">
      <w:pPr>
        <w:keepNext/>
        <w:spacing w:before="240" w:after="60"/>
        <w:jc w:val="center"/>
      </w:pPr>
      <w:r>
        <w:rPr>
          <w:b/>
          <w:bCs/>
          <w:sz w:val="20"/>
          <w:szCs w:val="20"/>
        </w:rPr>
        <w:lastRenderedPageBreak/>
        <w:t>Sequência – Cadastrar Novo Usuário</w:t>
      </w:r>
    </w:p>
    <w:p w14:paraId="71CEFC2A" w14:textId="77777777" w:rsidR="00702EA7" w:rsidRDefault="00001545">
      <w:pPr>
        <w:keepNext/>
        <w:spacing w:after="60"/>
        <w:jc w:val="center"/>
      </w:pPr>
      <w:r>
        <w:rPr>
          <w:noProof/>
        </w:rPr>
        <w:drawing>
          <wp:inline distT="0" distB="0" distL="0" distR="0" wp14:anchorId="3DA818A9" wp14:editId="74C6D379">
            <wp:extent cx="5753100" cy="2990850"/>
            <wp:effectExtent l="0" t="0" r="0" b="0"/>
            <wp:docPr id="23" name="Diagrama de sequência de Cadastrar Novo Usuário" descr="Diagrama de sequência de Cadastrar Novo Usuário" title="Diagrama de sequência de Cadastrar Nov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53100" cy="2990850"/>
                    </a:xfrm>
                    <a:prstGeom prst="rect">
                      <a:avLst/>
                    </a:prstGeom>
                  </pic:spPr>
                </pic:pic>
              </a:graphicData>
            </a:graphic>
          </wp:inline>
        </w:drawing>
      </w:r>
    </w:p>
    <w:p w14:paraId="2CACCE8C" w14:textId="77777777" w:rsidR="00702EA7" w:rsidRDefault="00001545">
      <w:pPr>
        <w:spacing w:after="240"/>
        <w:jc w:val="center"/>
      </w:pPr>
      <w:r>
        <w:rPr>
          <w:sz w:val="20"/>
          <w:szCs w:val="20"/>
        </w:rPr>
        <w:t>Fonte: elaborado pela equipe, 2026.</w:t>
      </w:r>
    </w:p>
    <w:p w14:paraId="7C7C8AED" w14:textId="77777777" w:rsidR="00702EA7" w:rsidRDefault="00001545">
      <w:pPr>
        <w:pStyle w:val="Ttulo2"/>
        <w:keepNext/>
      </w:pPr>
      <w:bookmarkStart w:id="46" w:name="_Toc243728394"/>
      <w:r>
        <w:t>B.2 Realizar Login</w:t>
      </w:r>
      <w:bookmarkEnd w:id="46"/>
    </w:p>
    <w:p w14:paraId="50EA9D88" w14:textId="77777777" w:rsidR="00702EA7" w:rsidRDefault="00001545">
      <w:pPr>
        <w:spacing w:after="120"/>
        <w:ind w:firstLine="851"/>
        <w:jc w:val="both"/>
      </w:pPr>
      <w:r>
        <w:t>Entrar com nickname ou e-mail e senha; a API devolve um token JWT de 24 horas com o perfil.</w:t>
      </w:r>
    </w:p>
    <w:p w14:paraId="53AA58ED" w14:textId="77777777" w:rsidR="00702EA7" w:rsidRDefault="00001545">
      <w:pPr>
        <w:keepNext/>
        <w:spacing w:before="240" w:after="60"/>
        <w:jc w:val="center"/>
      </w:pPr>
      <w:r>
        <w:rPr>
          <w:b/>
          <w:bCs/>
          <w:sz w:val="20"/>
          <w:szCs w:val="20"/>
        </w:rPr>
        <w:lastRenderedPageBreak/>
        <w:t>Classes – Realizar Login</w:t>
      </w:r>
    </w:p>
    <w:p w14:paraId="492252DD" w14:textId="77777777" w:rsidR="00702EA7" w:rsidRDefault="00001545">
      <w:pPr>
        <w:keepNext/>
        <w:spacing w:after="60"/>
        <w:jc w:val="center"/>
      </w:pPr>
      <w:r>
        <w:rPr>
          <w:noProof/>
        </w:rPr>
        <w:drawing>
          <wp:inline distT="0" distB="0" distL="0" distR="0" wp14:anchorId="0AABBF1F" wp14:editId="79CFCCF8">
            <wp:extent cx="3667125" cy="6124575"/>
            <wp:effectExtent l="0" t="0" r="0" b="0"/>
            <wp:docPr id="24" name="Diagrama de classes de Realizar Login" descr="Diagrama de classes de Realizar Login" title="Diagrama de classes de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67125" cy="6124575"/>
                    </a:xfrm>
                    <a:prstGeom prst="rect">
                      <a:avLst/>
                    </a:prstGeom>
                  </pic:spPr>
                </pic:pic>
              </a:graphicData>
            </a:graphic>
          </wp:inline>
        </w:drawing>
      </w:r>
    </w:p>
    <w:p w14:paraId="44D1CF29" w14:textId="77777777" w:rsidR="00702EA7" w:rsidRDefault="00001545">
      <w:pPr>
        <w:spacing w:after="240"/>
        <w:jc w:val="center"/>
      </w:pPr>
      <w:r>
        <w:rPr>
          <w:sz w:val="20"/>
          <w:szCs w:val="20"/>
        </w:rPr>
        <w:t>Fonte: elaborado pela equipe, 2026.</w:t>
      </w:r>
    </w:p>
    <w:p w14:paraId="400540CB" w14:textId="77777777" w:rsidR="00702EA7" w:rsidRDefault="00001545">
      <w:pPr>
        <w:keepNext/>
        <w:spacing w:before="240" w:after="60"/>
        <w:jc w:val="center"/>
      </w:pPr>
      <w:r>
        <w:rPr>
          <w:b/>
          <w:bCs/>
          <w:sz w:val="20"/>
          <w:szCs w:val="20"/>
        </w:rPr>
        <w:lastRenderedPageBreak/>
        <w:t>Sequência – Realizar Login</w:t>
      </w:r>
    </w:p>
    <w:p w14:paraId="249390FA" w14:textId="77777777" w:rsidR="00702EA7" w:rsidRDefault="00001545">
      <w:pPr>
        <w:keepNext/>
        <w:spacing w:after="60"/>
        <w:jc w:val="center"/>
      </w:pPr>
      <w:r>
        <w:rPr>
          <w:noProof/>
        </w:rPr>
        <w:drawing>
          <wp:inline distT="0" distB="0" distL="0" distR="0" wp14:anchorId="33F73597" wp14:editId="2DCFA01F">
            <wp:extent cx="5762625" cy="3619500"/>
            <wp:effectExtent l="0" t="0" r="0" b="0"/>
            <wp:docPr id="25" name="Diagrama de sequência de Realizar Login" descr="Diagrama de sequência de Realizar Login" title="Diagrama de sequência de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619500"/>
                    </a:xfrm>
                    <a:prstGeom prst="rect">
                      <a:avLst/>
                    </a:prstGeom>
                  </pic:spPr>
                </pic:pic>
              </a:graphicData>
            </a:graphic>
          </wp:inline>
        </w:drawing>
      </w:r>
    </w:p>
    <w:p w14:paraId="4C2D8982" w14:textId="77777777" w:rsidR="00702EA7" w:rsidRDefault="00001545">
      <w:pPr>
        <w:spacing w:after="240"/>
        <w:jc w:val="center"/>
      </w:pPr>
      <w:r>
        <w:rPr>
          <w:sz w:val="20"/>
          <w:szCs w:val="20"/>
        </w:rPr>
        <w:t>Fonte: elaborado pela equipe, 2026.</w:t>
      </w:r>
    </w:p>
    <w:p w14:paraId="0A010D08" w14:textId="77777777" w:rsidR="00702EA7" w:rsidRDefault="00001545">
      <w:pPr>
        <w:pStyle w:val="Ttulo2"/>
        <w:keepNext/>
      </w:pPr>
      <w:bookmarkStart w:id="47" w:name="_Toc243728395"/>
      <w:r>
        <w:t>B.3 Ajustar Acessibilidade</w:t>
      </w:r>
      <w:bookmarkEnd w:id="47"/>
    </w:p>
    <w:p w14:paraId="655DA659" w14:textId="77777777" w:rsidR="00702EA7" w:rsidRDefault="00001545">
      <w:pPr>
        <w:spacing w:after="120"/>
        <w:ind w:firstLine="851"/>
        <w:jc w:val="both"/>
      </w:pPr>
      <w:r>
        <w:t>Aumentar a fonte, ligar o alto contraste ou usar o VLibras.</w:t>
      </w:r>
    </w:p>
    <w:p w14:paraId="54C3983F" w14:textId="77777777" w:rsidR="00702EA7" w:rsidRDefault="00001545">
      <w:pPr>
        <w:keepNext/>
        <w:spacing w:before="240" w:after="60"/>
        <w:jc w:val="center"/>
      </w:pPr>
      <w:r>
        <w:rPr>
          <w:b/>
          <w:bCs/>
          <w:sz w:val="20"/>
          <w:szCs w:val="20"/>
        </w:rPr>
        <w:lastRenderedPageBreak/>
        <w:t>Classes – Ajustar Acessibilidade</w:t>
      </w:r>
    </w:p>
    <w:p w14:paraId="6EB482A6" w14:textId="77777777" w:rsidR="00702EA7" w:rsidRDefault="00001545">
      <w:pPr>
        <w:keepNext/>
        <w:spacing w:after="60"/>
        <w:jc w:val="center"/>
      </w:pPr>
      <w:r>
        <w:rPr>
          <w:noProof/>
        </w:rPr>
        <w:drawing>
          <wp:inline distT="0" distB="0" distL="0" distR="0" wp14:anchorId="113E9CEE" wp14:editId="2A171DDF">
            <wp:extent cx="5762625" cy="4495800"/>
            <wp:effectExtent l="0" t="0" r="0" b="0"/>
            <wp:docPr id="26" name="Diagrama de classes de Ajustar Acessibilidade" descr="Diagrama de classes de Ajustar Acessibilidade" title="Diagrama de classes de Ajustar Aces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4495800"/>
                    </a:xfrm>
                    <a:prstGeom prst="rect">
                      <a:avLst/>
                    </a:prstGeom>
                  </pic:spPr>
                </pic:pic>
              </a:graphicData>
            </a:graphic>
          </wp:inline>
        </w:drawing>
      </w:r>
    </w:p>
    <w:p w14:paraId="1E050B60" w14:textId="77777777" w:rsidR="00702EA7" w:rsidRDefault="00001545">
      <w:pPr>
        <w:spacing w:after="240"/>
        <w:jc w:val="center"/>
      </w:pPr>
      <w:r>
        <w:rPr>
          <w:sz w:val="20"/>
          <w:szCs w:val="20"/>
        </w:rPr>
        <w:t>Fonte: elaborado pela equipe, 2026.</w:t>
      </w:r>
    </w:p>
    <w:p w14:paraId="42921919" w14:textId="77777777" w:rsidR="00702EA7" w:rsidRDefault="00001545">
      <w:pPr>
        <w:keepNext/>
        <w:spacing w:before="240" w:after="60"/>
        <w:jc w:val="center"/>
      </w:pPr>
      <w:r>
        <w:rPr>
          <w:b/>
          <w:bCs/>
          <w:sz w:val="20"/>
          <w:szCs w:val="20"/>
        </w:rPr>
        <w:lastRenderedPageBreak/>
        <w:t>Sequência – Ajustar Acessibilidade</w:t>
      </w:r>
    </w:p>
    <w:p w14:paraId="79D9A8E6" w14:textId="77777777" w:rsidR="00702EA7" w:rsidRDefault="00001545">
      <w:pPr>
        <w:keepNext/>
        <w:spacing w:after="60"/>
        <w:jc w:val="center"/>
      </w:pPr>
      <w:r>
        <w:rPr>
          <w:noProof/>
        </w:rPr>
        <w:drawing>
          <wp:inline distT="0" distB="0" distL="0" distR="0" wp14:anchorId="53E1AB75" wp14:editId="137B913B">
            <wp:extent cx="5753100" cy="4171950"/>
            <wp:effectExtent l="0" t="0" r="0" b="0"/>
            <wp:docPr id="27" name="Diagrama de sequência de Ajustar Acessibilidade" descr="Diagrama de sequência de Ajustar Acessibilidade" title="Diagrama de sequência de Ajustar Aces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53100" cy="4171950"/>
                    </a:xfrm>
                    <a:prstGeom prst="rect">
                      <a:avLst/>
                    </a:prstGeom>
                  </pic:spPr>
                </pic:pic>
              </a:graphicData>
            </a:graphic>
          </wp:inline>
        </w:drawing>
      </w:r>
    </w:p>
    <w:p w14:paraId="2E317113" w14:textId="77777777" w:rsidR="00702EA7" w:rsidRDefault="00001545">
      <w:pPr>
        <w:spacing w:after="240"/>
        <w:jc w:val="center"/>
      </w:pPr>
      <w:r>
        <w:rPr>
          <w:sz w:val="20"/>
          <w:szCs w:val="20"/>
        </w:rPr>
        <w:t>Fonte: elaborado pela equipe, 2026.</w:t>
      </w:r>
    </w:p>
    <w:p w14:paraId="39CBA092" w14:textId="77777777" w:rsidR="00702EA7" w:rsidRDefault="00001545">
      <w:pPr>
        <w:pStyle w:val="Ttulo2"/>
        <w:keepNext/>
      </w:pPr>
      <w:bookmarkStart w:id="48" w:name="_Toc243728396"/>
      <w:r>
        <w:t>B.4 Gerenciar Minha Conta</w:t>
      </w:r>
      <w:bookmarkEnd w:id="48"/>
    </w:p>
    <w:p w14:paraId="53DBE37E" w14:textId="77777777" w:rsidR="00702EA7" w:rsidRDefault="00001545">
      <w:pPr>
        <w:spacing w:after="120"/>
        <w:ind w:firstLine="851"/>
        <w:jc w:val="both"/>
      </w:pPr>
      <w:r>
        <w:t>Ver e exportar os próprios dados, trocar e-mail e senha e excluir a conta (PB02).</w:t>
      </w:r>
    </w:p>
    <w:p w14:paraId="35B34C8A" w14:textId="77777777" w:rsidR="00702EA7" w:rsidRDefault="00001545">
      <w:pPr>
        <w:keepNext/>
        <w:spacing w:before="240" w:after="60"/>
        <w:jc w:val="center"/>
      </w:pPr>
      <w:r>
        <w:rPr>
          <w:b/>
          <w:bCs/>
          <w:sz w:val="20"/>
          <w:szCs w:val="20"/>
        </w:rPr>
        <w:lastRenderedPageBreak/>
        <w:t>Classes – Gerenciar Minha Conta</w:t>
      </w:r>
    </w:p>
    <w:p w14:paraId="3A8C15F6" w14:textId="77777777" w:rsidR="00702EA7" w:rsidRDefault="00001545">
      <w:pPr>
        <w:keepNext/>
        <w:spacing w:after="60"/>
        <w:jc w:val="center"/>
      </w:pPr>
      <w:r>
        <w:rPr>
          <w:noProof/>
        </w:rPr>
        <w:drawing>
          <wp:inline distT="0" distB="0" distL="0" distR="0" wp14:anchorId="067F433A" wp14:editId="5B42C3C9">
            <wp:extent cx="5762625" cy="5572125"/>
            <wp:effectExtent l="0" t="0" r="0" b="0"/>
            <wp:docPr id="28" name="Diagrama de classes de Gerenciar Minha Conta" descr="Diagrama de classes de Gerenciar Minha Conta" title="Diagrama de classes de Gerenciar Minh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5572125"/>
                    </a:xfrm>
                    <a:prstGeom prst="rect">
                      <a:avLst/>
                    </a:prstGeom>
                  </pic:spPr>
                </pic:pic>
              </a:graphicData>
            </a:graphic>
          </wp:inline>
        </w:drawing>
      </w:r>
    </w:p>
    <w:p w14:paraId="2B335150" w14:textId="77777777" w:rsidR="00702EA7" w:rsidRDefault="00001545">
      <w:pPr>
        <w:spacing w:after="240"/>
        <w:jc w:val="center"/>
      </w:pPr>
      <w:r>
        <w:rPr>
          <w:sz w:val="20"/>
          <w:szCs w:val="20"/>
        </w:rPr>
        <w:t>Fonte: elaborado pela equipe, 2026.</w:t>
      </w:r>
    </w:p>
    <w:p w14:paraId="6AC346D2" w14:textId="77777777" w:rsidR="00702EA7" w:rsidRDefault="00001545">
      <w:pPr>
        <w:keepNext/>
        <w:spacing w:before="240" w:after="60"/>
        <w:jc w:val="center"/>
      </w:pPr>
      <w:r>
        <w:rPr>
          <w:b/>
          <w:bCs/>
          <w:sz w:val="20"/>
          <w:szCs w:val="20"/>
        </w:rPr>
        <w:lastRenderedPageBreak/>
        <w:t>Sequência – Gerenciar Minha Conta</w:t>
      </w:r>
    </w:p>
    <w:p w14:paraId="6080E18B" w14:textId="77777777" w:rsidR="00702EA7" w:rsidRDefault="00001545">
      <w:pPr>
        <w:keepNext/>
        <w:spacing w:after="60"/>
        <w:jc w:val="center"/>
      </w:pPr>
      <w:r>
        <w:rPr>
          <w:noProof/>
        </w:rPr>
        <w:drawing>
          <wp:inline distT="0" distB="0" distL="0" distR="0" wp14:anchorId="2B5DED4F" wp14:editId="4D65A9C5">
            <wp:extent cx="5762625" cy="4648200"/>
            <wp:effectExtent l="0" t="0" r="0" b="0"/>
            <wp:docPr id="29" name="Diagrama de sequência de Gerenciar Minha Conta" descr="Diagrama de sequência de Gerenciar Minha Conta" title="Diagrama de sequência de Gerenciar Minh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4648200"/>
                    </a:xfrm>
                    <a:prstGeom prst="rect">
                      <a:avLst/>
                    </a:prstGeom>
                  </pic:spPr>
                </pic:pic>
              </a:graphicData>
            </a:graphic>
          </wp:inline>
        </w:drawing>
      </w:r>
    </w:p>
    <w:p w14:paraId="4B5989FB" w14:textId="77777777" w:rsidR="00702EA7" w:rsidRDefault="00001545">
      <w:pPr>
        <w:spacing w:after="240"/>
        <w:jc w:val="center"/>
      </w:pPr>
      <w:r>
        <w:rPr>
          <w:sz w:val="20"/>
          <w:szCs w:val="20"/>
        </w:rPr>
        <w:t>Fonte: elaborado pela equipe, 2026.</w:t>
      </w:r>
    </w:p>
    <w:p w14:paraId="450F3F05" w14:textId="77777777" w:rsidR="00702EA7" w:rsidRDefault="00001545">
      <w:pPr>
        <w:pStyle w:val="Ttulo2"/>
        <w:keepNext/>
      </w:pPr>
      <w:bookmarkStart w:id="49" w:name="_Toc243728397"/>
      <w:r>
        <w:t>B.5 Estudar Flashcards</w:t>
      </w:r>
      <w:bookmarkEnd w:id="49"/>
    </w:p>
    <w:p w14:paraId="74F17EAD" w14:textId="77777777" w:rsidR="00702EA7" w:rsidRDefault="00001545">
      <w:pPr>
        <w:spacing w:after="120"/>
        <w:ind w:firstLine="851"/>
        <w:jc w:val="both"/>
      </w:pPr>
      <w:r>
        <w:t>Estudar as cartas de uma fase; o SM-2 agenda a próxima revisão de cada carta.</w:t>
      </w:r>
    </w:p>
    <w:p w14:paraId="6F95A735" w14:textId="77777777" w:rsidR="00702EA7" w:rsidRDefault="00001545">
      <w:pPr>
        <w:keepNext/>
        <w:spacing w:before="240" w:after="60"/>
        <w:jc w:val="center"/>
      </w:pPr>
      <w:r>
        <w:rPr>
          <w:b/>
          <w:bCs/>
          <w:sz w:val="20"/>
          <w:szCs w:val="20"/>
        </w:rPr>
        <w:lastRenderedPageBreak/>
        <w:t>Classes – Estudar Flashcards</w:t>
      </w:r>
    </w:p>
    <w:p w14:paraId="5B3C9FE7" w14:textId="77777777" w:rsidR="00702EA7" w:rsidRDefault="00001545">
      <w:pPr>
        <w:keepNext/>
        <w:spacing w:after="60"/>
        <w:jc w:val="center"/>
      </w:pPr>
      <w:r>
        <w:rPr>
          <w:noProof/>
        </w:rPr>
        <w:drawing>
          <wp:inline distT="0" distB="0" distL="0" distR="0" wp14:anchorId="502EBBA3" wp14:editId="2BE14A96">
            <wp:extent cx="5648325" cy="6010275"/>
            <wp:effectExtent l="0" t="0" r="0" b="0"/>
            <wp:docPr id="30" name="Diagrama de classes de Estudar Flashcards" descr="Diagrama de classes de Estudar Flashcards" title="Diagrama de classes de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48325" cy="6010275"/>
                    </a:xfrm>
                    <a:prstGeom prst="rect">
                      <a:avLst/>
                    </a:prstGeom>
                  </pic:spPr>
                </pic:pic>
              </a:graphicData>
            </a:graphic>
          </wp:inline>
        </w:drawing>
      </w:r>
    </w:p>
    <w:p w14:paraId="3FCF404D" w14:textId="77777777" w:rsidR="00702EA7" w:rsidRDefault="00001545">
      <w:pPr>
        <w:spacing w:after="240"/>
        <w:jc w:val="center"/>
      </w:pPr>
      <w:r>
        <w:rPr>
          <w:sz w:val="20"/>
          <w:szCs w:val="20"/>
        </w:rPr>
        <w:t>Fonte: elaborado pela equipe, 2026.</w:t>
      </w:r>
    </w:p>
    <w:p w14:paraId="0CE2AC95" w14:textId="77777777" w:rsidR="00702EA7" w:rsidRDefault="00001545">
      <w:pPr>
        <w:keepNext/>
        <w:spacing w:before="240" w:after="60"/>
        <w:jc w:val="center"/>
      </w:pPr>
      <w:r>
        <w:rPr>
          <w:b/>
          <w:bCs/>
          <w:sz w:val="20"/>
          <w:szCs w:val="20"/>
        </w:rPr>
        <w:lastRenderedPageBreak/>
        <w:t>Sequência – Estudar Flashcards</w:t>
      </w:r>
    </w:p>
    <w:p w14:paraId="6F03851A" w14:textId="77777777" w:rsidR="00702EA7" w:rsidRDefault="00001545">
      <w:pPr>
        <w:keepNext/>
        <w:spacing w:after="60"/>
        <w:jc w:val="center"/>
      </w:pPr>
      <w:r>
        <w:rPr>
          <w:noProof/>
        </w:rPr>
        <w:drawing>
          <wp:inline distT="0" distB="0" distL="0" distR="0" wp14:anchorId="7CF72552" wp14:editId="305FA9E9">
            <wp:extent cx="5753100" cy="3133725"/>
            <wp:effectExtent l="0" t="0" r="0" b="0"/>
            <wp:docPr id="31" name="Diagrama de sequência de Estudar Flashcards" descr="Diagrama de sequência de Estudar Flashcards" title="Diagrama de sequência de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3100" cy="3133725"/>
                    </a:xfrm>
                    <a:prstGeom prst="rect">
                      <a:avLst/>
                    </a:prstGeom>
                  </pic:spPr>
                </pic:pic>
              </a:graphicData>
            </a:graphic>
          </wp:inline>
        </w:drawing>
      </w:r>
    </w:p>
    <w:p w14:paraId="75162064" w14:textId="77777777" w:rsidR="00702EA7" w:rsidRDefault="00001545">
      <w:pPr>
        <w:spacing w:after="240"/>
        <w:jc w:val="center"/>
      </w:pPr>
      <w:r>
        <w:rPr>
          <w:sz w:val="20"/>
          <w:szCs w:val="20"/>
        </w:rPr>
        <w:t>Fonte: elaborado pela equipe, 2026.</w:t>
      </w:r>
    </w:p>
    <w:p w14:paraId="6CE59689" w14:textId="77777777" w:rsidR="00702EA7" w:rsidRDefault="00001545">
      <w:pPr>
        <w:pStyle w:val="Ttulo2"/>
        <w:keepNext/>
      </w:pPr>
      <w:bookmarkStart w:id="50" w:name="_Toc243728398"/>
      <w:r>
        <w:t>B.6 Realizar Teste de Nivelamento</w:t>
      </w:r>
      <w:bookmarkEnd w:id="50"/>
    </w:p>
    <w:p w14:paraId="3ECCE980" w14:textId="77777777" w:rsidR="00702EA7" w:rsidRDefault="00001545">
      <w:pPr>
        <w:spacing w:after="120"/>
        <w:ind w:firstLine="851"/>
        <w:jc w:val="both"/>
      </w:pPr>
      <w:r>
        <w:t>Responder 10 perguntas que definem a fase inicial.</w:t>
      </w:r>
    </w:p>
    <w:p w14:paraId="5626A459" w14:textId="77777777" w:rsidR="00702EA7" w:rsidRDefault="00001545">
      <w:pPr>
        <w:keepNext/>
        <w:spacing w:before="240" w:after="60"/>
        <w:jc w:val="center"/>
      </w:pPr>
      <w:r>
        <w:rPr>
          <w:b/>
          <w:bCs/>
          <w:sz w:val="20"/>
          <w:szCs w:val="20"/>
        </w:rPr>
        <w:t>Classes – Realizar Teste de Nivelamento</w:t>
      </w:r>
    </w:p>
    <w:p w14:paraId="237BC3CC" w14:textId="77777777" w:rsidR="00702EA7" w:rsidRDefault="00001545">
      <w:pPr>
        <w:keepNext/>
        <w:spacing w:after="60"/>
        <w:jc w:val="center"/>
      </w:pPr>
      <w:r>
        <w:rPr>
          <w:noProof/>
        </w:rPr>
        <w:drawing>
          <wp:inline distT="0" distB="0" distL="0" distR="0" wp14:anchorId="61061181" wp14:editId="40DA751A">
            <wp:extent cx="5486400" cy="3419475"/>
            <wp:effectExtent l="0" t="0" r="0" b="0"/>
            <wp:docPr id="32" name="Diagrama de classes de Realizar Teste de Nivelamento" descr="Diagrama de classes de Realizar Teste de Nivelamento" title="Diagrama de classes de Realizar Teste de Nivel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3419475"/>
                    </a:xfrm>
                    <a:prstGeom prst="rect">
                      <a:avLst/>
                    </a:prstGeom>
                  </pic:spPr>
                </pic:pic>
              </a:graphicData>
            </a:graphic>
          </wp:inline>
        </w:drawing>
      </w:r>
    </w:p>
    <w:p w14:paraId="5E133E4D" w14:textId="77777777" w:rsidR="00702EA7" w:rsidRDefault="00001545">
      <w:pPr>
        <w:spacing w:after="240"/>
        <w:jc w:val="center"/>
      </w:pPr>
      <w:r>
        <w:rPr>
          <w:sz w:val="20"/>
          <w:szCs w:val="20"/>
        </w:rPr>
        <w:t>Fonte: elaborado pela equipe, 2026.</w:t>
      </w:r>
    </w:p>
    <w:p w14:paraId="2349FDF8" w14:textId="77777777" w:rsidR="00702EA7" w:rsidRDefault="00001545">
      <w:pPr>
        <w:keepNext/>
        <w:spacing w:before="240" w:after="60"/>
        <w:jc w:val="center"/>
      </w:pPr>
      <w:r>
        <w:rPr>
          <w:b/>
          <w:bCs/>
          <w:sz w:val="20"/>
          <w:szCs w:val="20"/>
        </w:rPr>
        <w:lastRenderedPageBreak/>
        <w:t>Sequência – Realizar Teste de Nivelamento</w:t>
      </w:r>
    </w:p>
    <w:p w14:paraId="68A0DF72" w14:textId="77777777" w:rsidR="00702EA7" w:rsidRDefault="00001545">
      <w:pPr>
        <w:keepNext/>
        <w:spacing w:after="60"/>
        <w:jc w:val="center"/>
      </w:pPr>
      <w:r>
        <w:rPr>
          <w:noProof/>
        </w:rPr>
        <w:drawing>
          <wp:inline distT="0" distB="0" distL="0" distR="0" wp14:anchorId="17CB4E39" wp14:editId="6D84AA22">
            <wp:extent cx="5762625" cy="3076575"/>
            <wp:effectExtent l="0" t="0" r="0" b="0"/>
            <wp:docPr id="33" name="Diagrama de sequência de Realizar Teste de Nivelamento" descr="Diagrama de sequência de Realizar Teste de Nivelamento" title="Diagrama de sequência de Realizar Teste de Nivel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3076575"/>
                    </a:xfrm>
                    <a:prstGeom prst="rect">
                      <a:avLst/>
                    </a:prstGeom>
                  </pic:spPr>
                </pic:pic>
              </a:graphicData>
            </a:graphic>
          </wp:inline>
        </w:drawing>
      </w:r>
    </w:p>
    <w:p w14:paraId="7EA8F5C5" w14:textId="77777777" w:rsidR="00702EA7" w:rsidRDefault="00001545">
      <w:pPr>
        <w:spacing w:after="240"/>
        <w:jc w:val="center"/>
      </w:pPr>
      <w:r>
        <w:rPr>
          <w:sz w:val="20"/>
          <w:szCs w:val="20"/>
        </w:rPr>
        <w:t>Fonte: elaborado pela equipe, 2026.</w:t>
      </w:r>
    </w:p>
    <w:p w14:paraId="32E99335" w14:textId="77777777" w:rsidR="00702EA7" w:rsidRDefault="00001545">
      <w:pPr>
        <w:pStyle w:val="Ttulo2"/>
        <w:keepNext/>
      </w:pPr>
      <w:bookmarkStart w:id="51" w:name="_Toc243728399"/>
      <w:r>
        <w:t>B.7 Realizar Simulado ENADE</w:t>
      </w:r>
      <w:bookmarkEnd w:id="51"/>
    </w:p>
    <w:p w14:paraId="45C12FD8" w14:textId="77777777" w:rsidR="00702EA7" w:rsidRDefault="00001545">
      <w:pPr>
        <w:spacing w:after="120"/>
        <w:ind w:firstLine="851"/>
        <w:jc w:val="both"/>
      </w:pPr>
      <w:r>
        <w:t>Fazer o teste do módulo ou uma prova oficial do ENADE, com correção e justificativa.</w:t>
      </w:r>
    </w:p>
    <w:p w14:paraId="1F555846" w14:textId="77777777" w:rsidR="00702EA7" w:rsidRDefault="00001545">
      <w:pPr>
        <w:keepNext/>
        <w:spacing w:before="240" w:after="60"/>
        <w:jc w:val="center"/>
      </w:pPr>
      <w:r>
        <w:rPr>
          <w:b/>
          <w:bCs/>
          <w:sz w:val="20"/>
          <w:szCs w:val="20"/>
        </w:rPr>
        <w:lastRenderedPageBreak/>
        <w:t>Classes – Realizar Simulado ENADE</w:t>
      </w:r>
    </w:p>
    <w:p w14:paraId="28283100" w14:textId="77777777" w:rsidR="00702EA7" w:rsidRDefault="00001545">
      <w:pPr>
        <w:keepNext/>
        <w:spacing w:after="60"/>
        <w:jc w:val="center"/>
      </w:pPr>
      <w:r>
        <w:rPr>
          <w:noProof/>
        </w:rPr>
        <w:drawing>
          <wp:inline distT="0" distB="0" distL="0" distR="0" wp14:anchorId="157FDADB" wp14:editId="64FBCAD0">
            <wp:extent cx="5743575" cy="3924300"/>
            <wp:effectExtent l="0" t="0" r="0" b="0"/>
            <wp:docPr id="34" name="Diagrama de classes de Realizar Simulado ENADE" descr="Diagrama de classes de Realizar Simulado ENADE" title="Diagrama de classes de Realizar Simulado EN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43575" cy="3924300"/>
                    </a:xfrm>
                    <a:prstGeom prst="rect">
                      <a:avLst/>
                    </a:prstGeom>
                  </pic:spPr>
                </pic:pic>
              </a:graphicData>
            </a:graphic>
          </wp:inline>
        </w:drawing>
      </w:r>
    </w:p>
    <w:p w14:paraId="28EC8FFD" w14:textId="77777777" w:rsidR="00702EA7" w:rsidRDefault="00001545">
      <w:pPr>
        <w:spacing w:after="240"/>
        <w:jc w:val="center"/>
      </w:pPr>
      <w:r>
        <w:rPr>
          <w:sz w:val="20"/>
          <w:szCs w:val="20"/>
        </w:rPr>
        <w:t>Fonte: elaborado pela equipe, 2026.</w:t>
      </w:r>
    </w:p>
    <w:p w14:paraId="165C9F39" w14:textId="77777777" w:rsidR="00702EA7" w:rsidRDefault="00001545">
      <w:pPr>
        <w:keepNext/>
        <w:spacing w:before="240" w:after="60"/>
        <w:jc w:val="center"/>
      </w:pPr>
      <w:r>
        <w:rPr>
          <w:b/>
          <w:bCs/>
          <w:sz w:val="20"/>
          <w:szCs w:val="20"/>
        </w:rPr>
        <w:t>Sequência – Realizar Simulado ENADE</w:t>
      </w:r>
    </w:p>
    <w:p w14:paraId="7A551E07" w14:textId="77777777" w:rsidR="00702EA7" w:rsidRDefault="00001545">
      <w:pPr>
        <w:keepNext/>
        <w:spacing w:after="60"/>
        <w:jc w:val="center"/>
      </w:pPr>
      <w:r>
        <w:rPr>
          <w:noProof/>
        </w:rPr>
        <w:drawing>
          <wp:inline distT="0" distB="0" distL="0" distR="0" wp14:anchorId="2AA083CD" wp14:editId="6AED1B13">
            <wp:extent cx="5762625" cy="3476625"/>
            <wp:effectExtent l="0" t="0" r="0" b="0"/>
            <wp:docPr id="35" name="Diagrama de sequência de Realizar Simulado ENADE" descr="Diagrama de sequência de Realizar Simulado ENADE" title="Diagrama de sequência de Realizar Simulado EN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3476625"/>
                    </a:xfrm>
                    <a:prstGeom prst="rect">
                      <a:avLst/>
                    </a:prstGeom>
                  </pic:spPr>
                </pic:pic>
              </a:graphicData>
            </a:graphic>
          </wp:inline>
        </w:drawing>
      </w:r>
    </w:p>
    <w:p w14:paraId="2E6DE7F5" w14:textId="77777777" w:rsidR="00702EA7" w:rsidRDefault="00001545">
      <w:pPr>
        <w:spacing w:after="240"/>
        <w:jc w:val="center"/>
      </w:pPr>
      <w:r>
        <w:rPr>
          <w:sz w:val="20"/>
          <w:szCs w:val="20"/>
        </w:rPr>
        <w:t>Fonte: elaborado pela equipe, 2026.</w:t>
      </w:r>
    </w:p>
    <w:p w14:paraId="49686DC2" w14:textId="77777777" w:rsidR="00702EA7" w:rsidRDefault="00001545">
      <w:pPr>
        <w:pStyle w:val="Ttulo2"/>
        <w:keepNext/>
      </w:pPr>
      <w:bookmarkStart w:id="52" w:name="_Toc243728400"/>
      <w:r>
        <w:lastRenderedPageBreak/>
        <w:t>B.8 Visualizar Painel de Desempenho</w:t>
      </w:r>
      <w:bookmarkEnd w:id="52"/>
    </w:p>
    <w:p w14:paraId="46477774" w14:textId="77777777" w:rsidR="00702EA7" w:rsidRDefault="00001545">
      <w:pPr>
        <w:spacing w:after="120"/>
        <w:ind w:firstLine="851"/>
        <w:jc w:val="both"/>
      </w:pPr>
      <w:r>
        <w:t>Ver os próprios números do SM-2.</w:t>
      </w:r>
    </w:p>
    <w:p w14:paraId="3EBE7E06" w14:textId="77777777" w:rsidR="00702EA7" w:rsidRDefault="00001545">
      <w:pPr>
        <w:keepNext/>
        <w:spacing w:before="240" w:after="60"/>
        <w:jc w:val="center"/>
      </w:pPr>
      <w:r>
        <w:rPr>
          <w:b/>
          <w:bCs/>
          <w:sz w:val="20"/>
          <w:szCs w:val="20"/>
        </w:rPr>
        <w:t>Classes – Visualizar Painel de Desempenho</w:t>
      </w:r>
    </w:p>
    <w:p w14:paraId="2CF580B3" w14:textId="77777777" w:rsidR="00702EA7" w:rsidRDefault="00001545">
      <w:pPr>
        <w:keepNext/>
        <w:spacing w:after="60"/>
        <w:jc w:val="center"/>
      </w:pPr>
      <w:r>
        <w:rPr>
          <w:noProof/>
        </w:rPr>
        <w:drawing>
          <wp:inline distT="0" distB="0" distL="0" distR="0" wp14:anchorId="25348C4F" wp14:editId="6BF77575">
            <wp:extent cx="5181600" cy="6124575"/>
            <wp:effectExtent l="0" t="0" r="0" b="0"/>
            <wp:docPr id="36" name="Diagrama de classes de Visualizar Painel de Desempenho" descr="Diagrama de classes de Visualizar Painel de Desempenho" title="Diagrama de classes de Visualizar Painel de Desempen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81600" cy="6124575"/>
                    </a:xfrm>
                    <a:prstGeom prst="rect">
                      <a:avLst/>
                    </a:prstGeom>
                  </pic:spPr>
                </pic:pic>
              </a:graphicData>
            </a:graphic>
          </wp:inline>
        </w:drawing>
      </w:r>
    </w:p>
    <w:p w14:paraId="615728AB" w14:textId="77777777" w:rsidR="00702EA7" w:rsidRDefault="00001545">
      <w:pPr>
        <w:spacing w:after="240"/>
        <w:jc w:val="center"/>
      </w:pPr>
      <w:r>
        <w:rPr>
          <w:sz w:val="20"/>
          <w:szCs w:val="20"/>
        </w:rPr>
        <w:t>Fonte: elaborado pela equipe, 2026.</w:t>
      </w:r>
    </w:p>
    <w:p w14:paraId="67C0198F" w14:textId="77777777" w:rsidR="00702EA7" w:rsidRDefault="00001545">
      <w:pPr>
        <w:keepNext/>
        <w:spacing w:before="240" w:after="60"/>
        <w:jc w:val="center"/>
      </w:pPr>
      <w:r>
        <w:rPr>
          <w:b/>
          <w:bCs/>
          <w:sz w:val="20"/>
          <w:szCs w:val="20"/>
        </w:rPr>
        <w:lastRenderedPageBreak/>
        <w:t>Sequência – Visualizar Painel de Desempenho</w:t>
      </w:r>
    </w:p>
    <w:p w14:paraId="4FA1834D" w14:textId="77777777" w:rsidR="00702EA7" w:rsidRDefault="00001545">
      <w:pPr>
        <w:keepNext/>
        <w:spacing w:after="60"/>
        <w:jc w:val="center"/>
      </w:pPr>
      <w:r>
        <w:rPr>
          <w:noProof/>
        </w:rPr>
        <w:drawing>
          <wp:inline distT="0" distB="0" distL="0" distR="0" wp14:anchorId="0F6203A4" wp14:editId="3E32610D">
            <wp:extent cx="5762625" cy="3228975"/>
            <wp:effectExtent l="0" t="0" r="0" b="0"/>
            <wp:docPr id="37" name="Diagrama de sequência de Visualizar Painel de Desempenho" descr="Diagrama de sequência de Visualizar Painel de Desempenho" title="Diagrama de sequência de Visualizar Painel de Desempen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3228975"/>
                    </a:xfrm>
                    <a:prstGeom prst="rect">
                      <a:avLst/>
                    </a:prstGeom>
                  </pic:spPr>
                </pic:pic>
              </a:graphicData>
            </a:graphic>
          </wp:inline>
        </w:drawing>
      </w:r>
    </w:p>
    <w:p w14:paraId="02370096" w14:textId="77777777" w:rsidR="00702EA7" w:rsidRDefault="00001545">
      <w:pPr>
        <w:spacing w:after="240"/>
        <w:jc w:val="center"/>
      </w:pPr>
      <w:r>
        <w:rPr>
          <w:sz w:val="20"/>
          <w:szCs w:val="20"/>
        </w:rPr>
        <w:t>Fonte: elaborado pela equipe, 2026.</w:t>
      </w:r>
    </w:p>
    <w:p w14:paraId="131E2548" w14:textId="77777777" w:rsidR="00702EA7" w:rsidRDefault="00001545">
      <w:pPr>
        <w:pStyle w:val="Ttulo2"/>
        <w:keepNext/>
      </w:pPr>
      <w:bookmarkStart w:id="53" w:name="_Toc243728401"/>
      <w:r>
        <w:t>B.9 Criar Flashcards</w:t>
      </w:r>
      <w:bookmarkEnd w:id="53"/>
    </w:p>
    <w:p w14:paraId="0688E3C6" w14:textId="77777777" w:rsidR="00702EA7" w:rsidRDefault="00001545">
      <w:pPr>
        <w:spacing w:after="120"/>
        <w:ind w:firstLine="851"/>
        <w:jc w:val="both"/>
      </w:pPr>
      <w:r>
        <w:t>Criar uma carta numa fase.</w:t>
      </w:r>
    </w:p>
    <w:p w14:paraId="4C96D847" w14:textId="77777777" w:rsidR="00702EA7" w:rsidRDefault="00001545">
      <w:pPr>
        <w:keepNext/>
        <w:spacing w:before="240" w:after="60"/>
        <w:jc w:val="center"/>
      </w:pPr>
      <w:r>
        <w:rPr>
          <w:b/>
          <w:bCs/>
          <w:sz w:val="20"/>
          <w:szCs w:val="20"/>
        </w:rPr>
        <w:lastRenderedPageBreak/>
        <w:t>Classes – Criar Flashcards</w:t>
      </w:r>
    </w:p>
    <w:p w14:paraId="51F40238" w14:textId="77777777" w:rsidR="00702EA7" w:rsidRDefault="00001545">
      <w:pPr>
        <w:keepNext/>
        <w:spacing w:after="60"/>
        <w:jc w:val="center"/>
      </w:pPr>
      <w:r>
        <w:rPr>
          <w:noProof/>
        </w:rPr>
        <w:drawing>
          <wp:inline distT="0" distB="0" distL="0" distR="0" wp14:anchorId="2DC20B96" wp14:editId="0843477F">
            <wp:extent cx="3305175" cy="6124575"/>
            <wp:effectExtent l="0" t="0" r="0" b="0"/>
            <wp:docPr id="38" name="Diagrama de classes de Criar Flashcards" descr="Diagrama de classes de Criar Flashcards" title="Diagrama de classes de Cri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305175" cy="6124575"/>
                    </a:xfrm>
                    <a:prstGeom prst="rect">
                      <a:avLst/>
                    </a:prstGeom>
                  </pic:spPr>
                </pic:pic>
              </a:graphicData>
            </a:graphic>
          </wp:inline>
        </w:drawing>
      </w:r>
    </w:p>
    <w:p w14:paraId="190603CD" w14:textId="77777777" w:rsidR="00702EA7" w:rsidRDefault="00001545">
      <w:pPr>
        <w:spacing w:after="240"/>
        <w:jc w:val="center"/>
      </w:pPr>
      <w:r>
        <w:rPr>
          <w:sz w:val="20"/>
          <w:szCs w:val="20"/>
        </w:rPr>
        <w:t>Fonte: elaborado pela equipe, 2026.</w:t>
      </w:r>
    </w:p>
    <w:p w14:paraId="16CC80B4" w14:textId="77777777" w:rsidR="00702EA7" w:rsidRDefault="00001545">
      <w:pPr>
        <w:keepNext/>
        <w:spacing w:before="240" w:after="60"/>
        <w:jc w:val="center"/>
      </w:pPr>
      <w:r>
        <w:rPr>
          <w:b/>
          <w:bCs/>
          <w:sz w:val="20"/>
          <w:szCs w:val="20"/>
        </w:rPr>
        <w:lastRenderedPageBreak/>
        <w:t>Sequência – Criar Flashcards</w:t>
      </w:r>
    </w:p>
    <w:p w14:paraId="3E7239D4" w14:textId="77777777" w:rsidR="00702EA7" w:rsidRDefault="00001545">
      <w:pPr>
        <w:keepNext/>
        <w:spacing w:after="60"/>
        <w:jc w:val="center"/>
      </w:pPr>
      <w:r>
        <w:rPr>
          <w:noProof/>
        </w:rPr>
        <w:drawing>
          <wp:inline distT="0" distB="0" distL="0" distR="0" wp14:anchorId="181A89FD" wp14:editId="4D2C60E3">
            <wp:extent cx="5762625" cy="2828925"/>
            <wp:effectExtent l="0" t="0" r="0" b="0"/>
            <wp:docPr id="39" name="Diagrama de sequência de Criar Flashcards" descr="Diagrama de sequência de Criar Flashcards" title="Diagrama de sequência de Cri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62625" cy="2828925"/>
                    </a:xfrm>
                    <a:prstGeom prst="rect">
                      <a:avLst/>
                    </a:prstGeom>
                  </pic:spPr>
                </pic:pic>
              </a:graphicData>
            </a:graphic>
          </wp:inline>
        </w:drawing>
      </w:r>
    </w:p>
    <w:p w14:paraId="3F215BF3" w14:textId="77777777" w:rsidR="00702EA7" w:rsidRDefault="00001545">
      <w:pPr>
        <w:spacing w:after="240"/>
        <w:jc w:val="center"/>
      </w:pPr>
      <w:r>
        <w:rPr>
          <w:sz w:val="20"/>
          <w:szCs w:val="20"/>
        </w:rPr>
        <w:t>Fonte: elaborado pela equipe, 2026.</w:t>
      </w:r>
    </w:p>
    <w:p w14:paraId="7DD13C43" w14:textId="77777777" w:rsidR="00702EA7" w:rsidRDefault="00001545">
      <w:pPr>
        <w:pStyle w:val="Ttulo2"/>
        <w:keepNext/>
      </w:pPr>
      <w:bookmarkStart w:id="54" w:name="_Toc243728402"/>
      <w:r>
        <w:t>B.10 Atribuir XP e Moedas</w:t>
      </w:r>
      <w:bookmarkEnd w:id="54"/>
    </w:p>
    <w:p w14:paraId="5F01BF03" w14:textId="77777777" w:rsidR="00702EA7" w:rsidRDefault="00001545">
      <w:pPr>
        <w:spacing w:after="120"/>
        <w:ind w:firstLine="851"/>
        <w:jc w:val="both"/>
      </w:pPr>
      <w:r>
        <w:t>Ao concluir uma fase, a API calcula o XP e as moedas pela tabela de recompensas, a mesma do site.</w:t>
      </w:r>
    </w:p>
    <w:p w14:paraId="6109CCD9" w14:textId="77777777" w:rsidR="00702EA7" w:rsidRDefault="00001545">
      <w:pPr>
        <w:keepNext/>
        <w:spacing w:before="240" w:after="60"/>
        <w:jc w:val="center"/>
      </w:pPr>
      <w:r>
        <w:rPr>
          <w:b/>
          <w:bCs/>
          <w:sz w:val="20"/>
          <w:szCs w:val="20"/>
        </w:rPr>
        <w:lastRenderedPageBreak/>
        <w:t>Classes – Atribuir XP e Moedas</w:t>
      </w:r>
    </w:p>
    <w:p w14:paraId="50049D36" w14:textId="77777777" w:rsidR="00702EA7" w:rsidRDefault="00001545">
      <w:pPr>
        <w:keepNext/>
        <w:spacing w:after="60"/>
        <w:jc w:val="center"/>
      </w:pPr>
      <w:r>
        <w:rPr>
          <w:noProof/>
        </w:rPr>
        <w:drawing>
          <wp:inline distT="0" distB="0" distL="0" distR="0" wp14:anchorId="3A8DC439" wp14:editId="6BAD9DCA">
            <wp:extent cx="5600700" cy="5505450"/>
            <wp:effectExtent l="0" t="0" r="0" b="0"/>
            <wp:docPr id="40" name="Diagrama de classes de Atribuir XP e Moedas" descr="Diagrama de classes de Atribuir XP e Moedas" title="Diagrama de classes de Atribuir XP e Mo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600700" cy="5505450"/>
                    </a:xfrm>
                    <a:prstGeom prst="rect">
                      <a:avLst/>
                    </a:prstGeom>
                  </pic:spPr>
                </pic:pic>
              </a:graphicData>
            </a:graphic>
          </wp:inline>
        </w:drawing>
      </w:r>
    </w:p>
    <w:p w14:paraId="5C100E89" w14:textId="77777777" w:rsidR="00702EA7" w:rsidRDefault="00001545">
      <w:pPr>
        <w:spacing w:after="240"/>
        <w:jc w:val="center"/>
      </w:pPr>
      <w:r>
        <w:rPr>
          <w:sz w:val="20"/>
          <w:szCs w:val="20"/>
        </w:rPr>
        <w:t>Fonte: elaborado pela equipe, 2026.</w:t>
      </w:r>
    </w:p>
    <w:p w14:paraId="6F0A8984" w14:textId="77777777" w:rsidR="00702EA7" w:rsidRDefault="00001545">
      <w:pPr>
        <w:keepNext/>
        <w:spacing w:before="240" w:after="60"/>
        <w:jc w:val="center"/>
      </w:pPr>
      <w:r>
        <w:rPr>
          <w:b/>
          <w:bCs/>
          <w:sz w:val="20"/>
          <w:szCs w:val="20"/>
        </w:rPr>
        <w:lastRenderedPageBreak/>
        <w:t>Sequência – Atribuir XP e Moedas</w:t>
      </w:r>
    </w:p>
    <w:p w14:paraId="024A6E70" w14:textId="77777777" w:rsidR="00702EA7" w:rsidRDefault="00001545">
      <w:pPr>
        <w:keepNext/>
        <w:spacing w:after="60"/>
        <w:jc w:val="center"/>
      </w:pPr>
      <w:r>
        <w:rPr>
          <w:noProof/>
        </w:rPr>
        <w:drawing>
          <wp:inline distT="0" distB="0" distL="0" distR="0" wp14:anchorId="7E8B3B7A" wp14:editId="3E75A324">
            <wp:extent cx="5762625" cy="2905125"/>
            <wp:effectExtent l="0" t="0" r="0" b="0"/>
            <wp:docPr id="41" name="Diagrama de sequência de Atribuir XP e Moedas" descr="Diagrama de sequência de Atribuir XP e Moedas" title="Diagrama de sequência de Atribuir XP e Mo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2905125"/>
                    </a:xfrm>
                    <a:prstGeom prst="rect">
                      <a:avLst/>
                    </a:prstGeom>
                  </pic:spPr>
                </pic:pic>
              </a:graphicData>
            </a:graphic>
          </wp:inline>
        </w:drawing>
      </w:r>
    </w:p>
    <w:p w14:paraId="7C7B7E4C" w14:textId="77777777" w:rsidR="00702EA7" w:rsidRDefault="00001545">
      <w:pPr>
        <w:spacing w:after="240"/>
        <w:jc w:val="center"/>
      </w:pPr>
      <w:r>
        <w:rPr>
          <w:sz w:val="20"/>
          <w:szCs w:val="20"/>
        </w:rPr>
        <w:t>Fonte: elaborado pela equipe, 2026.</w:t>
      </w:r>
    </w:p>
    <w:p w14:paraId="28A931FC" w14:textId="77777777" w:rsidR="00702EA7" w:rsidRDefault="00001545">
      <w:pPr>
        <w:pStyle w:val="Ttulo2"/>
        <w:keepNext/>
      </w:pPr>
      <w:bookmarkStart w:id="55" w:name="_Toc243728403"/>
      <w:r>
        <w:t>B.11 Desbloquear Fases e Módulos</w:t>
      </w:r>
      <w:bookmarkEnd w:id="55"/>
    </w:p>
    <w:p w14:paraId="7DEF4B36" w14:textId="77777777" w:rsidR="00702EA7" w:rsidRDefault="00001545">
      <w:pPr>
        <w:spacing w:after="120"/>
        <w:ind w:firstLine="851"/>
        <w:jc w:val="both"/>
      </w:pPr>
      <w:r>
        <w:t>Concluir uma fase libera a próxima; moedas compram fases bônus.</w:t>
      </w:r>
    </w:p>
    <w:p w14:paraId="60255F6F" w14:textId="77777777" w:rsidR="00702EA7" w:rsidRDefault="00001545">
      <w:pPr>
        <w:keepNext/>
        <w:spacing w:before="240" w:after="60"/>
        <w:jc w:val="center"/>
      </w:pPr>
      <w:r>
        <w:rPr>
          <w:b/>
          <w:bCs/>
          <w:sz w:val="20"/>
          <w:szCs w:val="20"/>
        </w:rPr>
        <w:lastRenderedPageBreak/>
        <w:t>Classes – Desbloquear Fases e Módulos</w:t>
      </w:r>
    </w:p>
    <w:p w14:paraId="14CB193E" w14:textId="77777777" w:rsidR="00702EA7" w:rsidRDefault="00001545">
      <w:pPr>
        <w:keepNext/>
        <w:spacing w:after="60"/>
        <w:jc w:val="center"/>
      </w:pPr>
      <w:r>
        <w:rPr>
          <w:noProof/>
        </w:rPr>
        <w:drawing>
          <wp:inline distT="0" distB="0" distL="0" distR="0" wp14:anchorId="4200849A" wp14:editId="28EBF0B2">
            <wp:extent cx="5762625" cy="4238625"/>
            <wp:effectExtent l="0" t="0" r="0" b="0"/>
            <wp:docPr id="42" name="Diagrama de classes de Desbloquear Fases e Módulos" descr="Diagrama de classes de Desbloquear Fases e Módulos" title="Diagrama de classes de Desbloquear Fases 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2625" cy="4238625"/>
                    </a:xfrm>
                    <a:prstGeom prst="rect">
                      <a:avLst/>
                    </a:prstGeom>
                  </pic:spPr>
                </pic:pic>
              </a:graphicData>
            </a:graphic>
          </wp:inline>
        </w:drawing>
      </w:r>
    </w:p>
    <w:p w14:paraId="4E9412EC" w14:textId="77777777" w:rsidR="00702EA7" w:rsidRDefault="00001545">
      <w:pPr>
        <w:spacing w:after="240"/>
        <w:jc w:val="center"/>
      </w:pPr>
      <w:r>
        <w:rPr>
          <w:sz w:val="20"/>
          <w:szCs w:val="20"/>
        </w:rPr>
        <w:t>Fonte: elaborado pela equipe, 2026.</w:t>
      </w:r>
    </w:p>
    <w:p w14:paraId="21A6D8CE" w14:textId="77777777" w:rsidR="00702EA7" w:rsidRDefault="00001545">
      <w:pPr>
        <w:keepNext/>
        <w:spacing w:before="240" w:after="60"/>
        <w:jc w:val="center"/>
      </w:pPr>
      <w:r>
        <w:rPr>
          <w:b/>
          <w:bCs/>
          <w:sz w:val="20"/>
          <w:szCs w:val="20"/>
        </w:rPr>
        <w:lastRenderedPageBreak/>
        <w:t>Sequência – Desbloquear Fases e Módulos</w:t>
      </w:r>
    </w:p>
    <w:p w14:paraId="18D80DFC" w14:textId="77777777" w:rsidR="00702EA7" w:rsidRDefault="00001545">
      <w:pPr>
        <w:keepNext/>
        <w:spacing w:after="60"/>
        <w:jc w:val="center"/>
      </w:pPr>
      <w:r>
        <w:rPr>
          <w:noProof/>
        </w:rPr>
        <w:drawing>
          <wp:inline distT="0" distB="0" distL="0" distR="0" wp14:anchorId="7E7DB3F4" wp14:editId="376D88EF">
            <wp:extent cx="5762625" cy="3619500"/>
            <wp:effectExtent l="0" t="0" r="0" b="0"/>
            <wp:docPr id="43" name="Diagrama de sequência de Desbloquear Fases e Módulos" descr="Diagrama de sequência de Desbloquear Fases e Módulos" title="Diagrama de sequência de Desbloquear Fases 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3619500"/>
                    </a:xfrm>
                    <a:prstGeom prst="rect">
                      <a:avLst/>
                    </a:prstGeom>
                  </pic:spPr>
                </pic:pic>
              </a:graphicData>
            </a:graphic>
          </wp:inline>
        </w:drawing>
      </w:r>
    </w:p>
    <w:p w14:paraId="339D4A66" w14:textId="77777777" w:rsidR="00702EA7" w:rsidRDefault="00001545">
      <w:pPr>
        <w:spacing w:after="240"/>
        <w:jc w:val="center"/>
      </w:pPr>
      <w:r>
        <w:rPr>
          <w:sz w:val="20"/>
          <w:szCs w:val="20"/>
        </w:rPr>
        <w:t>Fonte: elaborado pela equipe, 2026.</w:t>
      </w:r>
    </w:p>
    <w:p w14:paraId="343BFA54" w14:textId="77777777" w:rsidR="00702EA7" w:rsidRDefault="00001545">
      <w:pPr>
        <w:pStyle w:val="Ttulo2"/>
        <w:keepNext/>
      </w:pPr>
      <w:bookmarkStart w:id="56" w:name="_Toc243728404"/>
      <w:r>
        <w:t>B.12 Estudar sem Internet (app)</w:t>
      </w:r>
      <w:bookmarkEnd w:id="56"/>
    </w:p>
    <w:p w14:paraId="7BFF4918" w14:textId="77777777" w:rsidR="00702EA7" w:rsidRDefault="00001545">
      <w:pPr>
        <w:spacing w:after="120"/>
        <w:ind w:firstLine="851"/>
        <w:jc w:val="both"/>
      </w:pPr>
      <w:r>
        <w:t>No app, respostas sem internet esperam numa fila e são enviadas depois.</w:t>
      </w:r>
    </w:p>
    <w:p w14:paraId="0BA42318" w14:textId="77777777" w:rsidR="00702EA7" w:rsidRDefault="00001545">
      <w:pPr>
        <w:keepNext/>
        <w:spacing w:before="240" w:after="60"/>
        <w:jc w:val="center"/>
      </w:pPr>
      <w:r>
        <w:rPr>
          <w:b/>
          <w:bCs/>
          <w:sz w:val="20"/>
          <w:szCs w:val="20"/>
        </w:rPr>
        <w:lastRenderedPageBreak/>
        <w:t>Classes – Estudar sem Internet (app)</w:t>
      </w:r>
    </w:p>
    <w:p w14:paraId="32E30F7C" w14:textId="77777777" w:rsidR="00702EA7" w:rsidRDefault="00001545">
      <w:pPr>
        <w:keepNext/>
        <w:spacing w:after="60"/>
        <w:jc w:val="center"/>
      </w:pPr>
      <w:r>
        <w:rPr>
          <w:noProof/>
        </w:rPr>
        <w:drawing>
          <wp:inline distT="0" distB="0" distL="0" distR="0" wp14:anchorId="002B04E1" wp14:editId="0D66ED3B">
            <wp:extent cx="5610225" cy="5181600"/>
            <wp:effectExtent l="0" t="0" r="0" b="0"/>
            <wp:docPr id="44" name="Diagrama de classes de Estudar sem Internet (app)" descr="Diagrama de classes de Estudar sem Internet (app)" title="Diagrama de classes de Estudar sem Interne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10225" cy="5181600"/>
                    </a:xfrm>
                    <a:prstGeom prst="rect">
                      <a:avLst/>
                    </a:prstGeom>
                  </pic:spPr>
                </pic:pic>
              </a:graphicData>
            </a:graphic>
          </wp:inline>
        </w:drawing>
      </w:r>
    </w:p>
    <w:p w14:paraId="4BD5D1A0" w14:textId="77777777" w:rsidR="00702EA7" w:rsidRDefault="00001545">
      <w:pPr>
        <w:spacing w:after="240"/>
        <w:jc w:val="center"/>
      </w:pPr>
      <w:r>
        <w:rPr>
          <w:sz w:val="20"/>
          <w:szCs w:val="20"/>
        </w:rPr>
        <w:t>Fonte: elaborado pela equipe, 2026.</w:t>
      </w:r>
    </w:p>
    <w:p w14:paraId="64D7CF33" w14:textId="77777777" w:rsidR="00702EA7" w:rsidRDefault="00001545">
      <w:pPr>
        <w:keepNext/>
        <w:spacing w:before="240" w:after="60"/>
        <w:jc w:val="center"/>
      </w:pPr>
      <w:r>
        <w:rPr>
          <w:b/>
          <w:bCs/>
          <w:sz w:val="20"/>
          <w:szCs w:val="20"/>
        </w:rPr>
        <w:lastRenderedPageBreak/>
        <w:t>Sequência – Estudar sem Internet (app)</w:t>
      </w:r>
    </w:p>
    <w:p w14:paraId="4634BCD5" w14:textId="77777777" w:rsidR="00702EA7" w:rsidRDefault="00001545">
      <w:pPr>
        <w:keepNext/>
        <w:spacing w:after="60"/>
        <w:jc w:val="center"/>
      </w:pPr>
      <w:r>
        <w:rPr>
          <w:noProof/>
        </w:rPr>
        <w:drawing>
          <wp:inline distT="0" distB="0" distL="0" distR="0" wp14:anchorId="40A79A78" wp14:editId="78DDD1FA">
            <wp:extent cx="5743575" cy="4210050"/>
            <wp:effectExtent l="0" t="0" r="0" b="0"/>
            <wp:docPr id="45" name="Diagrama de sequência de Estudar sem Internet (app)" descr="Diagrama de sequência de Estudar sem Internet (app)" title="Diagrama de sequência de Estudar sem Interne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43575" cy="4210050"/>
                    </a:xfrm>
                    <a:prstGeom prst="rect">
                      <a:avLst/>
                    </a:prstGeom>
                  </pic:spPr>
                </pic:pic>
              </a:graphicData>
            </a:graphic>
          </wp:inline>
        </w:drawing>
      </w:r>
    </w:p>
    <w:p w14:paraId="703D0108" w14:textId="77777777" w:rsidR="00702EA7" w:rsidRDefault="00001545">
      <w:pPr>
        <w:spacing w:after="240"/>
        <w:jc w:val="center"/>
      </w:pPr>
      <w:r>
        <w:rPr>
          <w:sz w:val="20"/>
          <w:szCs w:val="20"/>
        </w:rPr>
        <w:t>Fonte: elaborado pela equipe, 2026.</w:t>
      </w:r>
    </w:p>
    <w:p w14:paraId="6F5D7EF3" w14:textId="77777777" w:rsidR="00702EA7" w:rsidRDefault="00001545">
      <w:pPr>
        <w:pStyle w:val="Ttulo2"/>
        <w:keepNext/>
      </w:pPr>
      <w:bookmarkStart w:id="57" w:name="_Toc243728405"/>
      <w:r>
        <w:t>B.13 Acompanhar Desempenho dos Usuários</w:t>
      </w:r>
      <w:bookmarkEnd w:id="57"/>
    </w:p>
    <w:p w14:paraId="70DC119B" w14:textId="77777777" w:rsidR="00702EA7" w:rsidRDefault="00001545">
      <w:pPr>
        <w:spacing w:after="120"/>
        <w:ind w:firstLine="851"/>
        <w:jc w:val="both"/>
      </w:pPr>
      <w:r>
        <w:t>O Tutor vê o XP e o SM-2 de cada aluno.</w:t>
      </w:r>
    </w:p>
    <w:p w14:paraId="459C65B6" w14:textId="77777777" w:rsidR="00702EA7" w:rsidRDefault="00001545">
      <w:pPr>
        <w:keepNext/>
        <w:spacing w:before="240" w:after="60"/>
        <w:jc w:val="center"/>
      </w:pPr>
      <w:r>
        <w:rPr>
          <w:b/>
          <w:bCs/>
          <w:sz w:val="20"/>
          <w:szCs w:val="20"/>
        </w:rPr>
        <w:lastRenderedPageBreak/>
        <w:t>Classes – Acompanhar Desempenho dos Usuários</w:t>
      </w:r>
    </w:p>
    <w:p w14:paraId="1BF6E171" w14:textId="77777777" w:rsidR="00702EA7" w:rsidRDefault="00001545">
      <w:pPr>
        <w:keepNext/>
        <w:spacing w:after="60"/>
        <w:jc w:val="center"/>
      </w:pPr>
      <w:r>
        <w:rPr>
          <w:noProof/>
        </w:rPr>
        <w:drawing>
          <wp:inline distT="0" distB="0" distL="0" distR="0" wp14:anchorId="70CD54CF" wp14:editId="103B861C">
            <wp:extent cx="3762375" cy="6124575"/>
            <wp:effectExtent l="0" t="0" r="0" b="0"/>
            <wp:docPr id="46" name="Diagrama de classes de Acompanhar Desempenho dos Usuários" descr="Diagrama de classes de Acompanhar Desempenho dos Usuários" title="Diagrama de classes de Acompanhar Desempenho dos Usu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762375" cy="6124575"/>
                    </a:xfrm>
                    <a:prstGeom prst="rect">
                      <a:avLst/>
                    </a:prstGeom>
                  </pic:spPr>
                </pic:pic>
              </a:graphicData>
            </a:graphic>
          </wp:inline>
        </w:drawing>
      </w:r>
    </w:p>
    <w:p w14:paraId="69337C39" w14:textId="77777777" w:rsidR="00702EA7" w:rsidRDefault="00001545">
      <w:pPr>
        <w:spacing w:after="240"/>
        <w:jc w:val="center"/>
      </w:pPr>
      <w:r>
        <w:rPr>
          <w:sz w:val="20"/>
          <w:szCs w:val="20"/>
        </w:rPr>
        <w:t>Fonte: elaborado pela equipe, 2026.</w:t>
      </w:r>
    </w:p>
    <w:p w14:paraId="77317E2E" w14:textId="77777777" w:rsidR="00702EA7" w:rsidRDefault="00001545">
      <w:pPr>
        <w:keepNext/>
        <w:spacing w:before="240" w:after="60"/>
        <w:jc w:val="center"/>
      </w:pPr>
      <w:r>
        <w:rPr>
          <w:b/>
          <w:bCs/>
          <w:sz w:val="20"/>
          <w:szCs w:val="20"/>
        </w:rPr>
        <w:lastRenderedPageBreak/>
        <w:t>Sequência – Acompanhar Desempenho dos Usuários</w:t>
      </w:r>
    </w:p>
    <w:p w14:paraId="40C2A4FF" w14:textId="77777777" w:rsidR="00702EA7" w:rsidRDefault="00001545">
      <w:pPr>
        <w:keepNext/>
        <w:spacing w:after="60"/>
        <w:jc w:val="center"/>
      </w:pPr>
      <w:r>
        <w:rPr>
          <w:noProof/>
        </w:rPr>
        <w:drawing>
          <wp:inline distT="0" distB="0" distL="0" distR="0" wp14:anchorId="56948BDB" wp14:editId="1BC6266E">
            <wp:extent cx="5762625" cy="3152775"/>
            <wp:effectExtent l="0" t="0" r="0" b="0"/>
            <wp:docPr id="47" name="Diagrama de sequência de Acompanhar Desempenho dos Usuários" descr="Diagrama de sequência de Acompanhar Desempenho dos Usuários" title="Diagrama de sequência de Acompanhar Desempenho dos Usu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62625" cy="3152775"/>
                    </a:xfrm>
                    <a:prstGeom prst="rect">
                      <a:avLst/>
                    </a:prstGeom>
                  </pic:spPr>
                </pic:pic>
              </a:graphicData>
            </a:graphic>
          </wp:inline>
        </w:drawing>
      </w:r>
    </w:p>
    <w:p w14:paraId="06408EE6" w14:textId="77777777" w:rsidR="00702EA7" w:rsidRDefault="00001545">
      <w:pPr>
        <w:spacing w:after="240"/>
        <w:jc w:val="center"/>
      </w:pPr>
      <w:r>
        <w:rPr>
          <w:sz w:val="20"/>
          <w:szCs w:val="20"/>
        </w:rPr>
        <w:t>Fonte: elaborado pela equipe, 2026.</w:t>
      </w:r>
    </w:p>
    <w:p w14:paraId="75B6D33C" w14:textId="77777777" w:rsidR="00702EA7" w:rsidRDefault="00001545">
      <w:pPr>
        <w:pStyle w:val="Ttulo2"/>
        <w:keepNext/>
      </w:pPr>
      <w:bookmarkStart w:id="58" w:name="_Toc243728406"/>
      <w:r>
        <w:t>B.14 Gerenciar Conteúdo das Cartas</w:t>
      </w:r>
      <w:bookmarkEnd w:id="58"/>
    </w:p>
    <w:p w14:paraId="01D2A228" w14:textId="77777777" w:rsidR="00702EA7" w:rsidRDefault="00001545">
      <w:pPr>
        <w:spacing w:after="120"/>
        <w:ind w:firstLine="851"/>
        <w:jc w:val="both"/>
      </w:pPr>
      <w:r>
        <w:t>O Tutor edita ou exclui cartas.</w:t>
      </w:r>
    </w:p>
    <w:p w14:paraId="08A387AA" w14:textId="77777777" w:rsidR="00702EA7" w:rsidRDefault="00001545">
      <w:pPr>
        <w:keepNext/>
        <w:spacing w:before="240" w:after="60"/>
        <w:jc w:val="center"/>
      </w:pPr>
      <w:r>
        <w:rPr>
          <w:b/>
          <w:bCs/>
          <w:sz w:val="20"/>
          <w:szCs w:val="20"/>
        </w:rPr>
        <w:lastRenderedPageBreak/>
        <w:t>Classes – Gerenciar Conteúdo das Cartas</w:t>
      </w:r>
    </w:p>
    <w:p w14:paraId="049841E8" w14:textId="77777777" w:rsidR="00702EA7" w:rsidRDefault="00001545">
      <w:pPr>
        <w:keepNext/>
        <w:spacing w:after="60"/>
        <w:jc w:val="center"/>
      </w:pPr>
      <w:r>
        <w:rPr>
          <w:noProof/>
        </w:rPr>
        <w:drawing>
          <wp:inline distT="0" distB="0" distL="0" distR="0" wp14:anchorId="1BBD0395" wp14:editId="3D3F38C1">
            <wp:extent cx="4038600" cy="6124575"/>
            <wp:effectExtent l="0" t="0" r="0" b="0"/>
            <wp:docPr id="48" name="Diagrama de classes de Gerenciar Conteúdo das Cartas" descr="Diagrama de classes de Gerenciar Conteúdo das Cartas" title="Diagrama de classes de Gerenciar Conteúdo das 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038600" cy="6124575"/>
                    </a:xfrm>
                    <a:prstGeom prst="rect">
                      <a:avLst/>
                    </a:prstGeom>
                  </pic:spPr>
                </pic:pic>
              </a:graphicData>
            </a:graphic>
          </wp:inline>
        </w:drawing>
      </w:r>
    </w:p>
    <w:p w14:paraId="60250DC7" w14:textId="77777777" w:rsidR="00702EA7" w:rsidRDefault="00001545">
      <w:pPr>
        <w:spacing w:after="240"/>
        <w:jc w:val="center"/>
      </w:pPr>
      <w:r>
        <w:rPr>
          <w:sz w:val="20"/>
          <w:szCs w:val="20"/>
        </w:rPr>
        <w:t>Fonte: elaborado pela equipe, 2026.</w:t>
      </w:r>
    </w:p>
    <w:p w14:paraId="088E7832" w14:textId="77777777" w:rsidR="00702EA7" w:rsidRDefault="00001545">
      <w:pPr>
        <w:keepNext/>
        <w:spacing w:before="240" w:after="60"/>
        <w:jc w:val="center"/>
      </w:pPr>
      <w:r>
        <w:rPr>
          <w:b/>
          <w:bCs/>
          <w:sz w:val="20"/>
          <w:szCs w:val="20"/>
        </w:rPr>
        <w:lastRenderedPageBreak/>
        <w:t>Sequência – Gerenciar Conteúdo das Cartas</w:t>
      </w:r>
    </w:p>
    <w:p w14:paraId="5CA5CE22" w14:textId="77777777" w:rsidR="00702EA7" w:rsidRDefault="00001545">
      <w:pPr>
        <w:keepNext/>
        <w:spacing w:after="60"/>
        <w:jc w:val="center"/>
      </w:pPr>
      <w:r>
        <w:rPr>
          <w:noProof/>
        </w:rPr>
        <w:drawing>
          <wp:inline distT="0" distB="0" distL="0" distR="0" wp14:anchorId="3D7124D9" wp14:editId="389F5F6A">
            <wp:extent cx="5753100" cy="4143375"/>
            <wp:effectExtent l="0" t="0" r="0" b="0"/>
            <wp:docPr id="49" name="Diagrama de sequência de Gerenciar Conteúdo das Cartas" descr="Diagrama de sequência de Gerenciar Conteúdo das Cartas" title="Diagrama de sequência de Gerenciar Conteúdo das 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53100" cy="4143375"/>
                    </a:xfrm>
                    <a:prstGeom prst="rect">
                      <a:avLst/>
                    </a:prstGeom>
                  </pic:spPr>
                </pic:pic>
              </a:graphicData>
            </a:graphic>
          </wp:inline>
        </w:drawing>
      </w:r>
    </w:p>
    <w:p w14:paraId="5FE1E27D" w14:textId="77777777" w:rsidR="00702EA7" w:rsidRDefault="00001545">
      <w:pPr>
        <w:spacing w:after="240"/>
        <w:jc w:val="center"/>
      </w:pPr>
      <w:r>
        <w:rPr>
          <w:sz w:val="20"/>
          <w:szCs w:val="20"/>
        </w:rPr>
        <w:t>Fonte: elaborado pela equipe, 2026.</w:t>
      </w:r>
    </w:p>
    <w:p w14:paraId="77BAC413" w14:textId="77777777" w:rsidR="00702EA7" w:rsidRDefault="00001545">
      <w:pPr>
        <w:pStyle w:val="Ttulo2"/>
        <w:keepNext/>
      </w:pPr>
      <w:bookmarkStart w:id="59" w:name="_Toc243728407"/>
      <w:r>
        <w:t>B.15 Gerenciar Perfis e Acessos</w:t>
      </w:r>
      <w:bookmarkEnd w:id="59"/>
    </w:p>
    <w:p w14:paraId="530117F8" w14:textId="77777777" w:rsidR="00702EA7" w:rsidRDefault="00001545">
      <w:pPr>
        <w:spacing w:after="120"/>
        <w:ind w:firstLine="851"/>
        <w:jc w:val="both"/>
      </w:pPr>
      <w:r>
        <w:t>O Administrador define o perfil de cada usuário.</w:t>
      </w:r>
    </w:p>
    <w:p w14:paraId="6C0163BA" w14:textId="77777777" w:rsidR="00702EA7" w:rsidRDefault="00001545">
      <w:pPr>
        <w:keepNext/>
        <w:spacing w:before="240" w:after="60"/>
        <w:jc w:val="center"/>
      </w:pPr>
      <w:r>
        <w:rPr>
          <w:b/>
          <w:bCs/>
          <w:sz w:val="20"/>
          <w:szCs w:val="20"/>
        </w:rPr>
        <w:lastRenderedPageBreak/>
        <w:t>Classes – Gerenciar Perfis e Acessos</w:t>
      </w:r>
    </w:p>
    <w:p w14:paraId="0C5BC039" w14:textId="77777777" w:rsidR="00702EA7" w:rsidRDefault="00001545">
      <w:pPr>
        <w:keepNext/>
        <w:spacing w:after="60"/>
        <w:jc w:val="center"/>
      </w:pPr>
      <w:r>
        <w:rPr>
          <w:noProof/>
        </w:rPr>
        <w:drawing>
          <wp:inline distT="0" distB="0" distL="0" distR="0" wp14:anchorId="551C4364" wp14:editId="38524405">
            <wp:extent cx="3762375" cy="6124575"/>
            <wp:effectExtent l="0" t="0" r="0" b="0"/>
            <wp:docPr id="50" name="Diagrama de classes de Gerenciar Perfis e Acessos" descr="Diagrama de classes de Gerenciar Perfis e Acessos" title="Diagrama de classes de Gerenciar Perfis e Ace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762375" cy="6124575"/>
                    </a:xfrm>
                    <a:prstGeom prst="rect">
                      <a:avLst/>
                    </a:prstGeom>
                  </pic:spPr>
                </pic:pic>
              </a:graphicData>
            </a:graphic>
          </wp:inline>
        </w:drawing>
      </w:r>
    </w:p>
    <w:p w14:paraId="36EA02AE" w14:textId="77777777" w:rsidR="00702EA7" w:rsidRDefault="00001545">
      <w:pPr>
        <w:spacing w:after="240"/>
        <w:jc w:val="center"/>
      </w:pPr>
      <w:r>
        <w:rPr>
          <w:sz w:val="20"/>
          <w:szCs w:val="20"/>
        </w:rPr>
        <w:t>Fonte: elaborado pela equipe, 2026.</w:t>
      </w:r>
    </w:p>
    <w:p w14:paraId="4A759AFC" w14:textId="77777777" w:rsidR="00702EA7" w:rsidRDefault="00001545">
      <w:pPr>
        <w:keepNext/>
        <w:spacing w:before="240" w:after="60"/>
        <w:jc w:val="center"/>
      </w:pPr>
      <w:r>
        <w:rPr>
          <w:b/>
          <w:bCs/>
          <w:sz w:val="20"/>
          <w:szCs w:val="20"/>
        </w:rPr>
        <w:lastRenderedPageBreak/>
        <w:t>Sequência – Gerenciar Perfis e Acessos</w:t>
      </w:r>
    </w:p>
    <w:p w14:paraId="1CC7A438" w14:textId="77777777" w:rsidR="00702EA7" w:rsidRDefault="00001545">
      <w:pPr>
        <w:keepNext/>
        <w:spacing w:after="60"/>
        <w:jc w:val="center"/>
      </w:pPr>
      <w:r>
        <w:rPr>
          <w:noProof/>
        </w:rPr>
        <w:drawing>
          <wp:inline distT="0" distB="0" distL="0" distR="0" wp14:anchorId="470854D9" wp14:editId="25ABEB4A">
            <wp:extent cx="5762625" cy="3419475"/>
            <wp:effectExtent l="0" t="0" r="0" b="0"/>
            <wp:docPr id="51" name="Diagrama de sequência de Gerenciar Perfis e Acessos" descr="Diagrama de sequência de Gerenciar Perfis e Acessos" title="Diagrama de sequência de Gerenciar Perfis e Ace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62625" cy="3419475"/>
                    </a:xfrm>
                    <a:prstGeom prst="rect">
                      <a:avLst/>
                    </a:prstGeom>
                  </pic:spPr>
                </pic:pic>
              </a:graphicData>
            </a:graphic>
          </wp:inline>
        </w:drawing>
      </w:r>
    </w:p>
    <w:p w14:paraId="31F3B6AF" w14:textId="77777777" w:rsidR="00702EA7" w:rsidRDefault="00001545">
      <w:pPr>
        <w:spacing w:after="240"/>
        <w:jc w:val="center"/>
      </w:pPr>
      <w:r>
        <w:rPr>
          <w:sz w:val="20"/>
          <w:szCs w:val="20"/>
        </w:rPr>
        <w:t>Fonte: elaborado pela equipe, 2026.</w:t>
      </w:r>
    </w:p>
    <w:sectPr w:rsidR="00702EA7">
      <w:headerReference w:type="default" r:id="rId57"/>
      <w:footerReference w:type="default" r:id="rId58"/>
      <w:pgSz w:w="11906" w:h="16838"/>
      <w:pgMar w:top="1701" w:right="1134" w:bottom="1134" w:left="1701" w:header="1134" w:footer="708"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63CCF" w14:textId="77777777" w:rsidR="00001545" w:rsidRDefault="00001545">
      <w:pPr>
        <w:spacing w:line="240" w:lineRule="auto"/>
      </w:pPr>
      <w:r>
        <w:separator/>
      </w:r>
    </w:p>
  </w:endnote>
  <w:endnote w:type="continuationSeparator" w:id="0">
    <w:p w14:paraId="39ECAD59" w14:textId="77777777" w:rsidR="00001545" w:rsidRDefault="000015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1496C" w14:textId="77777777" w:rsidR="00001545" w:rsidRDefault="00001545">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81359" w14:textId="77777777" w:rsidR="00001545" w:rsidRDefault="00001545">
      <w:pPr>
        <w:spacing w:line="240" w:lineRule="auto"/>
      </w:pPr>
      <w:r>
        <w:separator/>
      </w:r>
    </w:p>
  </w:footnote>
  <w:footnote w:type="continuationSeparator" w:id="0">
    <w:p w14:paraId="4F9C508E" w14:textId="77777777" w:rsidR="00001545" w:rsidRDefault="000015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D8318" w14:textId="77777777" w:rsidR="00702EA7" w:rsidRDefault="00001545">
    <w:pPr>
      <w:jc w:val="right"/>
    </w:pPr>
    <w:r>
      <w:rPr>
        <w:sz w:val="20"/>
        <w:szCs w:val="20"/>
      </w:rPr>
      <w:fldChar w:fldCharType="begin"/>
    </w:r>
    <w:r>
      <w:rPr>
        <w:sz w:val="20"/>
        <w:szCs w:val="20"/>
      </w:rPr>
      <w:instrText>PAGE</w:instrText>
    </w:r>
    <w:r>
      <w:rPr>
        <w:sz w:val="20"/>
        <w:szCs w:val="20"/>
      </w:rPr>
      <w:fldChar w:fldCharType="separate"/>
    </w:r>
    <w:r w:rsidR="00136A1A">
      <w:rPr>
        <w:noProof/>
        <w:sz w:val="20"/>
        <w:szCs w:val="20"/>
      </w:rPr>
      <w:t>6</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1053E"/>
    <w:multiLevelType w:val="hybridMultilevel"/>
    <w:tmpl w:val="85D018B6"/>
    <w:lvl w:ilvl="0" w:tplc="6BD66CB8" w:tentative="1">
      <w:start w:val="1"/>
      <w:numFmt w:val="bullet"/>
      <w:lvlText w:val="●"/>
      <w:lvlJc w:val="left"/>
      <w:pPr>
        <w:ind w:left="720" w:hanging="360"/>
      </w:pPr>
    </w:lvl>
    <w:lvl w:ilvl="1" w:tplc="42B81CC8" w:tentative="1">
      <w:start w:val="1"/>
      <w:numFmt w:val="bullet"/>
      <w:lvlText w:val="○"/>
      <w:lvlJc w:val="left"/>
      <w:pPr>
        <w:ind w:left="1440" w:hanging="360"/>
      </w:pPr>
    </w:lvl>
    <w:lvl w:ilvl="2" w:tplc="A926C9E4" w:tentative="1">
      <w:start w:val="1"/>
      <w:numFmt w:val="bullet"/>
      <w:lvlText w:val="■"/>
      <w:lvlJc w:val="left"/>
      <w:pPr>
        <w:ind w:left="2160" w:hanging="360"/>
      </w:pPr>
    </w:lvl>
    <w:lvl w:ilvl="3" w:tplc="A27880E8" w:tentative="1">
      <w:start w:val="1"/>
      <w:numFmt w:val="bullet"/>
      <w:lvlText w:val="●"/>
      <w:lvlJc w:val="left"/>
      <w:pPr>
        <w:ind w:left="2880" w:hanging="360"/>
      </w:pPr>
    </w:lvl>
    <w:lvl w:ilvl="4" w:tplc="A970AC66" w:tentative="1">
      <w:start w:val="1"/>
      <w:numFmt w:val="bullet"/>
      <w:lvlText w:val="○"/>
      <w:lvlJc w:val="left"/>
      <w:pPr>
        <w:ind w:left="3600" w:hanging="360"/>
      </w:pPr>
    </w:lvl>
    <w:lvl w:ilvl="5" w:tplc="6936BE66" w:tentative="1">
      <w:start w:val="1"/>
      <w:numFmt w:val="bullet"/>
      <w:lvlText w:val="■"/>
      <w:lvlJc w:val="left"/>
      <w:pPr>
        <w:ind w:left="4320" w:hanging="360"/>
      </w:pPr>
    </w:lvl>
    <w:lvl w:ilvl="6" w:tplc="06C0751A" w:tentative="1">
      <w:start w:val="1"/>
      <w:numFmt w:val="bullet"/>
      <w:lvlText w:val="●"/>
      <w:lvlJc w:val="left"/>
      <w:pPr>
        <w:ind w:left="5040" w:hanging="360"/>
      </w:pPr>
    </w:lvl>
    <w:lvl w:ilvl="7" w:tplc="D4E862BC" w:tentative="1">
      <w:start w:val="1"/>
      <w:numFmt w:val="bullet"/>
      <w:lvlText w:val="●"/>
      <w:lvlJc w:val="left"/>
      <w:pPr>
        <w:ind w:left="5760" w:hanging="360"/>
      </w:pPr>
    </w:lvl>
    <w:lvl w:ilvl="8" w:tplc="1B18EB7C" w:tentative="1">
      <w:start w:val="1"/>
      <w:numFmt w:val="bullet"/>
      <w:lvlText w:val="●"/>
      <w:lvlJc w:val="left"/>
      <w:pPr>
        <w:ind w:left="6480" w:hanging="360"/>
      </w:pPr>
    </w:lvl>
  </w:abstractNum>
  <w:num w:numId="1" w16cid:durableId="1452699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EA7"/>
    <w:rsid w:val="00001545"/>
    <w:rsid w:val="00136A1A"/>
    <w:rsid w:val="00702EA7"/>
    <w:rsid w:val="00F0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601524"/>
  <w15:docId w15:val="{93D0F8DF-8D9B-4672-B261-A319886B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40"/>
      <w:outlineLvl w:val="0"/>
    </w:pPr>
    <w:rPr>
      <w:b/>
      <w:bCs/>
      <w:color w:val="000000"/>
    </w:rPr>
  </w:style>
  <w:style w:type="paragraph" w:styleId="Ttulo2">
    <w:name w:val="heading 2"/>
    <w:basedOn w:val="Normal"/>
    <w:next w:val="Normal"/>
    <w:uiPriority w:val="9"/>
    <w:unhideWhenUsed/>
    <w:qFormat/>
    <w:pPr>
      <w:spacing w:before="240" w:after="240"/>
      <w:outlineLvl w:val="1"/>
    </w:pPr>
    <w:rPr>
      <w:b/>
      <w:bCs/>
      <w:color w:val="000000"/>
    </w:rPr>
  </w:style>
  <w:style w:type="paragraph" w:styleId="Ttulo3">
    <w:name w:val="heading 3"/>
    <w:basedOn w:val="Normal"/>
    <w:next w:val="Normal"/>
    <w:uiPriority w:val="9"/>
    <w:unhideWhenUsed/>
    <w:qFormat/>
    <w:pPr>
      <w:spacing w:before="240" w:after="240"/>
      <w:outlineLvl w:val="2"/>
    </w:pPr>
    <w:rPr>
      <w:b/>
      <w:b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paragraph" w:styleId="Legenda">
    <w:name w:val="caption"/>
    <w:basedOn w:val="Normal"/>
    <w:next w:val="Normal"/>
    <w:uiPriority w:val="35"/>
    <w:semiHidden/>
    <w:unhideWhenUsed/>
    <w:qFormat/>
    <w:pPr>
      <w:spacing w:after="200"/>
    </w:pPr>
    <w:rPr>
      <w:i/>
      <w:iCs/>
      <w:color w:val="44546A" w:themeColor="dark2"/>
      <w:sz w:val="18"/>
      <w:szCs w:val="18"/>
    </w:rPr>
  </w:style>
  <w:style w:type="paragraph" w:styleId="Bibliografia">
    <w:name w:val="Bibliography"/>
    <w:basedOn w:val="Normal"/>
    <w:next w:val="Normal"/>
    <w:uiPriority w:val="37"/>
    <w:unhideWhenUsed/>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40"/>
    </w:pPr>
  </w:style>
  <w:style w:type="paragraph" w:styleId="Sumrio3">
    <w:name w:val="toc 3"/>
    <w:basedOn w:val="Normal"/>
    <w:next w:val="Normal"/>
    <w:uiPriority w:val="39"/>
    <w:unhideWhenUsed/>
    <w:pPr>
      <w:spacing w:after="100"/>
      <w:ind w:left="480"/>
    </w:pPr>
  </w:style>
  <w:style w:type="paragraph" w:styleId="Sumrio4">
    <w:name w:val="toc 4"/>
    <w:basedOn w:val="Normal"/>
    <w:next w:val="Normal"/>
    <w:uiPriority w:val="39"/>
    <w:semiHidden/>
    <w:unhideWhenUsed/>
    <w:pPr>
      <w:spacing w:after="100"/>
      <w:ind w:left="720"/>
    </w:pPr>
  </w:style>
  <w:style w:type="paragraph" w:styleId="Sumrio5">
    <w:name w:val="toc 5"/>
    <w:basedOn w:val="Normal"/>
    <w:next w:val="Normal"/>
    <w:uiPriority w:val="39"/>
    <w:semiHidden/>
    <w:unhideWhenUsed/>
    <w:pPr>
      <w:spacing w:after="100"/>
      <w:ind w:left="960"/>
    </w:pPr>
  </w:style>
  <w:style w:type="paragraph" w:styleId="Sumrio6">
    <w:name w:val="toc 6"/>
    <w:basedOn w:val="Normal"/>
    <w:next w:val="Normal"/>
    <w:uiPriority w:val="39"/>
    <w:semiHidden/>
    <w:unhideWhenUsed/>
    <w:pPr>
      <w:spacing w:after="100"/>
      <w:ind w:left="1200"/>
    </w:pPr>
  </w:style>
  <w:style w:type="paragraph" w:styleId="Sumrio7">
    <w:name w:val="toc 7"/>
    <w:basedOn w:val="Normal"/>
    <w:next w:val="Normal"/>
    <w:uiPriority w:val="39"/>
    <w:semiHidden/>
    <w:unhideWhenUsed/>
    <w:pPr>
      <w:spacing w:after="100"/>
      <w:ind w:left="1440"/>
    </w:pPr>
  </w:style>
  <w:style w:type="paragraph" w:styleId="Sumrio8">
    <w:name w:val="toc 8"/>
    <w:basedOn w:val="Normal"/>
    <w:next w:val="Normal"/>
    <w:uiPriority w:val="39"/>
    <w:semiHidden/>
    <w:unhideWhenUsed/>
    <w:pPr>
      <w:spacing w:after="100"/>
      <w:ind w:left="1680"/>
    </w:pPr>
  </w:style>
  <w:style w:type="paragraph" w:styleId="Sumrio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Nmerodelinh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67</Pages>
  <Words>6673</Words>
  <Characters>37456</Characters>
  <Application>Microsoft Office Word</Application>
  <DocSecurity>0</DocSecurity>
  <Lines>1151</Lines>
  <Paragraphs>625</Paragraphs>
  <ScaleCrop>false</ScaleCrop>
  <Company/>
  <LinksUpToDate>false</LinksUpToDate>
  <CharactersWithSpaces>43559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Nex_TI – PIM IV</dc:title>
  <dc:creator>Equipe Nex_TI</dc:creator>
  <dc:description>Relatório do Projeto Integrado Multidisciplinar IV</dc:description>
  <cp:lastModifiedBy>Maycon Douglas</cp:lastModifiedBy>
  <cp:revision>3</cp:revision>
  <dcterms:created xsi:type="dcterms:W3CDTF">2026-10-24T12:58:00Z</dcterms:created>
  <dcterms:modified xsi:type="dcterms:W3CDTF">2026-10-24T12:58:00Z</dcterms:modified>
</cp:coreProperties>
</file>