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header14.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16.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jc w:val="center"/>
        <w:rPr>
          <w:sz w:val="24"/>
          <w:szCs w:val="24"/>
        </w:rPr>
      </w:pPr>
      <w:r>
        <w:rPr>
          <w:b/>
          <w:bCs/>
          <w:sz w:val="24"/>
          <w:szCs w:val="24"/>
        </w:rPr>
        <w:t>Escola Técnica Estadual Bento Quirino</w:t>
      </w:r>
    </w:p>
    <w:p>
      <w:pPr>
        <w:pStyle w:val="Default"/>
        <w:jc w:val="center"/>
        <w:rPr/>
      </w:pPr>
      <w:r>
        <w:rPr>
          <w:b/>
          <w:bCs/>
        </w:rPr>
        <w:t>INSTITUTO DE CIÊNCIAS E TECNOLOGIA VANGUARD</w:t>
      </w:r>
    </w:p>
    <w:p>
      <w:pPr>
        <w:pStyle w:val="Default"/>
        <w:jc w:val="center"/>
        <w:rPr>
          <w:b/>
          <w:b/>
          <w:bCs/>
          <w:color w:val="00000A"/>
        </w:rPr>
      </w:pPr>
      <w:r>
        <w:rPr>
          <w:b/>
          <w:bCs/>
          <w:color w:val="00000A"/>
        </w:rPr>
      </w:r>
    </w:p>
    <w:p>
      <w:pPr>
        <w:pStyle w:val="Default"/>
        <w:jc w:val="center"/>
        <w:rPr>
          <w:b/>
          <w:b/>
          <w:bCs/>
          <w:color w:val="00000A"/>
        </w:rPr>
      </w:pPr>
      <w:r>
        <w:rPr>
          <w:b/>
          <w:bCs/>
          <w:color w:val="00000A"/>
        </w:rPr>
      </w:r>
    </w:p>
    <w:p>
      <w:pPr>
        <w:pStyle w:val="Default"/>
        <w:jc w:val="center"/>
        <w:rPr/>
      </w:pPr>
      <w:r>
        <w:rPr/>
      </w:r>
    </w:p>
    <w:p>
      <w:pPr>
        <w:pStyle w:val="Normal"/>
        <w:jc w:val="center"/>
        <w:rPr>
          <w:rFonts w:cs="Times New Roman"/>
          <w:b/>
          <w:b/>
          <w:bCs/>
        </w:rPr>
      </w:pPr>
      <w:r>
        <w:rPr>
          <w:rFonts w:cs="Times New Roman"/>
          <w:b/>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t>Erik Yan Costa da Silva,Israel</w:t>
      </w:r>
      <w:r>
        <w:rPr/>
        <w:t xml:space="preserve"> </w:t>
      </w:r>
      <w:r>
        <w:rPr/>
        <w:t>Santana</w:t>
      </w:r>
      <w:r>
        <w:rPr/>
        <w:t xml:space="preserve"> </w:t>
      </w:r>
      <w:r>
        <w:rPr/>
        <w:t>de</w:t>
      </w:r>
      <w:r>
        <w:rPr/>
        <w:t xml:space="preserve"> M</w:t>
      </w:r>
      <w:r>
        <w:rPr/>
        <w:t>orais</w:t>
      </w:r>
      <w:r>
        <w:rPr/>
        <w:t>,</w:t>
      </w:r>
    </w:p>
    <w:p>
      <w:pPr>
        <w:pStyle w:val="Normal"/>
        <w:jc w:val="center"/>
        <w:rPr>
          <w:rFonts w:cs="Times New Roman"/>
          <w:bCs/>
        </w:rPr>
      </w:pPr>
      <w:r>
        <w:rPr>
          <w:rFonts w:cs="Times New Roman"/>
          <w:bCs/>
        </w:rPr>
        <w:t>M</w:t>
      </w:r>
      <w:r>
        <w:rPr>
          <w:rFonts w:cs="Times New Roman"/>
          <w:bCs/>
        </w:rPr>
        <w:t>aycon</w:t>
      </w:r>
      <w:r>
        <w:rPr>
          <w:rFonts w:cs="Times New Roman"/>
          <w:bCs/>
        </w:rPr>
        <w:t xml:space="preserve"> E</w:t>
      </w:r>
      <w:r>
        <w:rPr>
          <w:rFonts w:cs="Times New Roman"/>
          <w:bCs/>
        </w:rPr>
        <w:t>spindola</w:t>
      </w:r>
      <w:r>
        <w:rPr>
          <w:rFonts w:cs="Times New Roman"/>
          <w:bCs/>
        </w:rPr>
        <w:t xml:space="preserve"> O</w:t>
      </w:r>
      <w:r>
        <w:rPr>
          <w:rFonts w:cs="Times New Roman"/>
          <w:bCs/>
        </w:rPr>
        <w:t>liveira</w:t>
      </w:r>
      <w:r>
        <w:rPr>
          <w:rFonts w:cs="Times New Roman"/>
          <w:bCs/>
        </w:rPr>
        <w:t>, M</w:t>
      </w:r>
      <w:r>
        <w:rPr>
          <w:rFonts w:cs="Times New Roman"/>
          <w:bCs/>
        </w:rPr>
        <w:t>iler</w:t>
      </w:r>
      <w:r>
        <w:rPr>
          <w:rFonts w:cs="Times New Roman"/>
          <w:bCs/>
        </w:rPr>
        <w:t xml:space="preserve"> S</w:t>
      </w:r>
      <w:r>
        <w:rPr>
          <w:rFonts w:cs="Times New Roman"/>
          <w:bCs/>
        </w:rPr>
        <w:t>oares</w:t>
      </w:r>
      <w:r>
        <w:rPr>
          <w:rFonts w:cs="Times New Roman"/>
          <w:bCs/>
        </w:rPr>
        <w:t xml:space="preserve"> </w:t>
      </w:r>
      <w:r>
        <w:rPr>
          <w:rFonts w:cs="Times New Roman"/>
          <w:bCs/>
        </w:rPr>
        <w:t>de</w:t>
      </w:r>
      <w:r>
        <w:rPr>
          <w:rFonts w:cs="Times New Roman"/>
          <w:bCs/>
        </w:rPr>
        <w:t xml:space="preserve"> O</w:t>
      </w:r>
      <w:r>
        <w:rPr>
          <w:rFonts w:cs="Times New Roman"/>
          <w:bCs/>
        </w:rPr>
        <w:t>liveira</w:t>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cs="Times New Roman"/>
          <w:bCs/>
        </w:rPr>
      </w:pPr>
      <w:r>
        <w:rPr>
          <w:rFonts w:cs="Times New Roman"/>
          <w:bCs/>
        </w:rPr>
      </w:r>
    </w:p>
    <w:p>
      <w:pPr>
        <w:pStyle w:val="Normal"/>
        <w:jc w:val="center"/>
        <w:rPr>
          <w:rFonts w:ascii="Times New Roman" w:hAnsi="Times New Roman" w:cs="Times New Roman" w:asciiTheme="majorHAnsi" w:cstheme="majorHAnsi" w:hAnsiTheme="majorHAnsi"/>
          <w:bCs/>
        </w:rPr>
      </w:pPr>
      <w:r>
        <w:rPr>
          <w:rFonts w:cs="Times New Roman"/>
        </w:rPr>
        <w:t xml:space="preserve"> </w:t>
      </w:r>
      <w:r>
        <w:rPr>
          <w:rStyle w:val="Normaltextrun"/>
          <w:rFonts w:cs="Times New Roman" w:cstheme="majorHAnsi"/>
          <w:bCs/>
          <w:color w:val="000000"/>
          <w:szCs w:val="28"/>
          <w:shd w:fill="FFFFFF" w:val="clear"/>
        </w:rPr>
        <w:t>PÁGINA WEB PARA SISTEMA DE LOGISTICA</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rPr>
          <w:rFonts w:cs="Times New Roman"/>
          <w:color w:val="0070C0"/>
        </w:rPr>
      </w:pPr>
      <w:r>
        <w:rPr>
          <w:rFonts w:cs="Times New Roman"/>
          <w:color w:val="0070C0"/>
        </w:rPr>
      </w:r>
    </w:p>
    <w:p>
      <w:pPr>
        <w:pStyle w:val="Normal"/>
        <w:rPr>
          <w:rFonts w:cs="Times New Roman"/>
        </w:rPr>
      </w:pPr>
      <w:r>
        <w:rPr>
          <w:rFonts w:cs="Times New Roman"/>
        </w:rPr>
      </w:r>
    </w:p>
    <w:p>
      <w:pPr>
        <w:pStyle w:val="Normal"/>
        <w:jc w:val="center"/>
        <w:rPr/>
      </w:pPr>
      <w:r>
        <w:rPr>
          <w:rFonts w:cs="Times New Roman"/>
        </w:rPr>
        <w:t>Campinas/SP</w:t>
      </w:r>
    </w:p>
    <w:p>
      <w:pPr>
        <w:sectPr>
          <w:headerReference w:type="default" r:id="rId2"/>
          <w:type w:val="nextPage"/>
          <w:pgSz w:w="11906" w:h="16838"/>
          <w:pgMar w:left="1701" w:right="1134" w:gutter="0" w:header="720" w:top="1701" w:footer="0" w:bottom="1134"/>
          <w:pgNumType w:fmt="decimal"/>
          <w:formProt w:val="false"/>
          <w:textDirection w:val="lrTb"/>
          <w:docGrid w:type="default" w:linePitch="299" w:charSpace="4294960946"/>
        </w:sectPr>
        <w:pStyle w:val="Normal"/>
        <w:jc w:val="center"/>
        <w:rPr>
          <w:rFonts w:cs="Times New Roman"/>
        </w:rPr>
      </w:pPr>
      <w:r>
        <w:rPr>
          <w:rFonts w:cs="Times New Roman"/>
        </w:rPr>
        <w:t>2023</w:t>
      </w:r>
    </w:p>
    <w:p>
      <w:pPr>
        <w:pStyle w:val="Normal"/>
        <w:jc w:val="center"/>
        <w:rPr>
          <w:rFonts w:cs="Times New Roman"/>
        </w:rPr>
      </w:pPr>
      <w:r>
        <w:rPr>
          <w:rFonts w:cs="Times New Roman"/>
        </w:rPr>
        <w:t>MAYCON ESPINDOLA OLIVEIRA</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ascii="Times New Roman" w:hAnsi="Times New Roman" w:cs="Times New Roman" w:asciiTheme="majorHAnsi" w:cstheme="majorHAnsi" w:hAnsiTheme="majorHAnsi"/>
          <w:bCs/>
        </w:rPr>
      </w:pPr>
      <w:r>
        <w:rPr>
          <w:rStyle w:val="Normaltextrun"/>
          <w:rFonts w:cs="Times New Roman" w:cstheme="majorHAnsi"/>
          <w:bCs/>
          <w:color w:val="000000"/>
          <w:szCs w:val="28"/>
          <w:shd w:fill="FFFFFF" w:val="clear"/>
        </w:rPr>
        <w:t>PÁGINA WEB PARA SISTEMA DE LOGISTICA</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tabs>
          <w:tab w:val="clear" w:pos="851"/>
          <w:tab w:val="left" w:pos="3686" w:leader="none"/>
        </w:tabs>
        <w:jc w:val="center"/>
        <w:rPr>
          <w:rFonts w:cs="Times New Roman"/>
          <w:color w:val="0070C0"/>
        </w:rPr>
      </w:pPr>
      <w:r>
        <w:rPr>
          <w:rFonts w:cs="Times New Roman"/>
          <w:color w:val="0070C0"/>
        </w:rPr>
      </w:r>
    </w:p>
    <w:p>
      <w:pPr>
        <w:pStyle w:val="Normal"/>
        <w:jc w:val="center"/>
        <w:rPr>
          <w:rFonts w:cs="Times New Roman"/>
        </w:rPr>
      </w:pPr>
      <w:r>
        <w:rPr>
          <w:rFonts w:cs="Times New Roman"/>
        </w:rPr>
      </w:r>
    </w:p>
    <w:p>
      <w:pPr>
        <w:pStyle w:val="Default"/>
        <w:jc w:val="center"/>
        <w:rPr/>
      </w:pPr>
      <w:r>
        <w:rPr/>
      </w:r>
    </w:p>
    <w:p>
      <w:pPr>
        <w:pStyle w:val="Normal"/>
        <w:spacing w:lineRule="auto" w:line="240"/>
        <w:ind w:left="3969" w:hanging="0"/>
        <w:jc w:val="both"/>
        <w:rPr/>
      </w:pPr>
      <w:r>
        <w:rPr>
          <w:rFonts w:cs="Times New Roman"/>
        </w:rPr>
        <w:t>Trabalho de Iniciação de projeto, com intuito de instruir e registrar o avanço do projeto a todos os membros do mesmo.</w:t>
      </w:r>
    </w:p>
    <w:p>
      <w:pPr>
        <w:pStyle w:val="Normal"/>
        <w:tabs>
          <w:tab w:val="clear" w:pos="851"/>
          <w:tab w:val="left" w:pos="3544" w:leader="none"/>
        </w:tabs>
        <w:spacing w:lineRule="auto" w:line="240"/>
        <w:ind w:left="3969" w:hanging="0"/>
        <w:jc w:val="both"/>
        <w:rPr>
          <w:rFonts w:cs="Times New Roman"/>
        </w:rPr>
      </w:pPr>
      <w:r>
        <w:rPr>
          <w:rFonts w:cs="Times New Roman"/>
        </w:rPr>
      </w:r>
    </w:p>
    <w:p>
      <w:pPr>
        <w:pStyle w:val="Normal"/>
        <w:tabs>
          <w:tab w:val="clear" w:pos="851"/>
          <w:tab w:val="left" w:pos="3544" w:leader="none"/>
        </w:tabs>
        <w:spacing w:lineRule="auto" w:line="240"/>
        <w:ind w:left="3969" w:hanging="0"/>
        <w:rPr>
          <w:rFonts w:cs="Times New Roman"/>
        </w:rPr>
      </w:pPr>
      <w:r>
        <w:rPr>
          <w:rFonts w:cs="Times New Roman"/>
        </w:rPr>
      </w:r>
    </w:p>
    <w:p>
      <w:pPr>
        <w:pStyle w:val="Normal"/>
        <w:ind w:left="4536" w:hanging="0"/>
        <w:jc w:val="both"/>
        <w:rPr>
          <w:rFonts w:cs="Times New Roman"/>
        </w:rPr>
      </w:pPr>
      <w:r>
        <w:rPr>
          <w:rFonts w:cs="Times New Roman"/>
        </w:rPr>
      </w:r>
    </w:p>
    <w:p>
      <w:pPr>
        <w:pStyle w:val="Normal"/>
        <w:ind w:left="4536" w:hanging="0"/>
        <w:jc w:val="both"/>
        <w:rPr>
          <w:rFonts w:cs="Times New Roman"/>
        </w:rPr>
      </w:pPr>
      <w:r>
        <w:rPr>
          <w:rFonts w:cs="Times New Roman"/>
        </w:rPr>
      </w:r>
    </w:p>
    <w:p>
      <w:pPr>
        <w:pStyle w:val="Normal"/>
        <w:ind w:left="4536" w:hanging="0"/>
        <w:jc w:val="both"/>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color w:val="0070C0"/>
        </w:rPr>
      </w:pPr>
      <w:r>
        <w:rPr>
          <w:rFonts w:cs="Times New Roman"/>
          <w:color w:val="0070C0"/>
        </w:rPr>
      </w:r>
    </w:p>
    <w:p>
      <w:pPr>
        <w:pStyle w:val="Normal"/>
        <w:jc w:val="center"/>
        <w:rPr>
          <w:rFonts w:cs="Times New Roman"/>
        </w:rPr>
      </w:pPr>
      <w:r>
        <w:rPr>
          <w:rFonts w:cs="Times New Roman"/>
        </w:rPr>
      </w:r>
    </w:p>
    <w:p>
      <w:pPr>
        <w:pStyle w:val="Normal"/>
        <w:tabs>
          <w:tab w:val="clear" w:pos="851"/>
          <w:tab w:val="left" w:pos="3969" w:leader="none"/>
          <w:tab w:val="left" w:pos="4111" w:leader="none"/>
        </w:tabs>
        <w:jc w:val="center"/>
        <w:rPr/>
      </w:pPr>
      <w:r>
        <w:rPr>
          <w:rFonts w:cs="Times New Roman"/>
        </w:rPr>
        <w:t>Campinas/SP</w:t>
      </w:r>
    </w:p>
    <w:p>
      <w:pPr>
        <w:sectPr>
          <w:headerReference w:type="default" r:id="rId3"/>
          <w:type w:val="nextPage"/>
          <w:pgSz w:w="11906" w:h="16838"/>
          <w:pgMar w:left="1701" w:right="1134" w:gutter="0" w:header="720" w:top="1701" w:footer="0" w:bottom="1134"/>
          <w:pgNumType w:fmt="decimal"/>
          <w:formProt w:val="false"/>
          <w:textDirection w:val="lrTb"/>
          <w:docGrid w:type="default" w:linePitch="299" w:charSpace="4294960946"/>
        </w:sectPr>
        <w:pStyle w:val="Normal"/>
        <w:jc w:val="center"/>
        <w:rPr>
          <w:rFonts w:cs="Times New Roman"/>
        </w:rPr>
      </w:pPr>
      <w:r>
        <w:rPr>
          <w:rFonts w:cs="Times New Roman"/>
        </w:rPr>
        <w:t>2023</w:t>
      </w:r>
    </w:p>
    <w:p>
      <w:pPr>
        <w:pStyle w:val="Normal"/>
        <w:jc w:val="center"/>
        <w:rPr>
          <w:rFonts w:cs="Times New Roman"/>
        </w:rPr>
      </w:pPr>
      <w:r>
        <w:rPr>
          <w:rFonts w:cs="Times New Roman"/>
        </w:rPr>
      </w:r>
    </w:p>
    <w:p>
      <w:pPr>
        <w:pStyle w:val="Normal"/>
        <w:jc w:val="center"/>
        <w:rPr>
          <w:rFonts w:cs="Times New Roman"/>
          <w:b/>
          <w:b/>
        </w:rPr>
      </w:pPr>
      <w:r>
        <w:rPr>
          <w:rFonts w:cs="Times New Roman"/>
          <w:b/>
        </w:rPr>
        <w:t>RESUMO</w:t>
      </w:r>
    </w:p>
    <w:p>
      <w:pPr>
        <w:pStyle w:val="Normal"/>
        <w:spacing w:lineRule="auto" w:line="240"/>
        <w:jc w:val="center"/>
        <w:rPr>
          <w:rFonts w:cs="Times New Roman"/>
          <w:color w:val="0070C0"/>
        </w:rPr>
      </w:pPr>
      <w:r>
        <w:rPr>
          <w:rFonts w:cs="Times New Roman"/>
          <w:color w:val="0070C0"/>
        </w:rPr>
      </w:r>
    </w:p>
    <w:p>
      <w:pPr>
        <w:pStyle w:val="Normal"/>
        <w:spacing w:lineRule="auto" w:line="240"/>
        <w:jc w:val="center"/>
        <w:rPr>
          <w:rFonts w:cs="Times New Roman"/>
          <w:b/>
          <w:b/>
        </w:rPr>
      </w:pPr>
      <w:r>
        <w:rPr>
          <w:rFonts w:cs="Times New Roman"/>
          <w:b/>
        </w:rPr>
      </w:r>
    </w:p>
    <w:p>
      <w:pPr>
        <w:pStyle w:val="Normal"/>
        <w:spacing w:lineRule="auto" w:line="240"/>
        <w:rPr>
          <w:rFonts w:ascii="Times New Roman" w:hAnsi="Times New Roman" w:cs="Times New Roman" w:asciiTheme="minorHAnsi" w:cstheme="minorHAnsi" w:hAnsiTheme="minorHAnsi"/>
        </w:rPr>
      </w:pPr>
      <w:r>
        <w:rPr>
          <w:rFonts w:cs="Times New Roman" w:cstheme="minorHAnsi"/>
        </w:rPr>
      </w:r>
    </w:p>
    <w:p>
      <w:pPr>
        <w:pStyle w:val="Contedodoquadro"/>
        <w:spacing w:lineRule="auto" w:line="240"/>
        <w:jc w:val="both"/>
        <w:rPr/>
      </w:pPr>
      <w:r>
        <w:rPr>
          <w:rFonts w:cs="Times New Roman" w:cstheme="minorHAnsi"/>
        </w:rPr>
        <w:t>Maycon Oliveira, Modelo conceitual codinome “MEYM”</w:t>
      </w:r>
      <w:r>
        <w:rPr>
          <w:rFonts w:cs="Times New Roman"/>
        </w:rPr>
        <w:t xml:space="preserve"> 2023. Trabalho de Iniciação de projeto – Instituto de Ciências e Tecnologia Vanguard, Campinas, 2023.</w:t>
      </w:r>
    </w:p>
    <w:p>
      <w:pPr>
        <w:pStyle w:val="Normal"/>
        <w:jc w:val="both"/>
        <w:rPr>
          <w:rFonts w:cs="Times New Roman"/>
        </w:rPr>
      </w:pPr>
      <w:r>
        <w:rPr>
          <w:rFonts w:cs="Times New Roman"/>
        </w:rPr>
      </w:r>
    </w:p>
    <w:p>
      <w:pPr>
        <w:pStyle w:val="Normal"/>
        <w:jc w:val="both"/>
        <w:rPr/>
      </w:pPr>
      <w:r>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pPr>
        <w:pStyle w:val="Normal"/>
        <w:rPr>
          <w:rFonts w:cs="Times New Roman"/>
        </w:rPr>
      </w:pPr>
      <w:r>
        <w:rPr>
          <w:rFonts w:cs="Times New Roman"/>
        </w:rPr>
      </w:r>
    </w:p>
    <w:p>
      <w:pPr>
        <w:sectPr>
          <w:headerReference w:type="default" r:id="rId4"/>
          <w:type w:val="nextPage"/>
          <w:pgSz w:w="11906" w:h="16838"/>
          <w:pgMar w:left="1701" w:right="1134" w:gutter="0" w:header="720" w:top="1701" w:footer="0" w:bottom="1134"/>
          <w:pgNumType w:fmt="decimal"/>
          <w:formProt w:val="false"/>
          <w:textDirection w:val="lrTb"/>
          <w:docGrid w:type="default" w:linePitch="299" w:charSpace="4294960946"/>
        </w:sectPr>
        <w:pStyle w:val="Normal"/>
        <w:rPr>
          <w:rFonts w:cs="Times New Roman"/>
        </w:rPr>
      </w:pPr>
      <w:r>
        <w:rPr>
          <w:rFonts w:cs="Times New Roman"/>
        </w:rPr>
        <w:t>Palavras-chave: Trabalho acadêmico. Apresentação.</w:t>
      </w:r>
    </w:p>
    <w:p>
      <w:pPr>
        <w:pStyle w:val="Normal"/>
        <w:jc w:val="center"/>
        <w:rPr>
          <w:rFonts w:cs="Times New Roman"/>
        </w:rPr>
      </w:pPr>
      <w:r>
        <w:rPr>
          <w:rFonts w:cs="Times New Roman"/>
        </w:rPr>
      </w:r>
    </w:p>
    <w:p>
      <w:pPr>
        <w:pStyle w:val="Normal"/>
        <w:jc w:val="center"/>
        <w:rPr>
          <w:rFonts w:cs="Times New Roman"/>
          <w:b/>
          <w:b/>
        </w:rPr>
      </w:pPr>
      <w:r>
        <w:rPr>
          <w:rFonts w:cs="Times New Roman"/>
          <w:b/>
        </w:rPr>
        <w:t>ABSTRACT</w:t>
      </w:r>
    </w:p>
    <w:p>
      <w:pPr>
        <w:pStyle w:val="Normal"/>
        <w:jc w:val="center"/>
        <w:rPr>
          <w:rFonts w:cs="Times New Roman"/>
          <w:b/>
          <w:b/>
          <w:color w:val="0070C0"/>
        </w:rPr>
      </w:pPr>
      <w:r>
        <w:rPr>
          <w:rFonts w:cs="Times New Roman"/>
          <w:b/>
          <w:color w:val="0070C0"/>
        </w:rPr>
        <w:t>(Resumo em língua inglesa)</w:t>
      </w:r>
    </w:p>
    <w:p>
      <w:pPr>
        <w:pStyle w:val="Normal"/>
        <w:spacing w:lineRule="auto" w:line="240"/>
        <w:jc w:val="center"/>
        <w:rPr>
          <w:rFonts w:cs="Times New Roman"/>
          <w:color w:val="0070C0"/>
        </w:rPr>
      </w:pPr>
      <w:r>
        <w:rPr>
          <w:rFonts w:cs="Times New Roman"/>
          <w:color w:val="0070C0"/>
        </w:rPr>
        <w:t>[</w:t>
      </w:r>
      <w:r>
        <w:rPr>
          <w:rFonts w:cs="Times New Roman"/>
          <w:b/>
          <w:color w:val="0070C0"/>
        </w:rPr>
        <w:t>Elemento obrigatório</w:t>
      </w:r>
      <w:r>
        <w:rPr>
          <w:rFonts w:cs="Times New Roman"/>
          <w:color w:val="0070C0"/>
        </w:rPr>
        <w:t>]</w:t>
      </w:r>
    </w:p>
    <w:p>
      <w:pPr>
        <w:pStyle w:val="Normal"/>
        <w:spacing w:lineRule="auto" w:line="240"/>
        <w:jc w:val="center"/>
        <w:rPr>
          <w:rFonts w:cs="Times New Roman"/>
        </w:rPr>
      </w:pPr>
      <w:r>
        <w:rPr>
          <w:rFonts w:cs="Times New Roman"/>
        </w:rPr>
      </w:r>
    </w:p>
    <w:p>
      <w:pPr>
        <w:pStyle w:val="Normal"/>
        <w:spacing w:lineRule="auto" w:line="240"/>
        <w:rPr>
          <w:rFonts w:ascii="Times New Roman" w:hAnsi="Times New Roman" w:cs="Times New Roman" w:asciiTheme="minorHAnsi" w:cstheme="minorHAnsi" w:hAnsiTheme="minorHAnsi"/>
        </w:rPr>
      </w:pPr>
      <w:r>
        <w:rPr>
          <w:rFonts w:cs="Times New Roman" w:cstheme="minorHAnsi"/>
        </w:rPr>
      </w:r>
    </w:p>
    <w:p>
      <w:pPr>
        <w:pStyle w:val="Contedodoquadro"/>
        <w:spacing w:lineRule="auto" w:line="240"/>
        <w:jc w:val="both"/>
        <w:rPr/>
      </w:pPr>
      <w:r>
        <w:rPr>
          <w:rFonts w:cs="Times New Roman" w:cstheme="minorHAnsi"/>
        </w:rPr>
        <w:t>AUTOR, Nome</w:t>
      </w:r>
      <w:r>
        <w:rPr>
          <w:rFonts w:cs="Times New Roman"/>
        </w:rPr>
        <w:t xml:space="preserve"> do. </w:t>
      </w:r>
      <w:r>
        <w:rPr>
          <w:rFonts w:cs="Times New Roman"/>
          <w:b/>
        </w:rPr>
        <w:t>Título do trabalho acadêmico</w:t>
      </w:r>
      <w:r>
        <w:rPr>
          <w:rFonts w:cs="Times New Roman"/>
        </w:rPr>
        <w:t>: subtítulo sem negrito. 2017. 120f. Trabalho de Conclusão de Curso – Licenciatura em Ciências Sociais – Instituto Federal de Educação, Ciência e Tecnologia de Goiás, Formosa, 2017.</w:t>
      </w:r>
    </w:p>
    <w:p>
      <w:pPr>
        <w:pStyle w:val="Normal"/>
        <w:jc w:val="both"/>
        <w:rPr>
          <w:rFonts w:cs="Times New Roman"/>
        </w:rPr>
      </w:pPr>
      <w:r>
        <w:rPr>
          <w:rFonts w:cs="Times New Roman"/>
        </w:rPr>
      </w:r>
    </w:p>
    <w:p>
      <w:pPr>
        <w:pStyle w:val="Normal"/>
        <w:jc w:val="both"/>
        <w:rPr/>
      </w:pPr>
      <w:r>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Pr>
          <w:rFonts w:cs="Times New Roman"/>
          <w:i/>
          <w:iCs/>
        </w:rPr>
        <w:t> resumen, </w:t>
      </w:r>
      <w:r>
        <w:rPr>
          <w:rFonts w:cs="Times New Roman"/>
        </w:rPr>
        <w:t>em francês</w:t>
      </w:r>
      <w:r>
        <w:rPr>
          <w:rFonts w:cs="Times New Roman"/>
          <w:i/>
          <w:iCs/>
        </w:rPr>
        <w:t> résumé,</w:t>
      </w:r>
      <w:r>
        <w:rPr>
          <w:rFonts w:cs="Times New Roman"/>
        </w:rPr>
        <w:t xml:space="preserve"> deve ser igual ao resumo na língua vernácula, estando apenas em outro idioma. Logo abaixo do abstract, devem ser indicadas as palavras-chave (keywords) de seu trabalho. </w:t>
      </w:r>
    </w:p>
    <w:p>
      <w:pPr>
        <w:pStyle w:val="Normal"/>
        <w:jc w:val="both"/>
        <w:rPr>
          <w:rFonts w:cs="Times New Roman"/>
        </w:rPr>
      </w:pPr>
      <w:r>
        <w:rPr>
          <w:rFonts w:cs="Times New Roman"/>
        </w:rPr>
      </w:r>
    </w:p>
    <w:p>
      <w:pPr>
        <w:sectPr>
          <w:headerReference w:type="default" r:id="rId5"/>
          <w:type w:val="nextPage"/>
          <w:pgSz w:w="11906" w:h="16838"/>
          <w:pgMar w:left="1701" w:right="1134" w:gutter="0" w:header="720" w:top="1701" w:footer="0" w:bottom="1134"/>
          <w:pgNumType w:fmt="decimal"/>
          <w:formProt w:val="false"/>
          <w:textDirection w:val="lrTb"/>
          <w:docGrid w:type="default" w:linePitch="299" w:charSpace="4294960946"/>
        </w:sectPr>
        <w:pStyle w:val="Normal"/>
        <w:jc w:val="both"/>
        <w:rPr>
          <w:rFonts w:cs="Times New Roman"/>
        </w:rPr>
      </w:pPr>
      <w:r>
        <w:rPr>
          <w:rFonts w:cs="Times New Roman"/>
        </w:rPr>
        <w:t>Keywords: Academic work. Presentation.</w:t>
      </w:r>
    </w:p>
    <w:p>
      <w:pPr>
        <w:pStyle w:val="Normal"/>
        <w:jc w:val="both"/>
        <w:rPr>
          <w:rFonts w:cs="Times New Roman"/>
        </w:rPr>
      </w:pPr>
      <w:r>
        <w:rPr>
          <w:rFonts w:cs="Times New Roman"/>
        </w:rPr>
      </w:r>
    </w:p>
    <w:p>
      <w:pPr>
        <w:pStyle w:val="Normal"/>
        <w:jc w:val="center"/>
        <w:rPr>
          <w:b/>
          <w:b/>
        </w:rPr>
      </w:pPr>
      <w:r>
        <w:rPr>
          <w:b/>
        </w:rPr>
        <w:t>LISTA DE ILUSTRAÇÕES</w:t>
      </w:r>
    </w:p>
    <w:p>
      <w:pPr>
        <w:pStyle w:val="Normal"/>
        <w:jc w:val="center"/>
        <w:rPr>
          <w:rFonts w:cs="Times New Roman"/>
          <w:color w:val="0070C0"/>
        </w:rPr>
      </w:pPr>
      <w:r>
        <w:rPr>
          <w:rFonts w:cs="Times New Roman"/>
          <w:color w:val="0070C0"/>
        </w:rPr>
        <w:t xml:space="preserve"> </w:t>
      </w:r>
      <w:r>
        <w:rPr>
          <w:rFonts w:cs="Times New Roman"/>
          <w:color w:val="0070C0"/>
        </w:rPr>
        <w:t>[</w:t>
      </w:r>
      <w:r>
        <w:rPr>
          <w:rFonts w:cs="Times New Roman"/>
          <w:b/>
          <w:color w:val="0070C0"/>
        </w:rPr>
        <w:t>Elemento opcional</w:t>
      </w:r>
      <w:r>
        <w:rPr>
          <w:rFonts w:cs="Times New Roman"/>
          <w:color w:val="0070C0"/>
        </w:rPr>
        <w:t>]</w:t>
      </w:r>
    </w:p>
    <w:p>
      <w:pPr>
        <w:pStyle w:val="Normal"/>
        <w:jc w:val="center"/>
        <w:rPr>
          <w:rFonts w:cs="Times New Roman"/>
          <w:color w:val="0070C0"/>
        </w:rPr>
      </w:pPr>
      <w:r>
        <w:rPr>
          <w:rFonts w:cs="Times New Roman"/>
          <w:color w:val="0070C0"/>
        </w:rPr>
      </w:r>
    </w:p>
    <w:p>
      <w:pPr>
        <w:pStyle w:val="Normal"/>
        <w:rPr>
          <w:rFonts w:cs="Times New Roman"/>
          <w:color w:val="0070C0"/>
        </w:rPr>
      </w:pPr>
      <w:r>
        <w:rPr>
          <w:rFonts w:cs="Times New Roman"/>
          <w:color w:val="0070C0"/>
        </w:rPr>
        <w:t>[Exemplo]</w:t>
      </w:r>
    </w:p>
    <w:p>
      <w:pPr>
        <w:pStyle w:val="Normal"/>
        <w:rPr>
          <w:rFonts w:cs="Times New Roman"/>
        </w:rPr>
      </w:pPr>
      <w:r>
        <w:rPr>
          <w:rFonts w:cs="Times New Roman"/>
        </w:rPr>
      </w:r>
    </w:p>
    <w:p>
      <w:pPr>
        <w:pStyle w:val="Normal"/>
        <w:tabs>
          <w:tab w:val="clear" w:pos="851"/>
          <w:tab w:val="left" w:pos="284" w:leader="none"/>
        </w:tabs>
        <w:jc w:val="both"/>
        <w:rPr>
          <w:rFonts w:cs="Times New Roman"/>
        </w:rPr>
      </w:pPr>
      <w:r>
        <w:rPr>
          <w:rFonts w:cs="Times New Roman"/>
        </w:rPr>
        <w:tab/>
        <w:t>Figura 1</w:t>
        <w:tab/>
        <w:t xml:space="preserve"> Elementos do trabalho acadêmico</w:t>
        <w:tab/>
        <w:tab/>
        <w:tab/>
        <w:tab/>
        <w:tab/>
        <w:t>14</w:t>
        <w:tab/>
        <w:t>Figura 2</w:t>
        <w:tab/>
        <w:t xml:space="preserve"> Exemplo</w:t>
        <w:tab/>
        <w:tab/>
        <w:tab/>
        <w:tab/>
        <w:tab/>
        <w:tab/>
        <w:tab/>
        <w:t>45</w:t>
      </w:r>
    </w:p>
    <w:p>
      <w:pPr>
        <w:pStyle w:val="Normal"/>
        <w:tabs>
          <w:tab w:val="clear" w:pos="851"/>
          <w:tab w:val="left" w:pos="284" w:leader="none"/>
        </w:tabs>
        <w:jc w:val="both"/>
        <w:rPr>
          <w:rFonts w:cs="Times New Roman"/>
        </w:rPr>
      </w:pPr>
      <w:r>
        <w:rPr>
          <w:rFonts w:cs="Times New Roman"/>
        </w:rPr>
        <w:tab/>
        <w:t>Figura 3</w:t>
        <w:tab/>
        <w:t xml:space="preserve"> Exemplo</w:t>
        <w:tab/>
        <w:tab/>
        <w:tab/>
        <w:tab/>
        <w:tab/>
        <w:tab/>
        <w:tab/>
        <w:t>56</w:t>
      </w:r>
    </w:p>
    <w:p>
      <w:pPr>
        <w:pStyle w:val="Normal"/>
        <w:rPr>
          <w:rFonts w:cs="Times New Roman"/>
          <w:bCs/>
          <w:iCs/>
        </w:rPr>
      </w:pPr>
      <w:r>
        <w:rPr>
          <w:rFonts w:cs="Times New Roman"/>
          <w:bCs/>
          <w:iCs/>
        </w:rPr>
      </w:r>
    </w:p>
    <w:p>
      <w:pPr>
        <w:sectPr>
          <w:headerReference w:type="default" r:id="rId6"/>
          <w:type w:val="nextPage"/>
          <w:pgSz w:w="11906" w:h="16838"/>
          <w:pgMar w:left="1701" w:right="1134" w:gutter="0" w:header="720" w:top="1701" w:footer="0" w:bottom="1134"/>
          <w:pgNumType w:fmt="decimal"/>
          <w:formProt w:val="false"/>
          <w:textDirection w:val="lrTb"/>
          <w:docGrid w:type="default" w:linePitch="299" w:charSpace="4294960946"/>
        </w:sectPr>
        <w:pStyle w:val="Normal"/>
        <w:tabs>
          <w:tab w:val="clear" w:pos="851"/>
          <w:tab w:val="left" w:pos="284" w:leader="none"/>
          <w:tab w:val="left" w:pos="1134" w:leader="none"/>
        </w:tabs>
        <w:jc w:val="both"/>
        <w:rPr>
          <w:rFonts w:cs="Times New Roman"/>
          <w:color w:val="0070C0"/>
        </w:rPr>
      </w:pPr>
      <w:r>
        <w:rPr>
          <w:rFonts w:cs="Times New Roman"/>
          <w:color w:val="0070C0"/>
        </w:rPr>
        <w:t>[Quando necessário, recomenda-se a elaboração de lista própria para cada tipo de ilustração: desenhos, esquemas, fluxogramas, fotografias, gráficos, mapas, organogramas, plantas, quadros.]</w:t>
      </w:r>
    </w:p>
    <w:p>
      <w:pPr>
        <w:pStyle w:val="Normal"/>
        <w:jc w:val="center"/>
        <w:rPr>
          <w:b/>
          <w:b/>
        </w:rPr>
      </w:pPr>
      <w:r>
        <w:rPr>
          <w:b/>
        </w:rPr>
      </w:r>
    </w:p>
    <w:p>
      <w:pPr>
        <w:pStyle w:val="Normal"/>
        <w:jc w:val="center"/>
        <w:rPr>
          <w:b/>
          <w:b/>
        </w:rPr>
      </w:pPr>
      <w:r>
        <w:rPr>
          <w:b/>
        </w:rPr>
        <w:t>LISTA DE TABELAS</w:t>
      </w:r>
    </w:p>
    <w:p>
      <w:pPr>
        <w:pStyle w:val="Normal"/>
        <w:jc w:val="center"/>
        <w:rPr>
          <w:rFonts w:cs="Times New Roman"/>
          <w:color w:val="0070C0"/>
        </w:rPr>
      </w:pPr>
      <w:r>
        <w:rPr>
          <w:rFonts w:cs="Times New Roman"/>
          <w:color w:val="0070C0"/>
        </w:rPr>
        <w:t xml:space="preserve"> </w:t>
      </w:r>
      <w:r>
        <w:rPr>
          <w:rFonts w:cs="Times New Roman"/>
          <w:color w:val="0070C0"/>
        </w:rPr>
        <w:t>[</w:t>
      </w:r>
      <w:r>
        <w:rPr>
          <w:rFonts w:cs="Times New Roman"/>
          <w:b/>
          <w:color w:val="0070C0"/>
        </w:rPr>
        <w:t>Elemento opcional</w:t>
      </w:r>
      <w:r>
        <w:rPr>
          <w:rFonts w:cs="Times New Roman"/>
          <w:color w:val="0070C0"/>
        </w:rPr>
        <w:t>]</w:t>
      </w:r>
    </w:p>
    <w:p>
      <w:pPr>
        <w:pStyle w:val="Normal"/>
        <w:jc w:val="center"/>
        <w:rPr>
          <w:rFonts w:cs="Times New Roman"/>
          <w:color w:val="0070C0"/>
        </w:rPr>
      </w:pPr>
      <w:r>
        <w:rPr>
          <w:rFonts w:cs="Times New Roman"/>
          <w:color w:val="0070C0"/>
        </w:rPr>
      </w:r>
    </w:p>
    <w:p>
      <w:pPr>
        <w:pStyle w:val="Normal"/>
        <w:rPr>
          <w:rFonts w:cs="Times New Roman"/>
          <w:color w:val="0070C0"/>
        </w:rPr>
      </w:pPr>
      <w:r>
        <w:rPr>
          <w:rFonts w:cs="Times New Roman"/>
          <w:color w:val="0070C0"/>
        </w:rPr>
        <w:t>[Exemplo]</w:t>
      </w:r>
    </w:p>
    <w:p>
      <w:pPr>
        <w:pStyle w:val="Normal"/>
        <w:rPr>
          <w:rFonts w:cs="Times New Roman"/>
        </w:rPr>
      </w:pPr>
      <w:r>
        <w:rPr>
          <w:rFonts w:cs="Times New Roman"/>
        </w:rPr>
      </w:r>
    </w:p>
    <w:p>
      <w:pPr>
        <w:pStyle w:val="Normal"/>
        <w:tabs>
          <w:tab w:val="clear" w:pos="851"/>
          <w:tab w:val="left" w:pos="284" w:leader="none"/>
        </w:tabs>
        <w:jc w:val="both"/>
        <w:rPr>
          <w:rFonts w:cs="Times New Roman"/>
        </w:rPr>
      </w:pPr>
      <w:r>
        <w:rPr>
          <w:rFonts w:cs="Times New Roman"/>
        </w:rPr>
        <w:tab/>
        <w:t>Tabela 1</w:t>
        <w:tab/>
        <w:t xml:space="preserve"> Tabela de valores 2016</w:t>
        <w:tab/>
        <w:tab/>
        <w:tab/>
        <w:tab/>
        <w:tab/>
        <w:tab/>
        <w:t>14</w:t>
        <w:tab/>
        <w:t>Tabela 2</w:t>
        <w:tab/>
        <w:t xml:space="preserve"> Exemplo</w:t>
        <w:tab/>
        <w:tab/>
        <w:tab/>
        <w:tab/>
        <w:tab/>
        <w:tab/>
        <w:tab/>
        <w:t>45</w:t>
      </w:r>
    </w:p>
    <w:p>
      <w:pPr>
        <w:sectPr>
          <w:headerReference w:type="default" r:id="rId7"/>
          <w:type w:val="nextPage"/>
          <w:pgSz w:w="11906" w:h="16838"/>
          <w:pgMar w:left="1701" w:right="1134" w:gutter="0" w:header="720" w:top="1701" w:footer="0" w:bottom="1134"/>
          <w:pgNumType w:fmt="decimal"/>
          <w:formProt w:val="false"/>
          <w:textDirection w:val="lrTb"/>
          <w:docGrid w:type="default" w:linePitch="299" w:charSpace="4294960946"/>
        </w:sectPr>
        <w:pStyle w:val="Normal"/>
        <w:tabs>
          <w:tab w:val="clear" w:pos="851"/>
          <w:tab w:val="left" w:pos="284" w:leader="none"/>
        </w:tabs>
        <w:jc w:val="both"/>
        <w:rPr>
          <w:rFonts w:cs="Times New Roman"/>
        </w:rPr>
      </w:pPr>
      <w:r>
        <w:rPr>
          <w:rFonts w:cs="Times New Roman"/>
        </w:rPr>
        <w:tab/>
        <w:t>Tabela 3</w:t>
        <w:tab/>
        <w:t xml:space="preserve"> Exemplo</w:t>
        <w:tab/>
        <w:tab/>
        <w:tab/>
        <w:tab/>
        <w:tab/>
        <w:tab/>
        <w:tab/>
        <w:t>56</w:t>
      </w:r>
    </w:p>
    <w:p>
      <w:pPr>
        <w:pStyle w:val="Normal"/>
        <w:jc w:val="center"/>
        <w:rPr>
          <w:rFonts w:cs="Times New Roman"/>
        </w:rPr>
      </w:pPr>
      <w:r>
        <w:rPr>
          <w:rFonts w:cs="Times New Roman"/>
        </w:rPr>
      </w:r>
    </w:p>
    <w:p>
      <w:pPr>
        <w:pStyle w:val="Normal"/>
        <w:jc w:val="center"/>
        <w:rPr>
          <w:b/>
          <w:b/>
        </w:rPr>
      </w:pPr>
      <w:r>
        <w:rPr>
          <w:b/>
        </w:rPr>
        <w:t>LISTA DE ABREVIATURAS E SIGLAS</w:t>
      </w:r>
    </w:p>
    <w:p>
      <w:pPr>
        <w:pStyle w:val="Normal"/>
        <w:jc w:val="center"/>
        <w:rPr>
          <w:rFonts w:cs="Times New Roman"/>
          <w:color w:val="0070C0"/>
        </w:rPr>
      </w:pPr>
      <w:r>
        <w:rPr>
          <w:rFonts w:cs="Times New Roman"/>
          <w:color w:val="0070C0"/>
        </w:rPr>
        <w:t>[</w:t>
      </w:r>
      <w:r>
        <w:rPr>
          <w:rFonts w:cs="Times New Roman"/>
          <w:b/>
          <w:color w:val="0070C0"/>
        </w:rPr>
        <w:t>Elemento opcional</w:t>
      </w:r>
      <w:r>
        <w:rPr>
          <w:rFonts w:cs="Times New Roman"/>
          <w:color w:val="0070C0"/>
        </w:rPr>
        <w:t>]</w:t>
      </w:r>
    </w:p>
    <w:p>
      <w:pPr>
        <w:pStyle w:val="Normal"/>
        <w:rPr>
          <w:rFonts w:cs="Times New Roman"/>
        </w:rPr>
      </w:pPr>
      <w:r>
        <w:rPr>
          <w:rFonts w:cs="Times New Roman"/>
        </w:rPr>
      </w:r>
    </w:p>
    <w:p>
      <w:pPr>
        <w:pStyle w:val="Normal"/>
        <w:rPr>
          <w:rFonts w:cs="Times New Roman"/>
          <w:color w:val="0070C0"/>
        </w:rPr>
      </w:pPr>
      <w:r>
        <w:rPr>
          <w:rFonts w:cs="Times New Roman"/>
          <w:color w:val="0070C0"/>
        </w:rPr>
        <w:t>[Exemplo]</w:t>
      </w:r>
    </w:p>
    <w:p>
      <w:pPr>
        <w:pStyle w:val="Normal"/>
        <w:rPr>
          <w:rFonts w:cs="Times New Roman"/>
        </w:rPr>
      </w:pPr>
      <w:r>
        <w:rPr>
          <w:rFonts w:cs="Times New Roman"/>
        </w:rPr>
      </w:r>
    </w:p>
    <w:p>
      <w:pPr>
        <w:pStyle w:val="Normal"/>
        <w:rPr>
          <w:rFonts w:cs="Times New Roman"/>
        </w:rPr>
      </w:pPr>
      <w:r>
        <w:rPr>
          <w:rFonts w:cs="Times New Roman"/>
        </w:rPr>
        <w:t>ABNT</w:t>
        <w:tab/>
        <w:tab/>
        <w:t>Associação Brasileira de Normas Técnicas</w:t>
      </w:r>
    </w:p>
    <w:p>
      <w:pPr>
        <w:pStyle w:val="Normal"/>
        <w:rPr>
          <w:rFonts w:cs="Times New Roman"/>
        </w:rPr>
      </w:pPr>
      <w:r>
        <w:rPr>
          <w:rFonts w:cs="Times New Roman"/>
        </w:rPr>
        <w:t>CAPES</w:t>
        <w:tab/>
        <w:tab/>
        <w:t>Coordenação de Aperfeiçoamento de Pessoal de Nível Superior</w:t>
      </w:r>
    </w:p>
    <w:p>
      <w:pPr>
        <w:pStyle w:val="Normal"/>
        <w:rPr>
          <w:rFonts w:cs="Times New Roman"/>
        </w:rPr>
      </w:pPr>
      <w:r>
        <w:rPr>
          <w:rFonts w:cs="Times New Roman"/>
        </w:rPr>
        <w:t>CNPq</w:t>
        <w:tab/>
        <w:tab/>
        <w:t>Conselho Nacional de Desenvolvimento Científico e Tecnológico</w:t>
      </w:r>
    </w:p>
    <w:p>
      <w:pPr>
        <w:pStyle w:val="Normal"/>
        <w:rPr>
          <w:rFonts w:cs="Times New Roman"/>
        </w:rPr>
      </w:pPr>
      <w:r>
        <w:rPr>
          <w:rFonts w:cs="Times New Roman"/>
        </w:rPr>
        <w:t>Fig.</w:t>
        <w:tab/>
        <w:tab/>
        <w:t>Figura</w:t>
      </w:r>
    </w:p>
    <w:p>
      <w:pPr>
        <w:pStyle w:val="Normal"/>
        <w:rPr>
          <w:rFonts w:cs="Times New Roman"/>
        </w:rPr>
      </w:pPr>
      <w:r>
        <w:rPr>
          <w:rFonts w:cs="Times New Roman"/>
        </w:rPr>
        <w:t>MEC</w:t>
        <w:tab/>
        <w:tab/>
        <w:t>Ministério da Educação e Cultura</w:t>
      </w:r>
    </w:p>
    <w:p>
      <w:pPr>
        <w:pStyle w:val="Normal"/>
        <w:rPr>
          <w:rFonts w:cs="Times New Roman"/>
        </w:rPr>
      </w:pPr>
      <w:r>
        <w:rPr>
          <w:rFonts w:cs="Times New Roman"/>
        </w:rPr>
        <w:t>nov.</w:t>
        <w:tab/>
        <w:tab/>
        <w:t>Novembro</w:t>
      </w:r>
    </w:p>
    <w:p>
      <w:pPr>
        <w:pStyle w:val="Normal"/>
        <w:rPr>
          <w:rFonts w:cs="Times New Roman"/>
        </w:rPr>
      </w:pPr>
      <w:r>
        <w:rPr>
          <w:rFonts w:cs="Times New Roman"/>
        </w:rPr>
        <w:t>Tab.</w:t>
        <w:tab/>
        <w:tab/>
        <w:t>Tabela</w:t>
      </w:r>
    </w:p>
    <w:p>
      <w:pPr>
        <w:pStyle w:val="Normal"/>
        <w:rPr/>
      </w:pPr>
      <w:r>
        <w:rPr>
          <w:rFonts w:cs="Times New Roman"/>
        </w:rPr>
        <w:t>IFG</w:t>
        <w:tab/>
        <w:tab/>
        <w:t>Instituto Federal de Goiás</w:t>
      </w:r>
    </w:p>
    <w:p>
      <w:pPr>
        <w:pStyle w:val="Normal"/>
        <w:rPr>
          <w:rFonts w:cs="Times New Roman"/>
        </w:rPr>
      </w:pPr>
      <w:r>
        <w:rPr>
          <w:rFonts w:cs="Times New Roman"/>
        </w:rPr>
      </w:r>
    </w:p>
    <w:p>
      <w:pPr>
        <w:pStyle w:val="Normal"/>
        <w:rPr>
          <w:rFonts w:cs="Times New Roman"/>
        </w:rPr>
      </w:pPr>
      <w:r>
        <w:rPr>
          <w:rFonts w:cs="Times New Roman"/>
        </w:rPr>
      </w:r>
    </w:p>
    <w:p>
      <w:pPr>
        <w:sectPr>
          <w:headerReference w:type="default" r:id="rId8"/>
          <w:type w:val="nextPage"/>
          <w:pgSz w:w="11906" w:h="16838"/>
          <w:pgMar w:left="1701" w:right="1134" w:gutter="0" w:header="720" w:top="1701" w:footer="0" w:bottom="1134"/>
          <w:pgNumType w:fmt="decimal"/>
          <w:formProt w:val="false"/>
          <w:textDirection w:val="lrTb"/>
          <w:docGrid w:type="default" w:linePitch="299" w:charSpace="4294960946"/>
        </w:sectPr>
        <w:pStyle w:val="Normal"/>
        <w:rPr>
          <w:rFonts w:ascii="Times New Roman" w:hAnsi="Times New Roman" w:cs="Times New Roman" w:asciiTheme="majorHAnsi" w:cstheme="majorHAnsi" w:hAnsiTheme="majorHAnsi"/>
          <w:u w:val="single"/>
        </w:rPr>
      </w:pPr>
      <w:r>
        <w:rPr>
          <w:rFonts w:cs="Times New Roman"/>
        </w:rPr>
        <w:t>UML</w:t>
        <w:tab/>
        <w:tab/>
      </w:r>
      <w:r>
        <w:rPr>
          <w:rFonts w:cs="Times New Roman" w:cstheme="majorHAnsi"/>
        </w:rPr>
        <w:t>Linguagem de modelagem unificada</w:t>
      </w:r>
    </w:p>
    <w:p>
      <w:pPr>
        <w:pStyle w:val="Normal"/>
        <w:jc w:val="center"/>
        <w:rPr>
          <w:b/>
          <w:b/>
        </w:rPr>
      </w:pPr>
      <w:r>
        <w:rPr>
          <w:b/>
        </w:rPr>
        <w:t>LISTA DE SÍMBOLOS</w:t>
      </w:r>
    </w:p>
    <w:p>
      <w:pPr>
        <w:pStyle w:val="Normal"/>
        <w:jc w:val="center"/>
        <w:rPr>
          <w:rFonts w:cs="Times New Roman"/>
          <w:color w:val="0070C0"/>
        </w:rPr>
      </w:pPr>
      <w:r>
        <w:rPr>
          <w:rFonts w:cs="Times New Roman"/>
          <w:color w:val="0070C0"/>
        </w:rPr>
        <w:t>[</w:t>
      </w:r>
      <w:r>
        <w:rPr>
          <w:rFonts w:cs="Times New Roman"/>
          <w:b/>
          <w:color w:val="0070C0"/>
        </w:rPr>
        <w:t>Elemento opcional</w:t>
      </w:r>
      <w:r>
        <w:rPr>
          <w:rFonts w:cs="Times New Roman"/>
          <w:color w:val="0070C0"/>
        </w:rPr>
        <w:t>]</w:t>
      </w:r>
    </w:p>
    <w:p>
      <w:pPr>
        <w:pStyle w:val="Normal"/>
        <w:rPr>
          <w:rFonts w:cs="Times New Roman"/>
        </w:rPr>
      </w:pPr>
      <w:r>
        <w:rPr>
          <w:rFonts w:cs="Times New Roman"/>
        </w:rPr>
      </w:r>
    </w:p>
    <w:p>
      <w:pPr>
        <w:pStyle w:val="Normal"/>
        <w:rPr>
          <w:rFonts w:cs="Times New Roman"/>
          <w:color w:val="0070C0"/>
        </w:rPr>
      </w:pPr>
      <w:r>
        <w:rPr>
          <w:rFonts w:cs="Times New Roman"/>
          <w:color w:val="0070C0"/>
        </w:rPr>
        <w:t>[Exemplo]</w:t>
      </w:r>
    </w:p>
    <w:p>
      <w:pPr>
        <w:pStyle w:val="Normal"/>
        <w:rPr>
          <w:rFonts w:cs="Times New Roman"/>
        </w:rPr>
      </w:pPr>
      <w:r>
        <w:rPr>
          <w:rFonts w:cs="Times New Roman"/>
        </w:rPr>
      </w:r>
    </w:p>
    <w:p>
      <w:pPr>
        <w:pStyle w:val="Normal"/>
        <w:rPr>
          <w:rFonts w:cs="Times New Roman"/>
        </w:rPr>
      </w:pPr>
      <w:r>
        <w:rPr>
          <w:rFonts w:cs="Times New Roman"/>
        </w:rPr>
        <w:t>(R)</w:t>
        <w:tab/>
        <w:tab/>
        <w:t>Repetitivo</w:t>
      </w:r>
    </w:p>
    <w:p>
      <w:pPr>
        <w:pStyle w:val="Normal"/>
        <w:rPr>
          <w:rFonts w:cs="Times New Roman"/>
        </w:rPr>
      </w:pPr>
      <w:r>
        <w:rPr>
          <w:rFonts w:cs="Times New Roman"/>
        </w:rPr>
        <w:t>(NR)</w:t>
        <w:tab/>
        <w:tab/>
        <w:t>Não Repetitivo</w:t>
      </w:r>
    </w:p>
    <w:p>
      <w:pPr>
        <w:pStyle w:val="Normal"/>
        <w:rPr>
          <w:rFonts w:cs="Times New Roman"/>
        </w:rPr>
      </w:pPr>
      <w:r>
        <w:rPr>
          <w:rFonts w:cs="Times New Roman"/>
        </w:rPr>
        <w:t>©</w:t>
        <w:tab/>
        <w:tab/>
        <w:t>Copyright</w:t>
      </w:r>
    </w:p>
    <w:p>
      <w:pPr>
        <w:sectPr>
          <w:headerReference w:type="default" r:id="rId9"/>
          <w:type w:val="nextPage"/>
          <w:pgSz w:w="11906" w:h="16838"/>
          <w:pgMar w:left="1701" w:right="1134" w:gutter="0" w:header="720" w:top="1701" w:footer="0" w:bottom="1134"/>
          <w:pgNumType w:fmt="decimal"/>
          <w:formProt w:val="false"/>
          <w:textDirection w:val="lrTb"/>
          <w:docGrid w:type="default" w:linePitch="299" w:charSpace="4294960946"/>
        </w:sectPr>
        <w:pStyle w:val="Normal"/>
        <w:jc w:val="both"/>
        <w:rPr>
          <w:rFonts w:cs="Times New Roman"/>
        </w:rPr>
      </w:pPr>
      <w:r>
        <w:rPr>
          <w:rFonts w:cs="Times New Roman"/>
        </w:rPr>
        <w:t>App</w:t>
        <w:tab/>
        <w:tab/>
      </w:r>
      <w:r>
        <w:rPr>
          <w:rFonts w:cs="Arial" w:ascii="Arial" w:hAnsi="Arial"/>
          <w:color w:val="000000"/>
        </w:rPr>
        <w:t> application</w:t>
      </w:r>
    </w:p>
    <w:p>
      <w:pPr>
        <w:pStyle w:val="Normal"/>
        <w:jc w:val="center"/>
        <w:rPr>
          <w:rFonts w:cs="Times New Roman"/>
        </w:rPr>
      </w:pPr>
      <w:r>
        <w:rPr>
          <w:rFonts w:cs="Times New Roman"/>
        </w:rPr>
      </w:r>
    </w:p>
    <w:p>
      <w:pPr>
        <w:pStyle w:val="Normal"/>
        <w:jc w:val="center"/>
        <w:rPr>
          <w:rFonts w:cs="Times New Roman"/>
          <w:b/>
          <w:b/>
        </w:rPr>
      </w:pPr>
      <w:r>
        <w:rPr>
          <w:rFonts w:cs="Times New Roman"/>
          <w:b/>
        </w:rPr>
        <w:t>SUMÁRIO</w:t>
      </w:r>
    </w:p>
    <w:p>
      <w:pPr>
        <w:pStyle w:val="Normal"/>
        <w:rPr/>
      </w:pPr>
      <w:r>
        <w:rPr/>
      </w:r>
    </w:p>
    <w:sdt>
      <w:sdtPr>
        <w:docPartObj>
          <w:docPartGallery w:val="Table of Contents"/>
          <w:docPartUnique w:val="true"/>
        </w:docPartObj>
      </w:sdtPr>
      <w:sdtContent>
        <w:p>
          <w:pPr>
            <w:pStyle w:val="Contents1"/>
            <w:tabs>
              <w:tab w:val="clear" w:pos="851"/>
              <w:tab w:val="right" w:pos="9061" w:leader="dot"/>
            </w:tabs>
            <w:rPr>
              <w:rFonts w:cs="" w:cstheme="minorBidi"/>
              <w:b w:val="false"/>
              <w:b w:val="false"/>
              <w:bCs w:val="false"/>
              <w:caps w:val="false"/>
              <w:smallCaps w:val="false"/>
              <w:sz w:val="22"/>
              <w:szCs w:val="22"/>
              <w:lang w:eastAsia="pt-BR"/>
            </w:rPr>
          </w:pPr>
          <w:r>
            <w:fldChar w:fldCharType="begin"/>
          </w:r>
          <w:r>
            <w:rPr>
              <w:webHidden/>
              <w:rStyle w:val="IndexLink"/>
            </w:rPr>
            <w:instrText xml:space="preserve"> TOC \z \o "1-5" \u \h</w:instrText>
          </w:r>
          <w:r>
            <w:rPr>
              <w:webHidden/>
              <w:rStyle w:val="IndexLink"/>
            </w:rPr>
            <w:fldChar w:fldCharType="separate"/>
          </w:r>
          <w:hyperlink w:anchor="_Toc144197042">
            <w:r>
              <w:rPr>
                <w:webHidden/>
                <w:rStyle w:val="IndexLink"/>
              </w:rPr>
              <w:t>1 INTRODUÇÃO</w:t>
            </w:r>
            <w:r>
              <w:rPr>
                <w:webHidden/>
              </w:rPr>
              <w:fldChar w:fldCharType="begin"/>
            </w:r>
            <w:r>
              <w:rPr>
                <w:webHidden/>
              </w:rPr>
              <w:instrText xml:space="preserve">PAGEREF _Toc144197042 \h</w:instrText>
            </w:r>
            <w:r>
              <w:rPr>
                <w:webHidden/>
              </w:rPr>
              <w:fldChar w:fldCharType="separate"/>
            </w:r>
            <w:r>
              <w:rPr>
                <w:rStyle w:val="IndexLink"/>
                <w:vanish w:val="false"/>
              </w:rPr>
              <w:tab/>
              <w:t>11</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43">
            <w:r>
              <w:rPr>
                <w:webHidden/>
                <w:rStyle w:val="IndexLink"/>
              </w:rPr>
              <w:t>1.1 Planejamento</w:t>
            </w:r>
            <w:r>
              <w:rPr>
                <w:webHidden/>
              </w:rPr>
              <w:fldChar w:fldCharType="begin"/>
            </w:r>
            <w:r>
              <w:rPr>
                <w:webHidden/>
              </w:rPr>
              <w:instrText xml:space="preserve">PAGEREF _Toc144197043 \h</w:instrText>
            </w:r>
            <w:r>
              <w:rPr>
                <w:webHidden/>
              </w:rPr>
              <w:fldChar w:fldCharType="separate"/>
            </w:r>
            <w:r>
              <w:rPr>
                <w:rStyle w:val="IndexLink"/>
                <w:vanish w:val="false"/>
              </w:rPr>
              <w:tab/>
              <w:t>11</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44">
            <w:r>
              <w:rPr>
                <w:webHidden/>
                <w:rStyle w:val="IndexLink"/>
                <w:lang w:eastAsia="pt-BR"/>
              </w:rPr>
              <w:t>1.1.1 Caso de Uso</w:t>
            </w:r>
            <w:r>
              <w:rPr>
                <w:webHidden/>
              </w:rPr>
              <w:fldChar w:fldCharType="begin"/>
            </w:r>
            <w:r>
              <w:rPr>
                <w:webHidden/>
              </w:rPr>
              <w:instrText xml:space="preserve">PAGEREF _Toc144197044 \h</w:instrText>
            </w:r>
            <w:r>
              <w:rPr>
                <w:webHidden/>
              </w:rPr>
              <w:fldChar w:fldCharType="separate"/>
            </w:r>
            <w:r>
              <w:rPr>
                <w:rStyle w:val="IndexLink"/>
                <w:vanish w:val="false"/>
              </w:rPr>
              <w:tab/>
              <w:t>11</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45">
            <w:r>
              <w:rPr>
                <w:webHidden/>
                <w:rStyle w:val="IndexLink"/>
                <w:lang w:eastAsia="pt-BR"/>
              </w:rPr>
              <w:t>1.2. Especificações</w:t>
            </w:r>
            <w:r>
              <w:rPr>
                <w:webHidden/>
              </w:rPr>
              <w:fldChar w:fldCharType="begin"/>
            </w:r>
            <w:r>
              <w:rPr>
                <w:webHidden/>
              </w:rPr>
              <w:instrText xml:space="preserve">PAGEREF _Toc144197045 \h</w:instrText>
            </w:r>
            <w:r>
              <w:rPr>
                <w:webHidden/>
              </w:rPr>
              <w:fldChar w:fldCharType="separate"/>
            </w:r>
            <w:r>
              <w:rPr>
                <w:rStyle w:val="IndexLink"/>
                <w:vanish w:val="false"/>
              </w:rPr>
              <w:tab/>
              <w:t>12</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46">
            <w:r>
              <w:rPr>
                <w:webHidden/>
                <w:rStyle w:val="IndexLink"/>
              </w:rPr>
              <w:t>1.3. Banco de Dados</w:t>
            </w:r>
            <w:r>
              <w:rPr>
                <w:webHidden/>
              </w:rPr>
              <w:fldChar w:fldCharType="begin"/>
            </w:r>
            <w:r>
              <w:rPr>
                <w:webHidden/>
              </w:rPr>
              <w:instrText xml:space="preserve">PAGEREF _Toc144197046 \h</w:instrText>
            </w:r>
            <w:r>
              <w:rPr>
                <w:webHidden/>
              </w:rPr>
              <w:fldChar w:fldCharType="separate"/>
            </w:r>
            <w:r>
              <w:rPr>
                <w:rStyle w:val="IndexLink"/>
                <w:vanish w:val="false"/>
              </w:rPr>
              <w:tab/>
              <w:t>13</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47">
            <w:r>
              <w:rPr>
                <w:webHidden/>
                <w:rStyle w:val="IndexLink"/>
                <w:lang w:eastAsia="pt-BR"/>
              </w:rPr>
              <w:t>1.3.1 Descrição do Banco de Dados</w:t>
            </w:r>
            <w:r>
              <w:rPr>
                <w:webHidden/>
              </w:rPr>
              <w:fldChar w:fldCharType="begin"/>
            </w:r>
            <w:r>
              <w:rPr>
                <w:webHidden/>
              </w:rPr>
              <w:instrText xml:space="preserve">PAGEREF _Toc144197047 \h</w:instrText>
            </w:r>
            <w:r>
              <w:rPr>
                <w:webHidden/>
              </w:rPr>
              <w:fldChar w:fldCharType="separate"/>
            </w:r>
            <w:r>
              <w:rPr>
                <w:rStyle w:val="IndexLink"/>
                <w:vanish w:val="false"/>
              </w:rPr>
              <w:tab/>
              <w:t>14</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48">
            <w:r>
              <w:rPr>
                <w:webHidden/>
                <w:rStyle w:val="IndexLink"/>
              </w:rPr>
              <w:t>1.</w:t>
            </w:r>
            <w:r>
              <w:rPr>
                <w:rStyle w:val="IndexLink"/>
                <w:i/>
              </w:rPr>
              <w:t>4</w:t>
            </w:r>
            <w:r>
              <w:rPr>
                <w:rStyle w:val="IndexLink"/>
              </w:rPr>
              <w:t>. Gráfico de GANTT</w:t>
            </w:r>
            <w:r>
              <w:rPr>
                <w:webHidden/>
              </w:rPr>
              <w:fldChar w:fldCharType="begin"/>
            </w:r>
            <w:r>
              <w:rPr>
                <w:webHidden/>
              </w:rPr>
              <w:instrText xml:space="preserve">PAGEREF _Toc144197048 \h</w:instrText>
            </w:r>
            <w:r>
              <w:rPr>
                <w:webHidden/>
              </w:rPr>
              <w:fldChar w:fldCharType="separate"/>
            </w:r>
            <w:r>
              <w:rPr>
                <w:rStyle w:val="IndexLink"/>
                <w:vanish w:val="false"/>
              </w:rPr>
              <w:tab/>
              <w:t>15</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49">
            <w:r>
              <w:rPr>
                <w:webHidden/>
                <w:rStyle w:val="IndexLink"/>
              </w:rPr>
              <w:t>1.5. Requisitos</w:t>
            </w:r>
            <w:r>
              <w:rPr>
                <w:webHidden/>
              </w:rPr>
              <w:fldChar w:fldCharType="begin"/>
            </w:r>
            <w:r>
              <w:rPr>
                <w:webHidden/>
              </w:rPr>
              <w:instrText xml:space="preserve">PAGEREF _Toc144197049 \h</w:instrText>
            </w:r>
            <w:r>
              <w:rPr>
                <w:webHidden/>
              </w:rPr>
              <w:fldChar w:fldCharType="separate"/>
            </w:r>
            <w:r>
              <w:rPr>
                <w:rStyle w:val="IndexLink"/>
                <w:vanish w:val="false"/>
              </w:rPr>
              <w:tab/>
              <w:t>15</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0">
            <w:r>
              <w:rPr>
                <w:webHidden/>
                <w:rStyle w:val="IndexLink"/>
              </w:rPr>
              <w:t>1.5.1. Funcionais</w:t>
            </w:r>
            <w:r>
              <w:rPr>
                <w:webHidden/>
              </w:rPr>
              <w:fldChar w:fldCharType="begin"/>
            </w:r>
            <w:r>
              <w:rPr>
                <w:webHidden/>
              </w:rPr>
              <w:instrText xml:space="preserve">PAGEREF _Toc144197050 \h</w:instrText>
            </w:r>
            <w:r>
              <w:rPr>
                <w:webHidden/>
              </w:rPr>
              <w:fldChar w:fldCharType="separate"/>
            </w:r>
            <w:r>
              <w:rPr>
                <w:rStyle w:val="IndexLink"/>
                <w:vanish w:val="false"/>
              </w:rPr>
              <w:tab/>
              <w:t>15</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1">
            <w:r>
              <w:rPr>
                <w:webHidden/>
                <w:rStyle w:val="IndexLink"/>
              </w:rPr>
              <w:t>1.5.2. Não funcionais</w:t>
            </w:r>
            <w:r>
              <w:rPr>
                <w:webHidden/>
              </w:rPr>
              <w:fldChar w:fldCharType="begin"/>
            </w:r>
            <w:r>
              <w:rPr>
                <w:webHidden/>
              </w:rPr>
              <w:instrText xml:space="preserve">PAGEREF _Toc144197051 \h</w:instrText>
            </w:r>
            <w:r>
              <w:rPr>
                <w:webHidden/>
              </w:rPr>
              <w:fldChar w:fldCharType="separate"/>
            </w:r>
            <w:r>
              <w:rPr>
                <w:rStyle w:val="IndexLink"/>
                <w:vanish w:val="false"/>
              </w:rPr>
              <w:tab/>
              <w:t>16</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52">
            <w:r>
              <w:rPr>
                <w:webHidden/>
                <w:rStyle w:val="IndexLink"/>
              </w:rPr>
              <w:t>1.6. Layouts</w:t>
            </w:r>
            <w:r>
              <w:rPr>
                <w:webHidden/>
              </w:rPr>
              <w:fldChar w:fldCharType="begin"/>
            </w:r>
            <w:r>
              <w:rPr>
                <w:webHidden/>
              </w:rPr>
              <w:instrText xml:space="preserve">PAGEREF _Toc144197052 \h</w:instrText>
            </w:r>
            <w:r>
              <w:rPr>
                <w:webHidden/>
              </w:rPr>
              <w:fldChar w:fldCharType="separate"/>
            </w:r>
            <w:r>
              <w:rPr>
                <w:rStyle w:val="IndexLink"/>
                <w:vanish w:val="false"/>
              </w:rPr>
              <w:tab/>
              <w:t>16</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3">
            <w:r>
              <w:rPr>
                <w:webHidden/>
                <w:rStyle w:val="IndexLink"/>
              </w:rPr>
              <w:t>1.6.1. Home</w:t>
            </w:r>
            <w:r>
              <w:rPr>
                <w:webHidden/>
              </w:rPr>
              <w:fldChar w:fldCharType="begin"/>
            </w:r>
            <w:r>
              <w:rPr>
                <w:webHidden/>
              </w:rPr>
              <w:instrText xml:space="preserve">PAGEREF _Toc144197053 \h</w:instrText>
            </w:r>
            <w:r>
              <w:rPr>
                <w:webHidden/>
              </w:rPr>
              <w:fldChar w:fldCharType="separate"/>
            </w:r>
            <w:r>
              <w:rPr>
                <w:rStyle w:val="IndexLink"/>
                <w:vanish w:val="false"/>
              </w:rPr>
              <w:tab/>
              <w:t>16</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4">
            <w:r>
              <w:rPr>
                <w:webHidden/>
                <w:rStyle w:val="IndexLink"/>
              </w:rPr>
              <w:t>1.6.2. Mapa da Navegação</w:t>
            </w:r>
            <w:r>
              <w:rPr>
                <w:webHidden/>
              </w:rPr>
              <w:fldChar w:fldCharType="begin"/>
            </w:r>
            <w:r>
              <w:rPr>
                <w:webHidden/>
              </w:rPr>
              <w:instrText xml:space="preserve">PAGEREF _Toc144197054 \h</w:instrText>
            </w:r>
            <w:r>
              <w:rPr>
                <w:webHidden/>
              </w:rPr>
              <w:fldChar w:fldCharType="separate"/>
            </w:r>
            <w:r>
              <w:rPr>
                <w:rStyle w:val="IndexLink"/>
                <w:vanish w:val="false"/>
              </w:rPr>
              <w:tab/>
              <w:t>18</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5">
            <w:r>
              <w:rPr>
                <w:webHidden/>
                <w:rStyle w:val="IndexLink"/>
              </w:rPr>
              <w:t>1.6.3. Tarefas</w:t>
            </w:r>
            <w:r>
              <w:rPr>
                <w:webHidden/>
              </w:rPr>
              <w:fldChar w:fldCharType="begin"/>
            </w:r>
            <w:r>
              <w:rPr>
                <w:webHidden/>
              </w:rPr>
              <w:instrText xml:space="preserve">PAGEREF _Toc144197055 \h</w:instrText>
            </w:r>
            <w:r>
              <w:rPr>
                <w:webHidden/>
              </w:rPr>
              <w:fldChar w:fldCharType="separate"/>
            </w:r>
            <w:r>
              <w:rPr>
                <w:rStyle w:val="IndexLink"/>
                <w:vanish w:val="false"/>
              </w:rPr>
              <w:tab/>
              <w:t>19</w:t>
            </w:r>
            <w:r>
              <w:rPr>
                <w:webHidden/>
              </w:rPr>
              <w:fldChar w:fldCharType="end"/>
            </w:r>
          </w:hyperlink>
        </w:p>
        <w:p>
          <w:pPr>
            <w:pStyle w:val="Contents4"/>
            <w:tabs>
              <w:tab w:val="clear" w:pos="851"/>
              <w:tab w:val="right" w:pos="9061" w:leader="dot"/>
            </w:tabs>
            <w:rPr>
              <w:rFonts w:cs="" w:cstheme="minorBidi"/>
              <w:sz w:val="22"/>
              <w:szCs w:val="22"/>
              <w:lang w:eastAsia="pt-BR"/>
            </w:rPr>
          </w:pPr>
          <w:hyperlink w:anchor="_Toc144197056">
            <w:r>
              <w:rPr>
                <w:webHidden/>
                <w:rStyle w:val="IndexLink"/>
              </w:rPr>
              <w:t>1.6.3.1. tarefas do dia</w:t>
            </w:r>
            <w:r>
              <w:rPr>
                <w:webHidden/>
              </w:rPr>
              <w:fldChar w:fldCharType="begin"/>
            </w:r>
            <w:r>
              <w:rPr>
                <w:webHidden/>
              </w:rPr>
              <w:instrText xml:space="preserve">PAGEREF _Toc144197056 \h</w:instrText>
            </w:r>
            <w:r>
              <w:rPr>
                <w:webHidden/>
              </w:rPr>
              <w:fldChar w:fldCharType="separate"/>
            </w:r>
            <w:r>
              <w:rPr>
                <w:rStyle w:val="IndexLink"/>
                <w:vanish w:val="false"/>
              </w:rPr>
              <w:tab/>
              <w:t>19</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57">
            <w:r>
              <w:rPr>
                <w:webHidden/>
                <w:rStyle w:val="IndexLink"/>
              </w:rPr>
              <w:t>1.6.4. Agenda de navegação</w:t>
            </w:r>
            <w:r>
              <w:rPr>
                <w:webHidden/>
              </w:rPr>
              <w:fldChar w:fldCharType="begin"/>
            </w:r>
            <w:r>
              <w:rPr>
                <w:webHidden/>
              </w:rPr>
              <w:instrText xml:space="preserve">PAGEREF _Toc144197057 \h</w:instrText>
            </w:r>
            <w:r>
              <w:rPr>
                <w:webHidden/>
              </w:rPr>
              <w:fldChar w:fldCharType="separate"/>
            </w:r>
            <w:r>
              <w:rPr>
                <w:rStyle w:val="IndexLink"/>
                <w:vanish w:val="false"/>
              </w:rPr>
              <w:tab/>
              <w:t>20</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58">
            <w:r>
              <w:rPr>
                <w:webHidden/>
                <w:rStyle w:val="IndexLink"/>
              </w:rPr>
              <w:t>2 REVISÃO BIBLIOGRAFICA</w:t>
            </w:r>
            <w:r>
              <w:rPr>
                <w:webHidden/>
              </w:rPr>
              <w:fldChar w:fldCharType="begin"/>
            </w:r>
            <w:r>
              <w:rPr>
                <w:webHidden/>
              </w:rPr>
              <w:instrText xml:space="preserve">PAGEREF _Toc144197058 \h</w:instrText>
            </w:r>
            <w:r>
              <w:rPr>
                <w:webHidden/>
              </w:rPr>
              <w:fldChar w:fldCharType="separate"/>
            </w:r>
            <w:r>
              <w:rPr>
                <w:rStyle w:val="IndexLink"/>
                <w:vanish w:val="false"/>
              </w:rPr>
              <w:tab/>
              <w:t>22</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59">
            <w:r>
              <w:rPr>
                <w:webHidden/>
                <w:rStyle w:val="IndexLink"/>
              </w:rPr>
              <w:t>2.1 Design</w:t>
            </w:r>
            <w:r>
              <w:rPr>
                <w:webHidden/>
              </w:rPr>
              <w:fldChar w:fldCharType="begin"/>
            </w:r>
            <w:r>
              <w:rPr>
                <w:webHidden/>
              </w:rPr>
              <w:instrText xml:space="preserve">PAGEREF _Toc144197059 \h</w:instrText>
            </w:r>
            <w:r>
              <w:rPr>
                <w:webHidden/>
              </w:rPr>
              <w:fldChar w:fldCharType="separate"/>
            </w:r>
            <w:r>
              <w:rPr>
                <w:rStyle w:val="IndexLink"/>
                <w:vanish w:val="false"/>
              </w:rPr>
              <w:tab/>
              <w:t>22</w:t>
            </w:r>
            <w:r>
              <w:rPr>
                <w:webHidden/>
              </w:rPr>
              <w:fldChar w:fldCharType="end"/>
            </w:r>
          </w:hyperlink>
        </w:p>
        <w:p>
          <w:pPr>
            <w:pStyle w:val="Contents2"/>
            <w:tabs>
              <w:tab w:val="clear" w:pos="851"/>
              <w:tab w:val="right" w:pos="9061" w:leader="dot"/>
            </w:tabs>
            <w:rPr>
              <w:rFonts w:cs="" w:cstheme="minorBidi"/>
              <w:caps w:val="false"/>
              <w:smallCaps w:val="false"/>
              <w:sz w:val="22"/>
              <w:szCs w:val="22"/>
              <w:lang w:eastAsia="pt-BR"/>
            </w:rPr>
          </w:pPr>
          <w:hyperlink w:anchor="_Toc144197060">
            <w:r>
              <w:rPr>
                <w:webHidden/>
                <w:rStyle w:val="IndexLink"/>
              </w:rPr>
              <w:t>2.1. UML</w:t>
            </w:r>
            <w:r>
              <w:rPr>
                <w:webHidden/>
              </w:rPr>
              <w:fldChar w:fldCharType="begin"/>
            </w:r>
            <w:r>
              <w:rPr>
                <w:webHidden/>
              </w:rPr>
              <w:instrText xml:space="preserve">PAGEREF _Toc144197060 \h</w:instrText>
            </w:r>
            <w:r>
              <w:rPr>
                <w:webHidden/>
              </w:rPr>
              <w:fldChar w:fldCharType="separate"/>
            </w:r>
            <w:r>
              <w:rPr>
                <w:rStyle w:val="IndexLink"/>
                <w:vanish w:val="false"/>
              </w:rPr>
              <w:tab/>
              <w:t>23</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61">
            <w:r>
              <w:rPr>
                <w:webHidden/>
                <w:rStyle w:val="IndexLink"/>
              </w:rPr>
              <w:t>3 METODOLOGIA</w:t>
            </w:r>
            <w:r>
              <w:rPr>
                <w:webHidden/>
              </w:rPr>
              <w:fldChar w:fldCharType="begin"/>
            </w:r>
            <w:r>
              <w:rPr>
                <w:webHidden/>
              </w:rPr>
              <w:instrText xml:space="preserve">PAGEREF _Toc144197061 \h</w:instrText>
            </w:r>
            <w:r>
              <w:rPr>
                <w:webHidden/>
              </w:rPr>
              <w:fldChar w:fldCharType="separate"/>
            </w:r>
            <w:r>
              <w:rPr>
                <w:rStyle w:val="IndexLink"/>
                <w:vanish w:val="false"/>
              </w:rPr>
              <w:tab/>
              <w:t>24</w:t>
            </w:r>
            <w:r>
              <w:rPr>
                <w:webHidden/>
              </w:rPr>
              <w:fldChar w:fldCharType="end"/>
            </w:r>
          </w:hyperlink>
        </w:p>
        <w:p>
          <w:pPr>
            <w:pStyle w:val="Contents3"/>
            <w:tabs>
              <w:tab w:val="clear" w:pos="851"/>
              <w:tab w:val="right" w:pos="9061" w:leader="dot"/>
            </w:tabs>
            <w:rPr>
              <w:rFonts w:cs="" w:cstheme="minorBidi"/>
              <w:i w:val="false"/>
              <w:i w:val="false"/>
              <w:iCs w:val="false"/>
              <w:sz w:val="22"/>
              <w:szCs w:val="22"/>
              <w:lang w:eastAsia="pt-BR"/>
            </w:rPr>
          </w:pPr>
          <w:hyperlink w:anchor="_Toc144197062">
            <w:r>
              <w:rPr>
                <w:webHidden/>
                <w:rStyle w:val="IndexLink"/>
              </w:rPr>
              <w:t>3.1 UML</w:t>
            </w:r>
            <w:r>
              <w:rPr>
                <w:webHidden/>
              </w:rPr>
              <w:fldChar w:fldCharType="begin"/>
            </w:r>
            <w:r>
              <w:rPr>
                <w:webHidden/>
              </w:rPr>
              <w:instrText xml:space="preserve">PAGEREF _Toc144197062 \h</w:instrText>
            </w:r>
            <w:r>
              <w:rPr>
                <w:webHidden/>
              </w:rPr>
              <w:fldChar w:fldCharType="separate"/>
            </w:r>
            <w:r>
              <w:rPr>
                <w:rStyle w:val="IndexLink"/>
                <w:vanish w:val="false"/>
              </w:rPr>
              <w:tab/>
              <w:t>24</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63">
            <w:r>
              <w:rPr>
                <w:webHidden/>
                <w:rStyle w:val="IndexLink"/>
                <w:rFonts w:cs="Times New Roman"/>
              </w:rPr>
              <w:t>REFERÊNCIAS</w:t>
            </w:r>
            <w:r>
              <w:rPr>
                <w:webHidden/>
              </w:rPr>
              <w:fldChar w:fldCharType="begin"/>
            </w:r>
            <w:r>
              <w:rPr>
                <w:webHidden/>
              </w:rPr>
              <w:instrText xml:space="preserve">PAGEREF _Toc144197063 \h</w:instrText>
            </w:r>
            <w:r>
              <w:rPr>
                <w:webHidden/>
              </w:rPr>
              <w:fldChar w:fldCharType="separate"/>
            </w:r>
            <w:r>
              <w:rPr>
                <w:rStyle w:val="IndexLink"/>
                <w:vanish w:val="false"/>
              </w:rPr>
              <w:tab/>
              <w:t>25</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64">
            <w:r>
              <w:rPr>
                <w:webHidden/>
                <w:rStyle w:val="IndexLink"/>
                <w:rFonts w:cs="Times New Roman"/>
              </w:rPr>
              <w:t>GLOSSÁRIO</w:t>
            </w:r>
            <w:r>
              <w:rPr>
                <w:webHidden/>
              </w:rPr>
              <w:fldChar w:fldCharType="begin"/>
            </w:r>
            <w:r>
              <w:rPr>
                <w:webHidden/>
              </w:rPr>
              <w:instrText xml:space="preserve">PAGEREF _Toc144197064 \h</w:instrText>
            </w:r>
            <w:r>
              <w:rPr>
                <w:webHidden/>
              </w:rPr>
              <w:fldChar w:fldCharType="separate"/>
            </w:r>
            <w:r>
              <w:rPr>
                <w:rStyle w:val="IndexLink"/>
                <w:vanish w:val="false"/>
              </w:rPr>
              <w:tab/>
              <w:t>27</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65">
            <w:r>
              <w:rPr>
                <w:webHidden/>
                <w:rStyle w:val="IndexLink"/>
              </w:rPr>
              <w:t>APÊNDICE A – Título do apêndice</w:t>
            </w:r>
            <w:r>
              <w:rPr>
                <w:webHidden/>
              </w:rPr>
              <w:fldChar w:fldCharType="begin"/>
            </w:r>
            <w:r>
              <w:rPr>
                <w:webHidden/>
              </w:rPr>
              <w:instrText xml:space="preserve">PAGEREF _Toc144197065 \h</w:instrText>
            </w:r>
            <w:r>
              <w:rPr>
                <w:webHidden/>
              </w:rPr>
              <w:fldChar w:fldCharType="separate"/>
            </w:r>
            <w:r>
              <w:rPr>
                <w:rStyle w:val="IndexLink"/>
                <w:vanish w:val="false"/>
              </w:rPr>
              <w:tab/>
              <w:t>28</w:t>
            </w:r>
            <w:r>
              <w:rPr>
                <w:webHidden/>
              </w:rPr>
              <w:fldChar w:fldCharType="end"/>
            </w:r>
          </w:hyperlink>
        </w:p>
        <w:p>
          <w:pPr>
            <w:pStyle w:val="Contents1"/>
            <w:tabs>
              <w:tab w:val="clear" w:pos="851"/>
              <w:tab w:val="right" w:pos="9061" w:leader="dot"/>
            </w:tabs>
            <w:rPr>
              <w:rFonts w:cs="" w:cstheme="minorBidi"/>
              <w:b w:val="false"/>
              <w:b w:val="false"/>
              <w:bCs w:val="false"/>
              <w:caps w:val="false"/>
              <w:smallCaps w:val="false"/>
              <w:sz w:val="22"/>
              <w:szCs w:val="22"/>
              <w:lang w:eastAsia="pt-BR"/>
            </w:rPr>
          </w:pPr>
          <w:hyperlink w:anchor="_Toc144197066">
            <w:r>
              <w:rPr>
                <w:webHidden/>
                <w:rStyle w:val="IndexLink"/>
              </w:rPr>
              <w:t>ANEXO A – Título do anexo</w:t>
            </w:r>
            <w:r>
              <w:rPr>
                <w:webHidden/>
              </w:rPr>
              <w:fldChar w:fldCharType="begin"/>
            </w:r>
            <w:r>
              <w:rPr>
                <w:webHidden/>
              </w:rPr>
              <w:instrText xml:space="preserve">PAGEREF _Toc144197066 \h</w:instrText>
            </w:r>
            <w:r>
              <w:rPr>
                <w:webHidden/>
              </w:rPr>
              <w:fldChar w:fldCharType="separate"/>
            </w:r>
            <w:r>
              <w:rPr>
                <w:rStyle w:val="IndexLink"/>
                <w:vanish w:val="false"/>
              </w:rPr>
              <w:tab/>
              <w:t>29</w:t>
            </w:r>
            <w:r>
              <w:rPr>
                <w:webHidden/>
              </w:rPr>
              <w:fldChar w:fldCharType="end"/>
            </w:r>
          </w:hyperlink>
          <w:r>
            <w:rPr>
              <w:rStyle w:val="IndexLink"/>
              <w:vanish w:val="false"/>
            </w:rPr>
            <w:fldChar w:fldCharType="end"/>
          </w:r>
        </w:p>
      </w:sdtContent>
    </w:sdt>
    <w:p>
      <w:pPr>
        <w:pStyle w:val="Contents1"/>
        <w:tabs>
          <w:tab w:val="clear" w:pos="851"/>
          <w:tab w:val="right" w:pos="9071" w:leader="dot"/>
        </w:tabs>
        <w:rPr/>
      </w:pPr>
      <w:r>
        <w:rPr/>
      </w:r>
    </w:p>
    <w:p>
      <w:pPr>
        <w:pStyle w:val="Normal"/>
        <w:tabs>
          <w:tab w:val="clear" w:pos="851"/>
          <w:tab w:val="left" w:pos="1134" w:leader="none"/>
        </w:tabs>
        <w:jc w:val="both"/>
        <w:rPr/>
      </w:pPr>
      <w:r>
        <w:rPr>
          <w:rFonts w:cs="Times New Roman"/>
          <w:color w:val="0070C0"/>
        </w:rPr>
        <w:t xml:space="preserve">[Não confundir Sumário com Índice (este aparece no final do trabalho). Os elementos pré-textuais não podem fazer parte do Sumário, devem constar apenas os elementos que o sucedem. Quando houver mais de um volume, o Sumário completo deverá ser incluído em todos os volumes (ABNT NBR 6027). </w:t>
      </w:r>
    </w:p>
    <w:p>
      <w:pPr>
        <w:pStyle w:val="Normal"/>
        <w:tabs>
          <w:tab w:val="clear" w:pos="851"/>
          <w:tab w:val="left" w:pos="1134" w:leader="none"/>
        </w:tabs>
        <w:jc w:val="both"/>
        <w:rPr>
          <w:rFonts w:cs="Times New Roman"/>
          <w:color w:val="0070C0"/>
        </w:rPr>
      </w:pPr>
      <w:r>
        <w:rPr>
          <w:rFonts w:cs="Times New Roman"/>
          <w:color w:val="0070C0"/>
        </w:rPr>
      </w:r>
    </w:p>
    <w:p>
      <w:pPr>
        <w:sectPr>
          <w:headerReference w:type="default" r:id="rId10"/>
          <w:type w:val="nextPage"/>
          <w:pgSz w:w="11906" w:h="16838"/>
          <w:pgMar w:left="1701" w:right="1134" w:gutter="0" w:header="720" w:top="1701" w:footer="0" w:bottom="1134"/>
          <w:pgNumType w:fmt="decimal"/>
          <w:formProt w:val="false"/>
          <w:textDirection w:val="lrTb"/>
          <w:docGrid w:type="default" w:linePitch="299" w:charSpace="4294960946"/>
        </w:sectPr>
        <w:pStyle w:val="Normal"/>
        <w:tabs>
          <w:tab w:val="clear" w:pos="851"/>
          <w:tab w:val="left" w:pos="1134" w:leader="none"/>
        </w:tabs>
        <w:jc w:val="both"/>
        <w:rPr>
          <w:rFonts w:cs="Times New Roman"/>
        </w:rPr>
      </w:pPr>
      <w:r>
        <w:rPr>
          <w:rFonts w:cs="Times New Roman"/>
          <w:color w:val="0070C0"/>
          <w:u w:val="single"/>
        </w:rPr>
        <w:t>Este modelo de Sumário e a paginação já estão formatados.</w:t>
      </w:r>
      <w:r>
        <w:rPr>
          <w:rFonts w:cs="Times New Roman"/>
          <w:color w:val="0070C0"/>
        </w:rPr>
        <w:t xml:space="preserve"> Porém, você poderá escolher outros modelos. Para atualizá-lo automaticamente, após a criação das seções e subseções de seu trabalho, clicar (no menu superior do Word) em Referências &gt; Atualizar Sumário &gt; Atualizar o índice inteiro.]</w:t>
      </w:r>
    </w:p>
    <w:p>
      <w:pPr>
        <w:pStyle w:val="Normal"/>
        <w:jc w:val="both"/>
        <w:rPr>
          <w:rFonts w:cs="Times New Roman"/>
          <w:color w:val="0070C0"/>
        </w:rPr>
      </w:pPr>
      <w:r>
        <w:rPr>
          <w:rFonts w:cs="Times New Roman"/>
          <w:color w:val="0070C0"/>
        </w:rPr>
        <w:t>[Os títulos das Seções ficam a critério do autor. Por exemplo: 1 INTRODUÇÃO, 2 REVISÃO BIBLIOGRÁFICA, 3 METODOLOGIA, etc.]</w:t>
      </w:r>
    </w:p>
    <w:p>
      <w:pPr>
        <w:pStyle w:val="Normal"/>
        <w:jc w:val="both"/>
        <w:rPr>
          <w:rFonts w:cs="Times New Roman"/>
        </w:rPr>
      </w:pPr>
      <w:r>
        <w:rPr>
          <w:rFonts w:cs="Times New Roman"/>
        </w:rPr>
      </w:r>
    </w:p>
    <w:p>
      <w:pPr>
        <w:pStyle w:val="Heading1"/>
        <w:rPr/>
      </w:pPr>
      <w:bookmarkStart w:id="0" w:name="_Toc144197042"/>
      <w:bookmarkStart w:id="1" w:name="_Toc455958618"/>
      <w:bookmarkEnd w:id="1"/>
      <w:r>
        <w:rPr/>
        <w:t>1 INTRODUÇÃO</w:t>
      </w:r>
      <w:bookmarkEnd w:id="0"/>
    </w:p>
    <w:p>
      <w:pPr>
        <w:pStyle w:val="Normal"/>
        <w:jc w:val="both"/>
        <w:rPr>
          <w:rFonts w:cs="Times New Roman"/>
        </w:rPr>
      </w:pPr>
      <w:r>
        <w:rPr>
          <w:rFonts w:cs="Times New Roman"/>
        </w:rPr>
        <w:tab/>
        <w:t>O projeto “PLG LOG” foi criado, para atender e melhor ajudar as pessoas que trabalham na área de logística no controle de estoque, registrando trafego de estoque, cadastro de produto e clientes assim como controle de compra e venda.</w:t>
      </w:r>
    </w:p>
    <w:p>
      <w:pPr>
        <w:pStyle w:val="Normal"/>
        <w:jc w:val="both"/>
        <w:rPr>
          <w:rFonts w:cs="Times New Roman"/>
        </w:rPr>
      </w:pPr>
      <w:r>
        <w:rPr>
          <w:rFonts w:cs="Times New Roman"/>
        </w:rPr>
      </w:r>
    </w:p>
    <w:p>
      <w:pPr>
        <w:pStyle w:val="Heading2"/>
        <w:rPr/>
      </w:pPr>
      <w:bookmarkStart w:id="2" w:name="_Toc144197043"/>
      <w:bookmarkStart w:id="3" w:name="_Toc455958619"/>
      <w:bookmarkEnd w:id="3"/>
      <w:r>
        <w:rPr/>
        <w:t>1.1 Planejamento</w:t>
      </w:r>
      <w:bookmarkEnd w:id="2"/>
    </w:p>
    <w:p>
      <w:pPr>
        <w:pStyle w:val="Normal"/>
        <w:jc w:val="both"/>
        <w:rPr/>
      </w:pPr>
      <w:r>
        <w:rPr/>
        <w:tab/>
        <w:t>Nessa etapa foi realizado o planejamento do que viria a ser feito. Para tal foi realizado um fluxograma como pode-se observar na imagem 1.</w:t>
      </w:r>
    </w:p>
    <w:p>
      <w:pPr>
        <w:pStyle w:val="Normal"/>
        <w:jc w:val="center"/>
        <w:rPr/>
      </w:pPr>
      <w:r>
        <w:rPr/>
      </w:r>
    </w:p>
    <w:p>
      <w:pPr>
        <w:pStyle w:val="Normal"/>
        <w:jc w:val="center"/>
        <w:rPr/>
      </w:pPr>
      <w:r>
        <w:rPr/>
        <w:drawing>
          <wp:inline distT="0" distB="0" distL="0" distR="0">
            <wp:extent cx="5760085" cy="399288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1"/>
                    <a:stretch>
                      <a:fillRect/>
                    </a:stretch>
                  </pic:blipFill>
                  <pic:spPr bwMode="auto">
                    <a:xfrm>
                      <a:off x="0" y="0"/>
                      <a:ext cx="5760085" cy="3992880"/>
                    </a:xfrm>
                    <a:prstGeom prst="rect">
                      <a:avLst/>
                    </a:prstGeom>
                  </pic:spPr>
                </pic:pic>
              </a:graphicData>
            </a:graphic>
          </wp:inline>
        </w:drawing>
      </w:r>
    </w:p>
    <w:p>
      <w:pPr>
        <w:pStyle w:val="Normal"/>
        <w:jc w:val="center"/>
        <w:rPr/>
      </w:pPr>
      <w:r>
        <w:rPr>
          <w:b/>
        </w:rPr>
        <w:t xml:space="preserve">Figura 1: </w:t>
      </w:r>
      <w:r>
        <w:rPr/>
        <w:t>Diagrama UML.</w:t>
      </w:r>
    </w:p>
    <w:p>
      <w:pPr>
        <w:pStyle w:val="Normal"/>
        <w:jc w:val="center"/>
        <w:rPr/>
      </w:pPr>
      <w:r>
        <w:rPr/>
        <w:t>Fonte: Imagem do autor.</w:t>
      </w:r>
    </w:p>
    <w:p>
      <w:pPr>
        <w:pStyle w:val="Normal"/>
        <w:rPr/>
      </w:pPr>
      <w:r>
        <w:rPr/>
      </w:r>
    </w:p>
    <w:p>
      <w:pPr>
        <w:pStyle w:val="Heading3"/>
        <w:rPr/>
      </w:pPr>
      <w:bookmarkStart w:id="4" w:name="_Toc144197044"/>
      <w:r>
        <w:rPr/>
        <w:t>1.1.1 Caso de Uso</w:t>
      </w:r>
      <w:bookmarkEnd w:id="4"/>
    </w:p>
    <w:p>
      <w:pPr>
        <w:pStyle w:val="Normal"/>
        <w:jc w:val="both"/>
        <w:rPr>
          <w:lang w:eastAsia="pt-BR"/>
        </w:rPr>
      </w:pPr>
      <w:r>
        <w:rPr>
          <w:b/>
          <w:lang w:eastAsia="pt-BR"/>
        </w:rPr>
        <w:tab/>
      </w:r>
      <w:r>
        <w:rPr>
          <w:lang w:eastAsia="pt-BR"/>
        </w:rPr>
        <w:t>O Diagrama de caso de uso é usado para descrever as funcionalidades do novo projeto a ser executado, apresentando os requisitos funcionais.</w:t>
      </w:r>
    </w:p>
    <w:p>
      <w:pPr>
        <w:pStyle w:val="Normal"/>
        <w:jc w:val="both"/>
        <w:rPr>
          <w:lang w:eastAsia="pt-BR"/>
        </w:rPr>
      </w:pPr>
      <w:r>
        <w:rPr/>
        <w:drawing>
          <wp:inline distT="0" distB="0" distL="0" distR="0">
            <wp:extent cx="5760085" cy="391477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2"/>
                    <a:stretch>
                      <a:fillRect/>
                    </a:stretch>
                  </pic:blipFill>
                  <pic:spPr bwMode="auto">
                    <a:xfrm>
                      <a:off x="0" y="0"/>
                      <a:ext cx="5760085" cy="3914775"/>
                    </a:xfrm>
                    <a:prstGeom prst="rect">
                      <a:avLst/>
                    </a:prstGeom>
                  </pic:spPr>
                </pic:pic>
              </a:graphicData>
            </a:graphic>
          </wp:inline>
        </w:drawing>
      </w:r>
    </w:p>
    <w:p>
      <w:pPr>
        <w:pStyle w:val="Normal"/>
        <w:jc w:val="center"/>
        <w:rPr/>
      </w:pPr>
      <w:r>
        <w:rPr>
          <w:b/>
        </w:rPr>
        <w:t xml:space="preserve">Figura 2: </w:t>
      </w:r>
      <w:r>
        <w:rPr/>
        <w:t>Diagrama de Caso de Uso “Login”.</w:t>
      </w:r>
    </w:p>
    <w:p>
      <w:pPr>
        <w:pStyle w:val="Normal"/>
        <w:jc w:val="center"/>
        <w:rPr/>
      </w:pPr>
      <w:r>
        <w:rPr/>
        <w:t>Fonte: Imagem do autor.</w:t>
      </w:r>
    </w:p>
    <w:p>
      <w:pPr>
        <w:pStyle w:val="Normal"/>
        <w:jc w:val="both"/>
        <w:rPr/>
      </w:pPr>
      <w:r>
        <w:rPr/>
        <w:tab/>
        <w:t>Como pode-se observar na imagem acima existe dois atores representando o usuário e o Banco de Dados, no caso de Uso em especifico tratamos a tarefa de login e autenticação do Usuário.</w:t>
      </w:r>
    </w:p>
    <w:p>
      <w:pPr>
        <w:pStyle w:val="Normal"/>
        <w:jc w:val="both"/>
        <w:rPr/>
      </w:pPr>
      <w:r>
        <w:rPr/>
      </w:r>
    </w:p>
    <w:p>
      <w:pPr>
        <w:pStyle w:val="Heading2"/>
        <w:rPr>
          <w:lang w:eastAsia="pt-BR"/>
        </w:rPr>
      </w:pPr>
      <w:bookmarkStart w:id="5" w:name="_Toc144197045"/>
      <w:r>
        <w:rPr>
          <w:lang w:eastAsia="pt-BR"/>
        </w:rPr>
        <w:t>1.2. Especificações</w:t>
      </w:r>
      <w:bookmarkEnd w:id="5"/>
    </w:p>
    <w:p>
      <w:pPr>
        <w:pStyle w:val="Normal"/>
        <w:jc w:val="both"/>
        <w:rPr/>
      </w:pPr>
      <w:r>
        <w:rPr/>
        <w:tab/>
        <w:t>O caso de uso é uma técnica usada pela UML Linguagem de Modelagem Unificada, o caso de uso é usado principalmente para</w:t>
      </w:r>
    </w:p>
    <w:p>
      <w:pPr>
        <w:pStyle w:val="Normal"/>
        <w:jc w:val="both"/>
        <w:rPr/>
      </w:pPr>
      <w:r>
        <w:rPr/>
      </w:r>
    </w:p>
    <w:p>
      <w:pPr>
        <w:pStyle w:val="Normal"/>
        <w:jc w:val="center"/>
        <w:rPr/>
      </w:pPr>
      <w:r>
        <w:rPr>
          <w:b/>
        </w:rPr>
        <w:t xml:space="preserve">Figura 3: </w:t>
      </w:r>
      <w:r>
        <w:rPr/>
        <w:t>Diagrama de Caso de Uso “Home”.</w:t>
      </w:r>
    </w:p>
    <w:p>
      <w:pPr>
        <w:pStyle w:val="Normal"/>
        <w:jc w:val="center"/>
        <w:rPr/>
      </w:pPr>
      <w:r>
        <w:rPr/>
        <w:t>Fonte: Imagem do autor.</w:t>
      </w:r>
    </w:p>
    <w:p>
      <w:pPr>
        <w:pStyle w:val="Normal"/>
        <w:jc w:val="center"/>
        <w:rPr/>
      </w:pPr>
      <w:r>
        <w:rPr/>
      </w:r>
    </w:p>
    <w:p>
      <w:pPr>
        <w:pStyle w:val="Heading2"/>
        <w:rPr/>
      </w:pPr>
      <w:bookmarkStart w:id="6" w:name="_Toc144197046"/>
      <w:r>
        <w:rPr/>
        <w:t>1.3. Banco de Dados</w:t>
      </w:r>
      <w:bookmarkEnd w:id="6"/>
    </w:p>
    <w:p>
      <w:pPr>
        <w:pStyle w:val="Normal"/>
        <w:jc w:val="both"/>
        <w:rPr/>
      </w:pPr>
      <w:r>
        <w:rPr/>
        <w:tab/>
        <w:t>Segundo Rafael V. Aroca (2001) “Bancos de dados, hoje em dia, são parte fundamental da vida de quase todos seres humanos. Viver sem sistemas de bancos de dados em nosso mundo, é hoje em dia praticamente impossível. Sem nem mesmo perceber, a todo momento estamos usando um banco de dados, mesmo nas mais triviais tarefas. Bancos, universidades e bibliotecas são três exemplos de organizações que dependem totalmente de bancos de dados. A própria internet, usa um sistema de banco de dados para controle e funcionamento dos sites, como este.”</w:t>
      </w:r>
    </w:p>
    <w:p>
      <w:pPr>
        <w:pStyle w:val="Normal"/>
        <w:jc w:val="both"/>
        <w:rPr/>
      </w:pPr>
      <w:r>
        <w:rPr/>
        <w:tab/>
        <w:t>Levando em consideração isso podemos afirmar que um banco de dados bem estruturado é essencial para o pleno funcionamento de um sistema que funciona na internet para tal foi criado o diagrama do banco. Como demonstrado na Imagem 4.</w:t>
      </w:r>
    </w:p>
    <w:p>
      <w:pPr>
        <w:pStyle w:val="Normal"/>
        <w:jc w:val="both"/>
        <w:rPr/>
      </w:pPr>
      <w:r>
        <w:rPr/>
        <w:drawing>
          <wp:inline distT="0" distB="0" distL="0" distR="0">
            <wp:extent cx="5760085" cy="152971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13"/>
                    <a:stretch>
                      <a:fillRect/>
                    </a:stretch>
                  </pic:blipFill>
                  <pic:spPr bwMode="auto">
                    <a:xfrm>
                      <a:off x="0" y="0"/>
                      <a:ext cx="5760085" cy="1529715"/>
                    </a:xfrm>
                    <a:prstGeom prst="rect">
                      <a:avLst/>
                    </a:prstGeom>
                  </pic:spPr>
                </pic:pic>
              </a:graphicData>
            </a:graphic>
          </wp:inline>
        </w:drawing>
      </w:r>
    </w:p>
    <w:p>
      <w:pPr>
        <w:pStyle w:val="Normal"/>
        <w:jc w:val="center"/>
        <w:rPr/>
      </w:pPr>
      <w:r>
        <w:rPr>
          <w:b/>
        </w:rPr>
        <w:t xml:space="preserve">Figura 4: </w:t>
      </w:r>
      <w:r>
        <w:rPr/>
        <w:t>Diagrama do Banco de Dados.</w:t>
      </w:r>
    </w:p>
    <w:p>
      <w:pPr>
        <w:pStyle w:val="Normal"/>
        <w:jc w:val="center"/>
        <w:rPr/>
      </w:pPr>
      <w:r>
        <w:rPr/>
        <w:t>Fonte: Imagem do autor.</w:t>
      </w:r>
    </w:p>
    <w:p>
      <w:pPr>
        <w:pStyle w:val="Normal"/>
        <w:jc w:val="both"/>
        <w:rPr/>
      </w:pPr>
      <w:r>
        <w:rPr/>
        <w:tab/>
        <w:t>Considerando as necessidades do projeto foi projeto o banco com quatro tabelas sendo eles nomeadas: Clientes, Produtos, Pallets e Movimentação.</w:t>
      </w:r>
    </w:p>
    <w:p>
      <w:pPr>
        <w:pStyle w:val="Normal"/>
        <w:jc w:val="both"/>
        <w:rPr/>
      </w:pPr>
      <w:r>
        <w:rPr/>
      </w:r>
    </w:p>
    <w:p>
      <w:pPr>
        <w:pStyle w:val="Heading3"/>
        <w:rPr/>
      </w:pPr>
      <w:bookmarkStart w:id="7" w:name="_Toc144197047"/>
      <w:r>
        <w:rPr/>
        <w:t>1.3.1 Descrição do Banco de Dados</w:t>
      </w:r>
      <w:bookmarkEnd w:id="7"/>
    </w:p>
    <w:p>
      <w:pPr>
        <w:pStyle w:val="Normal"/>
        <w:jc w:val="both"/>
        <w:rPr>
          <w:lang w:eastAsia="pt-BR"/>
        </w:rPr>
      </w:pPr>
      <w:r>
        <w:rPr>
          <w:lang w:eastAsia="pt-BR"/>
        </w:rPr>
        <w:tab/>
        <w:t>Clientes: nessa tabela foi criado os seguintes campos autor, nome, tipo, CPF, Privilegio, CNPJ, além dos campos de e-mail. O campo privilegio se dá principalmente para identificar o nível da conta. A entrada nessa tabela é principalmente pelo usuário aonde registrara os clientes.</w:t>
      </w:r>
    </w:p>
    <w:p>
      <w:pPr>
        <w:pStyle w:val="Normal"/>
        <w:jc w:val="both"/>
        <w:rPr>
          <w:lang w:eastAsia="pt-BR"/>
        </w:rPr>
      </w:pPr>
      <w:r>
        <w:rPr>
          <w:lang w:eastAsia="pt-BR"/>
        </w:rPr>
        <w:tab/>
        <w:t xml:space="preserve">Produtos: A entrada nessa tabela é principalmente pelo usuário aonde registrara os </w:t>
      </w:r>
      <w:bookmarkStart w:id="8" w:name="_GoBack"/>
      <w:bookmarkEnd w:id="8"/>
      <w:r>
        <w:rPr>
          <w:lang w:eastAsia="pt-BR"/>
        </w:rPr>
        <w:t>produtos como a descrição da mesma, o autor de registro, Código, Nome, Modelo, Descrição, Custo, Lucro, Preço e Volume.</w:t>
      </w:r>
    </w:p>
    <w:p>
      <w:pPr>
        <w:pStyle w:val="Normal"/>
        <w:jc w:val="both"/>
        <w:rPr>
          <w:lang w:eastAsia="pt-BR"/>
        </w:rPr>
      </w:pPr>
      <w:r>
        <w:rPr>
          <w:lang w:eastAsia="pt-BR"/>
        </w:rPr>
        <w:tab/>
        <w:t>Movimentação: é uma tabela que contém as informações de onde estão localizados cada item no pallet e se é entrada ou saída.</w:t>
      </w:r>
    </w:p>
    <w:p>
      <w:pPr>
        <w:pStyle w:val="Normal"/>
        <w:jc w:val="both"/>
        <w:rPr>
          <w:lang w:eastAsia="pt-BR"/>
        </w:rPr>
      </w:pPr>
      <w:r>
        <w:rPr>
          <w:lang w:eastAsia="pt-BR"/>
        </w:rPr>
        <w:tab/>
        <w:t>Pallets: é a tabela que contém o Código para podemos associar item produto e a data de atualização.</w:t>
      </w:r>
    </w:p>
    <w:p>
      <w:pPr>
        <w:pStyle w:val="Normal"/>
        <w:rPr>
          <w:lang w:eastAsia="pt-BR"/>
        </w:rPr>
      </w:pPr>
      <w:r>
        <w:rPr>
          <w:lang w:eastAsia="pt-BR"/>
        </w:rPr>
        <w:t xml:space="preserve"> </w:t>
      </w:r>
    </w:p>
    <w:p>
      <w:pPr>
        <w:pStyle w:val="Normal"/>
        <w:rPr/>
      </w:pPr>
      <w:r>
        <w:rPr/>
      </w:r>
    </w:p>
    <w:p>
      <w:pPr>
        <w:pStyle w:val="Heading2"/>
        <w:rPr/>
      </w:pPr>
      <w:bookmarkStart w:id="9" w:name="_Toc144197048"/>
      <w:bookmarkStart w:id="10" w:name="_Toc455958620"/>
      <w:bookmarkEnd w:id="10"/>
      <w:r>
        <w:rPr/>
        <w:t>1.4. Gráfico de GANTT</w:t>
      </w:r>
      <w:bookmarkEnd w:id="9"/>
    </w:p>
    <w:p>
      <w:pPr>
        <w:pStyle w:val="Normal"/>
        <w:rPr/>
      </w:pPr>
      <w:r>
        <w:rPr/>
        <w:drawing>
          <wp:inline distT="0" distB="0" distL="0" distR="0">
            <wp:extent cx="5760085" cy="356489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14"/>
                    <a:stretch>
                      <a:fillRect/>
                    </a:stretch>
                  </pic:blipFill>
                  <pic:spPr bwMode="auto">
                    <a:xfrm>
                      <a:off x="0" y="0"/>
                      <a:ext cx="5760085" cy="3564890"/>
                    </a:xfrm>
                    <a:prstGeom prst="rect">
                      <a:avLst/>
                    </a:prstGeom>
                  </pic:spPr>
                </pic:pic>
              </a:graphicData>
            </a:graphic>
          </wp:inline>
        </w:drawing>
      </w:r>
    </w:p>
    <w:p>
      <w:pPr>
        <w:pStyle w:val="Normal"/>
        <w:jc w:val="center"/>
        <w:rPr/>
      </w:pPr>
      <w:r>
        <w:rPr>
          <w:b/>
        </w:rPr>
        <w:t xml:space="preserve">Figura 5: </w:t>
      </w:r>
      <w:r>
        <w:rPr/>
        <w:t>Gráfico de GANTT.</w:t>
      </w:r>
    </w:p>
    <w:p>
      <w:pPr>
        <w:pStyle w:val="Normal"/>
        <w:jc w:val="center"/>
        <w:rPr/>
      </w:pPr>
      <w:r>
        <w:rPr/>
        <w:t>Fonte: Imagem do autor.</w:t>
      </w:r>
    </w:p>
    <w:p>
      <w:pPr>
        <w:pStyle w:val="Normal"/>
        <w:jc w:val="both"/>
        <w:rPr/>
      </w:pPr>
      <w:r>
        <w:rPr/>
        <w:tab/>
        <w:t>O gráfico de GANTT é uma ferramenta de controle para o andamento do projeto. As diferentes linhas representam etapas e tarefas, aonde cada uma delas fica alocada para um departamento, equipe ou pessoa, além de ser atributo uma data de inicio e data de finalização. Todo o planejamento do gráfico se dá início através de um caminho crítico.</w:t>
      </w:r>
    </w:p>
    <w:p>
      <w:pPr>
        <w:pStyle w:val="Normal"/>
        <w:rPr/>
      </w:pPr>
      <w:r>
        <w:rPr/>
        <w:tab/>
      </w:r>
    </w:p>
    <w:p>
      <w:pPr>
        <w:pStyle w:val="Normal"/>
        <w:rPr/>
      </w:pPr>
      <w:r>
        <w:rPr/>
      </w:r>
    </w:p>
    <w:p>
      <w:pPr>
        <w:pStyle w:val="Heading2"/>
        <w:rPr/>
      </w:pPr>
      <w:bookmarkStart w:id="11" w:name="_Toc144197049"/>
      <w:bookmarkStart w:id="12" w:name="_Toc455958621"/>
      <w:bookmarkEnd w:id="12"/>
      <w:r>
        <w:rPr/>
        <w:t>1.5. Requisitos</w:t>
      </w:r>
      <w:bookmarkEnd w:id="11"/>
    </w:p>
    <w:p>
      <w:pPr>
        <w:pStyle w:val="Normal"/>
        <w:rPr/>
      </w:pPr>
      <w:r>
        <w:rPr/>
      </w:r>
    </w:p>
    <w:p>
      <w:pPr>
        <w:pStyle w:val="Heading3"/>
        <w:rPr/>
      </w:pPr>
      <w:bookmarkStart w:id="13" w:name="_Toc144197050"/>
      <w:r>
        <w:rPr/>
        <w:t>1.5.1. Funcionais</w:t>
      </w:r>
      <w:bookmarkEnd w:id="13"/>
    </w:p>
    <w:p>
      <w:pPr>
        <w:pStyle w:val="Normal"/>
        <w:jc w:val="both"/>
        <w:rPr/>
      </w:pPr>
      <w:r>
        <w:rPr>
          <w:b/>
          <w:i/>
        </w:rPr>
        <w:tab/>
      </w:r>
      <w:r>
        <w:rPr/>
        <w:t xml:space="preserve">O requisito funcional é uma explicação e definição de como o sistema deve se comportar. Definindo assim o que o sistema deve fazer para atender as necessidades do usuário. De certa perspectiva os requisitos funcionais podem ser descritos como aquilo que o usuário detecta. </w:t>
      </w:r>
    </w:p>
    <w:p>
      <w:pPr>
        <w:pStyle w:val="Normal"/>
        <w:jc w:val="both"/>
        <w:rPr/>
      </w:pPr>
      <w:r>
        <w:rPr/>
        <w:t>Descritivo de importâncias: 1°Essencial, 2°Importante, 3°Desejavel.</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Manter usuário – Essencial</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C.R.U.D. Produto e Clientes – importante</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Manter de Estoque - Desejável</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Criação de perfis –Desejável</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Validação de CPF e CNPJ- Essencial</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Controle de Estoque - Essencial</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Autenticação de usuário – Importante</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Verificação de Produto – Importante</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Criar Rotas – Importante</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Interatividade com usuário – importantes</w:t>
      </w:r>
      <w:r>
        <w:rPr>
          <w:rStyle w:val="Eop"/>
          <w:rFonts w:cs="Times New Roman" w:cstheme="majorHAnsi"/>
          <w:szCs w:val="22"/>
        </w:rPr>
        <w:t> </w:t>
      </w:r>
    </w:p>
    <w:p>
      <w:pPr>
        <w:pStyle w:val="Paragraph"/>
        <w:numPr>
          <w:ilvl w:val="0"/>
          <w:numId w:val="1"/>
        </w:numPr>
        <w:spacing w:beforeAutospacing="0" w:before="0" w:afterAutospacing="0" w:after="0"/>
        <w:jc w:val="both"/>
        <w:textAlignment w:val="baseline"/>
        <w:rPr>
          <w:rStyle w:val="Eop"/>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Acessar Perfil - Desejável</w:t>
      </w:r>
      <w:r>
        <w:rPr>
          <w:rStyle w:val="Eop"/>
          <w:rFonts w:cs="Times New Roman" w:cstheme="majorHAnsi"/>
          <w:szCs w:val="22"/>
        </w:rPr>
        <w:t> </w:t>
      </w:r>
    </w:p>
    <w:p>
      <w:pPr>
        <w:pStyle w:val="Paragraph"/>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Fonts w:cs="Times New Roman" w:cstheme="majorHAnsi"/>
          <w:sz w:val="20"/>
          <w:szCs w:val="18"/>
        </w:rPr>
      </w:r>
    </w:p>
    <w:p>
      <w:pPr>
        <w:pStyle w:val="Heading3"/>
        <w:rPr/>
      </w:pPr>
      <w:bookmarkStart w:id="14" w:name="_Toc144197051"/>
      <w:r>
        <w:rPr/>
        <w:t>1.5.2. Não funcionais</w:t>
      </w:r>
      <w:bookmarkEnd w:id="14"/>
    </w:p>
    <w:p>
      <w:pPr>
        <w:pStyle w:val="Normal"/>
        <w:ind w:firstLine="360"/>
        <w:jc w:val="both"/>
        <w:rPr/>
      </w:pPr>
      <w:r>
        <w:rPr/>
        <w:t xml:space="preserve">Os requisitos não funcionais é são relacionados ao uso da aplicação. Podendo ser visto como Usabilidade, Flexibilidade, Desempenho, Segurança, Confiabilidade e Manutenibilidade. De certa perspectiva os requisitos funcionais podem ser descritos como a parte técnica. </w:t>
      </w:r>
    </w:p>
    <w:p>
      <w:pPr>
        <w:pStyle w:val="Normal"/>
        <w:ind w:firstLine="360"/>
        <w:jc w:val="both"/>
        <w:rPr/>
      </w:pPr>
      <w:r>
        <w:rPr/>
      </w:r>
    </w:p>
    <w:p>
      <w:pPr>
        <w:pStyle w:val="Paragraph"/>
        <w:numPr>
          <w:ilvl w:val="0"/>
          <w:numId w:val="2"/>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Interface Responsável</w:t>
      </w:r>
      <w:r>
        <w:rPr>
          <w:rStyle w:val="Eop"/>
          <w:rFonts w:cs="Times New Roman" w:cstheme="majorHAnsi"/>
          <w:szCs w:val="22"/>
        </w:rPr>
        <w:t> </w:t>
      </w:r>
    </w:p>
    <w:p>
      <w:pPr>
        <w:pStyle w:val="Paragraph"/>
        <w:numPr>
          <w:ilvl w:val="0"/>
          <w:numId w:val="2"/>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Integração entre linguagens</w:t>
      </w:r>
      <w:r>
        <w:rPr>
          <w:rStyle w:val="Eop"/>
          <w:rFonts w:cs="Times New Roman" w:cstheme="majorHAnsi"/>
          <w:szCs w:val="22"/>
        </w:rPr>
        <w:t> </w:t>
      </w:r>
    </w:p>
    <w:p>
      <w:pPr>
        <w:pStyle w:val="Paragraph"/>
        <w:numPr>
          <w:ilvl w:val="0"/>
          <w:numId w:val="2"/>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MySql</w:t>
      </w:r>
    </w:p>
    <w:p>
      <w:pPr>
        <w:pStyle w:val="Paragraph"/>
        <w:numPr>
          <w:ilvl w:val="0"/>
          <w:numId w:val="2"/>
        </w:numPr>
        <w:spacing w:beforeAutospacing="0" w:before="0" w:afterAutospacing="0" w:after="0"/>
        <w:jc w:val="both"/>
        <w:textAlignment w:val="baseline"/>
        <w:rPr>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Cálculos de Validação</w:t>
      </w:r>
    </w:p>
    <w:p>
      <w:pPr>
        <w:pStyle w:val="Paragraph"/>
        <w:numPr>
          <w:ilvl w:val="0"/>
          <w:numId w:val="2"/>
        </w:numPr>
        <w:spacing w:beforeAutospacing="0" w:before="0" w:afterAutospacing="0" w:after="0"/>
        <w:jc w:val="both"/>
        <w:textAlignment w:val="baseline"/>
        <w:rPr>
          <w:rStyle w:val="Eop"/>
          <w:rFonts w:ascii="Times New Roman" w:hAnsi="Times New Roman" w:cs="Times New Roman" w:asciiTheme="majorHAnsi" w:cstheme="majorHAnsi" w:hAnsiTheme="majorHAnsi"/>
          <w:sz w:val="20"/>
          <w:szCs w:val="18"/>
        </w:rPr>
      </w:pPr>
      <w:r>
        <w:rPr>
          <w:rStyle w:val="Normaltextrun"/>
          <w:rFonts w:eastAsia="" w:cs="Times New Roman" w:cstheme="majorHAnsi" w:eastAsiaTheme="majorEastAsia"/>
          <w:szCs w:val="22"/>
        </w:rPr>
        <w:t>Autenticação temporária após expirar deverá refazer autenticação</w:t>
      </w:r>
    </w:p>
    <w:p>
      <w:pPr>
        <w:pStyle w:val="Paragraph"/>
        <w:numPr>
          <w:ilvl w:val="0"/>
          <w:numId w:val="2"/>
        </w:numPr>
        <w:spacing w:beforeAutospacing="0" w:before="0" w:afterAutospacing="0" w:after="0"/>
        <w:jc w:val="both"/>
        <w:textAlignment w:val="baseline"/>
        <w:rPr>
          <w:rFonts w:ascii="Times New Roman" w:hAnsi="Times New Roman" w:cs="Times New Roman" w:asciiTheme="majorHAnsi" w:cstheme="majorHAnsi" w:hAnsiTheme="majorHAnsi"/>
          <w:szCs w:val="18"/>
        </w:rPr>
      </w:pPr>
      <w:r>
        <w:rPr>
          <w:rFonts w:cs="Times New Roman" w:cstheme="majorHAnsi"/>
          <w:szCs w:val="18"/>
        </w:rPr>
        <w:t>Manutenção de cookies</w:t>
      </w:r>
    </w:p>
    <w:p>
      <w:pPr>
        <w:pStyle w:val="Normal"/>
        <w:rPr>
          <w:b/>
          <w:b/>
        </w:rPr>
      </w:pPr>
      <w:r>
        <w:rPr>
          <w:b/>
        </w:rPr>
      </w:r>
    </w:p>
    <w:p>
      <w:pPr>
        <w:pStyle w:val="Heading2"/>
        <w:rPr/>
      </w:pPr>
      <w:bookmarkStart w:id="15" w:name="_Toc144197052"/>
      <w:r>
        <w:rPr/>
        <w:t>1.6. Layouts</w:t>
      </w:r>
      <w:bookmarkEnd w:id="15"/>
    </w:p>
    <w:p>
      <w:pPr>
        <w:pStyle w:val="Normal"/>
        <w:jc w:val="both"/>
        <w:rPr>
          <w:b/>
          <w:b/>
        </w:rPr>
      </w:pPr>
      <w:r>
        <w:rPr>
          <w:b/>
        </w:rPr>
      </w:r>
    </w:p>
    <w:p>
      <w:pPr>
        <w:pStyle w:val="Normal"/>
        <w:jc w:val="both"/>
        <w:rPr>
          <w:rFonts w:ascii="Times New Roman" w:hAnsi="Times New Roman" w:cs="Times New Roman" w:asciiTheme="majorHAnsi" w:cstheme="majorHAnsi" w:hAnsiTheme="majorHAnsi"/>
          <w:shd w:fill="FFFFFF" w:val="clear"/>
        </w:rPr>
      </w:pPr>
      <w:r>
        <w:rPr/>
        <w:tab/>
      </w:r>
      <w:r>
        <w:rPr>
          <w:rFonts w:cs="Times New Roman" w:cstheme="majorHAnsi"/>
          <w:shd w:fill="FFFFFF" w:val="clear"/>
        </w:rPr>
        <w:t>Em design gráfico, layout gráfico ou projeto gráfico é a disposição dos elementos visuais em uma página. Geralmente envolve princípios organizacionais de composição para atingir objetivos específicos de comunicação. Basicamente pode-se definir o layout como um plano, arranjo, esquema, projeto ou design.</w:t>
      </w:r>
    </w:p>
    <w:p>
      <w:pPr>
        <w:pStyle w:val="Normal"/>
        <w:ind w:firstLine="851"/>
        <w:jc w:val="both"/>
        <w:rPr>
          <w:rFonts w:ascii="Times New Roman" w:hAnsi="Times New Roman" w:cs="Times New Roman" w:asciiTheme="majorHAnsi" w:cstheme="majorHAnsi" w:hAnsiTheme="majorHAnsi"/>
          <w:shd w:fill="FFFFFF" w:val="clear"/>
        </w:rPr>
      </w:pPr>
      <w:r>
        <w:rPr>
          <w:rFonts w:cs="Times New Roman" w:cstheme="majorHAnsi"/>
          <w:shd w:fill="FFFFFF" w:val="clear"/>
        </w:rPr>
        <w:t>Para tal foi desenvolvido um layout tanto para ajudar como um guia aos programadores e designs, como para ajudar na experiencia do usuário.</w:t>
      </w:r>
    </w:p>
    <w:p>
      <w:pPr>
        <w:sectPr>
          <w:headerReference w:type="default" r:id="rId15"/>
          <w:footerReference w:type="default" r:id="rId16"/>
          <w:type w:val="nextPage"/>
          <w:pgSz w:w="11906" w:h="16838"/>
          <w:pgMar w:left="1701" w:right="1134" w:gutter="0" w:header="720" w:top="1701" w:footer="720" w:bottom="1134"/>
          <w:pgNumType w:fmt="decimal"/>
          <w:formProt w:val="false"/>
          <w:textDirection w:val="lrTb"/>
          <w:docGrid w:type="default" w:linePitch="299" w:charSpace="4294960946"/>
        </w:sectPr>
        <w:pStyle w:val="Normal"/>
        <w:jc w:val="both"/>
        <w:rPr>
          <w:rFonts w:ascii="Times New Roman" w:hAnsi="Times New Roman" w:cs="Times New Roman" w:asciiTheme="majorHAnsi" w:cstheme="majorHAnsi" w:hAnsiTheme="majorHAnsi"/>
        </w:rPr>
      </w:pPr>
      <w:r>
        <w:rPr>
          <w:rFonts w:cs="Times New Roman" w:cstheme="majorHAnsi"/>
        </w:rPr>
      </w:r>
    </w:p>
    <w:p>
      <w:pPr>
        <w:pStyle w:val="Heading1"/>
        <w:rPr/>
      </w:pPr>
      <w:bookmarkStart w:id="16" w:name="_Toc144197058"/>
      <w:bookmarkStart w:id="17" w:name="_Toc455958623"/>
      <w:bookmarkEnd w:id="17"/>
      <w:r>
        <w:rPr/>
        <w:t>2 REVISÃO BIBLIOGRAFICA</w:t>
      </w:r>
      <w:bookmarkEnd w:id="16"/>
    </w:p>
    <w:p>
      <w:pPr>
        <w:pStyle w:val="Normal"/>
        <w:rPr>
          <w:rFonts w:cs="Times New Roman"/>
        </w:rPr>
      </w:pPr>
      <w:r>
        <w:rPr>
          <w:rFonts w:cs="Times New Roman"/>
        </w:rPr>
      </w:r>
    </w:p>
    <w:p>
      <w:pPr>
        <w:pStyle w:val="Normal"/>
        <w:jc w:val="both"/>
        <w:rPr>
          <w:rFonts w:ascii="Times New Roman" w:hAnsi="Times New Roman" w:cs="Times New Roman" w:asciiTheme="majorHAnsi" w:cstheme="majorHAnsi" w:hAnsiTheme="majorHAnsi"/>
        </w:rPr>
      </w:pPr>
      <w:r>
        <w:rPr>
          <w:rFonts w:cs="Times New Roman"/>
        </w:rPr>
        <w:tab/>
        <w:t xml:space="preserve">Segundo o Google </w:t>
      </w:r>
      <w:r>
        <w:rPr>
          <w:rFonts w:cs="Times New Roman" w:cstheme="majorHAnsi"/>
          <w:color w:val="000000"/>
          <w:shd w:fill="FFFFFF" w:val="clear"/>
        </w:rPr>
        <w:t>o Flutter, é o SDK do Google para criar experiências de usuário bonitas e rápidas para dispositivos móveis, Web e computadores a partir de uma única base de código. O Flutter funciona com código existente, é usado por desenvolvedores e organizações em todo o mundo e é gratuito e de código aberto.</w:t>
      </w:r>
    </w:p>
    <w:p>
      <w:pPr>
        <w:pStyle w:val="Normal"/>
        <w:jc w:val="both"/>
        <w:rPr>
          <w:rFonts w:ascii="Times New Roman" w:hAnsi="Times New Roman" w:cs="Times New Roman" w:asciiTheme="majorHAnsi" w:cstheme="majorHAnsi" w:hAnsiTheme="majorHAnsi"/>
        </w:rPr>
      </w:pPr>
      <w:r>
        <w:rPr>
          <w:rFonts w:cs="Times New Roman" w:cstheme="majorHAnsi"/>
        </w:rPr>
        <w:tab/>
      </w:r>
    </w:p>
    <w:p>
      <w:pPr>
        <w:pStyle w:val="Normal"/>
        <w:rPr>
          <w:rFonts w:cs="Times New Roman"/>
        </w:rPr>
      </w:pPr>
      <w:r>
        <w:rPr>
          <w:rFonts w:cs="Times New Roman"/>
        </w:rPr>
      </w:r>
    </w:p>
    <w:p>
      <w:pPr>
        <w:pStyle w:val="Heading2"/>
        <w:rPr/>
      </w:pPr>
      <w:bookmarkStart w:id="18" w:name="_Toc144197059"/>
      <w:bookmarkStart w:id="19" w:name="_Toc455958624"/>
      <w:bookmarkEnd w:id="19"/>
      <w:r>
        <w:rPr/>
        <w:t>2.1 Design</w:t>
      </w:r>
      <w:bookmarkEnd w:id="18"/>
    </w:p>
    <w:p>
      <w:pPr>
        <w:pStyle w:val="Normal"/>
        <w:ind w:firstLine="851"/>
        <w:jc w:val="both"/>
        <w:rPr>
          <w:rFonts w:ascii="Times New Roman" w:hAnsi="Times New Roman" w:cs="Times New Roman" w:asciiTheme="majorHAnsi" w:cstheme="majorHAnsi" w:hAnsiTheme="majorHAnsi"/>
        </w:rPr>
      </w:pPr>
      <w:r>
        <w:rPr>
          <w:rFonts w:cs="Times New Roman" w:cstheme="majorHAnsi"/>
        </w:rPr>
        <w:t xml:space="preserve">De acordo com o EduCAPES, </w:t>
      </w:r>
      <w:r>
        <w:rPr/>
        <w:t>o Figma é um software de edição gráfica de vetor e prototipagem. Tem como base principal o navegador web, possui ferramentas offline que podem ser instalados no desktop para GNU/Linux, macOS e Windows. É muito utilizado na criação de interfaces gráficas que visam entender a forma com que o usuário interage com as mídias digitais (sites, apps, etc.), entrando em questões de UI/UX (user interface experience ou experiência da interface com o usuário). Ainda é possível que os protótipos sejam desenvolvidos de modo colaborativo, com outros usuários interagindo remotamente e simultâneo.</w:t>
      </w:r>
    </w:p>
    <w:p>
      <w:pPr>
        <w:pStyle w:val="Normal"/>
        <w:jc w:val="both"/>
        <w:rPr/>
      </w:pPr>
      <w:r>
        <w:rPr/>
        <w:tab/>
        <w:t xml:space="preserve">Para Vinicius Falavigna a Experiência do Usuário, como a expressão sugere, envolve o estudo das sensações e emoções que os usuários vivenciam ao utilizar um produto de tecnologia. Esta interação entre o usuário e o computador é mediada por uma interface, o estudo sobre estas interfaces pode ser historicamente relacionado com alguns campos de estudo das Ciências da Computação, os quais se dedicam a estudar a interface e a interação entre as pessoas e os computadores, como, por exemplo, o campo da Interação Humano-Computador (IHC). </w:t>
      </w:r>
    </w:p>
    <w:p>
      <w:pPr>
        <w:pStyle w:val="Normal"/>
        <w:ind w:firstLine="851"/>
        <w:jc w:val="both"/>
        <w:rPr/>
      </w:pPr>
      <w:r>
        <w:rPr/>
        <w:t>Myers define IHC da seguinte maneira Interação Humano-Computador é o estudo de como as pessoas projetam, implementam, e usam sistemas computacionais interativos e como os computadores afetam os indivíduos, as organizações e a sociedade. Isso engloba não somente a facilidade de uso, mas também novas técnicas de interação para suportar as tarefas do usuário, fornecendo melhor acesso à informação, e criando formas de comunicações mais capazes. Envolve dispositivos de entrada e saída e as técnicas de interação que os utilizam; como a informação é apresentada e requisitada; como as ações do computador são controladas e monitoradas; todas as formas de ajuda, documentação e treinamento; as ferramentas utilizadas para projetar, construir, testar, e avaliar as interfaces de usuário; e processos que os desenvolvedores seguem enquanto criam as interfaces. (MYERS et al., 1996).</w:t>
      </w:r>
    </w:p>
    <w:p>
      <w:pPr>
        <w:pStyle w:val="Normal"/>
        <w:jc w:val="both"/>
        <w:rPr/>
      </w:pPr>
      <w:r>
        <w:rPr/>
        <w:tab/>
      </w:r>
    </w:p>
    <w:p>
      <w:pPr>
        <w:pStyle w:val="Normal"/>
        <w:rPr/>
      </w:pPr>
      <w:r>
        <w:rPr/>
      </w:r>
    </w:p>
    <w:p>
      <w:pPr>
        <w:pStyle w:val="Heading2"/>
        <w:rPr/>
      </w:pPr>
      <w:bookmarkStart w:id="20" w:name="_Toc144197060"/>
      <w:bookmarkStart w:id="21" w:name="_Toc455958625"/>
      <w:bookmarkEnd w:id="21"/>
      <w:r>
        <w:rPr/>
        <w:t>2.1. UML</w:t>
      </w:r>
      <w:bookmarkEnd w:id="20"/>
    </w:p>
    <w:p>
      <w:pPr>
        <w:pStyle w:val="Normal"/>
        <w:ind w:firstLine="851"/>
        <w:jc w:val="both"/>
        <w:rPr/>
      </w:pPr>
      <w:r>
        <w:rPr/>
        <w:t>O grande problema do desenvolvimento de novos sistemas utilizando a orientação a objetos nas fases de análise de requisitos, análise de sistemas e design é que não existe uma notação padronizada e realmente eficaz que abranja qualquer tipo de aplicação que se deseje. Cada simbologia existente possui seus próprios conceitos, gráficos e terminologias, resultando numa grande confusão, especialmente para aqueles que querem utilizar a orientação a objetos não só sabendo para que lado aponta a seta de um relacionamento, mas sabendo criar modelos de qualidade para ajudá-los a construir e manter sistemas cada vez mais eficazes.</w:t>
      </w:r>
    </w:p>
    <w:p>
      <w:pPr>
        <w:pStyle w:val="Normal"/>
        <w:ind w:firstLine="851"/>
        <w:jc w:val="both"/>
        <w:rPr/>
      </w:pPr>
      <w:r>
        <w:rPr/>
      </w:r>
    </w:p>
    <w:p>
      <w:pPr>
        <w:pStyle w:val="Heading2"/>
        <w:rPr/>
      </w:pPr>
      <w:r>
        <w:rPr/>
        <w:t>2.2. PHP</w:t>
      </w:r>
    </w:p>
    <w:p>
      <w:pPr>
        <w:pStyle w:val="Normal"/>
        <w:jc w:val="both"/>
        <w:rPr/>
      </w:pPr>
      <w:r>
        <w:rPr/>
        <w:tab/>
        <w:t>O PHP é um acrônimo recursivo usado para se referir a “PHP: Hypertext Preprocessor”, originalmente conhecido como Personal Home Page, usado principalmente apenas para o desenvolvimento de aplicativos e atuadores no lado do servidor. O código é interpretado no lado do PHP, que também gera a página web a ser visualizada no lado do cliente.</w:t>
      </w:r>
    </w:p>
    <w:p>
      <w:pPr>
        <w:pStyle w:val="Normal"/>
        <w:jc w:val="both"/>
        <w:rPr/>
      </w:pPr>
      <w:r>
        <w:rPr/>
      </w:r>
    </w:p>
    <w:p>
      <w:pPr>
        <w:pStyle w:val="Heading2"/>
        <w:rPr/>
      </w:pPr>
      <w:r>
        <w:rPr/>
        <w:t>2.3 JavaScript</w:t>
      </w:r>
    </w:p>
    <w:p>
      <w:pPr>
        <w:pStyle w:val="Normal"/>
        <w:jc w:val="both"/>
        <w:rPr/>
      </w:pPr>
      <w:r>
        <w:rPr/>
        <w:tab/>
        <w:t>JavaScript é uma linguagem de programação dinâmica de proposito de uso generalista criada pela Netscape Communications Corporation4 e foi desenvolvida com o nome de Mocha, depois passou a se chamar LiveScript 1995 integrando em a versão 2.0B3 do navegador Netscape e tinha como sua finalidade implementar uma nova tecnologia de processamento pelo cliente ele funciona.</w:t>
      </w:r>
    </w:p>
    <w:p>
      <w:pPr>
        <w:pStyle w:val="Normal"/>
        <w:jc w:val="both"/>
        <w:rPr/>
      </w:pPr>
      <w:r>
        <w:rPr/>
        <w:tab/>
        <w:t>Segundo Grillo, Felipe e Fortes, Renata (2008) “JavaScript é uma linguagem completa e poderosa que possui muitas das qualidades de diversas outras linguagens, como: listas associativas, tipagem dinâmica e expressões regulares de Perl e a sintaxe similar a C/C++, linguagens de grande reconhecimento tanto no mundo acadêmico quanto comercialmente. Além disso, JavaScript é multiparadigma e entre eles destacam-se a programação estrutural e orientada a objeto; possui funções de ordem superior; entre outros.”</w:t>
      </w:r>
    </w:p>
    <w:p>
      <w:pPr>
        <w:sectPr>
          <w:headerReference w:type="default" r:id="rId17"/>
          <w:footerReference w:type="default" r:id="rId18"/>
          <w:type w:val="nextPage"/>
          <w:pgSz w:w="11906" w:h="16838"/>
          <w:pgMar w:left="1701" w:right="1134" w:gutter="0" w:header="720" w:top="1701" w:footer="720" w:bottom="1134"/>
          <w:pgNumType w:fmt="decimal"/>
          <w:formProt w:val="false"/>
          <w:textDirection w:val="lrTb"/>
          <w:docGrid w:type="default" w:linePitch="299" w:charSpace="4294960946"/>
        </w:sectPr>
        <w:pStyle w:val="Normal"/>
        <w:ind w:firstLine="851"/>
        <w:jc w:val="both"/>
        <w:rPr/>
      </w:pPr>
      <w:r>
        <w:rPr/>
      </w:r>
    </w:p>
    <w:p>
      <w:pPr>
        <w:pStyle w:val="Heading1"/>
        <w:rPr/>
      </w:pPr>
      <w:bookmarkStart w:id="22" w:name="_Toc144197061"/>
      <w:bookmarkStart w:id="23" w:name="_Toc455958626"/>
      <w:bookmarkEnd w:id="23"/>
      <w:r>
        <w:rPr/>
        <w:t>3 METODOLOGIA</w:t>
      </w:r>
      <w:bookmarkEnd w:id="22"/>
    </w:p>
    <w:p>
      <w:pPr>
        <w:pStyle w:val="Heading3"/>
        <w:rPr/>
      </w:pPr>
      <w:bookmarkStart w:id="24" w:name="_Toc144197062"/>
      <w:r>
        <w:rPr/>
        <w:t xml:space="preserve">3.1 </w:t>
      </w:r>
      <w:bookmarkEnd w:id="24"/>
      <w:r>
        <w:rPr/>
        <w:t>Algoritmo de apreendizagem</w:t>
      </w:r>
    </w:p>
    <w:p>
      <w:pPr>
        <w:pStyle w:val="Normal"/>
        <w:spacing w:lineRule="auto" w:line="240" w:before="0" w:after="0"/>
        <w:contextualSpacing w:val="false"/>
        <w:rPr>
          <w:rFonts w:ascii="Times New Roman" w:hAnsi="Times New Roman" w:eastAsia="" w:cs="Times New Roman" w:asciiTheme="majorHAnsi" w:eastAsiaTheme="majorEastAsia" w:hAnsiTheme="majorHAnsi"/>
          <w:b/>
          <w:b/>
          <w:bCs/>
        </w:rPr>
      </w:pPr>
      <w:r>
        <w:rPr>
          <w:rFonts w:eastAsia="" w:cs="Times New Roman" w:eastAsiaTheme="majorEastAsia"/>
          <w:b/>
          <w:bCs/>
        </w:rPr>
      </w:r>
      <w:r>
        <w:br w:type="page"/>
      </w:r>
    </w:p>
    <w:p>
      <w:pPr>
        <w:pStyle w:val="Heading1"/>
        <w:spacing w:lineRule="auto" w:line="240"/>
        <w:jc w:val="center"/>
        <w:rPr>
          <w:rFonts w:ascii="Times New Roman" w:hAnsi="Times New Roman" w:cs="Times New Roman"/>
          <w:szCs w:val="24"/>
        </w:rPr>
      </w:pPr>
      <w:bookmarkStart w:id="25" w:name="_Toc144197063"/>
      <w:r>
        <w:rPr>
          <w:rFonts w:cs="Times New Roman"/>
          <w:szCs w:val="24"/>
        </w:rPr>
        <w:t>REFERÊNCIAS</w:t>
      </w:r>
      <w:bookmarkEnd w:id="25"/>
    </w:p>
    <w:p>
      <w:pPr>
        <w:pStyle w:val="Normal"/>
        <w:spacing w:lineRule="auto" w:line="240"/>
        <w:jc w:val="center"/>
        <w:rPr>
          <w:color w:val="0070C0"/>
        </w:rPr>
      </w:pPr>
      <w:r>
        <w:rPr>
          <w:color w:val="0070C0"/>
        </w:rPr>
        <w:t>[</w:t>
      </w:r>
      <w:r>
        <w:rPr>
          <w:b/>
          <w:color w:val="0070C0"/>
        </w:rPr>
        <w:t>Elemento obrigatório</w:t>
      </w:r>
      <w:r>
        <w:rPr>
          <w:color w:val="0070C0"/>
        </w:rPr>
        <w:t>]</w:t>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r>
    </w:p>
    <w:p>
      <w:pPr>
        <w:pStyle w:val="Normal"/>
        <w:spacing w:lineRule="auto" w:line="240"/>
        <w:rPr/>
      </w:pPr>
      <w:hyperlink r:id="rId19">
        <w:r>
          <w:rPr>
            <w:rStyle w:val="LinkdaInternet"/>
            <w:rFonts w:cs="Times New Roman" w:cstheme="minorHAnsi"/>
            <w:vanish/>
            <w:color w:val="0070C0"/>
            <w:u w:val="none"/>
          </w:rPr>
          <w:t>N</w:t>
        </w:r>
      </w:hyperlink>
      <w:r>
        <w:rPr>
          <w:rFonts w:cs="Times New Roman" w:cstheme="minorHAnsi"/>
          <w:color w:val="0070C0"/>
        </w:rPr>
        <w:t>ormas para elaboração de referências:</w:t>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t>[Exemplo]</w:t>
      </w:r>
    </w:p>
    <w:p>
      <w:pPr>
        <w:pStyle w:val="Normal"/>
        <w:spacing w:lineRule="auto" w:line="240"/>
        <w:rPr>
          <w:rFonts w:cs="Times New Roman"/>
        </w:rPr>
      </w:pPr>
      <w:r>
        <w:rPr>
          <w:rFonts w:cs="Times New Roman"/>
        </w:rPr>
      </w:r>
    </w:p>
    <w:p>
      <w:pPr>
        <w:pStyle w:val="Normal"/>
        <w:spacing w:lineRule="auto" w:line="240"/>
        <w:jc w:val="both"/>
        <w:rPr/>
      </w:pPr>
      <w:r>
        <w:rPr>
          <w:rFonts w:cs="Times New Roman"/>
        </w:rPr>
        <w:t xml:space="preserve">ASSOCIAÇÃO BRASILEIRA DE NORMAS TÉCNICAS. </w:t>
      </w:r>
      <w:r>
        <w:rPr>
          <w:rFonts w:cs="Times New Roman"/>
          <w:i/>
          <w:iCs/>
        </w:rPr>
        <w:t>NBR 14724</w:t>
      </w:r>
      <w:r>
        <w:rPr>
          <w:rFonts w:cs="Times New Roman"/>
          <w:bCs/>
        </w:rPr>
        <w:t>: I</w:t>
      </w:r>
      <w:r>
        <w:rPr>
          <w:rFonts w:cs="Times New Roman"/>
        </w:rPr>
        <w:t>nformação e documentação – Trabalhos acadêmicos – Apresentação. Rio de Janeiro, 2011.</w:t>
      </w:r>
    </w:p>
    <w:p>
      <w:pPr>
        <w:pStyle w:val="Normal"/>
        <w:tabs>
          <w:tab w:val="clear" w:pos="851"/>
          <w:tab w:val="left" w:pos="1134" w:leader="none"/>
        </w:tabs>
        <w:spacing w:lineRule="auto" w:line="240"/>
        <w:jc w:val="both"/>
        <w:rPr>
          <w:rFonts w:cs="Times New Roman"/>
        </w:rPr>
      </w:pPr>
      <w:r>
        <w:rPr>
          <w:rFonts w:cs="Times New Roman"/>
        </w:rPr>
      </w:r>
    </w:p>
    <w:p>
      <w:pPr>
        <w:pStyle w:val="Normal"/>
        <w:tabs>
          <w:tab w:val="clear" w:pos="851"/>
          <w:tab w:val="left" w:pos="1134" w:leader="none"/>
        </w:tabs>
        <w:spacing w:lineRule="auto" w:line="240"/>
        <w:jc w:val="both"/>
        <w:rPr>
          <w:rFonts w:cs="Times New Roman"/>
        </w:rPr>
      </w:pPr>
      <w:r>
        <w:rPr>
          <w:rFonts w:cs="Times New Roman"/>
        </w:rPr>
        <w:t xml:space="preserve">FAULKNER, William. </w:t>
      </w:r>
      <w:r>
        <w:rPr>
          <w:rFonts w:cs="Times New Roman"/>
          <w:i/>
          <w:iCs/>
        </w:rPr>
        <w:t>Sartoris</w:t>
      </w:r>
      <w:r>
        <w:rPr>
          <w:rFonts w:cs="Times New Roman"/>
        </w:rPr>
        <w:t>. San Diego, California: Harcourt Brace, 1929.</w:t>
      </w:r>
    </w:p>
    <w:p>
      <w:pPr>
        <w:pStyle w:val="Normal"/>
        <w:tabs>
          <w:tab w:val="clear" w:pos="851"/>
          <w:tab w:val="left" w:pos="1134" w:leader="none"/>
        </w:tabs>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FOUCAULT, Michel. </w:t>
      </w:r>
      <w:r>
        <w:rPr>
          <w:rFonts w:cs="Times New Roman"/>
          <w:i/>
          <w:iCs/>
        </w:rPr>
        <w:t>Microfísica do poder</w:t>
      </w:r>
      <w:r>
        <w:rPr>
          <w:rFonts w:cs="Times New Roman"/>
        </w:rPr>
        <w:t>. 21.ed. Rio de Janeiro: Graal, 2005.</w:t>
      </w:r>
    </w:p>
    <w:p>
      <w:pPr>
        <w:pStyle w:val="Normal"/>
        <w:spacing w:lineRule="auto" w:line="240"/>
        <w:jc w:val="both"/>
        <w:rPr>
          <w:rFonts w:cs="Times New Roman"/>
        </w:rPr>
      </w:pPr>
      <w:r>
        <w:rPr>
          <w:rFonts w:cs="Times New Roman"/>
        </w:rPr>
      </w:r>
    </w:p>
    <w:p>
      <w:pPr>
        <w:pStyle w:val="Normal"/>
        <w:spacing w:lineRule="auto" w:line="240"/>
        <w:jc w:val="both"/>
        <w:rPr/>
      </w:pPr>
      <w:r>
        <w:rPr>
          <w:rFonts w:cs="Times New Roman"/>
        </w:rPr>
        <w:t xml:space="preserve">IBGE. </w:t>
      </w:r>
      <w:r>
        <w:rPr>
          <w:rFonts w:cs="Times New Roman"/>
          <w:i/>
          <w:iCs/>
        </w:rPr>
        <w:t>Características gerais dos indígenas:</w:t>
      </w:r>
      <w:r>
        <w:rPr>
          <w:rFonts w:cs="Times New Roman"/>
          <w:b/>
          <w:bCs/>
        </w:rPr>
        <w:t xml:space="preserve"> </w:t>
      </w:r>
      <w:r>
        <w:rPr>
          <w:rFonts w:cs="Times New Roman"/>
          <w:bCs/>
        </w:rPr>
        <w:t>resultados do universo</w:t>
      </w:r>
      <w:r>
        <w:rPr>
          <w:rFonts w:cs="Times New Roman"/>
        </w:rPr>
        <w:t>. Disponível em: &lt;http://www.ibge.gov.br/home/estatistica/populacao/censo2010/caracteristicas_gerais_indigenas/default_caracteristicas_gerais_indigenas.shtm&gt;. Acesso em 20 jan 2016.</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PEREIRA, Ellen Eliza de. </w:t>
      </w:r>
      <w:r>
        <w:rPr>
          <w:rFonts w:cs="Times New Roman"/>
          <w:i/>
          <w:iCs/>
        </w:rPr>
        <w:t>Bailes e danças representados e discursados na Espanha (1600-1660).</w:t>
      </w:r>
      <w:r>
        <w:rPr>
          <w:rFonts w:cs="Times New Roman"/>
        </w:rPr>
        <w:t xml:space="preserve"> 2014. 150 f. Dissertação (Mestrado) – Faculdade de Filosofia, Letras e Ciências Humanas, Universidade de São Paulo, São Paulo, 2014.</w:t>
      </w:r>
    </w:p>
    <w:p>
      <w:pPr>
        <w:pStyle w:val="Normal"/>
        <w:spacing w:lineRule="auto" w:line="240"/>
        <w:jc w:val="both"/>
        <w:rPr>
          <w:rFonts w:cs="Times New Roman"/>
        </w:rPr>
      </w:pPr>
      <w:r>
        <w:rPr>
          <w:rFonts w:cs="Times New Roman"/>
        </w:rPr>
      </w:r>
    </w:p>
    <w:p>
      <w:pPr>
        <w:pStyle w:val="Normal"/>
        <w:spacing w:lineRule="auto" w:line="240"/>
        <w:jc w:val="both"/>
        <w:rPr>
          <w:rFonts w:cs="Times New Roman"/>
        </w:rPr>
      </w:pPr>
      <w:r>
        <w:rPr>
          <w:rFonts w:cs="Times New Roman"/>
        </w:rPr>
        <w:t xml:space="preserve">SIMPÓSIO INTERNATIONAL DE INICIAÇÃO CIENTÍFICA DA UNIVERSIDADE DE SÃO PAULO, 8., 2000, São Paulo. </w:t>
      </w:r>
      <w:r>
        <w:rPr>
          <w:rFonts w:cs="Times New Roman"/>
          <w:i/>
          <w:iCs/>
        </w:rPr>
        <w:t>Resumos</w:t>
      </w:r>
      <w:r>
        <w:rPr>
          <w:rFonts w:cs="Times New Roman"/>
          <w:b/>
          <w:bCs/>
        </w:rPr>
        <w:t xml:space="preserve">. </w:t>
      </w:r>
      <w:r>
        <w:rPr>
          <w:rFonts w:cs="Times New Roman"/>
        </w:rPr>
        <w:t>São Paulo: USP, 2000. 1 CD-ROM.</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spacing w:lineRule="auto" w:line="240"/>
        <w:rPr>
          <w:rFonts w:ascii="Times New Roman" w:hAnsi="Times New Roman" w:cs="Times New Roman" w:asciiTheme="minorHAnsi" w:cstheme="minorHAnsi" w:hAnsiTheme="minorHAnsi"/>
          <w:color w:val="0070C0"/>
        </w:rPr>
      </w:pPr>
      <w:r>
        <w:rPr>
          <w:rFonts w:cs="Times New Roman" w:cstheme="minorHAnsi"/>
          <w:color w:val="0070C0"/>
        </w:rPr>
        <w:t>[Real]</w:t>
      </w:r>
    </w:p>
    <w:p>
      <w:pPr>
        <w:pStyle w:val="Normal"/>
        <w:rPr>
          <w:rFonts w:cs="Times New Roman"/>
        </w:rPr>
      </w:pPr>
      <w:r>
        <w:rPr>
          <w:rFonts w:cs="Times New Roman"/>
        </w:rPr>
      </w:r>
    </w:p>
    <w:p>
      <w:pPr>
        <w:pStyle w:val="Normal"/>
        <w:jc w:val="both"/>
        <w:rPr>
          <w:rFonts w:cs="Times New Roman"/>
        </w:rPr>
      </w:pPr>
      <w:r>
        <w:rPr>
          <w:rFonts w:cs="Times New Roman"/>
        </w:rPr>
        <w:t>UNIVASF. Tutorial MySQL. Disponível em:&lt;http://www.univasf.edu.br/~leonardo.campos/Arquivos/Disciplinas/POO_2007_2/Apostilando_Tutorial_MySQL.pdf&gt;. Acesso em 21 de agosto de 2023.</w:t>
      </w:r>
    </w:p>
    <w:p>
      <w:pPr>
        <w:pStyle w:val="Normal"/>
        <w:jc w:val="both"/>
        <w:rPr>
          <w:rFonts w:cs="Times New Roman"/>
        </w:rPr>
      </w:pPr>
      <w:r>
        <w:rPr>
          <w:rFonts w:cs="Times New Roman"/>
        </w:rPr>
      </w:r>
    </w:p>
    <w:p>
      <w:pPr>
        <w:pStyle w:val="Normal"/>
        <w:jc w:val="both"/>
        <w:rPr>
          <w:rFonts w:cs="Times New Roman"/>
        </w:rPr>
      </w:pPr>
      <w:r>
        <w:rPr>
          <w:rFonts w:cs="Times New Roman"/>
        </w:rPr>
        <w:t>EduCAPES.</w:t>
      </w:r>
      <w:r>
        <w:rPr/>
        <w:t xml:space="preserve"> FIGMA: editor gráfico de vetor e prototipagem.</w:t>
      </w:r>
      <w:r>
        <w:rPr>
          <w:rFonts w:cs="Times New Roman"/>
        </w:rPr>
        <w:t xml:space="preserve"> Disponível em:&lt;</w:t>
      </w:r>
      <w:r>
        <w:rPr/>
        <w:t xml:space="preserve"> </w:t>
      </w:r>
      <w:r>
        <w:rPr>
          <w:rFonts w:cs="Times New Roman"/>
        </w:rPr>
        <w:t>https://educapes.capes.gov.br/bitstream/capes/598592/2/Conhecendo%20a%20Interface%20do%20Figma%20e%20as%20principais%20ferramentas%20de%20trabalho.pdf&gt;. Acesso em 28 de agosto de 2023.</w:t>
      </w:r>
    </w:p>
    <w:p>
      <w:pPr>
        <w:pStyle w:val="Normal"/>
        <w:jc w:val="both"/>
        <w:rPr>
          <w:rFonts w:cs="Times New Roman"/>
        </w:rPr>
      </w:pPr>
      <w:r>
        <w:rPr>
          <w:rFonts w:cs="Times New Roman"/>
        </w:rPr>
      </w:r>
    </w:p>
    <w:p>
      <w:pPr>
        <w:pStyle w:val="Normal"/>
        <w:jc w:val="both"/>
        <w:rPr>
          <w:rFonts w:cs="Times New Roman"/>
        </w:rPr>
      </w:pPr>
      <w:r>
        <w:rPr/>
        <w:t xml:space="preserve">UNIVERSIDADE DE CAXIAS DO SUL. EXPERIÊNCIA DO USUÁRIO: ANÁLISE E APLICAÇÃO DE MÉTODOS DE AVALIAÇÃO. </w:t>
      </w:r>
      <w:r>
        <w:rPr>
          <w:rFonts w:cs="Times New Roman"/>
        </w:rPr>
        <w:t>Disponível em:&lt;</w:t>
      </w:r>
      <w:r>
        <w:rPr/>
        <w:t xml:space="preserve"> </w:t>
      </w:r>
      <w:hyperlink r:id="rId20">
        <w:r>
          <w:rPr>
            <w:rStyle w:val="InternetLink"/>
            <w:rFonts w:cs="Times New Roman"/>
          </w:rPr>
          <w:t>https://repositorio.ucs.br/xmlui/bitstream/handle/11338/1340/TCC%20Vinicius%20Deboni%20Falavigna.pdf?sequence=1&amp;isAllowed=y</w:t>
        </w:r>
      </w:hyperlink>
      <w:r>
        <w:rPr>
          <w:rFonts w:cs="Times New Roman"/>
        </w:rPr>
        <w:t>&gt;. acesso em 28 de agosto de 2023.</w:t>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pPr>
      <w:r>
        <w:rPr>
          <w:rFonts w:cs="Times New Roman"/>
        </w:rPr>
        <w:t xml:space="preserve">IME/USP. </w:t>
      </w:r>
      <w:r>
        <w:rPr/>
        <w:t>Uma Visão Geral de UML. Disponível em:&lt; https://www.ime.usp.br/~kon/presentations/UMLIntro.pdf &gt;.acesso em 28 de agosto de 2023.</w:t>
      </w:r>
    </w:p>
    <w:p>
      <w:pPr>
        <w:pStyle w:val="Normal"/>
        <w:jc w:val="both"/>
        <w:rPr>
          <w:rFonts w:cs="Times New Roman"/>
        </w:rPr>
      </w:pPr>
      <w:r>
        <w:rPr>
          <w:rFonts w:cs="Times New Roman"/>
        </w:rPr>
      </w:r>
    </w:p>
    <w:p>
      <w:pPr>
        <w:pStyle w:val="Normal"/>
        <w:jc w:val="both"/>
        <w:rPr>
          <w:rFonts w:cs="Times New Roman"/>
        </w:rPr>
      </w:pPr>
      <w:r>
        <w:rPr>
          <w:rFonts w:cs="Times New Roman"/>
        </w:rPr>
      </w:r>
    </w:p>
    <w:p>
      <w:pPr>
        <w:sectPr>
          <w:headerReference w:type="default" r:id="rId21"/>
          <w:footerReference w:type="default" r:id="rId22"/>
          <w:type w:val="nextPage"/>
          <w:pgSz w:w="11906" w:h="16838"/>
          <w:pgMar w:left="1701" w:right="1134" w:gutter="0" w:header="720" w:top="1701" w:footer="720" w:bottom="1134"/>
          <w:pgNumType w:fmt="decimal"/>
          <w:formProt w:val="false"/>
          <w:textDirection w:val="lrTb"/>
          <w:docGrid w:type="default" w:linePitch="299" w:charSpace="4294960946"/>
        </w:sectPr>
        <w:pStyle w:val="Normal"/>
        <w:jc w:val="both"/>
        <w:rPr>
          <w:rFonts w:cs="Times New Roman"/>
        </w:rPr>
      </w:pPr>
      <w:r>
        <w:rPr>
          <w:rFonts w:cs="Times New Roman"/>
        </w:rPr>
        <w:t>USP. Aprendendo JavaScript. Disponível em: &lt;https://repositorio.usp.br/directbitstream/4cd7f9b7-7144-40f4-bfd0-7a1d9a6bd748/nd_72.pdf&gt;.acesso em 14 de Setembro de 2008.</w:t>
      </w:r>
    </w:p>
    <w:p>
      <w:pPr>
        <w:pStyle w:val="Heading1"/>
        <w:jc w:val="center"/>
        <w:rPr>
          <w:rFonts w:ascii="Times New Roman" w:hAnsi="Times New Roman" w:cs="Times New Roman"/>
          <w:szCs w:val="24"/>
        </w:rPr>
      </w:pPr>
      <w:bookmarkStart w:id="26" w:name="_Toc144197064"/>
      <w:bookmarkStart w:id="27" w:name="_Toc455958627"/>
      <w:bookmarkEnd w:id="27"/>
      <w:r>
        <w:rPr>
          <w:rFonts w:cs="Times New Roman"/>
          <w:szCs w:val="24"/>
        </w:rPr>
        <w:t>GLOSSÁRIO</w:t>
      </w:r>
      <w:bookmarkEnd w:id="26"/>
    </w:p>
    <w:p>
      <w:pPr>
        <w:pStyle w:val="Normal"/>
        <w:jc w:val="center"/>
        <w:rPr>
          <w:rFonts w:cs="Times New Roman"/>
          <w:color w:val="0070C0"/>
        </w:rPr>
      </w:pPr>
      <w:r>
        <w:rPr>
          <w:rFonts w:cs="Times New Roman"/>
          <w:color w:val="0070C0"/>
        </w:rPr>
        <w:t>[</w:t>
      </w:r>
      <w:r>
        <w:rPr>
          <w:rFonts w:cs="Times New Roman"/>
          <w:b/>
          <w:color w:val="0070C0"/>
        </w:rPr>
        <w:t>Elemento opcional</w:t>
      </w:r>
      <w:r>
        <w:rPr>
          <w:rFonts w:cs="Times New Roman"/>
          <w:color w:val="0070C0"/>
        </w:rPr>
        <w:t>]</w:t>
      </w:r>
    </w:p>
    <w:p>
      <w:pPr>
        <w:pStyle w:val="Normal"/>
        <w:jc w:val="both"/>
        <w:rPr>
          <w:rFonts w:cs="Times New Roman"/>
          <w:color w:val="0070C0"/>
        </w:rPr>
      </w:pPr>
      <w:r>
        <w:rPr>
          <w:rFonts w:cs="Times New Roman"/>
          <w:color w:val="0070C0"/>
        </w:rPr>
        <w:t>[O glossário é uma relação de palavras ou expressões técnicas, utilizadas no texto, acompanhadas de suas respectivas definições.]</w:t>
      </w:r>
    </w:p>
    <w:p>
      <w:pPr>
        <w:pStyle w:val="Normal"/>
        <w:jc w:val="both"/>
        <w:rPr>
          <w:rFonts w:cs="Times New Roman"/>
          <w:color w:val="0070C0"/>
        </w:rPr>
      </w:pPr>
      <w:r>
        <w:rPr>
          <w:rFonts w:cs="Times New Roman"/>
          <w:color w:val="0070C0"/>
        </w:rPr>
      </w:r>
    </w:p>
    <w:p>
      <w:pPr>
        <w:pStyle w:val="Normal"/>
        <w:jc w:val="both"/>
        <w:rPr>
          <w:rFonts w:cs="Times New Roman"/>
          <w:color w:val="0070C0"/>
        </w:rPr>
      </w:pPr>
      <w:r>
        <w:rPr>
          <w:rFonts w:cs="Times New Roman"/>
          <w:color w:val="0070C0"/>
        </w:rPr>
        <w:t>[Exemplo]</w:t>
      </w:r>
    </w:p>
    <w:p>
      <w:pPr>
        <w:pStyle w:val="Normal"/>
        <w:jc w:val="both"/>
        <w:rPr>
          <w:rFonts w:cs="Times New Roman"/>
        </w:rPr>
      </w:pPr>
      <w:r>
        <w:rPr>
          <w:rFonts w:cs="Times New Roman"/>
        </w:rPr>
      </w:r>
    </w:p>
    <w:p>
      <w:pPr>
        <w:pStyle w:val="Normal"/>
        <w:jc w:val="both"/>
        <w:rPr/>
      </w:pPr>
      <w:r>
        <w:rPr>
          <w:rFonts w:cs="Times New Roman"/>
          <w:u w:val="single"/>
        </w:rPr>
        <w:t xml:space="preserve">Aqueduto em vias de comunicação: </w:t>
      </w:r>
      <w:r>
        <w:rPr>
          <w:rFonts w:cs="Times New Roman"/>
        </w:rPr>
        <w:t xml:space="preserve">são todas as construções, estruturas ou condutas destinadas a conduzir a água de um lado para o outro das vias de comunicação ou dos caminhos de ferro. </w:t>
      </w:r>
    </w:p>
    <w:p>
      <w:pPr>
        <w:pStyle w:val="Normal"/>
        <w:jc w:val="both"/>
        <w:rPr>
          <w:rFonts w:cs="Times New Roman"/>
        </w:rPr>
      </w:pPr>
      <w:r>
        <w:rPr>
          <w:rFonts w:cs="Times New Roman"/>
        </w:rPr>
      </w:r>
    </w:p>
    <w:p>
      <w:pPr>
        <w:pStyle w:val="Normal"/>
        <w:jc w:val="both"/>
        <w:rPr>
          <w:rFonts w:cs="Times New Roman"/>
        </w:rPr>
      </w:pPr>
      <w:r>
        <w:rPr>
          <w:rFonts w:cs="Times New Roman"/>
          <w:u w:val="single"/>
        </w:rPr>
        <w:t>Areal</w:t>
      </w:r>
      <w:r>
        <w:rPr>
          <w:rFonts w:cs="Times New Roman"/>
        </w:rPr>
        <w:t xml:space="preserve">: considera-se como areal a área coberta por uma espessa camada de areia. Localiza-se normalmente junto à costa e está associada a praias. Também poderão ser consideradas como areais algumas zonas no interior junto a rios, praias fluviais ou pequenas ilhas. </w:t>
      </w:r>
    </w:p>
    <w:p>
      <w:pPr>
        <w:pStyle w:val="Normal"/>
        <w:jc w:val="both"/>
        <w:rPr>
          <w:rFonts w:cs="Times New Roman"/>
        </w:rPr>
      </w:pPr>
      <w:r>
        <w:rPr>
          <w:rFonts w:cs="Times New Roman"/>
        </w:rPr>
      </w:r>
    </w:p>
    <w:p>
      <w:pPr>
        <w:pStyle w:val="Normal"/>
        <w:jc w:val="both"/>
        <w:rPr>
          <w:rFonts w:cs="Times New Roman"/>
        </w:rPr>
      </w:pPr>
      <w:r>
        <w:rPr>
          <w:rFonts w:cs="Times New Roman"/>
          <w:u w:val="single"/>
        </w:rPr>
        <w:t>Arruamento</w:t>
      </w:r>
      <w:r>
        <w:rPr>
          <w:rFonts w:cs="Times New Roman"/>
        </w:rPr>
        <w:t xml:space="preserve">: são consideradas arruamentos, todas as vias rodoviárias que não se encontrem classificadas numericamente e estão localizadas dentro dos aglomerados populacionais. </w:t>
      </w:r>
    </w:p>
    <w:p>
      <w:pPr>
        <w:pStyle w:val="Normal"/>
        <w:jc w:val="both"/>
        <w:rPr>
          <w:rFonts w:cs="Times New Roman"/>
        </w:rPr>
      </w:pPr>
      <w:r>
        <w:rPr>
          <w:rFonts w:cs="Times New Roman"/>
        </w:rPr>
      </w:r>
    </w:p>
    <w:p>
      <w:pPr>
        <w:pStyle w:val="Normal"/>
        <w:jc w:val="both"/>
        <w:rPr>
          <w:rFonts w:cs="Times New Roman"/>
        </w:rPr>
      </w:pPr>
      <w:r>
        <w:rPr>
          <w:rFonts w:cs="Times New Roman"/>
          <w:u w:val="single"/>
        </w:rPr>
        <w:t>Aterro</w:t>
      </w:r>
      <w:r>
        <w:rPr>
          <w:rFonts w:cs="Times New Roman"/>
        </w:rPr>
        <w:t xml:space="preserve">: porções de terra destinadas a aumentar ou nivelar o terreno, usadas normalmente nos lados das vias de comunicação. </w:t>
      </w:r>
    </w:p>
    <w:p>
      <w:pPr>
        <w:pStyle w:val="Normal"/>
        <w:jc w:val="both"/>
        <w:rPr>
          <w:rFonts w:cs="Times New Roman"/>
        </w:rPr>
      </w:pPr>
      <w:r>
        <w:rPr>
          <w:rFonts w:cs="Times New Roman"/>
        </w:rPr>
      </w:r>
    </w:p>
    <w:p>
      <w:pPr>
        <w:sectPr>
          <w:headerReference w:type="default" r:id="rId23"/>
          <w:footerReference w:type="default" r:id="rId24"/>
          <w:type w:val="nextPage"/>
          <w:pgSz w:w="11906" w:h="16838"/>
          <w:pgMar w:left="1701" w:right="1134" w:gutter="0" w:header="720" w:top="1701" w:footer="720" w:bottom="1134"/>
          <w:pgNumType w:fmt="decimal"/>
          <w:formProt w:val="false"/>
          <w:textDirection w:val="lrTb"/>
          <w:docGrid w:type="default" w:linePitch="299" w:charSpace="4294960946"/>
        </w:sectPr>
        <w:pStyle w:val="Normal"/>
        <w:jc w:val="both"/>
        <w:rPr>
          <w:rFonts w:cs="Times New Roman"/>
        </w:rPr>
      </w:pPr>
      <w:r>
        <w:rPr>
          <w:rFonts w:cs="Times New Roman"/>
          <w:u w:val="single"/>
        </w:rPr>
        <w:t>Azenha</w:t>
      </w:r>
      <w:r>
        <w:rPr>
          <w:rFonts w:cs="Times New Roman"/>
        </w:rPr>
        <w:t>: edifício construído junto a cursos de água dotado de moinho movido a água.</w:t>
      </w:r>
    </w:p>
    <w:p>
      <w:pPr>
        <w:pStyle w:val="Heading1"/>
        <w:jc w:val="center"/>
        <w:rPr/>
      </w:pPr>
      <w:bookmarkStart w:id="28" w:name="_Toc144197065"/>
      <w:bookmarkStart w:id="29" w:name="_Toc455958628"/>
      <w:bookmarkEnd w:id="29"/>
      <w:r>
        <w:rPr/>
        <w:t>APÊNDICE A – Título do apêndice</w:t>
      </w:r>
      <w:bookmarkEnd w:id="28"/>
    </w:p>
    <w:p>
      <w:pPr>
        <w:pStyle w:val="Normal"/>
        <w:jc w:val="center"/>
        <w:rPr>
          <w:rFonts w:cs="Times New Roman"/>
          <w:color w:val="0070C0"/>
        </w:rPr>
      </w:pPr>
      <w:r>
        <w:rPr>
          <w:rFonts w:cs="Times New Roman"/>
          <w:color w:val="0070C0"/>
        </w:rPr>
        <w:t>[</w:t>
      </w:r>
      <w:r>
        <w:rPr>
          <w:rFonts w:cs="Times New Roman"/>
          <w:b/>
          <w:color w:val="0070C0"/>
        </w:rPr>
        <w:t>Elemento opcional</w:t>
      </w:r>
      <w:r>
        <w:rPr>
          <w:rFonts w:cs="Times New Roman"/>
          <w:color w:val="0070C0"/>
        </w:rPr>
        <w:t>]</w:t>
      </w:r>
    </w:p>
    <w:p>
      <w:pPr>
        <w:pStyle w:val="Normal"/>
        <w:jc w:val="center"/>
        <w:rPr>
          <w:rFonts w:cs="Times New Roman"/>
          <w:color w:val="0070C0"/>
        </w:rPr>
      </w:pPr>
      <w:r>
        <w:rPr>
          <w:rFonts w:cs="Times New Roman"/>
          <w:color w:val="0070C0"/>
        </w:rPr>
      </w:r>
    </w:p>
    <w:p>
      <w:pPr>
        <w:sectPr>
          <w:headerReference w:type="default" r:id="rId25"/>
          <w:footerReference w:type="default" r:id="rId26"/>
          <w:type w:val="nextPage"/>
          <w:pgSz w:w="11906" w:h="16838"/>
          <w:pgMar w:left="1701" w:right="1134" w:gutter="0" w:header="720" w:top="1701" w:footer="720" w:bottom="1134"/>
          <w:pgNumType w:fmt="decimal"/>
          <w:formProt w:val="false"/>
          <w:textDirection w:val="lrTb"/>
          <w:docGrid w:type="default" w:linePitch="299" w:charSpace="4294960946"/>
        </w:sectPr>
        <w:pStyle w:val="Normal"/>
        <w:jc w:val="both"/>
        <w:rPr>
          <w:rFonts w:cs="Times New Roman"/>
          <w:color w:val="0070C0"/>
        </w:rPr>
      </w:pPr>
      <w:r>
        <w:rPr>
          <w:rFonts w:cs="Times New Roman"/>
          <w:color w:val="0070C0"/>
        </w:rPr>
        <w:t>[Apêndices são textos ou documentos elaborados pelo autor do trabalho em questão, a fim de complementar sua argumentação. Os apêndices devem ser identificados através de letras maiúsculas consecutivas e seus respectivos títulos, como no exemplo acima.]</w:t>
      </w:r>
    </w:p>
    <w:p>
      <w:pPr>
        <w:pStyle w:val="Heading1"/>
        <w:jc w:val="center"/>
        <w:rPr/>
      </w:pPr>
      <w:bookmarkStart w:id="30" w:name="_Toc144197066"/>
      <w:bookmarkStart w:id="31" w:name="_Toc455958629"/>
      <w:bookmarkEnd w:id="31"/>
      <w:r>
        <w:rPr/>
        <w:t>ANEXO A – Título do anexo</w:t>
      </w:r>
      <w:bookmarkEnd w:id="30"/>
    </w:p>
    <w:p>
      <w:pPr>
        <w:pStyle w:val="Normal"/>
        <w:jc w:val="center"/>
        <w:rPr>
          <w:rFonts w:cs="Times New Roman"/>
          <w:color w:val="0070C0"/>
        </w:rPr>
      </w:pPr>
      <w:r>
        <w:rPr>
          <w:rFonts w:cs="Times New Roman"/>
          <w:color w:val="0070C0"/>
        </w:rPr>
        <w:t>[</w:t>
      </w:r>
      <w:r>
        <w:rPr>
          <w:rFonts w:cs="Times New Roman"/>
          <w:b/>
          <w:color w:val="0070C0"/>
        </w:rPr>
        <w:t>Elemento opcional</w:t>
      </w:r>
      <w:r>
        <w:rPr>
          <w:rFonts w:cs="Times New Roman"/>
          <w:color w:val="0070C0"/>
        </w:rPr>
        <w:t>]</w:t>
      </w:r>
    </w:p>
    <w:p>
      <w:pPr>
        <w:pStyle w:val="Normal"/>
        <w:jc w:val="center"/>
        <w:rPr>
          <w:rFonts w:cs="Times New Roman"/>
          <w:color w:val="0070C0"/>
        </w:rPr>
      </w:pPr>
      <w:r>
        <w:rPr>
          <w:rFonts w:cs="Times New Roman"/>
          <w:color w:val="0070C0"/>
        </w:rPr>
      </w:r>
    </w:p>
    <w:p>
      <w:pPr>
        <w:pStyle w:val="Normal"/>
        <w:jc w:val="both"/>
        <w:rPr>
          <w:rFonts w:cs="Times New Roman"/>
          <w:color w:val="0070C0"/>
        </w:rPr>
      </w:pPr>
      <w:r>
        <w:rPr>
          <w:rFonts w:cs="Times New Roman"/>
          <w:color w:val="0070C0"/>
        </w:rPr>
        <w:t>[Anexos são textos ou documentos de terceiros, não elaborados pelo autor do trabalho. Servem para fundamentação, comprovação e/ou ilustração. Os anexos devem ser identificados através de letras maiúsculas consecutivas e seus respectivos títulos, como no exemplo acima.]</w:t>
      </w:r>
    </w:p>
    <w:p>
      <w:pPr>
        <w:pStyle w:val="Normal"/>
        <w:rPr>
          <w:rFonts w:cs="Times New Roman"/>
        </w:rPr>
      </w:pPr>
      <w:r>
        <w:rPr>
          <w:rFonts w:cs="Times New Roman"/>
        </w:rPr>
      </w:r>
    </w:p>
    <w:p>
      <w:pPr>
        <w:pStyle w:val="Normal"/>
        <w:rPr/>
      </w:pPr>
      <w:r>
        <w:rPr/>
      </w:r>
    </w:p>
    <w:sectPr>
      <w:headerReference w:type="default" r:id="rId27"/>
      <w:headerReference w:type="first" r:id="rId28"/>
      <w:footerReference w:type="default" r:id="rId29"/>
      <w:footerReference w:type="first" r:id="rId30"/>
      <w:type w:val="nextPage"/>
      <w:pgSz w:w="11906" w:h="16838"/>
      <w:pgMar w:left="1701" w:right="1134" w:gutter="0" w:header="720" w:top="1701" w:footer="720" w:bottom="1134"/>
      <w:pgNumType w:fmt="decimal"/>
      <w:formProt w:val="false"/>
      <w:titlePg/>
      <w:textDirection w:val="lrTb"/>
      <w:docGrid w:type="default" w:linePitch="299"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36237249"/>
    </w:sdtPr>
    <w:sdtContent>
      <w:p>
        <w:pPr>
          <w:pStyle w:val="Header"/>
          <w:jc w:val="right"/>
          <w:rPr/>
        </w:pPr>
        <w:r>
          <w:rPr/>
          <w:fldChar w:fldCharType="begin"/>
        </w:r>
        <w:r>
          <w:rPr/>
          <w:instrText xml:space="preserve"> PAGE </w:instrText>
        </w:r>
        <w:r>
          <w:rPr/>
          <w:fldChar w:fldCharType="separate"/>
        </w:r>
        <w:r>
          <w:rPr/>
          <w:t>15</w:t>
        </w:r>
        <w:r>
          <w:rPr/>
          <w:fldChar w:fldCharType="end"/>
        </w:r>
      </w:p>
      <w:p>
        <w:pPr>
          <w:pStyle w:val="Header"/>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56008848"/>
    </w:sdtPr>
    <w:sdtContent>
      <w:p>
        <w:pPr>
          <w:pStyle w:val="Header"/>
          <w:jc w:val="right"/>
          <w:rPr/>
        </w:pPr>
        <w:r>
          <w:rPr/>
          <w:fldChar w:fldCharType="begin"/>
        </w:r>
        <w:r>
          <w:rPr/>
          <w:instrText xml:space="preserve"> PAGE </w:instrText>
        </w:r>
        <w:r>
          <w:rPr/>
          <w:fldChar w:fldCharType="separate"/>
        </w:r>
        <w:r>
          <w:rPr/>
          <w:t>17</w:t>
        </w:r>
        <w:r>
          <w:rPr/>
          <w:fldChar w:fldCharType="end"/>
        </w:r>
      </w:p>
      <w:p>
        <w:pPr>
          <w:pStyle w:val="Header"/>
          <w:rPr/>
        </w:pPr>
        <w:r>
          <w:rPr/>
        </w:r>
      </w:p>
    </w:sdtContent>
  </w:sdt>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43424663"/>
    </w:sdtPr>
    <w:sdtContent>
      <w:p>
        <w:pPr>
          <w:pStyle w:val="Header"/>
          <w:jc w:val="right"/>
          <w:rPr/>
        </w:pPr>
        <w:r>
          <w:rPr/>
          <w:fldChar w:fldCharType="begin"/>
        </w:r>
        <w:r>
          <w:rPr/>
          <w:instrText xml:space="preserve"> PAGE </w:instrText>
        </w:r>
        <w:r>
          <w:rPr/>
          <w:fldChar w:fldCharType="separate"/>
        </w:r>
        <w:r>
          <w:rPr/>
          <w:t>20</w:t>
        </w:r>
        <w:r>
          <w:rPr/>
          <w:fldChar w:fldCharType="end"/>
        </w:r>
      </w:p>
      <w:p>
        <w:pPr>
          <w:pStyle w:val="Header"/>
          <w:rPr/>
        </w:pPr>
        <w:r>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66849784"/>
    </w:sdtPr>
    <w:sdtContent>
      <w:p>
        <w:pPr>
          <w:pStyle w:val="Header"/>
          <w:jc w:val="right"/>
          <w:rPr/>
        </w:pPr>
        <w:r>
          <w:rPr/>
          <w:fldChar w:fldCharType="begin"/>
        </w:r>
        <w:r>
          <w:rPr/>
          <w:instrText xml:space="preserve"> PAGE </w:instrText>
        </w:r>
        <w:r>
          <w:rPr/>
          <w:fldChar w:fldCharType="separate"/>
        </w:r>
        <w:r>
          <w:rPr/>
          <w:t>21</w:t>
        </w:r>
        <w:r>
          <w:rPr/>
          <w:fldChar w:fldCharType="end"/>
        </w:r>
      </w:p>
      <w:p>
        <w:pPr>
          <w:pStyle w:val="Header"/>
          <w:rPr/>
        </w:pPr>
        <w:r>
          <w:rPr/>
        </w:r>
      </w:p>
    </w:sdtContent>
  </w:sdt>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80175426"/>
    </w:sdtPr>
    <w:sdtContent>
      <w:p>
        <w:pPr>
          <w:pStyle w:val="Header"/>
          <w:jc w:val="right"/>
          <w:rPr/>
        </w:pPr>
        <w:r>
          <w:rPr/>
          <w:fldChar w:fldCharType="begin"/>
        </w:r>
        <w:r>
          <w:rPr/>
          <w:instrText xml:space="preserve"> PAGE </w:instrText>
        </w:r>
        <w:r>
          <w:rPr/>
          <w:fldChar w:fldCharType="separate"/>
        </w:r>
        <w:r>
          <w:rPr/>
          <w:t>22</w:t>
        </w:r>
        <w:r>
          <w:rPr/>
          <w:fldChar w:fldCharType="end"/>
        </w:r>
      </w:p>
      <w:p>
        <w:pPr>
          <w:pStyle w:val="Header"/>
          <w:rPr/>
        </w:pPr>
        <w:r>
          <w:rPr/>
        </w:r>
      </w:p>
    </w:sdtContent>
  </w:sdt>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8896812"/>
    </w:sdtPr>
    <w:sdtContent>
      <w:p>
        <w:pPr>
          <w:pStyle w:val="Header"/>
          <w:jc w:val="right"/>
          <w:rPr/>
        </w:pPr>
        <w:r>
          <w:rPr/>
          <w:fldChar w:fldCharType="begin"/>
        </w:r>
        <w:r>
          <w:rPr/>
          <w:instrText xml:space="preserve"> PAGE </w:instrText>
        </w:r>
        <w:r>
          <w:rPr/>
          <w:fldChar w:fldCharType="separate"/>
        </w:r>
        <w:r>
          <w:rPr/>
          <w:t>0</w:t>
        </w:r>
        <w:r>
          <w:rPr/>
          <w:fldChar w:fldCharType="end"/>
        </w:r>
      </w:p>
      <w:p>
        <w:pPr>
          <w:pStyle w:val="Header"/>
          <w:rPr/>
        </w:pPr>
        <w:r>
          <w:rPr/>
        </w:r>
      </w:p>
    </w:sdtContent>
  </w:sdt>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7509232"/>
    </w:sdtPr>
    <w:sdtContent>
      <w:p>
        <w:pPr>
          <w:pStyle w:val="Header"/>
          <w:jc w:val="right"/>
          <w:rPr/>
        </w:pPr>
        <w:r>
          <w:rPr/>
          <w:fldChar w:fldCharType="begin"/>
        </w:r>
        <w:r>
          <w:rPr/>
          <w:instrText xml:space="preserve"> PAGE </w:instrText>
        </w:r>
        <w:r>
          <w:rPr/>
          <w:fldChar w:fldCharType="separate"/>
        </w:r>
        <w:r>
          <w:rPr/>
          <w:t>23</w:t>
        </w:r>
        <w:r>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51"/>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cstheme="minorBidi" w:eastAsiaTheme="minorEastAsia"/>
        <w:sz w:val="24"/>
        <w:szCs w:val="24"/>
        <w:lang w:val="pt-BR" w:eastAsia="ko-K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47393"/>
    <w:pPr>
      <w:widowControl/>
      <w:bidi w:val="0"/>
      <w:spacing w:lineRule="auto" w:line="360" w:before="0" w:after="0"/>
      <w:contextualSpacing/>
      <w:jc w:val="left"/>
    </w:pPr>
    <w:rPr>
      <w:rFonts w:ascii="Times New Roman" w:hAnsi="Times New Roman" w:eastAsia="" w:cs="" w:cstheme="minorBidi" w:eastAsiaTheme="minorEastAsia"/>
      <w:color w:val="auto"/>
      <w:kern w:val="0"/>
      <w:sz w:val="24"/>
      <w:szCs w:val="24"/>
      <w:lang w:val="pt-BR" w:eastAsia="ko-KR" w:bidi="ar-SA"/>
    </w:rPr>
  </w:style>
  <w:style w:type="paragraph" w:styleId="Heading1">
    <w:name w:val="Heading 1"/>
    <w:basedOn w:val="Normal"/>
    <w:next w:val="Normal"/>
    <w:link w:val="Ttulo1Char"/>
    <w:uiPriority w:val="9"/>
    <w:qFormat/>
    <w:rsid w:val="001a6681"/>
    <w:pPr>
      <w:outlineLvl w:val="0"/>
    </w:pPr>
    <w:rPr>
      <w:rFonts w:ascii="Times New Roman" w:hAnsi="Times New Roman" w:eastAsia="" w:cs="" w:asciiTheme="majorHAnsi" w:cstheme="majorBidi" w:eastAsiaTheme="majorEastAsia" w:hAnsiTheme="majorHAnsi"/>
      <w:b/>
      <w:bCs/>
      <w:szCs w:val="28"/>
    </w:rPr>
  </w:style>
  <w:style w:type="paragraph" w:styleId="Heading2">
    <w:name w:val="Heading 2"/>
    <w:basedOn w:val="Normal"/>
    <w:next w:val="Normal"/>
    <w:link w:val="Ttulo2Char"/>
    <w:uiPriority w:val="9"/>
    <w:unhideWhenUsed/>
    <w:qFormat/>
    <w:rsid w:val="001a6681"/>
    <w:pPr>
      <w:suppressAutoHyphens w:val="true"/>
      <w:outlineLvl w:val="1"/>
    </w:pPr>
    <w:rPr>
      <w:rFonts w:ascii="Times New Roman" w:hAnsi="Times New Roman" w:eastAsia="" w:cs="" w:asciiTheme="majorHAnsi" w:cstheme="majorBidi" w:eastAsiaTheme="majorEastAsia" w:hAnsiTheme="majorHAnsi"/>
      <w:b/>
      <w:bCs/>
      <w:szCs w:val="26"/>
    </w:rPr>
  </w:style>
  <w:style w:type="paragraph" w:styleId="Heading3">
    <w:name w:val="Heading 3"/>
    <w:basedOn w:val="Normal"/>
    <w:next w:val="Normal"/>
    <w:link w:val="Ttulo3Char"/>
    <w:uiPriority w:val="9"/>
    <w:unhideWhenUsed/>
    <w:qFormat/>
    <w:rsid w:val="00f75353"/>
    <w:pPr>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Normal"/>
    <w:link w:val="Ttulo4Char"/>
    <w:uiPriority w:val="9"/>
    <w:unhideWhenUsed/>
    <w:qFormat/>
    <w:rsid w:val="001a6681"/>
    <w:pPr>
      <w:outlineLvl w:val="3"/>
    </w:pPr>
    <w:rPr>
      <w:rFonts w:ascii="Times New Roman" w:hAnsi="Times New Roman" w:eastAsia="" w:cs="" w:asciiTheme="majorHAnsi" w:cstheme="majorBidi" w:eastAsiaTheme="majorEastAsia" w:hAnsiTheme="majorHAnsi"/>
      <w:bCs/>
      <w:i/>
      <w:iCs/>
    </w:rPr>
  </w:style>
  <w:style w:type="paragraph" w:styleId="Heading5">
    <w:name w:val="Heading 5"/>
    <w:basedOn w:val="Normal"/>
    <w:next w:val="Normal"/>
    <w:link w:val="Ttulo5Char"/>
    <w:uiPriority w:val="9"/>
    <w:unhideWhenUsed/>
    <w:qFormat/>
    <w:rsid w:val="00f75353"/>
    <w:pPr>
      <w:outlineLvl w:val="4"/>
    </w:pPr>
    <w:rPr>
      <w:rFonts w:ascii="Times New Roman" w:hAnsi="Times New Roman" w:asciiTheme="majorHAnsi" w:hAnsiTheme="majorHAnsi"/>
    </w:rPr>
  </w:style>
  <w:style w:type="paragraph" w:styleId="Heading6">
    <w:name w:val="Heading 6"/>
    <w:basedOn w:val="Normal"/>
    <w:next w:val="Normal"/>
    <w:link w:val="Ttulo6Char"/>
    <w:uiPriority w:val="9"/>
    <w:unhideWhenUsed/>
    <w:qFormat/>
    <w:rsid w:val="00f75353"/>
    <w:pPr>
      <w:outlineLvl w:val="5"/>
    </w:pPr>
    <w:rPr>
      <w:rFonts w:ascii="Times New Roman" w:hAnsi="Times New Roman" w:eastAsia="" w:cs="" w:asciiTheme="majorHAnsi" w:cstheme="majorBidi" w:eastAsiaTheme="majorEastAsia" w:hAnsiTheme="majorHAnsi"/>
      <w:bCs/>
      <w:iCs/>
      <w:sz w:val="22"/>
    </w:rPr>
  </w:style>
  <w:style w:type="paragraph" w:styleId="Heading7">
    <w:name w:val="Heading 7"/>
    <w:basedOn w:val="Normal"/>
    <w:next w:val="Normal"/>
    <w:link w:val="Ttulo7Char"/>
    <w:uiPriority w:val="9"/>
    <w:unhideWhenUsed/>
    <w:qFormat/>
    <w:rsid w:val="00bc69a1"/>
    <w:pPr>
      <w:outlineLvl w:val="6"/>
    </w:pPr>
    <w:rPr>
      <w:rFonts w:ascii="Times New Roman" w:hAnsi="Times New Roman" w:eastAsia="" w:cs="" w:asciiTheme="majorHAnsi" w:cstheme="majorBidi" w:eastAsiaTheme="majorEastAsia" w:hAnsiTheme="majorHAnsi"/>
      <w:i/>
      <w:iCs/>
    </w:rPr>
  </w:style>
  <w:style w:type="paragraph" w:styleId="Heading8">
    <w:name w:val="Heading 8"/>
    <w:basedOn w:val="Normal"/>
    <w:next w:val="Normal"/>
    <w:link w:val="Ttulo8Char"/>
    <w:uiPriority w:val="9"/>
    <w:unhideWhenUsed/>
    <w:qFormat/>
    <w:rsid w:val="00bc69a1"/>
    <w:pPr>
      <w:outlineLvl w:val="7"/>
    </w:pPr>
    <w:rPr>
      <w:rFonts w:ascii="Times New Roman" w:hAnsi="Times New Roman" w:eastAsia="" w:cs="" w:asciiTheme="majorHAnsi" w:cstheme="majorBidi" w:eastAsiaTheme="majorEastAsia" w:hAnsiTheme="majorHAnsi"/>
      <w:sz w:val="20"/>
      <w:szCs w:val="20"/>
    </w:rPr>
  </w:style>
  <w:style w:type="paragraph" w:styleId="Heading9">
    <w:name w:val="Heading 9"/>
    <w:basedOn w:val="Normal"/>
    <w:next w:val="Normal"/>
    <w:link w:val="Ttulo9Char"/>
    <w:uiPriority w:val="9"/>
    <w:semiHidden/>
    <w:unhideWhenUsed/>
    <w:qFormat/>
    <w:rsid w:val="00bc69a1"/>
    <w:pPr>
      <w:outlineLvl w:val="8"/>
    </w:pPr>
    <w:rPr>
      <w:rFonts w:ascii="Times New Roman" w:hAnsi="Times New Roman"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1a6681"/>
    <w:rPr>
      <w:rFonts w:ascii="Times New Roman" w:hAnsi="Times New Roman" w:eastAsia="" w:cs="" w:asciiTheme="majorHAnsi" w:cstheme="majorBidi" w:eastAsiaTheme="majorEastAsia" w:hAnsiTheme="majorHAnsi"/>
      <w:b/>
      <w:bCs/>
      <w:szCs w:val="28"/>
    </w:rPr>
  </w:style>
  <w:style w:type="character" w:styleId="Ttulo2Char" w:customStyle="1">
    <w:name w:val="Título 2 Char"/>
    <w:basedOn w:val="DefaultParagraphFont"/>
    <w:link w:val="Heading2"/>
    <w:uiPriority w:val="9"/>
    <w:qFormat/>
    <w:rsid w:val="001a6681"/>
    <w:rPr>
      <w:rFonts w:ascii="Times New Roman" w:hAnsi="Times New Roman" w:eastAsia="" w:cs="" w:asciiTheme="majorHAnsi" w:cstheme="majorBidi" w:eastAsiaTheme="majorEastAsia" w:hAnsiTheme="majorHAnsi"/>
      <w:b/>
      <w:bCs/>
      <w:color w:val="000000" w:themeColor="text1"/>
      <w:szCs w:val="26"/>
    </w:rPr>
  </w:style>
  <w:style w:type="character" w:styleId="Ttulo3Char" w:customStyle="1">
    <w:name w:val="Título 3 Char"/>
    <w:basedOn w:val="DefaultParagraphFont"/>
    <w:link w:val="Heading3"/>
    <w:uiPriority w:val="9"/>
    <w:qFormat/>
    <w:rsid w:val="00f75353"/>
    <w:rPr>
      <w:rFonts w:ascii="Times New Roman" w:hAnsi="Times New Roman" w:eastAsia="" w:cs="" w:asciiTheme="majorHAnsi" w:cstheme="majorBidi" w:eastAsiaTheme="majorEastAsia" w:hAnsiTheme="majorHAnsi"/>
      <w:b/>
      <w:bCs/>
      <w:i/>
      <w:color w:val="000000" w:themeColor="text1"/>
    </w:rPr>
  </w:style>
  <w:style w:type="character" w:styleId="Ttulo4Char" w:customStyle="1">
    <w:name w:val="Título 4 Char"/>
    <w:basedOn w:val="DefaultParagraphFont"/>
    <w:link w:val="Heading4"/>
    <w:uiPriority w:val="9"/>
    <w:qFormat/>
    <w:rsid w:val="001a6681"/>
    <w:rPr>
      <w:rFonts w:ascii="Times New Roman" w:hAnsi="Times New Roman" w:eastAsia="" w:cs="" w:asciiTheme="majorHAnsi" w:cstheme="majorBidi" w:eastAsiaTheme="majorEastAsia" w:hAnsiTheme="majorHAnsi"/>
      <w:bCs/>
      <w:i/>
      <w:iCs/>
      <w:color w:val="000000" w:themeColor="text1"/>
    </w:rPr>
  </w:style>
  <w:style w:type="character" w:styleId="Ttulo5Char" w:customStyle="1">
    <w:name w:val="Título 5 Char"/>
    <w:basedOn w:val="DefaultParagraphFont"/>
    <w:link w:val="Heading5"/>
    <w:uiPriority w:val="9"/>
    <w:qFormat/>
    <w:rsid w:val="00f75353"/>
    <w:rPr>
      <w:rFonts w:ascii="Times New Roman" w:hAnsi="Times New Roman" w:asciiTheme="majorHAnsi" w:hAnsiTheme="majorHAnsi"/>
      <w:color w:val="000000" w:themeColor="text1"/>
    </w:rPr>
  </w:style>
  <w:style w:type="character" w:styleId="Ttulo6Char" w:customStyle="1">
    <w:name w:val="Título 6 Char"/>
    <w:basedOn w:val="DefaultParagraphFont"/>
    <w:link w:val="Heading6"/>
    <w:uiPriority w:val="9"/>
    <w:qFormat/>
    <w:rsid w:val="00f75353"/>
    <w:rPr>
      <w:rFonts w:ascii="Times New Roman" w:hAnsi="Times New Roman" w:eastAsia="" w:cs="" w:asciiTheme="majorHAnsi" w:cstheme="majorBidi" w:eastAsiaTheme="majorEastAsia" w:hAnsiTheme="majorHAnsi"/>
      <w:bCs/>
      <w:iCs/>
      <w:color w:val="000000" w:themeColor="text1"/>
      <w:sz w:val="22"/>
    </w:rPr>
  </w:style>
  <w:style w:type="character" w:styleId="Ttulo7Char" w:customStyle="1">
    <w:name w:val="Título 7 Char"/>
    <w:basedOn w:val="DefaultParagraphFont"/>
    <w:link w:val="Heading7"/>
    <w:uiPriority w:val="9"/>
    <w:qFormat/>
    <w:rsid w:val="00bc69a1"/>
    <w:rPr>
      <w:rFonts w:ascii="Times New Roman" w:hAnsi="Times New Roman" w:eastAsia="" w:cs="" w:asciiTheme="majorHAnsi" w:cstheme="majorBidi" w:eastAsiaTheme="majorEastAsia" w:hAnsiTheme="majorHAnsi"/>
      <w:i/>
      <w:iCs/>
    </w:rPr>
  </w:style>
  <w:style w:type="character" w:styleId="Ttulo8Char" w:customStyle="1">
    <w:name w:val="Título 8 Char"/>
    <w:basedOn w:val="DefaultParagraphFont"/>
    <w:link w:val="Heading8"/>
    <w:uiPriority w:val="9"/>
    <w:qFormat/>
    <w:rsid w:val="00bc69a1"/>
    <w:rPr>
      <w:rFonts w:ascii="Times New Roman" w:hAnsi="Times New Roman" w:eastAsia="" w:cs="" w:asciiTheme="majorHAnsi" w:cstheme="majorBidi" w:eastAsiaTheme="majorEastAsia" w:hAnsiTheme="majorHAnsi"/>
      <w:sz w:val="20"/>
      <w:szCs w:val="20"/>
    </w:rPr>
  </w:style>
  <w:style w:type="character" w:styleId="Ttulo9Char" w:customStyle="1">
    <w:name w:val="Título 9 Char"/>
    <w:basedOn w:val="DefaultParagraphFont"/>
    <w:link w:val="Heading9"/>
    <w:uiPriority w:val="9"/>
    <w:semiHidden/>
    <w:qFormat/>
    <w:rsid w:val="00bc69a1"/>
    <w:rPr>
      <w:rFonts w:ascii="Times New Roman" w:hAnsi="Times New Roman" w:eastAsia="" w:cs="" w:asciiTheme="majorHAnsi" w:cstheme="majorBidi" w:eastAsiaTheme="majorEastAsia" w:hAnsiTheme="majorHAnsi"/>
      <w:i/>
      <w:iCs/>
      <w:spacing w:val="5"/>
      <w:sz w:val="20"/>
      <w:szCs w:val="20"/>
    </w:rPr>
  </w:style>
  <w:style w:type="character" w:styleId="TtuloChar" w:customStyle="1">
    <w:name w:val="Título Char"/>
    <w:basedOn w:val="DefaultParagraphFont"/>
    <w:link w:val="Title"/>
    <w:uiPriority w:val="10"/>
    <w:qFormat/>
    <w:rsid w:val="00bc69a1"/>
    <w:rPr>
      <w:rFonts w:ascii="Times New Roman" w:hAnsi="Times New Roman" w:eastAsia="" w:cs="" w:asciiTheme="majorHAnsi" w:cstheme="majorBidi" w:eastAsiaTheme="majorEastAsia" w:hAnsiTheme="majorHAnsi"/>
      <w:spacing w:val="5"/>
      <w:sz w:val="52"/>
      <w:szCs w:val="52"/>
    </w:rPr>
  </w:style>
  <w:style w:type="character" w:styleId="SubttuloChar" w:customStyle="1">
    <w:name w:val="Subtítulo Char"/>
    <w:basedOn w:val="DefaultParagraphFont"/>
    <w:link w:val="Subtitle"/>
    <w:uiPriority w:val="11"/>
    <w:qFormat/>
    <w:rsid w:val="00bc69a1"/>
    <w:rPr>
      <w:rFonts w:ascii="Times New Roman" w:hAnsi="Times New Roman" w:eastAsia="" w:cs="" w:asciiTheme="majorHAnsi" w:cstheme="majorBidi" w:eastAsiaTheme="majorEastAsia" w:hAnsiTheme="majorHAnsi"/>
      <w:i/>
      <w:iCs/>
      <w:spacing w:val="13"/>
      <w:sz w:val="24"/>
      <w:szCs w:val="24"/>
    </w:rPr>
  </w:style>
  <w:style w:type="character" w:styleId="Strong">
    <w:name w:val="Strong"/>
    <w:uiPriority w:val="22"/>
    <w:qFormat/>
    <w:rsid w:val="00bc69a1"/>
    <w:rPr>
      <w:b/>
      <w:bCs/>
    </w:rPr>
  </w:style>
  <w:style w:type="character" w:styleId="Emphasis">
    <w:name w:val="Emphasis"/>
    <w:uiPriority w:val="20"/>
    <w:qFormat/>
    <w:rsid w:val="00bc69a1"/>
    <w:rPr/>
  </w:style>
  <w:style w:type="character" w:styleId="SemEspaamentoChar" w:customStyle="1">
    <w:name w:val="Sem Espaçamento Char"/>
    <w:basedOn w:val="DefaultParagraphFont"/>
    <w:link w:val="NoSpacing"/>
    <w:uiPriority w:val="1"/>
    <w:qFormat/>
    <w:rsid w:val="00bc69a1"/>
    <w:rPr/>
  </w:style>
  <w:style w:type="character" w:styleId="CitaoChar" w:customStyle="1">
    <w:name w:val="Citação Char"/>
    <w:basedOn w:val="DefaultParagraphFont"/>
    <w:link w:val="Quote"/>
    <w:uiPriority w:val="29"/>
    <w:qFormat/>
    <w:rsid w:val="00bc69a1"/>
    <w:rPr>
      <w:i/>
      <w:iCs/>
    </w:rPr>
  </w:style>
  <w:style w:type="character" w:styleId="CitaoIntensaChar" w:customStyle="1">
    <w:name w:val="Citação Intensa Char"/>
    <w:basedOn w:val="DefaultParagraphFont"/>
    <w:link w:val="IntenseQuote"/>
    <w:uiPriority w:val="30"/>
    <w:qFormat/>
    <w:rsid w:val="00bc69a1"/>
    <w:rPr>
      <w:b/>
      <w:bCs/>
      <w:i/>
      <w:iCs/>
    </w:rPr>
  </w:style>
  <w:style w:type="character" w:styleId="SubtleEmphasis">
    <w:name w:val="Subtle Emphasis"/>
    <w:uiPriority w:val="19"/>
    <w:qFormat/>
    <w:rsid w:val="00bc69a1"/>
    <w:rPr>
      <w:i/>
      <w:iCs/>
    </w:rPr>
  </w:style>
  <w:style w:type="character" w:styleId="IntenseEmphasis">
    <w:name w:val="Intense Emphasis"/>
    <w:uiPriority w:val="21"/>
    <w:qFormat/>
    <w:rsid w:val="00bc69a1"/>
    <w:rPr>
      <w:b/>
      <w:bCs/>
    </w:rPr>
  </w:style>
  <w:style w:type="character" w:styleId="SubtleReference">
    <w:name w:val="Subtle Reference"/>
    <w:uiPriority w:val="31"/>
    <w:qFormat/>
    <w:rsid w:val="00bc69a1"/>
    <w:rPr>
      <w:smallCaps/>
    </w:rPr>
  </w:style>
  <w:style w:type="character" w:styleId="IntenseReference">
    <w:name w:val="Intense Reference"/>
    <w:uiPriority w:val="32"/>
    <w:qFormat/>
    <w:rsid w:val="00bc69a1"/>
    <w:rPr>
      <w:smallCaps/>
      <w:spacing w:val="5"/>
      <w:u w:val="single"/>
    </w:rPr>
  </w:style>
  <w:style w:type="character" w:styleId="BookTitle">
    <w:name w:val="Book Title"/>
    <w:uiPriority w:val="33"/>
    <w:qFormat/>
    <w:rsid w:val="00bc69a1"/>
    <w:rPr>
      <w:i/>
      <w:iCs/>
      <w:smallCaps/>
      <w:spacing w:val="5"/>
    </w:rPr>
  </w:style>
  <w:style w:type="character" w:styleId="RecuodecorpodetextoChar" w:customStyle="1">
    <w:name w:val="Recuo de corpo de texto Char"/>
    <w:basedOn w:val="DefaultParagraphFont"/>
    <w:semiHidden/>
    <w:qFormat/>
    <w:rsid w:val="00e314b2"/>
    <w:rPr>
      <w:rFonts w:ascii="Times New Roman" w:hAnsi="Times New Roman" w:eastAsia="Times New Roman" w:cs="Times New Roman"/>
      <w:sz w:val="28"/>
      <w:szCs w:val="24"/>
      <w:lang w:eastAsia="pt-BR"/>
    </w:rPr>
  </w:style>
  <w:style w:type="character" w:styleId="LinkdaInternet" w:customStyle="1">
    <w:name w:val="Link da Internet"/>
    <w:basedOn w:val="DefaultParagraphFont"/>
    <w:uiPriority w:val="99"/>
    <w:unhideWhenUsed/>
    <w:qFormat/>
    <w:rsid w:val="008a1636"/>
    <w:rPr>
      <w:color w:val="0000FF" w:themeColor="hyperlink"/>
      <w:u w:val="single"/>
    </w:rPr>
  </w:style>
  <w:style w:type="character" w:styleId="TextodebaloChar" w:customStyle="1">
    <w:name w:val="Texto de balão Char"/>
    <w:basedOn w:val="DefaultParagraphFont"/>
    <w:link w:val="BalloonText"/>
    <w:uiPriority w:val="99"/>
    <w:semiHidden/>
    <w:qFormat/>
    <w:rsid w:val="00ff7680"/>
    <w:rPr>
      <w:rFonts w:ascii="Tahoma" w:hAnsi="Tahoma" w:cs="Tahoma"/>
      <w:sz w:val="16"/>
      <w:szCs w:val="16"/>
    </w:rPr>
  </w:style>
  <w:style w:type="character" w:styleId="Annotationreference">
    <w:name w:val="annotation reference"/>
    <w:basedOn w:val="DefaultParagraphFont"/>
    <w:uiPriority w:val="99"/>
    <w:semiHidden/>
    <w:unhideWhenUsed/>
    <w:qFormat/>
    <w:rsid w:val="00f301e8"/>
    <w:rPr>
      <w:sz w:val="16"/>
      <w:szCs w:val="16"/>
    </w:rPr>
  </w:style>
  <w:style w:type="character" w:styleId="TextodecomentrioChar" w:customStyle="1">
    <w:name w:val="Texto de comentário Char"/>
    <w:basedOn w:val="DefaultParagraphFont"/>
    <w:link w:val="Annotationtext"/>
    <w:uiPriority w:val="99"/>
    <w:semiHidden/>
    <w:qFormat/>
    <w:rsid w:val="00f301e8"/>
    <w:rPr>
      <w:sz w:val="20"/>
      <w:szCs w:val="20"/>
    </w:rPr>
  </w:style>
  <w:style w:type="character" w:styleId="AssuntodocomentrioChar" w:customStyle="1">
    <w:name w:val="Assunto do comentário Char"/>
    <w:basedOn w:val="TextodecomentrioChar"/>
    <w:link w:val="Annotationsubject"/>
    <w:uiPriority w:val="99"/>
    <w:semiHidden/>
    <w:qFormat/>
    <w:rsid w:val="00f301e8"/>
    <w:rPr>
      <w:b/>
      <w:bCs/>
      <w:sz w:val="20"/>
      <w:szCs w:val="20"/>
    </w:rPr>
  </w:style>
  <w:style w:type="character" w:styleId="CabealhoChar" w:customStyle="1">
    <w:name w:val="Cabeçalho Char"/>
    <w:basedOn w:val="DefaultParagraphFont"/>
    <w:link w:val="Header"/>
    <w:uiPriority w:val="99"/>
    <w:qFormat/>
    <w:rsid w:val="009d36e5"/>
    <w:rPr/>
  </w:style>
  <w:style w:type="character" w:styleId="RodapChar" w:customStyle="1">
    <w:name w:val="Rodapé Char"/>
    <w:basedOn w:val="DefaultParagraphFont"/>
    <w:link w:val="Footer"/>
    <w:uiPriority w:val="99"/>
    <w:qFormat/>
    <w:rsid w:val="009d36e5"/>
    <w:rPr/>
  </w:style>
  <w:style w:type="character" w:styleId="VisitedInternetLink">
    <w:name w:val="FollowedHyperlink"/>
    <w:basedOn w:val="DefaultParagraphFont"/>
    <w:uiPriority w:val="99"/>
    <w:semiHidden/>
    <w:unhideWhenUsed/>
    <w:qFormat/>
    <w:rsid w:val="00106350"/>
    <w:rPr>
      <w:color w:val="800080" w:themeColor="followedHyperlink"/>
      <w:u w:val="single"/>
    </w:rPr>
  </w:style>
  <w:style w:type="character" w:styleId="Vnculodendice" w:customStyle="1">
    <w:name w:val="Vínculo de índice"/>
    <w:qFormat/>
    <w:rPr/>
  </w:style>
  <w:style w:type="character" w:styleId="PlaceholderText">
    <w:name w:val="Placeholder Text"/>
    <w:basedOn w:val="DefaultParagraphFont"/>
    <w:uiPriority w:val="99"/>
    <w:semiHidden/>
    <w:qFormat/>
    <w:rsid w:val="00760c51"/>
    <w:rPr>
      <w:color w:val="808080"/>
    </w:rPr>
  </w:style>
  <w:style w:type="character" w:styleId="Normaltextrun" w:customStyle="1">
    <w:name w:val="normaltextrun"/>
    <w:basedOn w:val="DefaultParagraphFont"/>
    <w:qFormat/>
    <w:rsid w:val="001b19fa"/>
    <w:rPr/>
  </w:style>
  <w:style w:type="character" w:styleId="Eop" w:customStyle="1">
    <w:name w:val="eop"/>
    <w:basedOn w:val="DefaultParagraphFont"/>
    <w:qFormat/>
    <w:rsid w:val="001b19fa"/>
    <w:rPr/>
  </w:style>
  <w:style w:type="character" w:styleId="InternetLink">
    <w:name w:val="Hyperlink"/>
    <w:basedOn w:val="DefaultParagraphFont"/>
    <w:uiPriority w:val="99"/>
    <w:unhideWhenUsed/>
    <w:rsid w:val="00be55fa"/>
    <w:rPr>
      <w:color w:val="0000FF" w:themeColor="hyperlink"/>
      <w:u w:val="single"/>
    </w:rPr>
  </w:style>
  <w:style w:type="character" w:styleId="UnresolvedMention">
    <w:name w:val="Unresolved Mention"/>
    <w:basedOn w:val="DefaultParagraphFont"/>
    <w:uiPriority w:val="99"/>
    <w:semiHidden/>
    <w:unhideWhenUsed/>
    <w:qFormat/>
    <w:rsid w:val="00be55fa"/>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contextualSpacing w:val="false"/>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ucida Sans"/>
    </w:rPr>
  </w:style>
  <w:style w:type="paragraph" w:styleId="Caption">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link w:val="TtuloChar"/>
    <w:uiPriority w:val="10"/>
    <w:qFormat/>
    <w:rsid w:val="00bc69a1"/>
    <w:pPr>
      <w:pBdr>
        <w:bottom w:val="single" w:sz="4" w:space="1" w:color="00000A"/>
      </w:pBdr>
    </w:pPr>
    <w:rPr>
      <w:rFonts w:ascii="Times New Roman" w:hAnsi="Times New Roman" w:eastAsia="" w:cs="" w:asciiTheme="majorHAnsi" w:cstheme="majorBidi" w:eastAsiaTheme="majorEastAsia" w:hAnsiTheme="majorHAnsi"/>
      <w:spacing w:val="5"/>
      <w:sz w:val="52"/>
      <w:szCs w:val="52"/>
    </w:rPr>
  </w:style>
  <w:style w:type="paragraph" w:styleId="Caption1">
    <w:name w:val="caption"/>
    <w:basedOn w:val="Normal"/>
    <w:next w:val="Normal"/>
    <w:uiPriority w:val="35"/>
    <w:unhideWhenUsed/>
    <w:qFormat/>
    <w:rsid w:val="008c7569"/>
    <w:pPr/>
    <w:rPr>
      <w:b/>
      <w:bCs/>
      <w:sz w:val="18"/>
      <w:szCs w:val="18"/>
    </w:rPr>
  </w:style>
  <w:style w:type="paragraph" w:styleId="Ndice" w:customStyle="1">
    <w:name w:val="Índice"/>
    <w:basedOn w:val="Normal"/>
    <w:qFormat/>
    <w:pPr>
      <w:suppressLineNumbers/>
    </w:pPr>
    <w:rPr>
      <w:rFonts w:cs="Lucida Sans"/>
    </w:rPr>
  </w:style>
  <w:style w:type="paragraph" w:styleId="Subtitle">
    <w:name w:val="Subtitle"/>
    <w:basedOn w:val="Normal"/>
    <w:next w:val="Normal"/>
    <w:link w:val="SubttuloChar"/>
    <w:uiPriority w:val="11"/>
    <w:qFormat/>
    <w:rsid w:val="00bc69a1"/>
    <w:pPr>
      <w:spacing w:before="0" w:after="600"/>
      <w:contextualSpacing/>
    </w:pPr>
    <w:rPr>
      <w:rFonts w:ascii="Times New Roman" w:hAnsi="Times New Roman" w:eastAsia="" w:cs="" w:asciiTheme="majorHAnsi" w:cstheme="majorBidi" w:eastAsiaTheme="majorEastAsia" w:hAnsiTheme="majorHAnsi"/>
      <w:i/>
      <w:iCs/>
      <w:spacing w:val="13"/>
    </w:rPr>
  </w:style>
  <w:style w:type="paragraph" w:styleId="NoSpacing">
    <w:name w:val="No Spacing"/>
    <w:basedOn w:val="Normal"/>
    <w:link w:val="SemEspaamentoChar"/>
    <w:uiPriority w:val="1"/>
    <w:qFormat/>
    <w:rsid w:val="00bc69a1"/>
    <w:pPr/>
    <w:rPr/>
  </w:style>
  <w:style w:type="paragraph" w:styleId="ListParagraph">
    <w:name w:val="List Paragraph"/>
    <w:basedOn w:val="Normal"/>
    <w:uiPriority w:val="34"/>
    <w:qFormat/>
    <w:rsid w:val="00bc69a1"/>
    <w:pPr>
      <w:ind w:left="720" w:hanging="0"/>
    </w:pPr>
    <w:rPr/>
  </w:style>
  <w:style w:type="paragraph" w:styleId="Quote">
    <w:name w:val="Quote"/>
    <w:basedOn w:val="Normal"/>
    <w:next w:val="Normal"/>
    <w:link w:val="CitaoChar"/>
    <w:uiPriority w:val="29"/>
    <w:qFormat/>
    <w:rsid w:val="00bc69a1"/>
    <w:pPr>
      <w:spacing w:before="200" w:after="0"/>
      <w:ind w:left="360" w:right="360" w:hanging="0"/>
      <w:contextualSpacing/>
    </w:pPr>
    <w:rPr>
      <w:i/>
      <w:iCs/>
    </w:rPr>
  </w:style>
  <w:style w:type="paragraph" w:styleId="IntenseQuote">
    <w:name w:val="Intense Quote"/>
    <w:basedOn w:val="Normal"/>
    <w:next w:val="Normal"/>
    <w:link w:val="CitaoIntensaChar"/>
    <w:uiPriority w:val="30"/>
    <w:qFormat/>
    <w:rsid w:val="00bc69a1"/>
    <w:pPr>
      <w:pBdr>
        <w:bottom w:val="single" w:sz="4" w:space="1" w:color="00000A"/>
      </w:pBdr>
      <w:spacing w:before="200" w:after="280"/>
      <w:ind w:left="1008" w:right="1152" w:hanging="0"/>
      <w:contextualSpacing/>
      <w:jc w:val="both"/>
    </w:pPr>
    <w:rPr>
      <w:b/>
      <w:bCs/>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c69a1"/>
    <w:pPr/>
    <w:rPr>
      <w:lang w:bidi="en-US"/>
    </w:rPr>
  </w:style>
  <w:style w:type="paragraph" w:styleId="Default" w:customStyle="1">
    <w:name w:val="Default"/>
    <w:qFormat/>
    <w:rsid w:val="002243fb"/>
    <w:pPr>
      <w:widowControl/>
      <w:bidi w:val="0"/>
      <w:spacing w:before="0" w:after="0"/>
      <w:jc w:val="left"/>
    </w:pPr>
    <w:rPr>
      <w:rFonts w:cs="Times New Roman" w:ascii="Times New Roman" w:hAnsi="Times New Roman" w:eastAsia=""/>
      <w:color w:val="000000"/>
      <w:kern w:val="0"/>
      <w:sz w:val="24"/>
      <w:szCs w:val="24"/>
      <w:lang w:val="pt-BR" w:eastAsia="ko-KR" w:bidi="ar-SA"/>
    </w:rPr>
  </w:style>
  <w:style w:type="paragraph" w:styleId="TextBodyIndent">
    <w:name w:val="Body Text Indent"/>
    <w:basedOn w:val="Normal"/>
    <w:link w:val="RecuodecorpodetextoChar"/>
    <w:semiHidden/>
    <w:rsid w:val="00e314b2"/>
    <w:pPr>
      <w:ind w:left="3420" w:hanging="0"/>
      <w:jc w:val="both"/>
    </w:pPr>
    <w:rPr>
      <w:rFonts w:eastAsia="Times New Roman" w:cs="Times New Roman"/>
      <w:sz w:val="28"/>
      <w:lang w:eastAsia="pt-BR"/>
    </w:rPr>
  </w:style>
  <w:style w:type="paragraph" w:styleId="BalloonText">
    <w:name w:val="Balloon Text"/>
    <w:basedOn w:val="Normal"/>
    <w:link w:val="TextodebaloChar"/>
    <w:uiPriority w:val="99"/>
    <w:semiHidden/>
    <w:unhideWhenUsed/>
    <w:qFormat/>
    <w:rsid w:val="00ff7680"/>
    <w:pPr/>
    <w:rPr>
      <w:rFonts w:ascii="Tahoma" w:hAnsi="Tahoma" w:cs="Tahoma"/>
      <w:sz w:val="16"/>
      <w:szCs w:val="16"/>
    </w:rPr>
  </w:style>
  <w:style w:type="paragraph" w:styleId="Annotationtext">
    <w:name w:val="annotation text"/>
    <w:basedOn w:val="Normal"/>
    <w:link w:val="TextodecomentrioChar"/>
    <w:uiPriority w:val="99"/>
    <w:semiHidden/>
    <w:unhideWhenUsed/>
    <w:qFormat/>
    <w:rsid w:val="00f301e8"/>
    <w:pPr/>
    <w:rPr/>
  </w:style>
  <w:style w:type="paragraph" w:styleId="Annotationsubject">
    <w:name w:val="annotation subject"/>
    <w:basedOn w:val="Annotationtext"/>
    <w:link w:val="AssuntodocomentrioChar"/>
    <w:uiPriority w:val="99"/>
    <w:semiHidden/>
    <w:unhideWhenUsed/>
    <w:qFormat/>
    <w:rsid w:val="00f301e8"/>
    <w:pPr/>
    <w:rPr>
      <w:b/>
      <w:bCs/>
    </w:rPr>
  </w:style>
  <w:style w:type="paragraph" w:styleId="Contents1">
    <w:name w:val="TOC 1"/>
    <w:basedOn w:val="Normal"/>
    <w:next w:val="Normal"/>
    <w:autoRedefine/>
    <w:uiPriority w:val="39"/>
    <w:unhideWhenUsed/>
    <w:qFormat/>
    <w:rsid w:val="00ce6647"/>
    <w:pPr>
      <w:spacing w:before="120" w:after="120"/>
      <w:contextualSpacing/>
    </w:pPr>
    <w:rPr>
      <w:rFonts w:ascii="Times New Roman" w:hAnsi="Times New Roman" w:cs="Times New Roman" w:asciiTheme="minorHAnsi" w:cstheme="minorHAnsi" w:hAnsiTheme="minorHAnsi"/>
      <w:b/>
      <w:bCs/>
      <w:caps/>
      <w:szCs w:val="20"/>
    </w:rPr>
  </w:style>
  <w:style w:type="paragraph" w:styleId="Contents2">
    <w:name w:val="TOC 2"/>
    <w:basedOn w:val="Normal"/>
    <w:next w:val="Normal"/>
    <w:autoRedefine/>
    <w:uiPriority w:val="39"/>
    <w:unhideWhenUsed/>
    <w:qFormat/>
    <w:rsid w:val="00ce6647"/>
    <w:pPr>
      <w:ind w:left="240" w:hanging="0"/>
    </w:pPr>
    <w:rPr>
      <w:rFonts w:ascii="Times New Roman" w:hAnsi="Times New Roman" w:cs="Times New Roman" w:asciiTheme="minorHAnsi" w:cstheme="minorHAnsi" w:hAnsiTheme="minorHAnsi"/>
      <w:smallCaps/>
      <w:szCs w:val="20"/>
    </w:rPr>
  </w:style>
  <w:style w:type="paragraph" w:styleId="Contents3">
    <w:name w:val="TOC 3"/>
    <w:basedOn w:val="Normal"/>
    <w:next w:val="Normal"/>
    <w:autoRedefine/>
    <w:uiPriority w:val="39"/>
    <w:unhideWhenUsed/>
    <w:qFormat/>
    <w:rsid w:val="00ce6647"/>
    <w:pPr>
      <w:ind w:left="480" w:hanging="0"/>
    </w:pPr>
    <w:rPr>
      <w:rFonts w:ascii="Times New Roman" w:hAnsi="Times New Roman" w:cs="Times New Roman" w:asciiTheme="minorHAnsi" w:cstheme="minorHAnsi" w:hAnsiTheme="minorHAnsi"/>
      <w:i/>
      <w:iCs/>
      <w:szCs w:val="20"/>
    </w:rPr>
  </w:style>
  <w:style w:type="paragraph" w:styleId="Contents4">
    <w:name w:val="TOC 4"/>
    <w:basedOn w:val="Normal"/>
    <w:next w:val="Normal"/>
    <w:autoRedefine/>
    <w:uiPriority w:val="39"/>
    <w:unhideWhenUsed/>
    <w:rsid w:val="00ce6647"/>
    <w:pPr>
      <w:ind w:left="720" w:hanging="0"/>
    </w:pPr>
    <w:rPr>
      <w:rFonts w:ascii="Times New Roman" w:hAnsi="Times New Roman" w:cs="Times New Roman" w:asciiTheme="minorHAnsi" w:cstheme="minorHAnsi" w:hAnsiTheme="minorHAnsi"/>
      <w:szCs w:val="18"/>
    </w:rPr>
  </w:style>
  <w:style w:type="paragraph" w:styleId="Contents5">
    <w:name w:val="TOC 5"/>
    <w:basedOn w:val="Normal"/>
    <w:next w:val="Normal"/>
    <w:autoRedefine/>
    <w:uiPriority w:val="39"/>
    <w:unhideWhenUsed/>
    <w:rsid w:val="00ce6647"/>
    <w:pPr>
      <w:ind w:left="960" w:hanging="0"/>
    </w:pPr>
    <w:rPr>
      <w:rFonts w:ascii="Times New Roman" w:hAnsi="Times New Roman" w:cs="Times New Roman" w:asciiTheme="minorHAnsi" w:cstheme="minorHAnsi" w:hAnsiTheme="minorHAnsi"/>
      <w:szCs w:val="18"/>
    </w:rPr>
  </w:style>
  <w:style w:type="paragraph" w:styleId="Contents6">
    <w:name w:val="TOC 6"/>
    <w:basedOn w:val="Normal"/>
    <w:next w:val="Normal"/>
    <w:autoRedefine/>
    <w:uiPriority w:val="39"/>
    <w:unhideWhenUsed/>
    <w:rsid w:val="00ce6647"/>
    <w:pPr>
      <w:ind w:left="1200" w:hanging="0"/>
    </w:pPr>
    <w:rPr>
      <w:rFonts w:ascii="Times New Roman" w:hAnsi="Times New Roman" w:cs="Times New Roman" w:asciiTheme="minorHAnsi" w:cstheme="minorHAnsi" w:hAnsiTheme="minorHAnsi"/>
      <w:szCs w:val="18"/>
    </w:rPr>
  </w:style>
  <w:style w:type="paragraph" w:styleId="Contents7">
    <w:name w:val="TOC 7"/>
    <w:basedOn w:val="Normal"/>
    <w:next w:val="Normal"/>
    <w:autoRedefine/>
    <w:uiPriority w:val="39"/>
    <w:unhideWhenUsed/>
    <w:rsid w:val="00ce6647"/>
    <w:pPr>
      <w:ind w:left="1440" w:hanging="0"/>
    </w:pPr>
    <w:rPr>
      <w:rFonts w:ascii="Times New Roman" w:hAnsi="Times New Roman" w:cs="Times New Roman" w:asciiTheme="minorHAnsi" w:cstheme="minorHAnsi" w:hAnsiTheme="minorHAnsi"/>
      <w:szCs w:val="18"/>
    </w:rPr>
  </w:style>
  <w:style w:type="paragraph" w:styleId="Contents8">
    <w:name w:val="TOC 8"/>
    <w:basedOn w:val="Normal"/>
    <w:next w:val="Normal"/>
    <w:autoRedefine/>
    <w:uiPriority w:val="39"/>
    <w:unhideWhenUsed/>
    <w:rsid w:val="00ce6647"/>
    <w:pPr>
      <w:ind w:left="1680" w:hanging="0"/>
    </w:pPr>
    <w:rPr>
      <w:rFonts w:ascii="Times New Roman" w:hAnsi="Times New Roman" w:cs="Times New Roman" w:asciiTheme="minorHAnsi" w:cstheme="minorHAnsi" w:hAnsiTheme="minorHAnsi"/>
      <w:szCs w:val="18"/>
    </w:rPr>
  </w:style>
  <w:style w:type="paragraph" w:styleId="Contents9">
    <w:name w:val="TOC 9"/>
    <w:basedOn w:val="Normal"/>
    <w:next w:val="Normal"/>
    <w:autoRedefine/>
    <w:uiPriority w:val="39"/>
    <w:unhideWhenUsed/>
    <w:rsid w:val="00ce6647"/>
    <w:pPr>
      <w:ind w:left="1920" w:hanging="0"/>
    </w:pPr>
    <w:rPr>
      <w:rFonts w:ascii="Times New Roman" w:hAnsi="Times New Roman" w:cs="Times New Roman" w:asciiTheme="minorHAnsi" w:cstheme="minorHAnsi" w:hAnsiTheme="minorHAnsi"/>
      <w:szCs w:val="18"/>
    </w:rPr>
  </w:style>
  <w:style w:type="paragraph" w:styleId="HeaderandFooter">
    <w:name w:val="Header and Footer"/>
    <w:basedOn w:val="Normal"/>
    <w:qFormat/>
    <w:pPr/>
    <w:rPr/>
  </w:style>
  <w:style w:type="paragraph" w:styleId="Header">
    <w:name w:val="Header"/>
    <w:basedOn w:val="Normal"/>
    <w:link w:val="CabealhoChar"/>
    <w:uiPriority w:val="99"/>
    <w:unhideWhenUsed/>
    <w:rsid w:val="009d36e5"/>
    <w:pPr>
      <w:tabs>
        <w:tab w:val="clear" w:pos="851"/>
        <w:tab w:val="center" w:pos="4252" w:leader="none"/>
        <w:tab w:val="right" w:pos="8504" w:leader="none"/>
      </w:tabs>
    </w:pPr>
    <w:rPr/>
  </w:style>
  <w:style w:type="paragraph" w:styleId="Footer">
    <w:name w:val="Footer"/>
    <w:basedOn w:val="Normal"/>
    <w:link w:val="RodapChar"/>
    <w:uiPriority w:val="99"/>
    <w:unhideWhenUsed/>
    <w:rsid w:val="009d36e5"/>
    <w:pPr>
      <w:tabs>
        <w:tab w:val="clear" w:pos="851"/>
        <w:tab w:val="center" w:pos="4252" w:leader="none"/>
        <w:tab w:val="right" w:pos="8504" w:leader="none"/>
      </w:tabs>
    </w:pPr>
    <w:rPr/>
  </w:style>
  <w:style w:type="paragraph" w:styleId="NormalWeb">
    <w:name w:val="Normal (Web)"/>
    <w:basedOn w:val="Normal"/>
    <w:uiPriority w:val="99"/>
    <w:semiHidden/>
    <w:unhideWhenUsed/>
    <w:qFormat/>
    <w:rsid w:val="000d5c6d"/>
    <w:pPr/>
    <w:rPr>
      <w:rFonts w:cs="Times New Roman"/>
    </w:rPr>
  </w:style>
  <w:style w:type="paragraph" w:styleId="Contedodoquadro" w:customStyle="1">
    <w:name w:val="Conteúdo do quadro"/>
    <w:basedOn w:val="Normal"/>
    <w:qFormat/>
    <w:pPr/>
    <w:rPr/>
  </w:style>
  <w:style w:type="paragraph" w:styleId="Paragraph" w:customStyle="1">
    <w:name w:val="paragraph"/>
    <w:basedOn w:val="Normal"/>
    <w:qFormat/>
    <w:rsid w:val="00121172"/>
    <w:pPr>
      <w:spacing w:lineRule="auto" w:line="240" w:beforeAutospacing="1" w:afterAutospacing="1"/>
      <w:contextualSpacing w:val="false"/>
    </w:pPr>
    <w:rPr>
      <w:rFonts w:eastAsia="Times New Roman" w:cs="Times New Roman"/>
      <w:lang w:eastAsia="pt-BR"/>
    </w:rPr>
  </w:style>
  <w:style w:type="paragraph" w:styleId="ListBullet">
    <w:name w:val="List Bullet"/>
    <w:basedOn w:val="Normal"/>
    <w:uiPriority w:val="99"/>
    <w:unhideWhenUsed/>
    <w:qFormat/>
    <w:rsid w:val="0044767b"/>
    <w:pPr>
      <w:numPr>
        <w:ilvl w:val="0"/>
        <w:numId w:val="3"/>
      </w:numPr>
    </w:pPr>
    <w:rPr/>
  </w:style>
  <w:style w:type="paragraph" w:styleId="Revision">
    <w:name w:val="Revision"/>
    <w:uiPriority w:val="99"/>
    <w:semiHidden/>
    <w:qFormat/>
    <w:rsid w:val="000c2293"/>
    <w:pPr>
      <w:widowControl/>
      <w:bidi w:val="0"/>
      <w:spacing w:before="0" w:after="0"/>
      <w:jc w:val="left"/>
    </w:pPr>
    <w:rPr>
      <w:rFonts w:ascii="Times New Roman" w:hAnsi="Times New Roman" w:eastAsia="" w:cs="" w:cstheme="minorBidi" w:eastAsiaTheme="minorEastAsia"/>
      <w:color w:val="auto"/>
      <w:kern w:val="0"/>
      <w:sz w:val="24"/>
      <w:szCs w:val="24"/>
      <w:lang w:val="pt-BR" w:eastAsia="ko-K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0.xml"/><Relationship Id="rId16" Type="http://schemas.openxmlformats.org/officeDocument/2006/relationships/footer" Target="footer1.xml"/><Relationship Id="rId17" Type="http://schemas.openxmlformats.org/officeDocument/2006/relationships/header" Target="header11.xml"/><Relationship Id="rId18" Type="http://schemas.openxmlformats.org/officeDocument/2006/relationships/footer" Target="footer2.xml"/><Relationship Id="rId19" Type="http://schemas.openxmlformats.org/officeDocument/2006/relationships/hyperlink" Target="http://biblioteca.fflch.usp.br/referenciasbibliograficas" TargetMode="External"/><Relationship Id="rId20" Type="http://schemas.openxmlformats.org/officeDocument/2006/relationships/hyperlink" Target="https://repositorio.ucs.br/xmlui/bitstream/handle/11338/1340/TCC Vinicius Deboni Falavigna.pdf?sequence=1&amp;isAllowed=y" TargetMode="External"/><Relationship Id="rId21" Type="http://schemas.openxmlformats.org/officeDocument/2006/relationships/header" Target="header12.xml"/><Relationship Id="rId22" Type="http://schemas.openxmlformats.org/officeDocument/2006/relationships/footer" Target="footer3.xml"/><Relationship Id="rId23" Type="http://schemas.openxmlformats.org/officeDocument/2006/relationships/header" Target="header13.xml"/><Relationship Id="rId24" Type="http://schemas.openxmlformats.org/officeDocument/2006/relationships/footer" Target="footer4.xml"/><Relationship Id="rId25" Type="http://schemas.openxmlformats.org/officeDocument/2006/relationships/header" Target="header14.xml"/><Relationship Id="rId26" Type="http://schemas.openxmlformats.org/officeDocument/2006/relationships/footer" Target="footer5.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3016BAF-FFA7-48A5-8EE5-F08FA268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Application>LibreOffice/7.3.7.2$Linux_X86_64 LibreOffice_project/30$Build-2</Application>
  <AppVersion>15.0000</AppVersion>
  <DocSecurity>0</DocSecurity>
  <Pages>23</Pages>
  <Words>2506</Words>
  <Characters>14485</Characters>
  <CharactersWithSpaces>16907</CharactersWithSpaces>
  <Paragraphs>198</Paragraphs>
  <Company>Faculdade de Filosofia Letras e Ciências Humanas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2023-09-11T11:37:00Z</dcterms:created>
  <dc:creator>SAU;PCD;Ana Cristina</dc:creator>
  <dc:description/>
  <dc:language>pt-BR</dc:language>
  <cp:lastModifiedBy/>
  <cp:lastPrinted>2016-07-11T00:24:00Z</cp:lastPrinted>
  <dcterms:modified xsi:type="dcterms:W3CDTF">2023-11-21T14:45:44Z</dcterms:modified>
  <cp:revision>19</cp:revision>
  <dc:subject>Template</dc:subject>
  <dc:title>Modelo para trabalhos acadêmicos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