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240"/>
        <w:ind w:right="0" w:left="76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TERMO DE ABERTURA DO PROJETO </w:t>
      </w:r>
      <w:r>
        <w:rPr>
          <w:rFonts w:ascii="Arial" w:hAnsi="Arial" w:cs="Arial" w:eastAsia="Arial"/>
          <w:b/>
          <w:color w:val="auto"/>
          <w:spacing w:val="-2"/>
          <w:position w:val="0"/>
          <w:sz w:val="36"/>
          <w:shd w:fill="auto" w:val="clear"/>
        </w:rPr>
        <w:t xml:space="preserve">(TAP)</w:t>
      </w:r>
    </w:p>
    <w:p>
      <w:pPr>
        <w:tabs>
          <w:tab w:val="left" w:pos="1010" w:leader="none"/>
          <w:tab w:val="left" w:pos="1399" w:leader="none"/>
          <w:tab w:val="left" w:pos="2011" w:leader="none"/>
          <w:tab w:val="left" w:pos="4251" w:leader="none"/>
        </w:tabs>
        <w:spacing w:before="376" w:after="0" w:line="249"/>
        <w:ind w:right="4534" w:left="1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Nome do Projeto: Estacionamento - Car Data: 27/08/2025</w:t>
      </w:r>
    </w:p>
    <w:p>
      <w:pPr>
        <w:spacing w:before="2" w:after="0" w:line="240"/>
        <w:ind w:right="0" w:left="1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Versão: </w:t>
      </w:r>
      <w:r>
        <w:rPr>
          <w:rFonts w:ascii="Arial MT" w:hAnsi="Arial MT" w:cs="Arial MT" w:eastAsia="Arial MT"/>
          <w:color w:val="auto"/>
          <w:spacing w:val="-5"/>
          <w:position w:val="0"/>
          <w:sz w:val="20"/>
          <w:shd w:fill="auto" w:val="clear"/>
        </w:rPr>
        <w:t xml:space="preserve">1.0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409" w:leader="none"/>
        </w:tabs>
        <w:spacing w:before="1" w:after="0" w:line="240"/>
        <w:ind w:right="0" w:left="409" w:hanging="266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Justificativa do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 xml:space="preserve">Projeto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ab/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ab/>
        <w:t xml:space="preserve">O intuito é automatizar tarefas repetitivas como entrade e saida de veiculos e registro de pagamentos de acordo com a hora de entrada e saida do veiculo, ter uma melhor gestão do gerenciamento de vaga.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3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tabs>
          <w:tab w:val="left" w:pos="409" w:leader="none"/>
        </w:tabs>
        <w:spacing w:before="1" w:after="0" w:line="240"/>
        <w:ind w:right="0" w:left="409" w:hanging="2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Objetivos Mensuráveis 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 xml:space="preserve"> ter um melhor controle do fluxo de demanda do estacionamento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 xml:space="preserve">ter uma melhor organização de numeros dos clientes por dia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 xml:space="preserve">diminuir o erro no calculo de horas do veiculo no estacionamento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 xml:space="preserve">ter um melhor gerenciamento/controle de vagas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tabs>
          <w:tab w:val="left" w:pos="409" w:leader="none"/>
        </w:tabs>
        <w:spacing w:before="0" w:after="0" w:line="240"/>
        <w:ind w:right="0" w:left="409" w:hanging="2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Requisitos de Alto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 xml:space="preserve">Nível</w:t>
      </w: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Captar automaticamente a entrada e saida do veiculo</w:t>
      </w: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Realizar automaticamente o valor a ser pago</w:t>
      </w: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Registrar quantas vagas disponiveis e em uso no estacionamento</w:t>
      </w: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Integração com um banco de dados no qual fica registrado todos os veiculos que ja passaram</w:t>
      </w: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tabs>
          <w:tab w:val="left" w:pos="409" w:leader="none"/>
        </w:tabs>
        <w:spacing w:before="0" w:after="0" w:line="240"/>
        <w:ind w:right="0" w:left="409" w:hanging="2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Premissas e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 xml:space="preserve">Restrições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3339" w:leader="none"/>
          <w:tab w:val="left" w:pos="3429" w:leader="none"/>
        </w:tabs>
        <w:spacing w:before="121" w:after="0" w:line="249"/>
        <w:ind w:right="5357" w:left="143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Premissa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Prazo de 3 meses para entrega, valor total do projeto:30k</w:t>
      </w:r>
    </w:p>
    <w:p>
      <w:pPr>
        <w:tabs>
          <w:tab w:val="left" w:pos="3339" w:leader="none"/>
          <w:tab w:val="left" w:pos="3429" w:leader="none"/>
        </w:tabs>
        <w:spacing w:before="121" w:after="0" w:line="249"/>
        <w:ind w:right="5357" w:left="143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339" w:leader="none"/>
          <w:tab w:val="left" w:pos="3429" w:leader="none"/>
        </w:tabs>
        <w:spacing w:before="121" w:after="0" w:line="249"/>
        <w:ind w:right="5357" w:left="143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Treinamento da equipe para utilização do Software</w:t>
      </w:r>
    </w:p>
    <w:p>
      <w:pPr>
        <w:tabs>
          <w:tab w:val="left" w:pos="3339" w:leader="none"/>
          <w:tab w:val="left" w:pos="3429" w:leader="none"/>
        </w:tabs>
        <w:spacing w:before="121" w:after="0" w:line="249"/>
        <w:ind w:right="5357" w:left="143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339" w:leader="none"/>
          <w:tab w:val="left" w:pos="3429" w:leader="none"/>
        </w:tabs>
        <w:spacing w:before="121" w:after="0" w:line="249"/>
        <w:ind w:right="5357" w:left="143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Restrições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 sistema sera desenvolvido em web</w:t>
      </w:r>
    </w:p>
    <w:p>
      <w:pPr>
        <w:tabs>
          <w:tab w:val="left" w:pos="3339" w:leader="none"/>
          <w:tab w:val="left" w:pos="3429" w:leader="none"/>
        </w:tabs>
        <w:spacing w:before="121" w:after="0" w:line="249"/>
        <w:ind w:right="5357" w:left="14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Prazo de 3 meses para entrega</w:t>
        <w:br/>
        <w:t xml:space="preserve">Valor total do projeto:30k</w:t>
      </w:r>
    </w:p>
    <w:p>
      <w:pPr>
        <w:spacing w:before="20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409" w:leader="none"/>
        </w:tabs>
        <w:spacing w:before="1" w:after="0" w:line="240"/>
        <w:ind w:right="0" w:left="409" w:hanging="2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Escopo Preliminar (Entregas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 xml:space="preserve">Principais)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 xml:space="preserve">Versão v1 do software com cadastro de veiculos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ab/>
        <w:t xml:space="preserve">Versão v2 controle de acesso ao estacionamento entrade/saida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ab/>
        <w:t xml:space="preserve">Versão v3 calculo com o tempo em estacionamento para pagamento 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ab/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tabs>
          <w:tab w:val="left" w:pos="409" w:leader="none"/>
        </w:tabs>
        <w:spacing w:before="1" w:after="0" w:line="240"/>
        <w:ind w:right="0" w:left="409" w:hanging="2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Riscos Iniciais de Alto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 xml:space="preserve">Nível</w:t>
      </w: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i/>
          <w:color w:val="auto"/>
          <w:spacing w:val="0"/>
          <w:position w:val="0"/>
          <w:sz w:val="22"/>
          <w:shd w:fill="auto" w:val="clear"/>
        </w:rPr>
        <w:tab/>
        <w:t xml:space="preserve">Mudança de Escopo</w:t>
      </w: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i/>
          <w:color w:val="auto"/>
          <w:spacing w:val="0"/>
          <w:position w:val="0"/>
          <w:sz w:val="22"/>
          <w:shd w:fill="auto" w:val="clear"/>
        </w:rPr>
        <w:tab/>
        <w:t xml:space="preserve">Alteração na equipe de dev</w:t>
      </w: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i/>
          <w:color w:val="auto"/>
          <w:spacing w:val="0"/>
          <w:position w:val="0"/>
          <w:sz w:val="22"/>
          <w:shd w:fill="auto" w:val="clear"/>
        </w:rPr>
        <w:tab/>
        <w:t xml:space="preserve">Mudança na regra de negocios</w:t>
      </w:r>
    </w:p>
    <w:p>
      <w:pPr>
        <w:spacing w:before="121" w:after="0" w:line="240"/>
        <w:ind w:right="0" w:left="143" w:firstLine="0"/>
        <w:jc w:val="left"/>
        <w:rPr>
          <w:rFonts w:ascii="Arial MT" w:hAnsi="Arial MT" w:cs="Arial MT" w:eastAsia="Arial M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tabs>
          <w:tab w:val="left" w:pos="409" w:leader="none"/>
        </w:tabs>
        <w:spacing w:before="0" w:after="0" w:line="240"/>
        <w:ind w:right="0" w:left="409" w:hanging="2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Cronograma de Marcos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 xml:space="preserve">Principais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8"/>
          <w:shd w:fill="auto" w:val="clear"/>
        </w:rPr>
      </w:pPr>
    </w:p>
    <w:tbl>
      <w:tblPr>
        <w:tblInd w:w="153" w:type="dxa"/>
      </w:tblPr>
      <w:tblGrid>
        <w:gridCol w:w="962"/>
        <w:gridCol w:w="1418"/>
      </w:tblGrid>
      <w:tr>
        <w:trPr>
          <w:trHeight w:val="340" w:hRule="auto"/>
          <w:jc w:val="left"/>
        </w:trPr>
        <w:tc>
          <w:tcPr>
            <w:tcW w:w="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0" w:firstLine="0"/>
              <w:jc w:val="center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4F4F4"/>
                <w:spacing w:val="-2"/>
                <w:position w:val="0"/>
                <w:sz w:val="20"/>
                <w:shd w:fill="auto" w:val="clear"/>
              </w:rPr>
              <w:t xml:space="preserve">Marco</w:t>
            </w:r>
          </w:p>
        </w:tc>
        <w:tc>
          <w:tcPr>
            <w:tcW w:w="14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0808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1" w:firstLine="0"/>
              <w:jc w:val="center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4F4F4"/>
                <w:spacing w:val="0"/>
                <w:position w:val="0"/>
                <w:sz w:val="20"/>
                <w:shd w:fill="auto" w:val="clear"/>
              </w:rPr>
              <w:t xml:space="preserve">Data </w:t>
            </w:r>
            <w:r>
              <w:rPr>
                <w:rFonts w:ascii="Arial MT" w:hAnsi="Arial MT" w:cs="Arial MT" w:eastAsia="Arial MT"/>
                <w:color w:val="F4F4F4"/>
                <w:spacing w:val="-2"/>
                <w:position w:val="0"/>
                <w:sz w:val="20"/>
                <w:shd w:fill="auto" w:val="clear"/>
              </w:rPr>
              <w:t xml:space="preserve">prevista</w:t>
            </w:r>
          </w:p>
        </w:tc>
      </w:tr>
      <w:tr>
        <w:trPr>
          <w:trHeight w:val="340" w:hRule="auto"/>
          <w:jc w:val="left"/>
        </w:trPr>
        <w:tc>
          <w:tcPr>
            <w:tcW w:w="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Marco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54" w:leader="none"/>
                <w:tab w:val="left" w:pos="744" w:leader="none"/>
                <w:tab w:val="left" w:pos="1133" w:leader="none"/>
              </w:tabs>
              <w:spacing w:before="62" w:after="0" w:line="240"/>
              <w:ind w:right="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03</w:t>
              <w:tab/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u w:val="single"/>
                <w:shd w:fill="auto" w:val="clear"/>
              </w:rPr>
              <w:t xml:space="preserve">/09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u w:val="single"/>
                <w:shd w:fill="auto" w:val="clear"/>
              </w:rPr>
              <w:t xml:space="preserve">/25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</w:p>
        </w:tc>
      </w:tr>
      <w:tr>
        <w:trPr>
          <w:trHeight w:val="340" w:hRule="auto"/>
          <w:jc w:val="left"/>
        </w:trPr>
        <w:tc>
          <w:tcPr>
            <w:tcW w:w="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Marco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54" w:leader="none"/>
                <w:tab w:val="left" w:pos="744" w:leader="none"/>
                <w:tab w:val="left" w:pos="1133" w:leader="none"/>
              </w:tabs>
              <w:spacing w:before="62" w:after="0" w:line="240"/>
              <w:ind w:right="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10</w:t>
              <w:tab/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u w:val="single"/>
                <w:shd w:fill="auto" w:val="clear"/>
              </w:rPr>
              <w:t xml:space="preserve">/09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u w:val="single"/>
                <w:shd w:fill="auto" w:val="clear"/>
              </w:rPr>
              <w:t xml:space="preserve">/25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</w:p>
        </w:tc>
      </w:tr>
      <w:tr>
        <w:trPr>
          <w:trHeight w:val="340" w:hRule="auto"/>
          <w:jc w:val="left"/>
        </w:trPr>
        <w:tc>
          <w:tcPr>
            <w:tcW w:w="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Marco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4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54" w:leader="none"/>
                <w:tab w:val="left" w:pos="744" w:leader="none"/>
                <w:tab w:val="left" w:pos="1133" w:leader="none"/>
              </w:tabs>
              <w:spacing w:before="62" w:after="0" w:line="240"/>
              <w:ind w:right="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17</w:t>
              <w:tab/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u w:val="single"/>
                <w:shd w:fill="auto" w:val="clear"/>
              </w:rPr>
              <w:t xml:space="preserve">/09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u w:val="single"/>
                <w:shd w:fill="auto" w:val="clear"/>
              </w:rPr>
              <w:t xml:space="preserve">/25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ab/>
            </w:r>
          </w:p>
        </w:tc>
      </w:tr>
    </w:tbl>
    <w:p>
      <w:pPr>
        <w:spacing w:before="208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tabs>
          <w:tab w:val="left" w:pos="409" w:leader="none"/>
        </w:tabs>
        <w:spacing w:before="1" w:after="0" w:line="240"/>
        <w:ind w:right="0" w:left="409" w:hanging="2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Partes Interessadas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 xml:space="preserve">(Stakeholders)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 xml:space="preserve">Equipe = Gerente de Projeto, Equipe de desenvolvimento e Equipe de treinamento//Suporte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ab/>
        <w:t xml:space="preserve">Usuarios do sistema = Gerencia e  Funcionarios</w:t>
      </w: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</w:pPr>
    </w:p>
    <w:p>
      <w:pPr>
        <w:tabs>
          <w:tab w:val="left" w:pos="409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-2"/>
          <w:position w:val="0"/>
          <w:sz w:val="22"/>
          <w:shd w:fill="auto" w:val="clear"/>
        </w:rPr>
        <w:tab/>
      </w:r>
    </w:p>
    <w:p>
      <w:pPr>
        <w:spacing w:before="3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8"/>
        </w:numPr>
        <w:tabs>
          <w:tab w:val="left" w:pos="409" w:leader="none"/>
        </w:tabs>
        <w:spacing w:before="1" w:after="0" w:line="240"/>
        <w:ind w:right="0" w:left="409" w:hanging="2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Gerente do Projeto e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 xml:space="preserve">Autoridade</w:t>
      </w:r>
    </w:p>
    <w:p>
      <w:pPr>
        <w:spacing w:before="1" w:after="0" w:line="240"/>
        <w:ind w:right="0" w:left="409" w:hanging="2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8" w:leader="none"/>
        </w:tabs>
        <w:spacing w:before="74" w:after="0" w:line="249"/>
        <w:ind w:right="4446" w:left="14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Gerente do Projeto: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Ronaldo(dev)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Autoridade/Patrocinador: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CEO</w:t>
      </w:r>
    </w:p>
    <w:p>
      <w:pPr>
        <w:spacing w:before="20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tabs>
          <w:tab w:val="left" w:pos="543" w:leader="none"/>
        </w:tabs>
        <w:spacing w:before="0" w:after="0" w:line="240"/>
        <w:ind w:right="0" w:left="543" w:hanging="40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Critérios de </w:t>
      </w:r>
      <w:r>
        <w:rPr>
          <w:rFonts w:ascii="Arial" w:hAnsi="Arial" w:cs="Arial" w:eastAsia="Arial"/>
          <w:b/>
          <w:i/>
          <w:color w:val="auto"/>
          <w:spacing w:val="-2"/>
          <w:position w:val="0"/>
          <w:sz w:val="24"/>
          <w:shd w:fill="auto" w:val="clear"/>
        </w:rPr>
        <w:t xml:space="preserve">Sucesso</w:t>
      </w:r>
    </w:p>
    <w:p>
      <w:pPr>
        <w:spacing w:before="122" w:after="0" w:line="240"/>
        <w:ind w:right="0" w:left="86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Diminuição de 30% no tempo de espera para pagamento</w:t>
      </w:r>
    </w:p>
    <w:p>
      <w:pPr>
        <w:spacing w:before="122" w:after="0" w:line="240"/>
        <w:ind w:right="0" w:left="86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Diminuir em 100% o erro de cobranças indevidas.</w:t>
      </w:r>
    </w:p>
    <w:p>
      <w:pPr>
        <w:spacing w:before="122" w:after="0" w:line="240"/>
        <w:ind w:right="0" w:left="86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Diminuir em 50% o tempo de cadastro do veiculo/cliente</w:t>
      </w:r>
    </w:p>
    <w:p>
      <w:pPr>
        <w:spacing w:before="122" w:after="0" w:line="240"/>
        <w:ind w:right="0" w:left="86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9">
    <w:abstractNumId w:val="48"/>
  </w:num>
  <w:num w:numId="13">
    <w:abstractNumId w:val="42"/>
  </w:num>
  <w:num w:numId="17">
    <w:abstractNumId w:val="36"/>
  </w:num>
  <w:num w:numId="20">
    <w:abstractNumId w:val="30"/>
  </w:num>
  <w:num w:numId="24">
    <w:abstractNumId w:val="24"/>
  </w:num>
  <w:num w:numId="28">
    <w:abstractNumId w:val="18"/>
  </w:num>
  <w:num w:numId="45">
    <w:abstractNumId w:val="12"/>
  </w:num>
  <w:num w:numId="48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