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https://www.guj.com.br/t/identificar-triangulo-em-java/80927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