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4n7hfyvhs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Assignment: Analyzing Payroll Data for Fraud Detection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6zhug6lj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assignment, you will apply data analytics techniques to transaction-level payroll data to identify potential indicators of fraud. The dataset contains payroll information for student workers over the past two years. You will also have access to a file detailing the specific positions held by teaching assistants, paired by their names.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9hk8mh26x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Preparation:</w:t>
      </w:r>
      <w:r w:rsidDel="00000000" w:rsidR="00000000" w:rsidRPr="00000000">
        <w:rPr>
          <w:rtl w:val="0"/>
        </w:rPr>
        <w:t xml:space="preserve"> Understand and clean the provided datasets.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Analysis:</w:t>
      </w:r>
      <w:r w:rsidDel="00000000" w:rsidR="00000000" w:rsidRPr="00000000">
        <w:rPr>
          <w:rtl w:val="0"/>
        </w:rPr>
        <w:t xml:space="preserve"> Identify patterns and anomalies that may suggest fraudulent activity.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Summarize your findings and provide recommendations based on your analysis.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t3kftki1t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Files Provided: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payroll.csv</w:t>
      </w:r>
      <w:r w:rsidDel="00000000" w:rsidR="00000000" w:rsidRPr="00000000">
        <w:rPr>
          <w:rtl w:val="0"/>
        </w:rPr>
        <w:t xml:space="preserve">: Contains transaction-level payroll data for all student workers.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positions.csv</w:t>
      </w:r>
      <w:r w:rsidDel="00000000" w:rsidR="00000000" w:rsidRPr="00000000">
        <w:rPr>
          <w:rtl w:val="0"/>
        </w:rPr>
        <w:t xml:space="preserve">: Contains information on which teaching assistants worked for which course.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CISC367 - Project 1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kumc7jyxp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 Tasks: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texiioma7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Data Preparation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Importing Data: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payroll.csv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positions.csv</w:t>
      </w:r>
      <w:r w:rsidDel="00000000" w:rsidR="00000000" w:rsidRPr="00000000">
        <w:rPr>
          <w:rtl w:val="0"/>
        </w:rPr>
        <w:t xml:space="preserve"> into a pandas dataframe.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Inspecting Data: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an initial inspection of both datasets. Look for missing values, inconsistencies, and any obvious data entry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structure of the data, including the columns and what they represent.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color w:val="4a86e8"/>
          <w:rtl w:val="0"/>
        </w:rPr>
        <w:t xml:space="preserve">Describe here some of your findings and corresponding python code used for those findings. Input Graphs/tables you use for your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Cleaning Data: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any missing values or inconsistencies or remove things that shouldn’t be there.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names in both datasets match for accurate merging.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column for duration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 you see any oddities when calculating duration? Why does this occur?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What missing values/inconsistencies/things do you see should be removed? What code did you use for each?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ub8naz849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Data Merging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Datasets: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payroll.csv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positions.csv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column to combine payroll information with position details.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v9h1p40cg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Data Filtering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Data by Date: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the merged dataset to include only transactions from February 02, 2024, to May 31, 2024.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date format in the payroll data is consistent and correctly parsed for filtering.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color w:val="4a86e8"/>
          <w:rtl w:val="0"/>
        </w:rPr>
        <w:t xml:space="preserve">Put here your code to filter the data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Data by Position: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 filter the dataset to include only teaching assistants (TAs) working under purpose codes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CISC112828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CISC112822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color w:val="4a86e8"/>
          <w:rtl w:val="0"/>
        </w:rPr>
        <w:t xml:space="preserve">Put here your code to filter the data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dbf7q7dum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Data Analysis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basic descriptive statistics (mean, median, mode, standard deviation) for key payroll metrics such as weekly hours worked and total pay.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7.1 Total Hours Worked</w:t>
        <w:br w:type="textWrapping"/>
        <w:br w:type="textWrapping"/>
        <w:br w:type="textWrapping"/>
      </w:r>
      <w:r w:rsidDel="00000000" w:rsidR="00000000" w:rsidRPr="00000000">
        <w:rPr>
          <w:color w:val="4a86e8"/>
          <w:rtl w:val="0"/>
        </w:rPr>
        <w:t xml:space="preserve">Show for the Spring TAs’ total hours: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population mean, median, Mode, Standard deviation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Write to a file each instructor’s mean, median, mode, standard deviation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Write to a file each person’s Total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7.2 Weekly Hours Worked (this may take a little more time)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Show for the Spring TAs’ weekly hours: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population mean, median, Mode, Standard deviation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Write to a file each instructor’s mean, median, mode, standard deviation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Write to a file each person’s individual Mean, Median,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 </w:t>
      </w:r>
      <w:r w:rsidDel="00000000" w:rsidR="00000000" w:rsidRPr="00000000">
        <w:rPr>
          <w:b w:val="1"/>
          <w:rtl w:val="0"/>
        </w:rPr>
        <w:t xml:space="preserve">Anomalies: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Manually Skim the data for anomalies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would be some possible patterns to examine that may be fraudulent?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Answer Here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How can the data differentiate these patterns (or be unable to differentiate these patterns)?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Answer Here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Violations: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any instances where student workers worked more than 10 hours a week.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Show Names, Start of Week, Total Time over 10 hours for that week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Check for any work entries on designated holidays.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Show Names, Dates, and Total Time for that student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5tscwfh2d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Reporting Findings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of Findings: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your findings in this report in the appropriate sections above. Highlight any anomalies or patterns that could indicate potential fraud or rule violations.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visualizations (e.g., histograms, box plots, scatter plots) to support your analysis.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your findings, provide recommendations on how to improve payroll processes to prevent fraud and ensure compliance with working hours and holiday rules.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Answer Here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Suggest any additional data points that could be collected in the future to aid in fraud detection.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Answer Here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0r5zt6y0d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Code/Steps Documentation: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well-documented python code file.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Analytical Report: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this document to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a short canva presentation (5-10 minutes) to share your key findings and recommendations with the class.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cjm9pdaf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Questions to Guide Your Analysis: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discrepancies in the data that suggest data entry errors?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did you handle missing values or inconsistencies?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Detection: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constitutes an outlier in the context of this payroll data?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TAs, if any, had unusually high or low payments? What could be the reason?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Violations: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instances where student workers exceeded the 10 hours per week limit? What might explain these instances?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Did any student workers log hours on designated holidays? What could be the reason? No one had received prior approval.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Patterns Indicating Fraud: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patterns (e.g., frequent small payments) that might suggest fraudulent activity?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Did you find any TAs with multiple payroll entries in short time frames? What might explain this?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your analysis, what steps would you recommend to improve the accuracy and integrity of the payroll process?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could the payroll data collection be improved to make fraud detection easier in the future?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dzh4w8zja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 of Data Cleaning and Preparation:</w:t>
      </w:r>
      <w:r w:rsidDel="00000000" w:rsidR="00000000" w:rsidRPr="00000000">
        <w:rPr>
          <w:rtl w:val="0"/>
        </w:rPr>
        <w:t xml:space="preserve"> Correct handling of data inconsistencies and successful merging of datasets.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 of Analysis:</w:t>
      </w:r>
      <w:r w:rsidDel="00000000" w:rsidR="00000000" w:rsidRPr="00000000">
        <w:rPr>
          <w:rtl w:val="0"/>
        </w:rPr>
        <w:t xml:space="preserve"> Thoroughness in identifying potential fraud indicators, rule violations, and the use of appropriate statistical methods.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 of Reporting:</w:t>
      </w:r>
      <w:r w:rsidDel="00000000" w:rsidR="00000000" w:rsidRPr="00000000">
        <w:rPr>
          <w:rtl w:val="0"/>
        </w:rPr>
        <w:t xml:space="preserve"> Clear and concise presentation of findings and recommendations, supported by visualizations.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of Recommendations:</w:t>
      </w:r>
      <w:r w:rsidDel="00000000" w:rsidR="00000000" w:rsidRPr="00000000">
        <w:rPr>
          <w:rtl w:val="0"/>
        </w:rPr>
        <w:t xml:space="preserve"> Practical and actionable suggestions for improving payroll processes and preventing fraud.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aims to provide practical experience in data cleaning, analysis, and fraud detection, preparing you for real-world scenarios in data analytics. Feel free to utilize Chat-GPT to assist with coding. Good luck!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_2-8RV9VeNWjjraqyZdArMrr0MXk_4H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