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40" w:x="8110" w:y="160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4"/>
        </w:rPr>
      </w:pPr>
      <w:r>
        <w:rPr>
          <w:rFonts w:ascii="OSLMIE+ËÎÌå" w:hAnsi="OSLMIE+ËÎÌå" w:cs="OSLMIE+ËÎÌå"/>
          <w:color w:val="000000"/>
          <w:spacing w:val="0"/>
          <w:sz w:val="24"/>
        </w:rPr>
        <w:t>成绩</w:t>
      </w:r>
    </w:p>
    <w:p>
      <w:pPr>
        <w:pStyle w:val="Normal"/>
        <w:framePr w:w="4163" w:x="4145" w:y="2072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36"/>
        </w:rPr>
      </w:pPr>
      <w:r>
        <w:rPr>
          <w:rFonts w:ascii="OSLMIE+ËÎÌå" w:hAnsi="OSLMIE+ËÎÌå" w:cs="OSLMIE+ËÎÌå"/>
          <w:color w:val="000000"/>
          <w:spacing w:val="0"/>
          <w:sz w:val="36"/>
        </w:rPr>
        <w:t>模拟电子技术基础试卷</w:t>
      </w:r>
    </w:p>
    <w:p>
      <w:pPr>
        <w:pStyle w:val="Normal"/>
        <w:framePr w:w="2176" w:x="5047" w:y="251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SLMIE+ËÎÌå" w:hAnsi="OSLMIE+ËÎÌå" w:cs="OSLMIE+ËÎÌå"/>
          <w:color w:val="000000"/>
          <w:spacing w:val="0"/>
          <w:sz w:val="24"/>
        </w:rPr>
        <w:t>试卷号：</w:t>
      </w:r>
      <w:r>
        <w:rPr>
          <w:rFonts w:ascii="Times New Roman"/>
          <w:color w:val="000000"/>
          <w:spacing w:val="0"/>
          <w:sz w:val="24"/>
        </w:rPr>
        <w:t>B140011</w:t>
      </w:r>
    </w:p>
    <w:p>
      <w:pPr>
        <w:pStyle w:val="Normal"/>
        <w:framePr w:w="2161" w:x="2899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SLMIE+ËÎÌå" w:hAnsi="OSLMIE+ËÎÌå" w:cs="OSLMIE+ËÎÌå"/>
          <w:color w:val="000000"/>
          <w:spacing w:val="0"/>
          <w:sz w:val="24"/>
        </w:rPr>
        <w:t>校名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2899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SLMIE+ËÎÌå" w:hAnsi="OSLMIE+ËÎÌå" w:cs="OSLMIE+ËÎÌå"/>
          <w:color w:val="000000"/>
          <w:spacing w:val="0"/>
          <w:sz w:val="24"/>
        </w:rPr>
        <w:t>姓名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SLMIE+ËÎÌå" w:hAnsi="OSLMIE+ËÎÌå" w:cs="OSLMIE+ËÎÌå"/>
          <w:color w:val="000000"/>
          <w:spacing w:val="0"/>
          <w:sz w:val="24"/>
        </w:rPr>
        <w:t>系名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SLMIE+ËÎÌå" w:hAnsi="OSLMIE+ËÎÌå" w:cs="OSLMIE+ËÎÌå"/>
          <w:color w:val="000000"/>
          <w:spacing w:val="0"/>
          <w:sz w:val="24"/>
        </w:rPr>
        <w:t>学号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SLMIE+ËÎÌå" w:hAnsi="OSLMIE+ËÎÌå" w:cs="OSLMIE+ËÎÌå"/>
          <w:color w:val="000000"/>
          <w:spacing w:val="0"/>
          <w:sz w:val="24"/>
        </w:rPr>
        <w:t>专业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SLMIE+ËÎÌå" w:hAnsi="OSLMIE+ËÎÌå" w:cs="OSLMIE+ËÎÌå"/>
          <w:color w:val="000000"/>
          <w:spacing w:val="0"/>
          <w:sz w:val="24"/>
        </w:rPr>
        <w:t>日期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4854" w:x="3845" w:y="392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30"/>
        </w:rPr>
      </w:pPr>
      <w:r>
        <w:rPr>
          <w:rFonts w:ascii="OSLMIE+ËÎÌå" w:hAnsi="OSLMIE+ËÎÌå" w:cs="OSLMIE+ËÎÌå"/>
          <w:color w:val="000000"/>
          <w:spacing w:val="0"/>
          <w:sz w:val="30"/>
        </w:rPr>
        <w:t>（请考生注意：本试卷共页）</w:t>
      </w:r>
    </w:p>
    <w:p>
      <w:pPr>
        <w:pStyle w:val="Normal"/>
        <w:framePr w:w="781" w:x="4716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2"/>
        </w:rPr>
      </w:pPr>
      <w:r>
        <w:rPr>
          <w:rFonts w:ascii="OSLMIE+ËÎÌå" w:hAnsi="OSLMIE+ËÎÌå" w:cs="OSLMIE+ËÎÌå"/>
          <w:color w:val="000000"/>
          <w:spacing w:val="0"/>
          <w:sz w:val="22"/>
        </w:rPr>
        <w:t>大题</w:t>
      </w:r>
    </w:p>
    <w:p>
      <w:pPr>
        <w:pStyle w:val="Normal"/>
        <w:framePr w:w="781" w:x="4716" w:y="4591"/>
        <w:widowControl w:val="off"/>
        <w:autoSpaceDE w:val="off"/>
        <w:autoSpaceDN w:val="off"/>
        <w:spacing w:before="0" w:after="0" w:line="57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2"/>
        </w:rPr>
      </w:pPr>
      <w:r>
        <w:rPr>
          <w:rFonts w:ascii="OSLMIE+ËÎÌå" w:hAnsi="OSLMIE+ËÎÌå" w:cs="OSLMIE+ËÎÌå"/>
          <w:color w:val="000000"/>
          <w:spacing w:val="0"/>
          <w:sz w:val="22"/>
        </w:rPr>
        <w:t>成绩</w:t>
      </w:r>
    </w:p>
    <w:p>
      <w:pPr>
        <w:pStyle w:val="Normal"/>
        <w:framePr w:w="555" w:x="5512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2"/>
        </w:rPr>
      </w:pPr>
      <w:r>
        <w:rPr>
          <w:rFonts w:ascii="OSLMIE+ËÎÌå" w:hAnsi="OSLMIE+ËÎÌå" w:cs="OSLMIE+ËÎÌå"/>
          <w:color w:val="000000"/>
          <w:spacing w:val="0"/>
          <w:sz w:val="22"/>
        </w:rPr>
        <w:t>一</w:t>
      </w:r>
    </w:p>
    <w:p>
      <w:pPr>
        <w:pStyle w:val="Normal"/>
        <w:framePr w:w="555" w:x="6188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2"/>
        </w:rPr>
      </w:pPr>
      <w:r>
        <w:rPr>
          <w:rFonts w:ascii="OSLMIE+ËÎÌå" w:hAnsi="OSLMIE+ËÎÌå" w:cs="OSLMIE+ËÎÌå"/>
          <w:color w:val="000000"/>
          <w:spacing w:val="0"/>
          <w:sz w:val="22"/>
        </w:rPr>
        <w:t>二</w:t>
      </w:r>
    </w:p>
    <w:p>
      <w:pPr>
        <w:pStyle w:val="Normal"/>
        <w:framePr w:w="555" w:x="6863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2"/>
        </w:rPr>
      </w:pPr>
      <w:r>
        <w:rPr>
          <w:rFonts w:ascii="OSLMIE+ËÎÌå" w:hAnsi="OSLMIE+ËÎÌå" w:cs="OSLMIE+ËÎÌå"/>
          <w:color w:val="000000"/>
          <w:spacing w:val="0"/>
          <w:sz w:val="22"/>
        </w:rPr>
        <w:t>三</w:t>
      </w:r>
    </w:p>
    <w:p>
      <w:pPr>
        <w:pStyle w:val="Normal"/>
        <w:framePr w:w="9577" w:x="1802" w:y="582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 xml:space="preserve">一、选择正确答案填入空内，只需填入  </w:t>
      </w:r>
      <w:r>
        <w:rPr>
          <w:rFonts w:ascii="Times New Roman"/>
          <w:b w:val="o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C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D</w:t>
      </w:r>
    </w:p>
    <w:p>
      <w:pPr>
        <w:pStyle w:val="Normal"/>
        <w:framePr w:w="9577" w:x="1802" w:y="582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6</w:t>
      </w:r>
      <w:r>
        <w:rPr>
          <w:rFonts w:ascii="OSLMIE+ËÎÌå" w:hAnsi="OSLMIE+ËÎÌå" w:cs="OSLMIE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9</w:t>
      </w:r>
      <w:r>
        <w:rPr>
          <w:rFonts w:ascii="OSLMIE+ËÎÌå" w:hAnsi="OSLMIE+ËÎÌå" w:cs="OSLMIE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54</w:t>
      </w:r>
      <w:r>
        <w:rPr>
          <w:rFonts w:ascii="OSLMIE+ËÎÌå" w:hAnsi="OSLMIE+ËÎÌå" w:cs="OSLMIE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77" w:x="1802" w:y="5828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>、填空：</w:t>
      </w:r>
    </w:p>
    <w:p>
      <w:pPr>
        <w:pStyle w:val="Normal"/>
        <w:framePr w:w="9577" w:x="1802" w:y="5828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晶体管的各类反向击穿电压和反向漏电流的定义如图所示。对于同一个晶体管来说，在</w:t>
      </w:r>
    </w:p>
    <w:p>
      <w:pPr>
        <w:pStyle w:val="Normal"/>
        <w:framePr w:w="9577" w:x="1802" w:y="582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四种漏电流中</w:t>
      </w:r>
      <w:r>
        <w:rPr>
          <w:rFonts w:ascii="Times New Roman"/>
          <w:color w:val="000000"/>
          <w:spacing w:val="0"/>
          <w:sz w:val="21"/>
        </w:rPr>
        <w:t>________________</w:t>
      </w:r>
      <w:r>
        <w:rPr>
          <w:rFonts w:ascii="OSLMIE+ËÎÌå" w:hAnsi="OSLMIE+ËÎÌå" w:cs="OSLMIE+ËÎÌå"/>
          <w:color w:val="000000"/>
          <w:spacing w:val="0"/>
          <w:sz w:val="21"/>
        </w:rPr>
        <w:t>最小，</w:t>
      </w:r>
      <w:r>
        <w:rPr>
          <w:rFonts w:ascii="Times New Roman"/>
          <w:color w:val="000000"/>
          <w:spacing w:val="0"/>
          <w:sz w:val="21"/>
        </w:rPr>
        <w:t>________________</w:t>
      </w:r>
      <w:r>
        <w:rPr>
          <w:rFonts w:ascii="OSLMIE+ËÎÌå" w:hAnsi="OSLMIE+ËÎÌå" w:cs="OSLMIE+ËÎÌå"/>
          <w:color w:val="000000"/>
          <w:spacing w:val="0"/>
          <w:sz w:val="21"/>
        </w:rPr>
        <w:t>最大；在四种击穿电压中</w:t>
      </w:r>
    </w:p>
    <w:p>
      <w:pPr>
        <w:pStyle w:val="Normal"/>
        <w:framePr w:w="9577" w:x="1802" w:y="582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________________</w:t>
      </w:r>
      <w:r>
        <w:rPr>
          <w:rFonts w:ascii="OSLMIE+ËÎÌå" w:hAnsi="OSLMIE+ËÎÌå" w:cs="OSLMIE+ËÎÌå"/>
          <w:color w:val="000000"/>
          <w:spacing w:val="0"/>
          <w:sz w:val="21"/>
        </w:rPr>
        <w:t>最小，</w:t>
      </w:r>
      <w:r>
        <w:rPr>
          <w:rFonts w:ascii="Times New Roman"/>
          <w:color w:val="000000"/>
          <w:spacing w:val="0"/>
          <w:sz w:val="21"/>
        </w:rPr>
        <w:t>________________</w:t>
      </w:r>
      <w:r>
        <w:rPr>
          <w:rFonts w:ascii="OSLMIE+ËÎÌå" w:hAnsi="OSLMIE+ËÎÌå" w:cs="OSLMIE+ËÎÌå"/>
          <w:color w:val="000000"/>
          <w:spacing w:val="0"/>
          <w:sz w:val="21"/>
        </w:rPr>
        <w:t>最大。</w:t>
      </w:r>
    </w:p>
    <w:p>
      <w:pPr>
        <w:pStyle w:val="Normal"/>
        <w:framePr w:w="548" w:x="3644" w:y="796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I  </w:t>
      </w:r>
      <w:r>
        <w:rPr>
          <w:rFonts w:ascii="Times New Roman"/>
          <w:color w:val="000000"/>
          <w:spacing w:val="0"/>
          <w:sz w:val="12"/>
        </w:rPr>
        <w:t>CBO</w:t>
      </w:r>
    </w:p>
    <w:p>
      <w:pPr>
        <w:pStyle w:val="Normal"/>
        <w:framePr w:w="527" w:x="4699" w:y="796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I </w:t>
      </w:r>
      <w:r>
        <w:rPr>
          <w:rFonts w:ascii="Times New Roman"/>
          <w:color w:val="000000"/>
          <w:spacing w:val="0"/>
          <w:sz w:val="12"/>
        </w:rPr>
        <w:t xml:space="preserve"> CEO</w:t>
      </w:r>
    </w:p>
    <w:p>
      <w:pPr>
        <w:pStyle w:val="Normal"/>
        <w:framePr w:w="580" w:x="8176" w:y="800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I </w:t>
      </w:r>
      <w:r>
        <w:rPr>
          <w:rFonts w:ascii="Times New Roman"/>
          <w:color w:val="000000"/>
          <w:spacing w:val="0"/>
          <w:sz w:val="12"/>
        </w:rPr>
        <w:t xml:space="preserve"> CER</w:t>
      </w:r>
    </w:p>
    <w:p>
      <w:pPr>
        <w:pStyle w:val="Normal"/>
        <w:framePr w:w="572" w:x="6305" w:y="8052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I  </w:t>
      </w:r>
      <w:r>
        <w:rPr>
          <w:rFonts w:ascii="Times New Roman"/>
          <w:color w:val="000000"/>
          <w:spacing w:val="0"/>
          <w:sz w:val="12"/>
        </w:rPr>
        <w:t>CES</w:t>
      </w:r>
    </w:p>
    <w:p>
      <w:pPr>
        <w:pStyle w:val="Normal"/>
        <w:framePr w:w="847" w:x="2569" w:y="827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(BR)CBO</w:t>
      </w:r>
    </w:p>
    <w:p>
      <w:pPr>
        <w:pStyle w:val="Normal"/>
        <w:framePr w:w="827" w:x="5211" w:y="863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(BR)CEO</w:t>
      </w:r>
    </w:p>
    <w:p>
      <w:pPr>
        <w:pStyle w:val="Normal"/>
        <w:framePr w:w="866" w:x="6909" w:y="864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(BR)CES</w:t>
      </w:r>
    </w:p>
    <w:p>
      <w:pPr>
        <w:pStyle w:val="Normal"/>
        <w:framePr w:w="884" w:x="8719" w:y="863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(BR)CER</w:t>
      </w:r>
    </w:p>
    <w:p>
      <w:pPr>
        <w:pStyle w:val="Normal"/>
        <w:framePr w:w="626" w:x="4275" w:y="886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6"/>
        </w:rPr>
        <w:t>b</w:t>
      </w:r>
      <w:r>
        <w:rPr>
          <w:rFonts w:ascii="OSLMIE+ËÎÌå" w:hAnsi="OSLMIE+ËÎÌå" w:cs="OSLMIE+ËÎÌå"/>
          <w:color w:val="000000"/>
          <w:spacing w:val="0"/>
          <w:sz w:val="15"/>
        </w:rPr>
        <w:t>开路</w:t>
      </w:r>
    </w:p>
    <w:p>
      <w:pPr>
        <w:pStyle w:val="Normal"/>
        <w:framePr w:w="339" w:x="7828" w:y="8895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75" w:x="3280" w:y="9492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15"/>
        </w:rPr>
      </w:pPr>
      <w:r>
        <w:rPr>
          <w:rFonts w:ascii="Times New Roman"/>
          <w:color w:val="000000"/>
          <w:spacing w:val="0"/>
          <w:sz w:val="16"/>
        </w:rPr>
        <w:t>e</w:t>
      </w:r>
      <w:r>
        <w:rPr>
          <w:rFonts w:ascii="OSLMIE+ËÎÌå" w:hAnsi="OSLMIE+ËÎÌå" w:cs="OSLMIE+ËÎÌå"/>
          <w:color w:val="000000"/>
          <w:spacing w:val="0"/>
          <w:sz w:val="15"/>
        </w:rPr>
        <w:t>开路</w:t>
      </w:r>
    </w:p>
    <w:p>
      <w:pPr>
        <w:pStyle w:val="Normal"/>
        <w:framePr w:w="9577" w:x="1802" w:y="9957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>、场效应管放大电路常用的栅压偏置电路如图所示，说明下列场效应管可以采用哪些</w:t>
      </w:r>
    </w:p>
    <w:p>
      <w:pPr>
        <w:pStyle w:val="Normal"/>
        <w:framePr w:w="9577" w:x="1802" w:y="9957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 xml:space="preserve">类型的偏置电路，用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OSLMIE+ËÎÌå" w:hAnsi="OSLMIE+ËÎÌå" w:cs="OSLMIE+ËÎÌå"/>
          <w:color w:val="000000"/>
          <w:spacing w:val="0"/>
          <w:sz w:val="21"/>
        </w:rPr>
        <w:t>填空。</w:t>
      </w:r>
    </w:p>
    <w:p>
      <w:pPr>
        <w:pStyle w:val="Normal"/>
        <w:framePr w:w="9577" w:x="1802" w:y="9957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．结型场效应管可以采用图示电路中的  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OSLMIE+ËÎÌå" w:hAnsi="OSLMIE+ËÎÌå" w:cs="OSLMIE+ËÎÌå"/>
          <w:color w:val="000000"/>
          <w:spacing w:val="0"/>
          <w:sz w:val="21"/>
        </w:rPr>
        <w:t>；</w:t>
      </w:r>
    </w:p>
    <w:p>
      <w:pPr>
        <w:pStyle w:val="Normal"/>
        <w:framePr w:w="5492" w:x="2223" w:y="1076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．增强型 </w:t>
      </w:r>
      <w:r>
        <w:rPr>
          <w:rFonts w:ascii="Times New Roman"/>
          <w:color w:val="000000"/>
          <w:spacing w:val="0"/>
          <w:sz w:val="21"/>
        </w:rPr>
        <w:t>MOS</w:t>
      </w:r>
      <w:r>
        <w:rPr>
          <w:rFonts w:ascii="OSLMIE+ËÎÌå" w:hAnsi="OSLMIE+ËÎÌå" w:cs="OSLMIE+ËÎÌå"/>
          <w:color w:val="000000"/>
          <w:spacing w:val="0"/>
          <w:sz w:val="21"/>
        </w:rPr>
        <w:t>场效应管可以采用图示中的</w:t>
      </w:r>
      <w:r>
        <w:rPr>
          <w:rFonts w:ascii="Times New Roman"/>
          <w:color w:val="000000"/>
          <w:spacing w:val="0"/>
          <w:sz w:val="21"/>
        </w:rPr>
        <w:t>_____</w:t>
      </w:r>
      <w:r>
        <w:rPr>
          <w:rFonts w:ascii="OSLMIE+ËÎÌå" w:hAnsi="OSLMIE+ËÎÌå" w:cs="OSLMIE+ËÎÌå"/>
          <w:color w:val="000000"/>
          <w:spacing w:val="0"/>
          <w:sz w:val="21"/>
        </w:rPr>
        <w:t>；</w:t>
      </w:r>
    </w:p>
    <w:p>
      <w:pPr>
        <w:pStyle w:val="Normal"/>
        <w:framePr w:w="5975" w:x="2223" w:y="1105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．耗尽型 </w:t>
      </w:r>
      <w:r>
        <w:rPr>
          <w:rFonts w:ascii="Times New Roman"/>
          <w:color w:val="000000"/>
          <w:spacing w:val="0"/>
          <w:sz w:val="21"/>
        </w:rPr>
        <w:t>MOS</w:t>
      </w:r>
      <w:r>
        <w:rPr>
          <w:rFonts w:ascii="OSLMIE+ËÎÌå" w:hAnsi="OSLMIE+ËÎÌå" w:cs="OSLMIE+ËÎÌå"/>
          <w:color w:val="000000"/>
          <w:spacing w:val="0"/>
          <w:sz w:val="21"/>
        </w:rPr>
        <w:t>场效应管可以采用图示电路中的</w:t>
      </w:r>
      <w:r>
        <w:rPr>
          <w:rFonts w:ascii="Times New Roman"/>
          <w:color w:val="000000"/>
          <w:spacing w:val="0"/>
          <w:sz w:val="21"/>
        </w:rPr>
        <w:t>_____</w:t>
      </w:r>
      <w:r>
        <w:rPr>
          <w:rFonts w:ascii="OSLMIE+ËÎÌå" w:hAnsi="OSLMIE+ËÎÌå" w:cs="OSLMIE+ËÎÌå"/>
          <w:color w:val="000000"/>
          <w:spacing w:val="0"/>
          <w:sz w:val="21"/>
        </w:rPr>
        <w:t>。</w:t>
      </w:r>
    </w:p>
    <w:p>
      <w:pPr>
        <w:pStyle w:val="Normal"/>
        <w:framePr w:w="467" w:x="3216" w:y="1160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DD</w:t>
      </w:r>
    </w:p>
    <w:p>
      <w:pPr>
        <w:pStyle w:val="Normal"/>
        <w:framePr w:w="624" w:x="5196" w:y="1160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DD</w:t>
      </w:r>
    </w:p>
    <w:p>
      <w:pPr>
        <w:pStyle w:val="Normal"/>
        <w:framePr w:w="624" w:x="5196" w:y="11602"/>
        <w:widowControl w:val="off"/>
        <w:autoSpaceDE w:val="off"/>
        <w:autoSpaceDN w:val="off"/>
        <w:spacing w:before="0" w:after="0" w:line="408" w:lineRule="exact"/>
        <w:ind w:left="203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607" w:x="7379" w:y="11622"/>
        <w:widowControl w:val="off"/>
        <w:autoSpaceDE w:val="off"/>
        <w:autoSpaceDN w:val="off"/>
        <w:spacing w:before="0" w:after="0" w:line="178" w:lineRule="exact"/>
        <w:ind w:left="76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V </w:t>
      </w:r>
      <w:r>
        <w:rPr>
          <w:rFonts w:ascii="Times New Roman"/>
          <w:color w:val="000000"/>
          <w:spacing w:val="0"/>
          <w:sz w:val="12"/>
        </w:rPr>
        <w:t>DD</w:t>
      </w:r>
    </w:p>
    <w:p>
      <w:pPr>
        <w:pStyle w:val="Normal"/>
        <w:framePr w:w="607" w:x="7379" w:y="11622"/>
        <w:widowControl w:val="off"/>
        <w:autoSpaceDE w:val="off"/>
        <w:autoSpaceDN w:val="off"/>
        <w:spacing w:before="0" w:after="0" w:line="38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603" w:x="9419" w:y="11622"/>
        <w:widowControl w:val="off"/>
        <w:autoSpaceDE w:val="off"/>
        <w:autoSpaceDN w:val="off"/>
        <w:spacing w:before="0" w:after="0" w:line="178" w:lineRule="exact"/>
        <w:ind w:left="76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DD</w:t>
      </w:r>
    </w:p>
    <w:p>
      <w:pPr>
        <w:pStyle w:val="Normal"/>
        <w:framePr w:w="603" w:x="9419" w:y="11622"/>
        <w:widowControl w:val="off"/>
        <w:autoSpaceDE w:val="off"/>
        <w:autoSpaceDN w:val="off"/>
        <w:spacing w:before="0" w:after="0" w:line="38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356" w:x="2861" w:y="1191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d</w:t>
      </w:r>
    </w:p>
    <w:p>
      <w:pPr>
        <w:pStyle w:val="Normal"/>
        <w:framePr w:w="356" w:x="4840" w:y="1191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d</w:t>
      </w:r>
    </w:p>
    <w:p>
      <w:pPr>
        <w:pStyle w:val="Normal"/>
        <w:framePr w:w="356" w:x="6820" w:y="1191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d</w:t>
      </w:r>
    </w:p>
    <w:p>
      <w:pPr>
        <w:pStyle w:val="Normal"/>
        <w:framePr w:w="356" w:x="8856" w:y="1191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d</w:t>
      </w:r>
    </w:p>
    <w:p>
      <w:pPr>
        <w:pStyle w:val="Normal"/>
        <w:framePr w:w="420" w:x="3420" w:y="1201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40" w:x="6230" w:y="1201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g2</w:t>
      </w:r>
    </w:p>
    <w:p>
      <w:pPr>
        <w:pStyle w:val="Normal"/>
        <w:framePr w:w="516" w:x="8249" w:y="12018"/>
        <w:widowControl w:val="off"/>
        <w:autoSpaceDE w:val="off"/>
        <w:autoSpaceDN w:val="off"/>
        <w:spacing w:before="0" w:after="0" w:line="178" w:lineRule="exact"/>
        <w:ind w:left="2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g2</w:t>
      </w:r>
    </w:p>
    <w:p>
      <w:pPr>
        <w:pStyle w:val="Normal"/>
        <w:framePr w:w="516" w:x="8249" w:y="12018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20" w:x="2250" w:y="1228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20" w:x="4230" w:y="1228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24" w:x="6209" w:y="1228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46" w:x="5236" w:y="1253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VT</w:t>
      </w:r>
    </w:p>
    <w:p>
      <w:pPr>
        <w:pStyle w:val="Normal"/>
        <w:framePr w:w="446" w:x="7216" w:y="1253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VT</w:t>
      </w:r>
    </w:p>
    <w:p>
      <w:pPr>
        <w:pStyle w:val="Normal"/>
        <w:framePr w:w="446" w:x="9255" w:y="1252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VT</w:t>
      </w:r>
    </w:p>
    <w:p>
      <w:pPr>
        <w:pStyle w:val="Normal"/>
        <w:framePr w:w="446" w:x="3256" w:y="1257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VT</w:t>
      </w:r>
    </w:p>
    <w:p>
      <w:pPr>
        <w:pStyle w:val="Normal"/>
        <w:framePr w:w="983" w:x="3743" w:y="1279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o  </w:t>
      </w: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i    </w:t>
      </w: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g</w:t>
      </w:r>
    </w:p>
    <w:p>
      <w:pPr>
        <w:pStyle w:val="Normal"/>
        <w:framePr w:w="354" w:x="5723" w:y="1276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54" w:x="7702" w:y="1276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415" w:x="9271" w:y="1289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C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384" w:x="9762" w:y="1282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735" w:x="2010" w:y="1289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i    </w:t>
      </w: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g</w:t>
      </w:r>
    </w:p>
    <w:p>
      <w:pPr>
        <w:pStyle w:val="Normal"/>
        <w:framePr w:w="759" w:x="5970" w:y="1292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i  </w:t>
      </w:r>
      <w:r>
        <w:rPr>
          <w:rFonts w:ascii="Times New Roman"/>
          <w:i w:val="on"/>
          <w:color w:val="000000"/>
          <w:spacing w:val="0"/>
          <w:sz w:val="16"/>
        </w:rPr>
        <w:t xml:space="preserve">R  </w:t>
      </w:r>
      <w:r>
        <w:rPr>
          <w:rFonts w:ascii="Times New Roman"/>
          <w:color w:val="000000"/>
          <w:spacing w:val="0"/>
          <w:sz w:val="12"/>
        </w:rPr>
        <w:t>g1</w:t>
      </w:r>
    </w:p>
    <w:p>
      <w:pPr>
        <w:pStyle w:val="Normal"/>
        <w:framePr w:w="740" w:x="8026" w:y="1292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i  </w:t>
      </w: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g1</w:t>
      </w:r>
    </w:p>
    <w:p>
      <w:pPr>
        <w:pStyle w:val="Normal"/>
        <w:framePr w:w="407" w:x="4864" w:y="1303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419" w:x="5591" w:y="1303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C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411" w:x="8880" w:y="1303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453" w:x="2653" w:y="1366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(a )</w:t>
      </w:r>
    </w:p>
    <w:p>
      <w:pPr>
        <w:pStyle w:val="Normal"/>
        <w:framePr w:w="505" w:x="4613" w:y="1366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b )</w:t>
      </w:r>
    </w:p>
    <w:p>
      <w:pPr>
        <w:pStyle w:val="Normal"/>
        <w:framePr w:w="489" w:x="6597" w:y="1366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c )</w:t>
      </w:r>
    </w:p>
    <w:p>
      <w:pPr>
        <w:pStyle w:val="Normal"/>
        <w:framePr w:w="505" w:x="8628" w:y="1366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d )</w:t>
      </w:r>
    </w:p>
    <w:p>
      <w:pPr>
        <w:pStyle w:val="Normal"/>
        <w:framePr w:w="5492" w:x="2223" w:y="1392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、从括号中选择正确答案，用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OSLMIE+ËÎÌå" w:hAnsi="OSLMIE+ËÎÌå" w:cs="OSLMIE+ËÎÌå"/>
          <w:color w:val="000000"/>
          <w:spacing w:val="0"/>
          <w:sz w:val="21"/>
        </w:rPr>
        <w:t>填空。</w:t>
      </w:r>
    </w:p>
    <w:p>
      <w:pPr>
        <w:pStyle w:val="Normal"/>
        <w:framePr w:w="443" w:x="8985" w:y="14209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WWALOA+MT Extra" w:hAnsi="WWALOA+MT Extra" w:cs="WWALOA+MT Extra"/>
          <w:color w:val="000000"/>
          <w:spacing w:val="0"/>
          <w:sz w:val="24"/>
        </w:rPr>
      </w:pPr>
      <w:r>
        <w:rPr>
          <w:rFonts w:ascii="WWALOA+MT Extra" w:hAnsi="WWALOA+MT Extra" w:cs="WWALOA+MT Extra"/>
          <w:color w:val="000000"/>
          <w:spacing w:val="0"/>
          <w:sz w:val="24"/>
        </w:rPr>
        <w:t></w:t>
      </w:r>
    </w:p>
    <w:p>
      <w:pPr>
        <w:pStyle w:val="Normal"/>
        <w:framePr w:w="513" w:x="8946" w:y="14253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</w:p>
    <w:p>
      <w:pPr>
        <w:pStyle w:val="Normal"/>
        <w:framePr w:w="3097" w:x="2223" w:y="14309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 xml:space="preserve">已知图示电路中场效应管的 </w:t>
      </w:r>
      <w:r>
        <w:rPr>
          <w:rFonts w:ascii="Times New Roman"/>
          <w:i w:val="on"/>
          <w:color w:val="000000"/>
          <w:spacing w:val="0"/>
          <w:sz w:val="24"/>
        </w:rPr>
        <w:t xml:space="preserve"> g</w:t>
      </w:r>
    </w:p>
    <w:p>
      <w:pPr>
        <w:pStyle w:val="Normal"/>
        <w:framePr w:w="5961" w:x="4938" w:y="1440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m</w:t>
      </w:r>
      <w:r>
        <w:rPr>
          <w:rFonts w:ascii="OSLMIE+ËÎÌå" w:hAnsi="OSLMIE+ËÎÌå" w:cs="OSLMIE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3mS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。该放大电路的中频电压放大倍数       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>m</w:t>
      </w:r>
      <w:r>
        <w:rPr>
          <w:rFonts w:ascii="OSLMIE+ËÎÌå" w:hAnsi="OSLMIE+ËÎÌå" w:cs="OSLMIE+ËÎÌå"/>
          <w:color w:val="000000"/>
          <w:spacing w:val="0"/>
          <w:sz w:val="21"/>
        </w:rPr>
        <w:t>为</w:t>
      </w:r>
      <w:r>
        <w:rPr>
          <w:rFonts w:ascii="Times New Roman"/>
          <w:color w:val="000000"/>
          <w:spacing w:val="0"/>
          <w:sz w:val="21"/>
        </w:rPr>
        <w:t>_____</w:t>
      </w:r>
    </w:p>
    <w:p>
      <w:pPr>
        <w:pStyle w:val="Normal"/>
        <w:framePr w:w="4573" w:x="1802" w:y="14717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10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，   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20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，   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OSLMIE+ËÎÌå" w:hAnsi="OSLMIE+ËÎÌå" w:cs="OSLMIE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30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）；下限截止频率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2600" w:x="5804" w:y="1482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约为   </w:t>
      </w:r>
      <w:r>
        <w:rPr>
          <w:rFonts w:ascii="Times New Roman"/>
          <w:color w:val="000000"/>
          <w:spacing w:val="0"/>
          <w:sz w:val="21"/>
        </w:rPr>
        <w:t>____Hz</w:t>
      </w:r>
      <w:r>
        <w:rPr>
          <w:rFonts w:ascii="OSLMIE+ËÎÌå" w:hAnsi="OSLMIE+ËÎÌå" w:cs="OSLMIE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10</w:t>
      </w:r>
      <w:r>
        <w:rPr>
          <w:rFonts w:ascii="OSLMIE+ËÎÌå" w:hAnsi="OSLMIE+ËÎÌå" w:cs="OSLMIE+ËÎÌå"/>
          <w:color w:val="000000"/>
          <w:spacing w:val="0"/>
          <w:sz w:val="21"/>
        </w:rPr>
        <w:t>，</w:t>
      </w:r>
    </w:p>
    <w:p>
      <w:pPr>
        <w:pStyle w:val="Normal"/>
        <w:framePr w:w="2065" w:x="8531" w:y="1482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50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，  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OSLMIE+ËÎÌå" w:hAnsi="OSLMIE+ËÎÌå" w:cs="OSLMIE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100</w:t>
      </w:r>
      <w:r>
        <w:rPr>
          <w:rFonts w:ascii="OSLMIE+ËÎÌå" w:hAnsi="OSLMIE+ËÎÌå" w:cs="OSLMIE+ËÎÌå"/>
          <w:color w:val="000000"/>
          <w:spacing w:val="0"/>
          <w:sz w:val="21"/>
        </w:rPr>
        <w:t>）；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400.25pt;margin-top:71.85pt;z-index:-3;width:105.9pt;height:29.2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29.05pt;margin-top:220.45pt;z-index:-7;width:137.45pt;height:57.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40.9pt;margin-top:400pt;z-index:-11;width:33.95pt;height:71.3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400pt;margin-top:401.4pt;z-index:-15;width:35.55pt;height:77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23.2pt;margin-top:397.15pt;z-index:-19;width:39.35pt;height:74.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312.1pt;margin-top:400pt;z-index:-23;width:42.1pt;height:78.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77.85pt;margin-top:402.8pt;z-index:-27;width:2.6pt;height:17.1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266.5pt;margin-top:401.75pt;z-index:-31;width:6.2pt;height:6.2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64.95pt;margin-top:465.25pt;z-index:-35;width: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438.75pt;margin-top:404.6pt;z-index:-39;width:6.2pt;height:6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9.15pt;margin-top:450.95pt;z-index:-43;width:6.2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01.5pt;margin-top:634.05pt;z-index:-47;width:6.2pt;height:6.2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01.5pt;margin-top:666.65pt;z-index:-51;width: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87.75pt;margin-top:619.85pt;z-index:-55;width:6.2pt;height:6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187.35pt;margin-top:666.65pt;z-index:-59;width: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01.5pt;margin-top:583.5pt;z-index:-63;width:92.4pt;height:96.2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200.55pt;margin-top:634.05pt;z-index:-67;width:6.2pt;height:6.2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200.55pt;margin-top:666.65pt;z-index:-71;width:5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286.75pt;margin-top:619.85pt;z-index:-75;width:6.2pt;height:6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00.55pt;margin-top:583.5pt;z-index:-79;width:92.4pt;height:96.2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9.5pt;margin-top:634.05pt;z-index:-83;width:6.2pt;height:6.2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299.5pt;margin-top:666.65pt;z-index:-87;width: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385.75pt;margin-top:619.85pt;z-index:-91;width:6.2pt;height:6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299.5pt;margin-top:584.5pt;z-index:-95;width:92.4pt;height:95.2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01.3pt;margin-top:634.05pt;z-index:-99;width:6.2pt;height:6.2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401.3pt;margin-top:666.65pt;z-index:-103;width: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87.7pt;margin-top:619.85pt;z-index:-107;width:6.2pt;height:6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401.3pt;margin-top:584.5pt;z-index:-111;width:92.6pt;height:95.2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45.1pt;margin-top:711.75pt;z-index:-115;width:1pt;height:17.6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465.45pt;margin-top:711.75pt;z-index:-119;width:1pt;height:17.6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252" w:x="1802" w:y="1503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 xml:space="preserve">当输入信号频率 </w:t>
      </w:r>
      <w:r>
        <w:rPr>
          <w:rFonts w:ascii="Times New Roman"/>
          <w:i w:val="on"/>
          <w:color w:val="000000"/>
          <w:spacing w:val="0"/>
          <w:sz w:val="21"/>
        </w:rPr>
        <w:t>f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＝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9403" w:x="1802" w:y="1594"/>
        <w:widowControl w:val="off"/>
        <w:autoSpaceDE w:val="off"/>
        <w:autoSpaceDN w:val="off"/>
        <w:spacing w:before="0" w:after="0" w:line="238" w:lineRule="exact"/>
        <w:ind w:left="1962" w:right="0" w:first-line="0"/>
        <w:jc w:val="left"/>
        <w:rPr>
          <w:rFonts w:ascii="Courier New" w:hAnsi="Courier New" w:cs="Courier New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时，输出电压与输入电压相位差为   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OSLMIE+ËÎÌå" w:hAnsi="OSLMIE+ËÎÌå" w:cs="OSLMIE+ËÎÌå"/>
          <w:color w:val="000000"/>
          <w:spacing w:val="0"/>
          <w:sz w:val="21"/>
        </w:rPr>
        <w:t>。（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45</w:t>
      </w:r>
      <w:r>
        <w:rPr>
          <w:rFonts w:ascii="Courier New" w:hAnsi="Courier New" w:cs="Courier New"/>
          <w:color w:val="000000"/>
          <w:spacing w:val="0"/>
          <w:sz w:val="21"/>
        </w:rPr>
        <w:t>°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，      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．－</w:t>
      </w:r>
      <w:r>
        <w:rPr>
          <w:rFonts w:ascii="Times New Roman"/>
          <w:color w:val="000000"/>
          <w:spacing w:val="0"/>
          <w:sz w:val="21"/>
        </w:rPr>
        <w:t>45</w:t>
      </w:r>
      <w:r>
        <w:rPr>
          <w:rFonts w:ascii="Courier New" w:hAnsi="Courier New" w:cs="Courier New"/>
          <w:color w:val="000000"/>
          <w:spacing w:val="0"/>
          <w:sz w:val="21"/>
        </w:rPr>
        <w:t>°</w:t>
      </w:r>
    </w:p>
    <w:p>
      <w:pPr>
        <w:pStyle w:val="Normal"/>
        <w:framePr w:w="9403" w:x="1802" w:y="159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OSLMIE+ËÎÌå" w:hAnsi="OSLMIE+ËÎÌå" w:cs="OSLMIE+ËÎÌå"/>
          <w:color w:val="000000"/>
          <w:spacing w:val="0"/>
          <w:sz w:val="21"/>
        </w:rPr>
        <w:t>．－</w:t>
      </w:r>
      <w:r>
        <w:rPr>
          <w:rFonts w:ascii="Times New Roman"/>
          <w:color w:val="000000"/>
          <w:spacing w:val="0"/>
          <w:sz w:val="21"/>
        </w:rPr>
        <w:t>135</w:t>
      </w:r>
      <w:r>
        <w:rPr>
          <w:rFonts w:ascii="Courier New" w:hAnsi="Courier New" w:cs="Courier New"/>
          <w:color w:val="000000"/>
          <w:spacing w:val="0"/>
          <w:sz w:val="21"/>
        </w:rPr>
        <w:t>°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，     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OSLMIE+ËÎÌå" w:hAnsi="OSLMIE+ËÎÌå" w:cs="OSLMIE+ËÎÌå"/>
          <w:color w:val="000000"/>
          <w:spacing w:val="0"/>
          <w:sz w:val="21"/>
        </w:rPr>
        <w:t>．－</w:t>
      </w:r>
      <w:r>
        <w:rPr>
          <w:rFonts w:ascii="Times New Roman"/>
          <w:color w:val="000000"/>
          <w:spacing w:val="0"/>
          <w:sz w:val="21"/>
        </w:rPr>
        <w:t>225</w:t>
      </w:r>
      <w:r>
        <w:rPr>
          <w:rFonts w:ascii="Courier New" w:hAnsi="Courier New" w:cs="Courier New"/>
          <w:color w:val="000000"/>
          <w:spacing w:val="0"/>
          <w:sz w:val="21"/>
        </w:rPr>
        <w:t>°</w:t>
      </w:r>
      <w:r>
        <w:rPr>
          <w:rFonts w:ascii="OSLMIE+ËÎÌå" w:hAnsi="OSLMIE+ËÎÌå" w:cs="OSLMIE+ËÎÌå"/>
          <w:color w:val="000000"/>
          <w:spacing w:val="0"/>
          <w:sz w:val="21"/>
        </w:rPr>
        <w:t>）。</w:t>
      </w:r>
    </w:p>
    <w:p>
      <w:pPr>
        <w:pStyle w:val="Normal"/>
        <w:framePr w:w="255" w:x="10048" w:y="1586"/>
        <w:widowControl w:val="off"/>
        <w:autoSpaceDE w:val="off"/>
        <w:autoSpaceDN w:val="off"/>
        <w:spacing w:before="0" w:after="0" w:line="105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10"/>
        </w:rPr>
      </w:pPr>
      <w:r>
        <w:rPr>
          <w:rFonts w:ascii="OSLMIE+ËÎÌå" w:hAnsi="OSLMIE+ËÎÌå" w:cs="OSLMIE+ËÎÌå"/>
          <w:color w:val="000000"/>
          <w:spacing w:val="0"/>
          <w:sz w:val="10"/>
        </w:rPr>
        <w:t>，</w:t>
      </w:r>
    </w:p>
    <w:p>
      <w:pPr>
        <w:pStyle w:val="Normal"/>
        <w:framePr w:w="607" w:x="6080" w:y="240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DD</w:t>
      </w:r>
    </w:p>
    <w:p>
      <w:pPr>
        <w:pStyle w:val="Normal"/>
        <w:framePr w:w="717" w:x="6536" w:y="242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(+12V)</w:t>
      </w:r>
    </w:p>
    <w:p>
      <w:pPr>
        <w:pStyle w:val="Normal"/>
        <w:framePr w:w="603" w:x="5748" w:y="2786"/>
        <w:widowControl w:val="off"/>
        <w:autoSpaceDE w:val="off"/>
        <w:autoSpaceDN w:val="off"/>
        <w:spacing w:before="0" w:after="0" w:line="177" w:lineRule="exact"/>
        <w:ind w:left="176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603" w:x="5748" w:y="2786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240" w:x="6036" w:y="2862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d</w:t>
      </w:r>
    </w:p>
    <w:p>
      <w:pPr>
        <w:pStyle w:val="Normal"/>
        <w:framePr w:w="347" w:x="6628" w:y="295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625" w:x="6472" w:y="3396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0.1</w:t>
      </w:r>
      <w:r>
        <w:rPr>
          <w:rFonts w:ascii="Symbol" w:hAnsi="Symbol" w:cs="Symbol"/>
          <w:color w:val="000000"/>
          <w:spacing w:val="0"/>
          <w:sz w:val="16"/>
        </w:rPr>
        <w:t></w:t>
      </w:r>
      <w:r>
        <w:rPr>
          <w:rFonts w:ascii="Times New Roman"/>
          <w:color w:val="000000"/>
          <w:spacing w:val="0"/>
          <w:sz w:val="16"/>
        </w:rPr>
        <w:t>F</w:t>
      </w:r>
    </w:p>
    <w:p>
      <w:pPr>
        <w:pStyle w:val="Normal"/>
        <w:framePr w:w="416" w:x="5280" w:y="346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g</w:t>
      </w:r>
    </w:p>
    <w:p>
      <w:pPr>
        <w:pStyle w:val="Normal"/>
        <w:framePr w:w="619" w:x="6640" w:y="3734"/>
        <w:widowControl w:val="off"/>
        <w:autoSpaceDE w:val="off"/>
        <w:autoSpaceDN w:val="off"/>
        <w:spacing w:before="0" w:after="0" w:line="177" w:lineRule="exact"/>
        <w:ind w:left="196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619" w:x="6640" w:y="3734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87" w:x="5220" w:y="3804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1M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253" w:x="6948" w:y="3806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324" w:x="7429" w:y="387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74" w:x="4611" w:y="403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450" w:x="4548" w:y="434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GG</w:t>
      </w:r>
    </w:p>
    <w:p>
      <w:pPr>
        <w:pStyle w:val="Normal"/>
        <w:framePr w:w="9569" w:x="1802" w:y="4852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4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、差分放大电路如图所示。设晶体管特性对称，当两个电阻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e</w:t>
      </w:r>
      <w:r>
        <w:rPr>
          <w:rFonts w:ascii="OSLMIE+ËÎÌå" w:hAnsi="OSLMIE+ËÎÌå" w:cs="OSLMIE+ËÎÌå"/>
          <w:color w:val="000000"/>
          <w:spacing w:val="0"/>
          <w:sz w:val="21"/>
        </w:rPr>
        <w:t>的阻值减小时，试就下</w:t>
      </w:r>
    </w:p>
    <w:p>
      <w:pPr>
        <w:pStyle w:val="Normal"/>
        <w:framePr w:w="9569" w:x="1802" w:y="4852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列问题选择正确答案填空（答案：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．增大，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．减小，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OSLMIE+ËÎÌå" w:hAnsi="OSLMIE+ËÎÌå" w:cs="OSLMIE+ËÎÌå"/>
          <w:color w:val="000000"/>
          <w:spacing w:val="0"/>
          <w:sz w:val="21"/>
        </w:rPr>
        <w:t>．不变或基本不变）。</w:t>
      </w:r>
    </w:p>
    <w:p>
      <w:pPr>
        <w:pStyle w:val="Normal"/>
        <w:framePr w:w="708" w:x="5210" w:y="546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708" w:x="5210" w:y="5468"/>
        <w:widowControl w:val="off"/>
        <w:autoSpaceDE w:val="off"/>
        <w:autoSpaceDN w:val="off"/>
        <w:spacing w:before="0" w:after="0" w:line="350" w:lineRule="exact"/>
        <w:ind w:left="66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Symbol" w:hAnsi="Symbol" w:cs="Symbol"/>
          <w:color w:val="000000"/>
          <w:spacing w:val="0"/>
          <w:sz w:val="24"/>
        </w:rPr>
        <w:t>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I2</w:t>
      </w:r>
    </w:p>
    <w:p>
      <w:pPr>
        <w:pStyle w:val="Normal"/>
        <w:framePr w:w="1267" w:x="4311" w:y="560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d 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I1</w:t>
      </w:r>
    </w:p>
    <w:p>
      <w:pPr>
        <w:pStyle w:val="Normal"/>
        <w:framePr w:w="2314" w:x="2223" w:y="594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>．差模电压放大倍数</w:t>
      </w:r>
    </w:p>
    <w:p>
      <w:pPr>
        <w:pStyle w:val="Normal"/>
        <w:framePr w:w="946" w:x="5828" w:y="595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＿＿；</w:t>
      </w:r>
    </w:p>
    <w:p>
      <w:pPr>
        <w:pStyle w:val="Normal"/>
        <w:framePr w:w="2884" w:x="2223" w:y="621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．差模输入电阻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id</w:t>
      </w:r>
      <w:r>
        <w:rPr>
          <w:rFonts w:ascii="OSLMIE+ËÎÌå" w:hAnsi="OSLMIE+ËÎÌå" w:cs="OSLMIE+ËÎÌå"/>
          <w:color w:val="000000"/>
          <w:spacing w:val="0"/>
          <w:sz w:val="21"/>
        </w:rPr>
        <w:t>＿＿；</w:t>
      </w:r>
    </w:p>
    <w:p>
      <w:pPr>
        <w:pStyle w:val="Normal"/>
        <w:framePr w:w="444" w:x="5363" w:y="6805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1140" w:x="4311" w:y="6938"/>
        <w:widowControl w:val="off"/>
        <w:autoSpaceDE w:val="off"/>
        <w:autoSpaceDN w:val="off"/>
        <w:spacing w:before="0" w:after="0" w:line="29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c  </w:t>
      </w:r>
      <w:r>
        <w:rPr>
          <w:rFonts w:ascii="Symbol" w:hAnsi="Symbol" w:cs="Symbol"/>
          <w:color w:val="000000"/>
          <w:spacing w:val="0"/>
          <w:sz w:val="24"/>
        </w:rPr>
        <w:t xml:space="preserve">  </w:t>
      </w:r>
      <w:r>
        <w:rPr>
          <w:rFonts w:ascii="Times New Roman"/>
          <w:color w:val="000000"/>
          <w:spacing w:val="0"/>
          <w:sz w:val="24"/>
        </w:rPr>
        <w:t>1</w:t>
      </w:r>
    </w:p>
    <w:p>
      <w:pPr>
        <w:pStyle w:val="Normal"/>
        <w:framePr w:w="2884" w:x="2223" w:y="752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SLMIE+ËÎÌå" w:hAnsi="OSLMIE+ËÎÌå" w:cs="OSLMIE+ËÎÌå"/>
          <w:color w:val="000000"/>
          <w:spacing w:val="0"/>
          <w:sz w:val="21"/>
        </w:rPr>
        <w:t>．共模电压放大倍数</w:t>
      </w:r>
    </w:p>
    <w:p>
      <w:pPr>
        <w:pStyle w:val="Normal"/>
        <w:framePr w:w="2884" w:x="2223" w:y="7525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．共模输入电阻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ic</w:t>
      </w:r>
      <w:r>
        <w:rPr>
          <w:rFonts w:ascii="OSLMIE+ËÎÌå" w:hAnsi="OSLMIE+ËÎÌå" w:cs="OSLMIE+ËÎÌå"/>
          <w:color w:val="000000"/>
          <w:spacing w:val="0"/>
          <w:sz w:val="21"/>
        </w:rPr>
        <w:t>＿＿。</w:t>
      </w:r>
    </w:p>
    <w:p>
      <w:pPr>
        <w:pStyle w:val="Normal"/>
        <w:framePr w:w="2116" w:x="4973" w:y="7213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Symbol" w:hAnsi="Symbol" w:cs="Symbol"/>
          <w:color w:val="000000"/>
          <w:spacing w:val="0"/>
          <w:sz w:val="28"/>
        </w:rPr>
        <w:t>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I1  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I2</w:t>
      </w:r>
      <w:r>
        <w:rPr>
          <w:rFonts w:ascii="Symbol" w:hAnsi="Symbol" w:cs="Symbol"/>
          <w:color w:val="000000"/>
          <w:spacing w:val="0"/>
          <w:sz w:val="28"/>
        </w:rPr>
        <w:t></w:t>
      </w:r>
      <w:r>
        <w:rPr>
          <w:rFonts w:ascii="OSLMIE+ËÎÌå" w:hAnsi="OSLMIE+ËÎÌå" w:cs="OSLMIE+ËÎÌå"/>
          <w:color w:val="000000"/>
          <w:spacing w:val="0"/>
          <w:sz w:val="21"/>
        </w:rPr>
        <w:t>＿＿；</w:t>
      </w:r>
    </w:p>
    <w:p>
      <w:pPr>
        <w:pStyle w:val="Normal"/>
        <w:framePr w:w="620" w:x="5810" w:y="8300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7"/>
        </w:rPr>
        <w:t>+</w:t>
      </w:r>
      <w:r>
        <w:rPr>
          <w:rFonts w:ascii="Times New Roman"/>
          <w:i w:val="on"/>
          <w:color w:val="000000"/>
          <w:spacing w:val="0"/>
          <w:sz w:val="17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356" w:x="5106" w:y="875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493" w:x="6618" w:y="875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493" w:x="6618" w:y="8751"/>
        <w:widowControl w:val="off"/>
        <w:autoSpaceDE w:val="off"/>
        <w:autoSpaceDN w:val="off"/>
        <w:spacing w:before="0" w:after="0" w:line="133" w:lineRule="exact"/>
        <w:ind w:left="12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c</w:t>
      </w:r>
    </w:p>
    <w:p>
      <w:pPr>
        <w:pStyle w:val="Normal"/>
        <w:framePr w:w="493" w:x="6618" w:y="8751"/>
        <w:widowControl w:val="off"/>
        <w:autoSpaceDE w:val="off"/>
        <w:autoSpaceDN w:val="off"/>
        <w:spacing w:before="0" w:after="0" w:line="14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7"/>
        </w:rPr>
        <w:t>2k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234" w:x="5211" w:y="8806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c</w:t>
      </w:r>
    </w:p>
    <w:p>
      <w:pPr>
        <w:pStyle w:val="Normal"/>
        <w:framePr w:w="503" w:x="4971" w:y="8916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7"/>
        </w:rPr>
        <w:t>2k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372" w:x="6034" w:y="9276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O</w:t>
      </w:r>
    </w:p>
    <w:p>
      <w:pPr>
        <w:pStyle w:val="Normal"/>
        <w:framePr w:w="570" w:x="5345" w:y="965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7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555" w:x="6364" w:y="965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7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356" w:x="5899" w:y="980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390" w:x="4387" w:y="995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I1</w:t>
      </w:r>
    </w:p>
    <w:p>
      <w:pPr>
        <w:pStyle w:val="Normal"/>
        <w:framePr w:w="390" w:x="7277" w:y="998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I2</w:t>
      </w:r>
    </w:p>
    <w:p>
      <w:pPr>
        <w:pStyle w:val="Normal"/>
        <w:framePr w:w="638" w:x="5735" w:y="10117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7"/>
        </w:rPr>
        <w:t>1.2k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356" w:x="5091" w:y="10177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391" w:x="6648" w:y="10177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391" w:x="6648" w:y="10177"/>
        <w:widowControl w:val="off"/>
        <w:autoSpaceDE w:val="off"/>
        <w:autoSpaceDN w:val="off"/>
        <w:spacing w:before="0" w:after="0" w:line="133" w:lineRule="exact"/>
        <w:ind w:left="12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e</w:t>
      </w:r>
    </w:p>
    <w:p>
      <w:pPr>
        <w:pStyle w:val="Normal"/>
        <w:framePr w:w="234" w:x="5211" w:y="10247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e</w:t>
      </w:r>
    </w:p>
    <w:p>
      <w:pPr>
        <w:pStyle w:val="Normal"/>
        <w:framePr w:w="638" w:x="4852" w:y="1034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7"/>
        </w:rPr>
        <w:t>4.7k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638" w:x="6618" w:y="1034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7"/>
        </w:rPr>
        <w:t>4.7k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434" w:x="5840" w:y="10898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V</w:t>
      </w:r>
      <w:r>
        <w:rPr>
          <w:rFonts w:ascii="Times New Roman"/>
          <w:color w:val="000000"/>
          <w:spacing w:val="0"/>
          <w:sz w:val="12"/>
        </w:rPr>
        <w:t>EE</w:t>
      </w:r>
    </w:p>
    <w:p>
      <w:pPr>
        <w:pStyle w:val="Normal"/>
        <w:framePr w:w="9551" w:x="1802" w:y="11158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Times New Roman"/>
          <w:b w:val="on"/>
          <w:color w:val="000000"/>
          <w:spacing w:val="0"/>
          <w:sz w:val="21"/>
        </w:rPr>
        <w:t>5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、欲使图示电路有可能产生正弦波振荡，试就下列问题选择正确答案填空。图中    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13"/>
        </w:rPr>
        <w:t>e</w:t>
      </w:r>
    </w:p>
    <w:p>
      <w:pPr>
        <w:pStyle w:val="Normal"/>
        <w:framePr w:w="9551" w:x="1802" w:y="11158"/>
        <w:widowControl w:val="off"/>
        <w:autoSpaceDE w:val="off"/>
        <w:autoSpaceDN w:val="off"/>
        <w:spacing w:before="0" w:after="0" w:line="285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为旁路容。</w:t>
      </w:r>
    </w:p>
    <w:p>
      <w:pPr>
        <w:pStyle w:val="Normal"/>
        <w:framePr w:w="5444" w:x="2223" w:y="1171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>．图示中的石英晶体应接在电路的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OSLMIE+ËÎÌå" w:hAnsi="OSLMIE+ËÎÌå" w:cs="OSLMIE+ËÎÌå"/>
          <w:color w:val="000000"/>
          <w:spacing w:val="0"/>
          <w:sz w:val="21"/>
        </w:rPr>
        <w:t>两点之间；</w:t>
      </w:r>
    </w:p>
    <w:p>
      <w:pPr>
        <w:pStyle w:val="Normal"/>
        <w:framePr w:w="5444" w:x="2223" w:y="11713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SLMIE+ËÎÌå" w:hAnsi="OSLMIE+ËÎÌå" w:cs="OSLMIE+ËÎÌå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OSLMIE+ËÎÌå" w:hAnsi="OSLMIE+ËÎÌå" w:cs="OSLMIE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SLMIE+ËÎÌå" w:hAnsi="OSLMIE+ËÎÌå" w:cs="OSLMIE+ËÎÌå"/>
          <w:color w:val="000000"/>
          <w:spacing w:val="0"/>
          <w:sz w:val="21"/>
        </w:rPr>
        <w:t>）</w:t>
      </w:r>
    </w:p>
    <w:p>
      <w:pPr>
        <w:pStyle w:val="Normal"/>
        <w:framePr w:w="479" w:x="4796" w:y="12272"/>
        <w:widowControl w:val="off"/>
        <w:autoSpaceDE w:val="off"/>
        <w:autoSpaceDN w:val="off"/>
        <w:spacing w:before="0" w:after="0" w:line="264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</w:p>
    <w:p>
      <w:pPr>
        <w:pStyle w:val="Normal"/>
        <w:framePr w:w="719" w:x="4034" w:y="12395"/>
        <w:widowControl w:val="off"/>
        <w:autoSpaceDE w:val="off"/>
        <w:autoSpaceDN w:val="off"/>
        <w:spacing w:before="0" w:after="0" w:line="292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f</w:t>
      </w:r>
      <w:r>
        <w:rPr>
          <w:rFonts w:ascii="Times New Roman"/>
          <w:color w:val="000000"/>
          <w:spacing w:val="0"/>
          <w:sz w:val="14"/>
        </w:rPr>
        <w:t xml:space="preserve">1 </w:t>
      </w:r>
      <w:r>
        <w:rPr>
          <w:rFonts w:ascii="Symbol" w:hAnsi="Symbol" w:cs="Symbol"/>
          <w:color w:val="000000"/>
          <w:spacing w:val="0"/>
          <w:sz w:val="24"/>
        </w:rPr>
        <w:t xml:space="preserve"> </w:t>
      </w:r>
    </w:p>
    <w:p>
      <w:pPr>
        <w:pStyle w:val="Normal"/>
        <w:framePr w:w="2043" w:x="2223" w:y="1270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LC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>的谐振频率</w:t>
      </w:r>
    </w:p>
    <w:p>
      <w:pPr>
        <w:pStyle w:val="Normal"/>
        <w:framePr w:w="3919" w:x="4477" w:y="12602"/>
        <w:widowControl w:val="off"/>
        <w:autoSpaceDE w:val="off"/>
        <w:autoSpaceDN w:val="off"/>
        <w:spacing w:before="0" w:after="0" w:line="26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Arial" w:hAnsi="Arial" w:cs="Arial"/>
          <w:color w:val="000000"/>
          <w:spacing w:val="0"/>
          <w:sz w:val="24"/>
        </w:rPr>
        <w:t xml:space="preserve">π  </w:t>
      </w:r>
      <w:r>
        <w:rPr>
          <w:rFonts w:ascii="Times New Roman"/>
          <w:i w:val="on"/>
          <w:color w:val="000000"/>
          <w:spacing w:val="0"/>
          <w:sz w:val="24"/>
        </w:rPr>
        <w:t>LC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比晶体的谐振频率  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3919" w:x="4477" w:y="12602"/>
        <w:widowControl w:val="off"/>
        <w:autoSpaceDE w:val="off"/>
        <w:autoSpaceDN w:val="off"/>
        <w:spacing w:before="0" w:after="0" w:line="329" w:lineRule="exact"/>
        <w:ind w:left="2667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 xml:space="preserve">2 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OSLMIE+ËÎÌå" w:hAnsi="OSLMIE+ËÎÌå" w:cs="OSLMIE+ËÎÌå"/>
          <w:color w:val="000000"/>
          <w:spacing w:val="0"/>
          <w:sz w:val="21"/>
        </w:rPr>
        <w:t>。</w:t>
      </w:r>
    </w:p>
    <w:p>
      <w:pPr>
        <w:pStyle w:val="Normal"/>
        <w:framePr w:w="3658" w:x="2223" w:y="1297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．略小，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．略大，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OSLMIE+ËÎÌå" w:hAnsi="OSLMIE+ËÎÌå" w:cs="OSLMIE+ËÎÌå"/>
          <w:color w:val="000000"/>
          <w:spacing w:val="0"/>
          <w:sz w:val="21"/>
        </w:rPr>
        <w:t>．相等）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237.55pt;margin-top:130.25pt;z-index:-123;width:140.05pt;height:110.65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213.35pt;margin-top:282.05pt;z-index:-127;width:1pt;height:14.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31.85pt;margin-top:282.05pt;z-index:-131;width:1pt;height:14.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246.1pt;margin-top:272.8pt;z-index:-135;width:43.1pt;height:33.0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13.35pt;margin-top:348.8pt;z-index:-139;width:1pt;height:14.4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231.25pt;margin-top:348.8pt;z-index:-143;width:1pt;height:14.4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45.45pt;margin-top:326.9pt;z-index:-147;width:57.4pt;height:58.2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245.45pt;margin-top:326.9pt;z-index:-151;width:59.6pt;height:58.2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219.8pt;margin-top:425.85pt;z-index:-155;width:157.2pt;height:119.3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286.45pt;margin-top:549.7pt;z-index:-159;width: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237.45pt;margin-top:630.9pt;z-index:-163;width:24.1pt;height:12.0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223.05pt;margin-top:628.75pt;z-index:-167;width:39.5pt;height:14.2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44" w:x="6318" w:y="1535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+10V</w:t>
      </w:r>
    </w:p>
    <w:p>
      <w:pPr>
        <w:pStyle w:val="Normal"/>
        <w:framePr w:w="360" w:x="4656" w:y="1970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47" w:x="5884" w:y="200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L</w:t>
      </w:r>
    </w:p>
    <w:p>
      <w:pPr>
        <w:pStyle w:val="Normal"/>
        <w:framePr w:w="435" w:x="3757" w:y="2150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b1</w:t>
      </w:r>
    </w:p>
    <w:p>
      <w:pPr>
        <w:pStyle w:val="Normal"/>
        <w:framePr w:w="352" w:x="5120" w:y="2660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3</w:t>
      </w:r>
    </w:p>
    <w:p>
      <w:pPr>
        <w:pStyle w:val="Normal"/>
        <w:framePr w:w="352" w:x="5120" w:y="2660"/>
        <w:widowControl w:val="off"/>
        <w:autoSpaceDE w:val="off"/>
        <w:autoSpaceDN w:val="off"/>
        <w:spacing w:before="0" w:after="0" w:line="812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2</w:t>
      </w:r>
    </w:p>
    <w:p>
      <w:pPr>
        <w:pStyle w:val="Normal"/>
        <w:framePr w:w="372" w:x="6497" w:y="2690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O</w:t>
      </w:r>
    </w:p>
    <w:p>
      <w:pPr>
        <w:pStyle w:val="Normal"/>
        <w:framePr w:w="646" w:x="5704" w:y="2885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0.1</w:t>
      </w:r>
      <w:r>
        <w:rPr>
          <w:rFonts w:ascii="Symbol" w:hAnsi="Symbol" w:cs="Symbol"/>
          <w:color w:val="000000"/>
          <w:spacing w:val="0"/>
          <w:sz w:val="14"/>
        </w:rPr>
        <w:t></w:t>
      </w:r>
      <w:r>
        <w:rPr>
          <w:rFonts w:ascii="Times New Roman"/>
          <w:color w:val="000000"/>
          <w:spacing w:val="0"/>
          <w:sz w:val="17"/>
        </w:rPr>
        <w:t>F</w:t>
      </w:r>
    </w:p>
    <w:p>
      <w:pPr>
        <w:pStyle w:val="Normal"/>
        <w:framePr w:w="338" w:x="4611" w:y="2990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1</w:t>
      </w:r>
    </w:p>
    <w:p>
      <w:pPr>
        <w:pStyle w:val="Normal"/>
        <w:framePr w:w="461" w:x="5374" w:y="3110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VT</w:t>
      </w:r>
    </w:p>
    <w:p>
      <w:pPr>
        <w:pStyle w:val="Normal"/>
        <w:framePr w:w="469" w:x="7935" w:y="3176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18"/>
        </w:rPr>
      </w:pPr>
      <w:r>
        <w:rPr>
          <w:rFonts w:ascii="OSLMIE+ËÎÌå" w:hAnsi="OSLMIE+ËÎÌå" w:cs="OSLMIE+ËÎÌå"/>
          <w:color w:val="000000"/>
          <w:spacing w:val="0"/>
          <w:sz w:val="18"/>
        </w:rPr>
        <w:t>晶</w:t>
      </w:r>
    </w:p>
    <w:p>
      <w:pPr>
        <w:pStyle w:val="Normal"/>
        <w:framePr w:w="469" w:x="7935" w:y="3176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18"/>
        </w:rPr>
      </w:pPr>
      <w:r>
        <w:rPr>
          <w:rFonts w:ascii="OSLMIE+ËÎÌå" w:hAnsi="OSLMIE+ËÎÌå" w:cs="OSLMIE+ËÎÌå"/>
          <w:color w:val="000000"/>
          <w:spacing w:val="0"/>
          <w:sz w:val="18"/>
        </w:rPr>
        <w:t>体</w:t>
      </w:r>
    </w:p>
    <w:p>
      <w:pPr>
        <w:pStyle w:val="Normal"/>
        <w:framePr w:w="365" w:x="4791" w:y="3590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C</w:t>
      </w:r>
    </w:p>
    <w:p>
      <w:pPr>
        <w:pStyle w:val="Normal"/>
        <w:framePr w:w="435" w:x="3757" w:y="3680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b2</w:t>
      </w:r>
    </w:p>
    <w:p>
      <w:pPr>
        <w:pStyle w:val="Normal"/>
        <w:framePr w:w="240" w:x="4895" w:y="3676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654" w:x="5928" w:y="3725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0.1</w:t>
      </w:r>
      <w:r>
        <w:rPr>
          <w:rFonts w:ascii="Symbol" w:hAnsi="Symbol" w:cs="Symbol"/>
          <w:color w:val="000000"/>
          <w:spacing w:val="0"/>
          <w:sz w:val="14"/>
        </w:rPr>
        <w:t></w:t>
      </w:r>
      <w:r>
        <w:rPr>
          <w:rFonts w:ascii="Times New Roman"/>
          <w:color w:val="000000"/>
          <w:spacing w:val="0"/>
          <w:sz w:val="17"/>
        </w:rPr>
        <w:t>F</w:t>
      </w:r>
    </w:p>
    <w:p>
      <w:pPr>
        <w:pStyle w:val="Normal"/>
        <w:framePr w:w="654" w:x="5928" w:y="3725"/>
        <w:widowControl w:val="off"/>
        <w:autoSpaceDE w:val="off"/>
        <w:autoSpaceDN w:val="off"/>
        <w:spacing w:before="0" w:after="0" w:line="180" w:lineRule="exact"/>
        <w:ind w:left="3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C</w:t>
      </w:r>
      <w:r>
        <w:rPr>
          <w:rFonts w:ascii="Times New Roman"/>
          <w:color w:val="000000"/>
          <w:spacing w:val="0"/>
          <w:sz w:val="12"/>
        </w:rPr>
        <w:t>e</w:t>
      </w:r>
    </w:p>
    <w:p>
      <w:pPr>
        <w:pStyle w:val="Normal"/>
        <w:framePr w:w="706" w:x="4745" w:y="3785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100pF</w:t>
      </w:r>
    </w:p>
    <w:p>
      <w:pPr>
        <w:pStyle w:val="Normal"/>
        <w:framePr w:w="353" w:x="5389" w:y="3845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e</w:t>
      </w:r>
    </w:p>
    <w:p>
      <w:pPr>
        <w:pStyle w:val="Normal"/>
        <w:framePr w:w="9652" w:x="1802" w:y="4449"/>
        <w:widowControl w:val="off"/>
        <w:autoSpaceDE w:val="off"/>
        <w:autoSpaceDN w:val="off"/>
        <w:spacing w:before="0" w:after="0" w:line="317" w:lineRule="exact"/>
        <w:ind w:left="421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6</w:t>
      </w:r>
      <w:r>
        <w:rPr>
          <w:rFonts w:ascii="OSLMIE+ËÎÌå" w:hAnsi="OSLMIE+ËÎÌå" w:cs="OSLMIE+ËÎÌå"/>
          <w:color w:val="000000"/>
          <w:spacing w:val="0"/>
          <w:sz w:val="21"/>
        </w:rPr>
        <w:t>、在图（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）所示电路中，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为理想运算放大器，其输出电压的两个极限值为</w:t>
      </w:r>
      <w:r>
        <w:rPr>
          <w:rFonts w:ascii="Symbol" w:hAnsi="Symbol" w:cs="Symbol"/>
          <w:color w:val="000000"/>
          <w:spacing w:val="0"/>
          <w:sz w:val="26"/>
        </w:rPr>
        <w:t xml:space="preserve">   </w:t>
      </w:r>
      <w:r>
        <w:rPr>
          <w:rFonts w:ascii="Times New Roman"/>
          <w:color w:val="000000"/>
          <w:spacing w:val="0"/>
          <w:sz w:val="21"/>
        </w:rPr>
        <w:t>12V</w:t>
      </w:r>
      <w:r>
        <w:rPr>
          <w:rFonts w:ascii="OSLMIE+ËÎÌå" w:hAnsi="OSLMIE+ËÎÌå" w:cs="OSLMIE+ËÎÌå"/>
          <w:color w:val="000000"/>
          <w:spacing w:val="0"/>
          <w:sz w:val="21"/>
        </w:rPr>
        <w:t>。</w:t>
      </w:r>
    </w:p>
    <w:p>
      <w:pPr>
        <w:pStyle w:val="Normal"/>
        <w:framePr w:w="9652" w:x="1802" w:y="4449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在不同情况下测得该电路的电压传输特性分别如图（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）、（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OSLMIE+ËÎÌå" w:hAnsi="OSLMIE+ËÎÌå" w:cs="OSLMIE+ËÎÌå"/>
          <w:color w:val="000000"/>
          <w:spacing w:val="0"/>
          <w:sz w:val="21"/>
        </w:rPr>
        <w:t>）、（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OSLMIE+ËÎÌå" w:hAnsi="OSLMIE+ËÎÌå" w:cs="OSLMIE+ËÎÌå"/>
          <w:color w:val="000000"/>
          <w:spacing w:val="0"/>
          <w:sz w:val="21"/>
        </w:rPr>
        <w:t>）、（</w:t>
      </w:r>
      <w:r>
        <w:rPr>
          <w:rFonts w:ascii="Times New Roman"/>
          <w:color w:val="000000"/>
          <w:spacing w:val="0"/>
          <w:sz w:val="21"/>
        </w:rPr>
        <w:t>e</w:t>
      </w:r>
      <w:r>
        <w:rPr>
          <w:rFonts w:ascii="OSLMIE+ËÎÌå" w:hAnsi="OSLMIE+ËÎÌå" w:cs="OSLMIE+ËÎÌå"/>
          <w:color w:val="000000"/>
          <w:spacing w:val="0"/>
          <w:sz w:val="21"/>
        </w:rPr>
        <w:t>）所示。选择</w:t>
      </w:r>
    </w:p>
    <w:p>
      <w:pPr>
        <w:pStyle w:val="Normal"/>
        <w:framePr w:w="9652" w:x="1802" w:y="4449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填空：</w:t>
      </w:r>
    </w:p>
    <w:p>
      <w:pPr>
        <w:pStyle w:val="Normal"/>
        <w:framePr w:w="1893" w:x="2223" w:y="545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>．正常工作时，</w:t>
      </w:r>
    </w:p>
    <w:p>
      <w:pPr>
        <w:pStyle w:val="Normal"/>
        <w:framePr w:w="2904" w:x="4025" w:y="54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该电路的电压传输特性如图</w:t>
      </w:r>
    </w:p>
    <w:p>
      <w:pPr>
        <w:pStyle w:val="Normal"/>
        <w:framePr w:w="991" w:x="7179" w:y="54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所示；</w:t>
      </w:r>
    </w:p>
    <w:p>
      <w:pPr>
        <w:pStyle w:val="Normal"/>
        <w:framePr w:w="991" w:x="7179" w:y="5460"/>
        <w:widowControl w:val="off"/>
        <w:autoSpaceDE w:val="off"/>
        <w:autoSpaceDN w:val="off"/>
        <w:spacing w:before="0" w:after="0" w:line="315" w:lineRule="exact"/>
        <w:ind w:left="45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所示；</w:t>
      </w:r>
    </w:p>
    <w:p>
      <w:pPr>
        <w:pStyle w:val="Normal"/>
        <w:framePr w:w="991" w:x="7179" w:y="5460"/>
        <w:widowControl w:val="off"/>
        <w:autoSpaceDE w:val="off"/>
        <w:autoSpaceDN w:val="off"/>
        <w:spacing w:before="0" w:after="0" w:line="316" w:lineRule="exact"/>
        <w:ind w:left="3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所示；</w:t>
      </w:r>
    </w:p>
    <w:p>
      <w:pPr>
        <w:pStyle w:val="Normal"/>
        <w:framePr w:w="991" w:x="7179" w:y="5460"/>
        <w:widowControl w:val="off"/>
        <w:autoSpaceDE w:val="off"/>
        <w:autoSpaceDN w:val="off"/>
        <w:spacing w:before="0" w:after="0" w:line="315" w:lineRule="exact"/>
        <w:ind w:left="3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所示。</w:t>
      </w:r>
    </w:p>
    <w:p>
      <w:pPr>
        <w:pStyle w:val="Normal"/>
        <w:framePr w:w="5013" w:x="2223" w:y="576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．当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点断开时，该电路的电压传输特性如图</w:t>
      </w:r>
    </w:p>
    <w:p>
      <w:pPr>
        <w:pStyle w:val="Normal"/>
        <w:framePr w:w="5013" w:x="2223" w:y="5768"/>
        <w:widowControl w:val="off"/>
        <w:autoSpaceDE w:val="off"/>
        <w:autoSpaceDN w:val="off"/>
        <w:spacing w:before="0" w:after="0" w:line="316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．当 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点断开时，该电路的电压传输特性如图</w:t>
      </w:r>
    </w:p>
    <w:p>
      <w:pPr>
        <w:pStyle w:val="Normal"/>
        <w:framePr w:w="5013" w:x="2223" w:y="5768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．当 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OSLMIE+ËÎÌå" w:hAnsi="OSLMIE+ËÎÌå" w:cs="OSLMIE+ËÎÌå"/>
          <w:color w:val="000000"/>
          <w:spacing w:val="0"/>
          <w:sz w:val="21"/>
        </w:rPr>
        <w:t>点断开时，该电路的电压传输特性如图</w:t>
      </w:r>
    </w:p>
    <w:p>
      <w:pPr>
        <w:pStyle w:val="Normal"/>
        <w:framePr w:w="389" w:x="2730" w:y="7037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410" w:x="4724" w:y="7203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84" w:x="7589" w:y="7181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84" w:x="7589" w:y="7181"/>
        <w:widowControl w:val="off"/>
        <w:autoSpaceDE w:val="off"/>
        <w:autoSpaceDN w:val="off"/>
        <w:spacing w:before="0" w:after="0" w:line="206" w:lineRule="exact"/>
        <w:ind w:left="23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</w:t>
      </w:r>
    </w:p>
    <w:p>
      <w:pPr>
        <w:pStyle w:val="Normal"/>
        <w:framePr w:w="532" w:x="3795" w:y="7326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</w:p>
    <w:p>
      <w:pPr>
        <w:pStyle w:val="Normal"/>
        <w:framePr w:w="362" w:x="6538" w:y="7369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19" w:x="7884" w:y="7484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</w:t>
      </w:r>
    </w:p>
    <w:p>
      <w:pPr>
        <w:pStyle w:val="Normal"/>
        <w:framePr w:w="520" w:x="4652" w:y="7524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54" w:x="5451" w:y="7542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A</w:t>
      </w:r>
    </w:p>
    <w:p>
      <w:pPr>
        <w:pStyle w:val="Normal"/>
        <w:framePr w:w="346" w:x="6077" w:y="7542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C</w:t>
      </w:r>
    </w:p>
    <w:p>
      <w:pPr>
        <w:pStyle w:val="Normal"/>
        <w:framePr w:w="337" w:x="5062" w:y="7743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241" w:x="5170" w:y="7811"/>
        <w:widowControl w:val="off"/>
        <w:autoSpaceDE w:val="off"/>
        <w:autoSpaceDN w:val="off"/>
        <w:spacing w:before="0" w:after="0" w:line="13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20" w:x="4933" w:y="7891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485" w:x="5479" w:y="8154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Z</w:t>
      </w:r>
    </w:p>
    <w:p>
      <w:pPr>
        <w:pStyle w:val="Normal"/>
        <w:framePr w:w="433" w:x="6344" w:y="8197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6V</w:t>
      </w:r>
    </w:p>
    <w:p>
      <w:pPr>
        <w:pStyle w:val="Normal"/>
        <w:framePr w:w="577" w:x="9166" w:y="8132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I   </w:t>
      </w:r>
      <w:r>
        <w:rPr>
          <w:rFonts w:ascii="Times New Roman"/>
          <w:color w:val="000000"/>
          <w:spacing w:val="0"/>
          <w:sz w:val="16"/>
        </w:rPr>
        <w:t>V</w:t>
      </w:r>
    </w:p>
    <w:p>
      <w:pPr>
        <w:pStyle w:val="Normal"/>
        <w:framePr w:w="319" w:x="7323" w:y="8255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</w:t>
      </w:r>
    </w:p>
    <w:p>
      <w:pPr>
        <w:pStyle w:val="Normal"/>
        <w:framePr w:w="319" w:x="7899" w:y="8247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0</w:t>
      </w:r>
    </w:p>
    <w:p>
      <w:pPr>
        <w:pStyle w:val="Normal"/>
        <w:framePr w:w="319" w:x="8647" w:y="8247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</w:t>
      </w:r>
    </w:p>
    <w:p>
      <w:pPr>
        <w:pStyle w:val="Normal"/>
        <w:framePr w:w="520" w:x="4961" w:y="8449"/>
        <w:widowControl w:val="off"/>
        <w:autoSpaceDE w:val="off"/>
        <w:autoSpaceDN w:val="off"/>
        <w:spacing w:before="0" w:after="0" w:line="175" w:lineRule="exact"/>
        <w:ind w:left="94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20" w:x="4961" w:y="8449"/>
        <w:widowControl w:val="off"/>
        <w:autoSpaceDE w:val="off"/>
        <w:autoSpaceDN w:val="off"/>
        <w:spacing w:before="0" w:after="0" w:line="194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241" w:x="5163" w:y="8517"/>
        <w:widowControl w:val="off"/>
        <w:autoSpaceDE w:val="off"/>
        <w:autoSpaceDN w:val="off"/>
        <w:spacing w:before="0" w:after="0" w:line="13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346" w:x="5458" w:y="8816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B</w:t>
      </w:r>
    </w:p>
    <w:p>
      <w:pPr>
        <w:pStyle w:val="Normal"/>
        <w:framePr w:w="319" w:x="7891" w:y="8845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</w:t>
      </w:r>
    </w:p>
    <w:p>
      <w:pPr>
        <w:pStyle w:val="Normal"/>
        <w:framePr w:w="501" w:x="4393" w:y="9191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a )</w:t>
      </w:r>
    </w:p>
    <w:p>
      <w:pPr>
        <w:pStyle w:val="Normal"/>
        <w:framePr w:w="508" w:x="7834" w:y="9191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b )</w:t>
      </w:r>
    </w:p>
    <w:p>
      <w:pPr>
        <w:pStyle w:val="Normal"/>
        <w:framePr w:w="400" w:x="3507" w:y="9450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54" w:x="3737" w:y="9472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</w:t>
      </w:r>
    </w:p>
    <w:p>
      <w:pPr>
        <w:pStyle w:val="Normal"/>
        <w:framePr w:w="400" w:x="5717" w:y="9450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54" w:x="5948" w:y="9472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</w:t>
      </w:r>
    </w:p>
    <w:p>
      <w:pPr>
        <w:pStyle w:val="Normal"/>
        <w:framePr w:w="592" w:x="7812" w:y="9450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92" w:x="7812" w:y="9450"/>
        <w:widowControl w:val="off"/>
        <w:autoSpaceDE w:val="off"/>
        <w:autoSpaceDN w:val="off"/>
        <w:spacing w:before="0" w:after="0" w:line="206" w:lineRule="exact"/>
        <w:ind w:left="238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</w:t>
      </w:r>
    </w:p>
    <w:p>
      <w:pPr>
        <w:pStyle w:val="Normal"/>
        <w:framePr w:w="398" w:x="3737" w:y="9753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</w:t>
      </w:r>
    </w:p>
    <w:p>
      <w:pPr>
        <w:pStyle w:val="Normal"/>
        <w:framePr w:w="319" w:x="6012" w:y="9753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</w:t>
      </w:r>
    </w:p>
    <w:p>
      <w:pPr>
        <w:pStyle w:val="Normal"/>
        <w:framePr w:w="319" w:x="8107" w:y="9753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</w:t>
      </w:r>
    </w:p>
    <w:p>
      <w:pPr>
        <w:pStyle w:val="Normal"/>
        <w:framePr w:w="547" w:x="4832" w:y="10401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I   </w:t>
      </w:r>
      <w:r>
        <w:rPr>
          <w:rFonts w:ascii="Times New Roman"/>
          <w:color w:val="000000"/>
          <w:spacing w:val="0"/>
          <w:sz w:val="16"/>
        </w:rPr>
        <w:t>V</w:t>
      </w:r>
    </w:p>
    <w:p>
      <w:pPr>
        <w:pStyle w:val="Normal"/>
        <w:framePr w:w="577" w:x="7042" w:y="10401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I   </w:t>
      </w:r>
      <w:r>
        <w:rPr>
          <w:rFonts w:ascii="Times New Roman"/>
          <w:color w:val="000000"/>
          <w:spacing w:val="0"/>
          <w:sz w:val="16"/>
        </w:rPr>
        <w:t>V</w:t>
      </w:r>
    </w:p>
    <w:p>
      <w:pPr>
        <w:pStyle w:val="Normal"/>
        <w:framePr w:w="577" w:x="9137" w:y="10401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I   </w:t>
      </w:r>
      <w:r>
        <w:rPr>
          <w:rFonts w:ascii="Times New Roman"/>
          <w:color w:val="000000"/>
          <w:spacing w:val="0"/>
          <w:sz w:val="16"/>
        </w:rPr>
        <w:t>V</w:t>
      </w:r>
    </w:p>
    <w:p>
      <w:pPr>
        <w:pStyle w:val="Normal"/>
        <w:framePr w:w="319" w:x="3543" w:y="10524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</w:t>
      </w:r>
    </w:p>
    <w:p>
      <w:pPr>
        <w:pStyle w:val="Normal"/>
        <w:framePr w:w="319" w:x="3817" w:y="10516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0</w:t>
      </w:r>
    </w:p>
    <w:p>
      <w:pPr>
        <w:pStyle w:val="Normal"/>
        <w:framePr w:w="319" w:x="4285" w:y="10516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</w:t>
      </w:r>
    </w:p>
    <w:p>
      <w:pPr>
        <w:pStyle w:val="Normal"/>
        <w:framePr w:w="319" w:x="5753" w:y="10524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3</w:t>
      </w:r>
    </w:p>
    <w:p>
      <w:pPr>
        <w:pStyle w:val="Normal"/>
        <w:framePr w:w="319" w:x="6027" w:y="10516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0</w:t>
      </w:r>
    </w:p>
    <w:p>
      <w:pPr>
        <w:pStyle w:val="Normal"/>
        <w:framePr w:w="319" w:x="6494" w:y="10516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3</w:t>
      </w:r>
    </w:p>
    <w:p>
      <w:pPr>
        <w:pStyle w:val="Normal"/>
        <w:framePr w:w="319" w:x="8122" w:y="10516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0</w:t>
      </w:r>
    </w:p>
    <w:p>
      <w:pPr>
        <w:pStyle w:val="Normal"/>
        <w:framePr w:w="398" w:x="3730" w:y="11115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</w:t>
      </w:r>
    </w:p>
    <w:p>
      <w:pPr>
        <w:pStyle w:val="Normal"/>
        <w:framePr w:w="319" w:x="6020" w:y="11115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</w:t>
      </w:r>
    </w:p>
    <w:p>
      <w:pPr>
        <w:pStyle w:val="Normal"/>
        <w:framePr w:w="319" w:x="8122" w:y="11115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6</w:t>
      </w:r>
    </w:p>
    <w:p>
      <w:pPr>
        <w:pStyle w:val="Normal"/>
        <w:framePr w:w="501" w:x="3745" w:y="11510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c )</w:t>
      </w:r>
    </w:p>
    <w:p>
      <w:pPr>
        <w:pStyle w:val="Normal"/>
        <w:framePr w:w="508" w:x="5955" w:y="11510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d )</w:t>
      </w:r>
    </w:p>
    <w:p>
      <w:pPr>
        <w:pStyle w:val="Normal"/>
        <w:framePr w:w="501" w:x="8107" w:y="11518"/>
        <w:widowControl w:val="off"/>
        <w:autoSpaceDE w:val="off"/>
        <w:autoSpaceDN w:val="off"/>
        <w:spacing w:before="0" w:after="0" w:line="17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e )</w:t>
      </w:r>
    </w:p>
    <w:p>
      <w:pPr>
        <w:pStyle w:val="Normal"/>
        <w:framePr w:w="5964" w:x="1802" w:y="1209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二、判断下列说法是否正确，凡对者打“”，错者打“”</w:t>
      </w:r>
    </w:p>
    <w:p>
      <w:pPr>
        <w:pStyle w:val="Normal"/>
        <w:framePr w:w="5964" w:x="1802" w:y="12096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12</w:t>
      </w:r>
      <w:r>
        <w:rPr>
          <w:rFonts w:ascii="OSLMIE+ËÎÌå" w:hAnsi="OSLMIE+ËÎÌå" w:cs="OSLMIE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24</w:t>
      </w:r>
      <w:r>
        <w:rPr>
          <w:rFonts w:ascii="OSLMIE+ËÎÌå" w:hAnsi="OSLMIE+ËÎÌå" w:cs="OSLMIE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077" w:x="2223" w:y="1267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>、判断下列说法是否正确，正确的在括号中画“√”，否则画“×”。</w:t>
      </w:r>
    </w:p>
    <w:p>
      <w:pPr>
        <w:pStyle w:val="Normal"/>
        <w:framePr w:w="9077" w:x="2223" w:y="126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>．对于理想电压信号源的放大电路，可以引入电压串联负反馈，而不宜引入电流串联</w:t>
      </w:r>
    </w:p>
    <w:p>
      <w:pPr>
        <w:pStyle w:val="Normal"/>
        <w:framePr w:w="1367" w:x="1802" w:y="1329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负反馈。（</w:t>
      </w:r>
    </w:p>
    <w:p>
      <w:pPr>
        <w:pStyle w:val="Normal"/>
        <w:framePr w:w="525" w:x="3289" w:y="1329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）</w:t>
      </w:r>
    </w:p>
    <w:p>
      <w:pPr>
        <w:pStyle w:val="Normal"/>
        <w:framePr w:w="9077" w:x="2223" w:y="1360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>．对于非理想电压信号源的放大电路，可以引入电压串联负反馈，也可以引入电压并</w:t>
      </w:r>
    </w:p>
    <w:p>
      <w:pPr>
        <w:pStyle w:val="Normal"/>
        <w:framePr w:w="1578" w:x="1802" w:y="1392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联负反馈。（</w:t>
      </w:r>
    </w:p>
    <w:p>
      <w:pPr>
        <w:pStyle w:val="Normal"/>
        <w:framePr w:w="525" w:x="3500" w:y="1392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）</w:t>
      </w:r>
    </w:p>
    <w:p>
      <w:pPr>
        <w:pStyle w:val="Normal"/>
        <w:framePr w:w="9111" w:x="2223" w:y="1423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 ．对于理想电流信号源的放大电路，可以引入电流并联负反馈，而不宜引引入电压并</w:t>
      </w:r>
    </w:p>
    <w:p>
      <w:pPr>
        <w:pStyle w:val="Normal"/>
        <w:framePr w:w="1578" w:x="1802" w:y="1454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联负反馈。（</w:t>
      </w:r>
    </w:p>
    <w:p>
      <w:pPr>
        <w:pStyle w:val="Normal"/>
        <w:framePr w:w="525" w:x="3500" w:y="1454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）</w:t>
      </w:r>
    </w:p>
    <w:p>
      <w:pPr>
        <w:pStyle w:val="Normal"/>
        <w:framePr w:w="9077" w:x="2223" w:y="1485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OSLMIE+ËÎÌå" w:hAnsi="OSLMIE+ËÎÌå" w:cs="OSLMIE+ËÎÌå"/>
          <w:color w:val="000000"/>
          <w:spacing w:val="0"/>
          <w:sz w:val="21"/>
        </w:rPr>
        <w:t>．对于非理想电流信号源的放大电路，可以引入电流并联负反馈，也可以引入电流串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201.05pt;margin-top:80.05pt;z-index:-171;width:121.3pt;height:143.2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382.2pt;margin-top:137.05pt;z-index:-175;width:11.2pt;height:26.2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380.7pt;margin-top:137.05pt;z-index:-179;width:14.2pt;height:33.7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382.2pt;margin-top:173.05pt;z-index:-183;width:11.2pt;height:28.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326.7pt;margin-top:283.5pt;z-index:-187;width:32.2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328.95pt;margin-top:299.25pt;z-index:-191;width:32.2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328.2pt;margin-top:315.05pt;z-index:-195;width:32.2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328.2pt;margin-top:330.8pt;z-index:-199;width:32.2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146.35pt;margin-top:350.65pt;z-index:-203;width:178.55pt;height:110.7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387.55pt;margin-top:362pt;z-index:-207;width:2.9pt;height:4.3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350.1pt;margin-top:362pt;z-index:-211;width:108pt;height:93.6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66.05pt;margin-top:410.95pt;z-index:-215;width:2.9pt;height:4.3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183.45pt;margin-top:475.45pt;z-index:-219;width:2.9pt;height:4.3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163.3pt;margin-top:475.45pt;z-index:-223;width:76.3pt;height:93.6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249.35pt;margin-top:524.4pt;z-index:-227;width:2.9pt;height:4.3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293.95pt;margin-top:475.45pt;z-index:-231;width:2.9pt;height:4.3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273.8pt;margin-top:475.45pt;z-index:-235;width:76.3pt;height:93.6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359.85pt;margin-top:524.4pt;z-index:-239;width:2.9pt;height:4.3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399.05pt;margin-top:475.45pt;z-index:-243;width:2.9pt;height:4.3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378.55pt;margin-top:475.45pt;z-index:-247;width:76.65pt;height:93.6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64.6pt;margin-top:524.4pt;z-index:-251;width:2.9pt;height:4.3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78" w:x="1802" w:y="149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联负反馈。（</w:t>
      </w:r>
    </w:p>
    <w:p>
      <w:pPr>
        <w:pStyle w:val="Normal"/>
        <w:framePr w:w="525" w:x="3500" w:y="149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）</w:t>
      </w:r>
    </w:p>
    <w:p>
      <w:pPr>
        <w:pStyle w:val="Normal"/>
        <w:framePr w:w="9553" w:x="1802" w:y="2730"/>
        <w:widowControl w:val="off"/>
        <w:autoSpaceDE w:val="off"/>
        <w:autoSpaceDN w:val="off"/>
        <w:spacing w:before="0" w:after="0" w:line="298" w:lineRule="exact"/>
        <w:ind w:left="421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、增益可调的放大电路如图所示。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W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是增益调节电位器。已知    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I1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I2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1V</w:t>
      </w:r>
      <w:r>
        <w:rPr>
          <w:rFonts w:ascii="OSLMIE+ËÎÌå" w:hAnsi="OSLMIE+ËÎÌå" w:cs="OSLMIE+ËÎÌå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  <w:t>A</w:t>
      </w:r>
    </w:p>
    <w:p>
      <w:pPr>
        <w:pStyle w:val="Normal"/>
        <w:framePr w:w="9553" w:x="1802" w:y="2730"/>
        <w:widowControl w:val="off"/>
        <w:autoSpaceDE w:val="off"/>
        <w:autoSpaceDN w:val="off"/>
        <w:spacing w:before="0" w:after="0" w:line="339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为理想运算放大器。</w:t>
      </w:r>
    </w:p>
    <w:p>
      <w:pPr>
        <w:pStyle w:val="Normal"/>
        <w:framePr w:w="9553" w:x="1802" w:y="2730"/>
        <w:widowControl w:val="off"/>
        <w:autoSpaceDE w:val="off"/>
        <w:autoSpaceDN w:val="off"/>
        <w:spacing w:before="0" w:after="0" w:line="281" w:lineRule="exact"/>
        <w:ind w:left="5802" w:right="0" w:first-line="0"/>
        <w:jc w:val="left"/>
        <w:rPr>
          <w:rFonts w:ascii="Symbol" w:hAnsi="Symbol" w:cs="Symbol"/>
          <w:color w:val="000000"/>
          <w:spacing w:val="0"/>
          <w:sz w:val="23"/>
        </w:rPr>
      </w:pPr>
      <w:r>
        <w:rPr>
          <w:rFonts w:ascii="Symbol" w:hAnsi="Symbol" w:cs="Symbol"/>
          <w:color w:val="000000"/>
          <w:spacing w:val="0"/>
          <w:sz w:val="23"/>
        </w:rPr>
        <w:t></w:t>
      </w:r>
    </w:p>
    <w:p>
      <w:pPr>
        <w:pStyle w:val="Normal"/>
        <w:framePr w:w="9553" w:x="1802" w:y="2730"/>
        <w:widowControl w:val="off"/>
        <w:autoSpaceDE w:val="off"/>
        <w:autoSpaceDN w:val="off"/>
        <w:spacing w:before="0" w:after="0" w:line="210" w:lineRule="exact"/>
        <w:ind w:left="421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判断下列因果关系是否正确，正确者打“√”，错误者打“”。</w:t>
      </w:r>
    </w:p>
    <w:p>
      <w:pPr>
        <w:pStyle w:val="Normal"/>
        <w:framePr w:w="1030" w:x="2223" w:y="3719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．当 </w:t>
      </w:r>
      <w:r>
        <w:rPr>
          <w:rFonts w:ascii="Times New Roman"/>
          <w:i w:val="on"/>
          <w:color w:val="000000"/>
          <w:spacing w:val="0"/>
          <w:sz w:val="24"/>
        </w:rPr>
        <w:t xml:space="preserve"> R</w:t>
      </w:r>
    </w:p>
    <w:p>
      <w:pPr>
        <w:pStyle w:val="Normal"/>
        <w:framePr w:w="1030" w:x="2223" w:y="3719"/>
        <w:widowControl w:val="off"/>
        <w:autoSpaceDE w:val="off"/>
        <w:autoSpaceDN w:val="off"/>
        <w:spacing w:before="0" w:after="0" w:line="42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．当 </w:t>
      </w:r>
      <w:r>
        <w:rPr>
          <w:rFonts w:ascii="Times New Roman"/>
          <w:i w:val="on"/>
          <w:color w:val="000000"/>
          <w:spacing w:val="0"/>
          <w:sz w:val="24"/>
        </w:rPr>
        <w:t xml:space="preserve"> R</w:t>
      </w:r>
    </w:p>
    <w:p>
      <w:pPr>
        <w:pStyle w:val="Normal"/>
        <w:framePr w:w="1030" w:x="2223" w:y="371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．当 </w:t>
      </w:r>
      <w:r>
        <w:rPr>
          <w:rFonts w:ascii="Times New Roman"/>
          <w:i w:val="on"/>
          <w:color w:val="000000"/>
          <w:spacing w:val="0"/>
          <w:sz w:val="24"/>
        </w:rPr>
        <w:t xml:space="preserve"> R</w:t>
      </w:r>
    </w:p>
    <w:p>
      <w:pPr>
        <w:pStyle w:val="Normal"/>
        <w:framePr w:w="4533" w:x="2937" w:y="383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W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的动端在中间时，输出电压      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OSLMIE+ËÎÌå" w:hAnsi="OSLMIE+ËÎÌå" w:cs="OSLMIE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0.5V</w:t>
      </w:r>
      <w:r>
        <w:rPr>
          <w:rFonts w:ascii="OSLMIE+ËÎÌå" w:hAnsi="OSLMIE+ËÎÌå" w:cs="OSLMIE+ËÎÌå"/>
          <w:color w:val="000000"/>
          <w:spacing w:val="0"/>
          <w:sz w:val="21"/>
        </w:rPr>
        <w:t>。（</w:t>
      </w:r>
    </w:p>
    <w:p>
      <w:pPr>
        <w:pStyle w:val="Normal"/>
        <w:framePr w:w="4533" w:x="2937" w:y="3831"/>
        <w:widowControl w:val="off"/>
        <w:autoSpaceDE w:val="off"/>
        <w:autoSpaceDN w:val="off"/>
        <w:spacing w:before="0" w:after="0" w:line="421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W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的动端向 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点方向滑动时，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460" w:x="5676" w:y="372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0"/>
          <w:sz w:val="23"/>
        </w:rPr>
        <w:t>u</w:t>
      </w:r>
    </w:p>
    <w:p>
      <w:pPr>
        <w:pStyle w:val="Normal"/>
        <w:framePr w:w="525" w:x="7330" w:y="383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）</w:t>
      </w:r>
    </w:p>
    <w:p>
      <w:pPr>
        <w:pStyle w:val="Normal"/>
        <w:framePr w:w="1472" w:x="5963" w:y="425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随之降低。（</w:t>
      </w:r>
    </w:p>
    <w:p>
      <w:pPr>
        <w:pStyle w:val="Normal"/>
        <w:framePr w:w="525" w:x="7555" w:y="425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）</w:t>
      </w:r>
    </w:p>
    <w:p>
      <w:pPr>
        <w:pStyle w:val="Normal"/>
        <w:framePr w:w="486" w:x="4914" w:y="4551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1880" w:x="5053" w:y="4578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OSLMIE+ËÎÌå" w:hAnsi="OSLMIE+ËÎÌå" w:cs="OSLMIE+ËÎÌå"/>
          <w:color w:val="000000"/>
          <w:spacing w:val="0"/>
          <w:sz w:val="21"/>
        </w:rPr>
        <w:t>的数值仅取决</w:t>
      </w: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3411" w:x="6632" w:y="4578"/>
        <w:widowControl w:val="off"/>
        <w:autoSpaceDE w:val="off"/>
        <w:autoSpaceDN w:val="off"/>
        <w:spacing w:before="0" w:after="0" w:line="262" w:lineRule="exact"/>
        <w:ind w:left="1369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3411" w:x="6632" w:y="457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I1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的大小，而与     </w:t>
      </w:r>
      <w:r>
        <w:rPr>
          <w:rFonts w:ascii="Times New Roman"/>
          <w:color w:val="000000"/>
          <w:spacing w:val="0"/>
          <w:sz w:val="14"/>
        </w:rPr>
        <w:t>I2</w:t>
      </w:r>
      <w:r>
        <w:rPr>
          <w:rFonts w:ascii="OSLMIE+ËÎÌå" w:hAnsi="OSLMIE+ËÎÌå" w:cs="OSLMIE+ËÎÌå"/>
          <w:color w:val="000000"/>
          <w:spacing w:val="0"/>
          <w:sz w:val="21"/>
        </w:rPr>
        <w:t>的数值无关。（</w:t>
      </w:r>
    </w:p>
    <w:p>
      <w:pPr>
        <w:pStyle w:val="Normal"/>
        <w:framePr w:w="2395" w:x="2877" w:y="467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W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的动端滑至 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SLMIE+ËÎÌå" w:hAnsi="OSLMIE+ËÎÌå" w:cs="OSLMIE+ËÎÌå"/>
          <w:color w:val="000000"/>
          <w:spacing w:val="0"/>
          <w:sz w:val="21"/>
        </w:rPr>
        <w:t>点时，</w:t>
      </w:r>
    </w:p>
    <w:p>
      <w:pPr>
        <w:pStyle w:val="Normal"/>
        <w:framePr w:w="525" w:x="10033" w:y="467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）</w:t>
      </w:r>
    </w:p>
    <w:p>
      <w:pPr>
        <w:pStyle w:val="Normal"/>
        <w:framePr w:w="3773" w:x="2223" w:y="4971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．当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W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的动端向  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点靠近时，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1682" w:x="5557" w:y="509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将随之增大。（</w:t>
      </w:r>
    </w:p>
    <w:p>
      <w:pPr>
        <w:pStyle w:val="Normal"/>
        <w:framePr w:w="525" w:x="7360" w:y="509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）</w:t>
      </w:r>
    </w:p>
    <w:p>
      <w:pPr>
        <w:pStyle w:val="Normal"/>
        <w:framePr w:w="5683" w:x="5272" w:y="5356"/>
        <w:widowControl w:val="off"/>
        <w:autoSpaceDE w:val="off"/>
        <w:autoSpaceDN w:val="off"/>
        <w:spacing w:before="0" w:after="0" w:line="308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的值仅取决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I2</w:t>
      </w:r>
      <w:r>
        <w:rPr>
          <w:rFonts w:ascii="OSLMIE+ËÎÌå" w:hAnsi="OSLMIE+ËÎÌå" w:cs="OSLMIE+ËÎÌå"/>
          <w:color w:val="000000"/>
          <w:spacing w:val="0"/>
          <w:sz w:val="21"/>
        </w:rPr>
        <w:t>，此时</w:t>
      </w:r>
      <w:r>
        <w:rPr>
          <w:rFonts w:ascii="Times New Roman"/>
          <w:i w:val="on"/>
          <w:color w:val="000000"/>
          <w:spacing w:val="0"/>
          <w:sz w:val="25"/>
        </w:rPr>
        <w:t>u</w:t>
      </w:r>
      <w:r>
        <w:rPr>
          <w:rFonts w:ascii="Times New Roman"/>
          <w:color w:val="000000"/>
          <w:spacing w:val="0"/>
          <w:sz w:val="15"/>
        </w:rPr>
        <w:t xml:space="preserve">O   </w:t>
      </w:r>
      <w:r>
        <w:rPr>
          <w:rFonts w:ascii="Symbol" w:hAnsi="Symbol" w:cs="Symbol"/>
          <w:color w:val="000000"/>
          <w:spacing w:val="0"/>
          <w:sz w:val="25"/>
        </w:rPr>
        <w:t> </w:t>
      </w:r>
      <w:r>
        <w:rPr>
          <w:rFonts w:ascii="Times New Roman"/>
          <w:i w:val="on"/>
          <w:color w:val="000000"/>
          <w:spacing w:val="0"/>
          <w:sz w:val="25"/>
        </w:rPr>
        <w:t>V</w:t>
      </w:r>
      <w:r>
        <w:rPr>
          <w:rFonts w:ascii="Times New Roman"/>
          <w:color w:val="000000"/>
          <w:spacing w:val="0"/>
          <w:sz w:val="15"/>
        </w:rPr>
        <w:t>CC</w:t>
      </w:r>
      <w:r>
        <w:rPr>
          <w:rFonts w:ascii="OSLMIE+ËÎÌå" w:hAnsi="OSLMIE+ËÎÌå" w:cs="OSLMIE+ËÎÌå"/>
          <w:color w:val="000000"/>
          <w:spacing w:val="0"/>
          <w:sz w:val="21"/>
        </w:rPr>
        <w:t>，因输出电压不变，</w:t>
      </w:r>
    </w:p>
    <w:p>
      <w:pPr>
        <w:pStyle w:val="Normal"/>
        <w:framePr w:w="3446" w:x="2223" w:y="5391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5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．当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W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的动端滑至  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SLMIE+ËÎÌå" w:hAnsi="OSLMIE+ËÎÌå" w:cs="OSLMIE+ËÎÌå"/>
          <w:color w:val="000000"/>
          <w:spacing w:val="0"/>
          <w:sz w:val="21"/>
        </w:rPr>
        <w:t>点时，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2608" w:x="1802" w:y="578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 xml:space="preserve">所以电压放大倍数为 </w:t>
      </w:r>
      <w:r>
        <w:rPr>
          <w:rFonts w:ascii="Times New Roman"/>
          <w:color w:val="000000"/>
          <w:spacing w:val="0"/>
          <w:sz w:val="21"/>
        </w:rPr>
        <w:t>0</w:t>
      </w:r>
      <w:r>
        <w:rPr>
          <w:rFonts w:ascii="OSLMIE+ËÎÌå" w:hAnsi="OSLMIE+ËÎÌå" w:cs="OSLMIE+ËÎÌå"/>
          <w:color w:val="000000"/>
          <w:spacing w:val="0"/>
          <w:sz w:val="21"/>
        </w:rPr>
        <w:t>。</w:t>
      </w:r>
    </w:p>
    <w:p>
      <w:pPr>
        <w:pStyle w:val="Normal"/>
        <w:framePr w:w="416" w:x="6524" w:y="632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622" w:x="6409" w:y="66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25k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415" w:x="5041" w:y="688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67" w:x="4162" w:y="705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I1</w:t>
      </w:r>
    </w:p>
    <w:p>
      <w:pPr>
        <w:pStyle w:val="Normal"/>
        <w:framePr w:w="533" w:x="4979" w:y="72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34" w:x="6392" w:y="729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</w:p>
    <w:p>
      <w:pPr>
        <w:pStyle w:val="Normal"/>
        <w:framePr w:w="423" w:x="7547" w:y="731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415" w:x="5041" w:y="745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367" w:x="4162" w:y="762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I2</w:t>
      </w:r>
    </w:p>
    <w:p>
      <w:pPr>
        <w:pStyle w:val="Normal"/>
        <w:framePr w:w="533" w:x="4979" w:y="77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02" w:x="5504" w:y="7793"/>
        <w:widowControl w:val="off"/>
        <w:autoSpaceDE w:val="off"/>
        <w:autoSpaceDN w:val="off"/>
        <w:spacing w:before="0" w:after="0" w:line="178" w:lineRule="exact"/>
        <w:ind w:left="115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602" w:x="5504" w:y="7793"/>
        <w:widowControl w:val="off"/>
        <w:autoSpaceDE w:val="off"/>
        <w:autoSpaceDN w:val="off"/>
        <w:spacing w:before="0" w:after="0" w:line="133" w:lineRule="exact"/>
        <w:ind w:left="221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W</w:t>
      </w:r>
    </w:p>
    <w:p>
      <w:pPr>
        <w:pStyle w:val="Normal"/>
        <w:framePr w:w="602" w:x="5504" w:y="779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21" w:x="5254" w:y="813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a</w:t>
      </w:r>
    </w:p>
    <w:p>
      <w:pPr>
        <w:pStyle w:val="Normal"/>
        <w:framePr w:w="321" w:x="6079" w:y="813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b</w:t>
      </w:r>
    </w:p>
    <w:p>
      <w:pPr>
        <w:pStyle w:val="Normal"/>
        <w:framePr w:w="4398" w:x="1802" w:y="867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三、填空：将正确答案填写在横线上。</w:t>
      </w:r>
    </w:p>
    <w:p>
      <w:pPr>
        <w:pStyle w:val="Normal"/>
        <w:framePr w:w="4398" w:x="1802" w:y="8673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每小题     </w:t>
      </w:r>
      <w:r>
        <w:rPr>
          <w:rFonts w:ascii="Times New Roman"/>
          <w:b w:val="on"/>
          <w:color w:val="000000"/>
          <w:spacing w:val="0"/>
          <w:sz w:val="21"/>
        </w:rPr>
        <w:t>11</w:t>
      </w:r>
      <w:r>
        <w:rPr>
          <w:rFonts w:ascii="OSLMIE+ËÎÌå" w:hAnsi="OSLMIE+ËÎÌå" w:cs="OSLMIE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共    </w:t>
      </w:r>
      <w:r>
        <w:rPr>
          <w:rFonts w:ascii="Times New Roman"/>
          <w:b w:val="on"/>
          <w:color w:val="000000"/>
          <w:spacing w:val="0"/>
          <w:sz w:val="21"/>
        </w:rPr>
        <w:t>22</w:t>
      </w:r>
      <w:r>
        <w:rPr>
          <w:rFonts w:ascii="OSLMIE+ËÎÌå" w:hAnsi="OSLMIE+ËÎÌå" w:cs="OSLMIE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7638" w:x="2223" w:y="9236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>、图示电路为串联型稳压电源，各参数取值合适，但接线有多处错误。</w:t>
      </w:r>
    </w:p>
    <w:p>
      <w:pPr>
        <w:pStyle w:val="Normal"/>
        <w:framePr w:w="7638" w:x="2223" w:y="9236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SLMIE+ËÎÌå" w:hAnsi="OSLMIE+ËÎÌå" w:cs="OSLMIE+ËÎÌå"/>
          <w:color w:val="000000"/>
          <w:spacing w:val="0"/>
          <w:sz w:val="21"/>
        </w:rPr>
        <w:t>．在图中改正错误；</w:t>
      </w:r>
    </w:p>
    <w:p>
      <w:pPr>
        <w:pStyle w:val="Normal"/>
        <w:framePr w:w="2695" w:x="2223" w:y="986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．求出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O</w:t>
      </w:r>
      <w:r>
        <w:rPr>
          <w:rFonts w:ascii="OSLMIE+ËÎÌå" w:hAnsi="OSLMIE+ËÎÌå" w:cs="OSLMIE+ËÎÌå"/>
          <w:color w:val="000000"/>
          <w:spacing w:val="0"/>
          <w:sz w:val="21"/>
        </w:rPr>
        <w:t>的调节范围。</w:t>
      </w:r>
    </w:p>
    <w:p>
      <w:pPr>
        <w:pStyle w:val="Normal"/>
        <w:framePr w:w="542" w:x="3330" w:y="1065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 xml:space="preserve"> 4</w:t>
      </w:r>
    </w:p>
    <w:p>
      <w:pPr>
        <w:pStyle w:val="Normal"/>
        <w:framePr w:w="545" w:x="4344" w:y="1065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357" w:x="4836" w:y="1092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A</w:t>
      </w:r>
    </w:p>
    <w:p>
      <w:pPr>
        <w:pStyle w:val="Normal"/>
        <w:framePr w:w="348" w:x="8090" w:y="1089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B</w:t>
      </w:r>
    </w:p>
    <w:p>
      <w:pPr>
        <w:pStyle w:val="Normal"/>
        <w:framePr w:w="964" w:x="1941" w:y="1097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1 </w:t>
      </w:r>
      <w:r>
        <w:rPr>
          <w:rFonts w:ascii="Times New Roman"/>
          <w:color w:val="000000"/>
          <w:spacing w:val="0"/>
          <w:sz w:val="16"/>
        </w:rPr>
        <w:t>= 220V</w:t>
      </w:r>
    </w:p>
    <w:p>
      <w:pPr>
        <w:pStyle w:val="Normal"/>
        <w:framePr w:w="964" w:x="1941" w:y="10978"/>
        <w:widowControl w:val="off"/>
        <w:autoSpaceDE w:val="off"/>
        <w:autoSpaceDN w:val="off"/>
        <w:spacing w:before="0" w:after="0" w:line="178" w:lineRule="exact"/>
        <w:ind w:left="273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50Hz</w:t>
      </w:r>
    </w:p>
    <w:p>
      <w:pPr>
        <w:pStyle w:val="Normal"/>
        <w:framePr w:w="531" w:x="6111" w:y="1096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423" w:x="3073" w:y="1103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42" w:x="3838" w:y="1113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 xml:space="preserve"> 3</w:t>
      </w:r>
    </w:p>
    <w:p>
      <w:pPr>
        <w:pStyle w:val="Normal"/>
        <w:framePr w:w="323" w:x="9658" w:y="1132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I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485" w:x="4344" w:y="11509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534" w:x="8651" w:y="11545"/>
        <w:widowControl w:val="off"/>
        <w:autoSpaceDE w:val="off"/>
        <w:autoSpaceDN w:val="off"/>
        <w:spacing w:before="0" w:after="0" w:line="179" w:lineRule="exact"/>
        <w:ind w:left="101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34" w:x="8651" w:y="115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31" w:x="5828" w:y="1159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240" w:x="8867" w:y="11618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39" w:x="6622" w:y="1166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383" w:x="7325" w:y="11632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c</w:t>
      </w:r>
    </w:p>
    <w:p>
      <w:pPr>
        <w:pStyle w:val="Normal"/>
        <w:framePr w:w="348" w:x="4747" w:y="12340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415" w:x="8752" w:y="12340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25" w:x="9759" w:y="12366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422" w:x="9205" w:y="1237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989" w:x="7471" w:y="1250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3    </w:t>
      </w: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4</w:t>
      </w:r>
    </w:p>
    <w:p>
      <w:pPr>
        <w:pStyle w:val="Normal"/>
        <w:framePr w:w="534" w:x="8651" w:y="12634"/>
        <w:widowControl w:val="off"/>
        <w:autoSpaceDE w:val="off"/>
        <w:autoSpaceDN w:val="off"/>
        <w:spacing w:before="0" w:after="0" w:line="198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757" w:x="6131" w:y="13013"/>
        <w:widowControl w:val="off"/>
        <w:autoSpaceDE w:val="off"/>
        <w:autoSpaceDN w:val="off"/>
        <w:spacing w:before="0" w:after="0" w:line="179" w:lineRule="exact"/>
        <w:ind w:left="201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Z</w:t>
      </w:r>
    </w:p>
    <w:p>
      <w:pPr>
        <w:pStyle w:val="Normal"/>
        <w:framePr w:w="757" w:x="6131" w:y="1301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Z</w:t>
      </w:r>
      <w:r>
        <w:rPr>
          <w:rFonts w:ascii="Times New Roman"/>
          <w:color w:val="000000"/>
          <w:spacing w:val="0"/>
          <w:sz w:val="16"/>
        </w:rPr>
        <w:t>= 8V</w:t>
      </w:r>
    </w:p>
    <w:p>
      <w:pPr>
        <w:pStyle w:val="Normal"/>
        <w:framePr w:w="416" w:x="8747" w:y="13051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416" w:x="7550" w:y="1325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e</w:t>
      </w:r>
    </w:p>
    <w:p>
      <w:pPr>
        <w:pStyle w:val="Normal"/>
        <w:framePr w:w="410" w:x="8651" w:y="13248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</w:p>
    <w:p>
      <w:pPr>
        <w:pStyle w:val="Normal"/>
        <w:framePr w:w="364" w:x="8814" w:y="13230"/>
        <w:widowControl w:val="off"/>
        <w:autoSpaceDE w:val="off"/>
        <w:autoSpaceDN w:val="off"/>
        <w:spacing w:before="0" w:after="0" w:line="198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9552" w:x="1802" w:y="14040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、在如图所示的 </w:t>
      </w:r>
      <w:r>
        <w:rPr>
          <w:rFonts w:ascii="Times New Roman"/>
          <w:color w:val="000000"/>
          <w:spacing w:val="0"/>
          <w:sz w:val="21"/>
        </w:rPr>
        <w:t>OTL</w:t>
      </w:r>
      <w:r>
        <w:rPr>
          <w:rFonts w:ascii="OSLMIE+ËÎÌå" w:hAnsi="OSLMIE+ËÎÌå" w:cs="OSLMIE+ËÎÌå"/>
          <w:color w:val="000000"/>
          <w:spacing w:val="0"/>
          <w:sz w:val="21"/>
        </w:rPr>
        <w:t xml:space="preserve">电路，输入的动态信号是频率为   </w:t>
      </w:r>
      <w:r>
        <w:rPr>
          <w:rFonts w:ascii="Times New Roman"/>
          <w:color w:val="000000"/>
          <w:spacing w:val="0"/>
          <w:sz w:val="21"/>
        </w:rPr>
        <w:t>20Hz</w:t>
      </w:r>
      <w:r>
        <w:rPr>
          <w:rFonts w:ascii="OSLMIE+ËÎÌå" w:hAnsi="OSLMIE+ËÎÌå" w:cs="OSLMIE+ËÎÌå"/>
          <w:color w:val="000000"/>
          <w:spacing w:val="0"/>
          <w:sz w:val="21"/>
        </w:rPr>
        <w:t>～</w:t>
      </w:r>
      <w:r>
        <w:rPr>
          <w:rFonts w:ascii="Times New Roman"/>
          <w:color w:val="000000"/>
          <w:spacing w:val="0"/>
          <w:sz w:val="21"/>
        </w:rPr>
        <w:t>20kHz</w:t>
      </w:r>
      <w:r>
        <w:rPr>
          <w:rFonts w:ascii="OSLMIE+ËÎÌå" w:hAnsi="OSLMIE+ËÎÌå" w:cs="OSLMIE+ËÎÌå"/>
          <w:color w:val="000000"/>
          <w:spacing w:val="0"/>
          <w:sz w:val="21"/>
        </w:rPr>
        <w:t>的正弦波电压。</w:t>
      </w:r>
    </w:p>
    <w:p>
      <w:pPr>
        <w:pStyle w:val="Normal"/>
        <w:framePr w:w="9552" w:x="1802" w:y="14040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 xml:space="preserve">为使负载能够获得足够大的功率，要求最大输出电压的峰值电压应为 </w:t>
      </w:r>
      <w:r>
        <w:rPr>
          <w:rFonts w:ascii="Times New Roman"/>
          <w:color w:val="000000"/>
          <w:spacing w:val="0"/>
          <w:sz w:val="21"/>
        </w:rPr>
        <w:t>10V</w:t>
      </w:r>
      <w:r>
        <w:rPr>
          <w:rFonts w:ascii="OSLMIE+ËÎÌå" w:hAnsi="OSLMIE+ËÎÌå" w:cs="OSLMIE+ËÎÌå"/>
          <w:color w:val="000000"/>
          <w:spacing w:val="0"/>
          <w:sz w:val="21"/>
        </w:rPr>
        <w:t>。指出电路参数不</w:t>
      </w:r>
    </w:p>
    <w:p>
      <w:pPr>
        <w:pStyle w:val="Normal"/>
        <w:framePr w:w="9552" w:x="1802" w:y="14040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OSLMIE+ËÎÌå" w:hAnsi="OSLMIE+ËÎÌå" w:cs="OSLMIE+ËÎÌå"/>
          <w:color w:val="000000"/>
          <w:spacing w:val="0"/>
          <w:sz w:val="21"/>
        </w:rPr>
      </w:pPr>
      <w:r>
        <w:rPr>
          <w:rFonts w:ascii="OSLMIE+ËÎÌå" w:hAnsi="OSLMIE+ËÎÌå" w:cs="OSLMIE+ËÎÌå"/>
          <w:color w:val="000000"/>
          <w:spacing w:val="0"/>
          <w:sz w:val="21"/>
        </w:rPr>
        <w:t>妥的元器件，并分别说明其取值是太大，还是太小。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220.85pt;margin-top:326.45pt;z-index:-255;width:152.8pt;height:104.7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146pt;margin-top:529.3pt;z-index:-259;width:349.05pt;height:169.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121.15pt;margin-top:529.55pt;z-index:-263;width:17.65pt;height:53.9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141.3pt;margin-top:536.65pt;z-index:-267;width:2.15pt;height:39.7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04" w:x="7098" w:y="152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717" w:x="7066" w:y="170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(+18V)</w:t>
      </w:r>
    </w:p>
    <w:p>
      <w:pPr>
        <w:pStyle w:val="Normal"/>
        <w:framePr w:w="998" w:x="4810" w:y="1877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 xml:space="preserve">1      </w:t>
      </w: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44" w:x="5916" w:y="225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88" w:x="6567" w:y="253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1122" w:x="4618" w:y="2584"/>
        <w:widowControl w:val="off"/>
        <w:autoSpaceDE w:val="off"/>
        <w:autoSpaceDN w:val="off"/>
        <w:spacing w:before="0" w:after="0" w:line="196" w:lineRule="exact"/>
        <w:ind w:left="192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 xml:space="preserve">2      </w:t>
      </w:r>
      <w:r>
        <w:rPr>
          <w:rFonts w:ascii="Times New Roman"/>
          <w:color w:val="000000"/>
          <w:spacing w:val="0"/>
          <w:sz w:val="16"/>
        </w:rPr>
        <w:t>5k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1122" w:x="4618" w:y="2584"/>
        <w:widowControl w:val="off"/>
        <w:autoSpaceDE w:val="off"/>
        <w:autoSpaceDN w:val="off"/>
        <w:spacing w:before="0" w:after="0" w:line="44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84" w:x="4135" w:y="336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501" w:x="6791" w:y="3495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</w:t>
      </w:r>
      <w:r>
        <w:rPr>
          <w:rFonts w:ascii="Symbol" w:hAnsi="Symbol" w:cs="Symbol"/>
          <w:color w:val="000000"/>
          <w:spacing w:val="0"/>
          <w:sz w:val="16"/>
        </w:rPr>
        <w:t></w:t>
      </w:r>
      <w:r>
        <w:rPr>
          <w:rFonts w:ascii="Times New Roman"/>
          <w:color w:val="000000"/>
          <w:spacing w:val="0"/>
          <w:sz w:val="16"/>
        </w:rPr>
        <w:t>F</w:t>
      </w:r>
    </w:p>
    <w:p>
      <w:pPr>
        <w:pStyle w:val="Normal"/>
        <w:framePr w:w="451" w:x="7166" w:y="3621"/>
        <w:widowControl w:val="off"/>
        <w:autoSpaceDE w:val="off"/>
        <w:autoSpaceDN w:val="off"/>
        <w:spacing w:before="0" w:after="0" w:line="177" w:lineRule="exact"/>
        <w:ind w:left="44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451" w:x="7166" w:y="3621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Symbol" w:hAnsi="Symbol" w:cs="Symbol"/>
          <w:color w:val="000000"/>
          <w:spacing w:val="0"/>
          <w:sz w:val="16"/>
        </w:rPr>
        <w:t></w:t>
      </w:r>
    </w:p>
    <w:p>
      <w:pPr>
        <w:pStyle w:val="Normal"/>
        <w:framePr w:w="253" w:x="7318" w:y="3692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396" w:x="7641" w:y="367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1189" w:x="4618" w:y="400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1189" w:x="4618" w:y="4009"/>
        <w:widowControl w:val="off"/>
        <w:autoSpaceDE w:val="off"/>
        <w:autoSpaceDN w:val="off"/>
        <w:spacing w:before="0" w:after="0" w:line="491" w:lineRule="exact"/>
        <w:ind w:left="18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2     </w:t>
      </w: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44" w:x="5916" w:y="414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484" w:x="6595" w:y="440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67" style="position:absolute;margin-left:216.2pt;margin-top:79.75pt;z-index:-271;width:134.6pt;height:179.9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353.15pt;margin-top:163.45pt;z-index:-275;width:35.1pt;height:49.9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OSLMIE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02abc8fc-0000-0000-0000-000000000000}"/>
  </w:font>
  <w:font w:name="WWALOA+MT Extra">
    <w:panose-1>"05050102010205020202"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6fed38f8-0000-0000-0000-000000000000}"/>
  </w:font>
  <w:font w:name="Courier New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styles" Target="styles.xml" /><Relationship Id="rId71" Type="http://schemas.openxmlformats.org/officeDocument/2006/relationships/fontTable" Target="fontTable.xml" /><Relationship Id="rId72" Type="http://schemas.openxmlformats.org/officeDocument/2006/relationships/settings" Target="settings.xml" /><Relationship Id="rId73" Type="http://schemas.openxmlformats.org/officeDocument/2006/relationships/webSettings" Target="webSettings.xml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5</Pages>
  <Words>854</Words>
  <Characters>2330</Characters>
  <Application>Aspose</Application>
  <DocSecurity>0</DocSecurity>
  <Lines>336</Lines>
  <Paragraphs>336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2639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2016-01-02T18:59:16+08:00</dcterms:created>
  <dcterms:modified xmlns:xsi="http://www.w3.org/2001/XMLSchema-instance" xmlns:dcterms="http://purl.org/dc/terms/" xsi:type="dcterms:W3CDTF">2016-01-02T18:59:16+08:00</dcterms:modified>
</coreProperties>
</file>