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A21E0" w14:textId="77777777" w:rsidR="006F5B69" w:rsidRDefault="006F5B69" w:rsidP="006F5B69">
      <w:pPr>
        <w:jc w:val="center"/>
        <w:rPr>
          <w:b/>
          <w:sz w:val="52"/>
          <w:szCs w:val="52"/>
        </w:rPr>
      </w:pPr>
      <w:bookmarkStart w:id="0" w:name="_Toc415643465"/>
    </w:p>
    <w:p w14:paraId="4E527DFB" w14:textId="77777777" w:rsidR="006F5B69" w:rsidRDefault="006F5B69" w:rsidP="006F5B69">
      <w:pPr>
        <w:jc w:val="center"/>
        <w:rPr>
          <w:b/>
          <w:sz w:val="52"/>
          <w:szCs w:val="52"/>
        </w:rPr>
      </w:pPr>
    </w:p>
    <w:p w14:paraId="4DB7E20C" w14:textId="77777777" w:rsidR="006F5B69" w:rsidRDefault="006F5B69" w:rsidP="006F5B69">
      <w:pPr>
        <w:jc w:val="center"/>
        <w:rPr>
          <w:b/>
          <w:sz w:val="52"/>
          <w:szCs w:val="52"/>
        </w:rPr>
      </w:pPr>
    </w:p>
    <w:p w14:paraId="2267B45D" w14:textId="77777777" w:rsidR="006F5B69" w:rsidRDefault="006F5B69" w:rsidP="006F5B69">
      <w:pPr>
        <w:jc w:val="center"/>
        <w:rPr>
          <w:b/>
          <w:sz w:val="52"/>
          <w:szCs w:val="52"/>
        </w:rPr>
      </w:pPr>
      <w:r w:rsidRPr="00872ADF">
        <w:rPr>
          <w:rFonts w:hint="eastAsia"/>
          <w:b/>
          <w:sz w:val="52"/>
          <w:szCs w:val="52"/>
        </w:rPr>
        <w:t>《</w:t>
      </w:r>
      <w:r>
        <w:rPr>
          <w:rFonts w:hint="eastAsia"/>
          <w:b/>
          <w:sz w:val="52"/>
          <w:szCs w:val="52"/>
        </w:rPr>
        <w:t>计算机网络</w:t>
      </w:r>
      <w:r w:rsidRPr="00872ADF">
        <w:rPr>
          <w:rFonts w:hint="eastAsia"/>
          <w:b/>
          <w:sz w:val="52"/>
          <w:szCs w:val="52"/>
        </w:rPr>
        <w:t>》</w:t>
      </w:r>
    </w:p>
    <w:p w14:paraId="7F7F0AA1" w14:textId="77777777" w:rsidR="006F5B69" w:rsidRPr="00872ADF" w:rsidRDefault="006F5B69" w:rsidP="006F5B6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47C7C131" w14:textId="77777777" w:rsidR="006F5B69" w:rsidRPr="00EA28E7" w:rsidRDefault="006F5B69" w:rsidP="006F5B69">
      <w:pPr>
        <w:rPr>
          <w:b/>
          <w:sz w:val="32"/>
          <w:szCs w:val="32"/>
        </w:rPr>
      </w:pPr>
    </w:p>
    <w:p w14:paraId="554B54A2" w14:textId="77777777" w:rsidR="006F5B69" w:rsidRDefault="006F5B69" w:rsidP="006F5B6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(20</w:t>
      </w:r>
      <w:r>
        <w:rPr>
          <w:rFonts w:hint="eastAsia"/>
          <w:b/>
          <w:sz w:val="32"/>
          <w:szCs w:val="32"/>
        </w:rPr>
        <w:t>20</w:t>
      </w:r>
      <w:r>
        <w:rPr>
          <w:b/>
          <w:sz w:val="32"/>
          <w:szCs w:val="32"/>
        </w:rPr>
        <w:t>/202</w:t>
      </w: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第二学期</w:t>
      </w:r>
      <w:r>
        <w:rPr>
          <w:b/>
          <w:sz w:val="32"/>
          <w:szCs w:val="32"/>
        </w:rPr>
        <w:t>)</w:t>
      </w:r>
    </w:p>
    <w:p w14:paraId="45FAB0E7" w14:textId="77777777" w:rsidR="006F5B69" w:rsidRDefault="006F5B69" w:rsidP="006F5B69">
      <w:pPr>
        <w:rPr>
          <w:b/>
          <w:sz w:val="32"/>
          <w:szCs w:val="32"/>
        </w:rPr>
      </w:pPr>
    </w:p>
    <w:p w14:paraId="3D6176E5" w14:textId="77777777" w:rsidR="006F5B69" w:rsidRPr="00EA28E7" w:rsidRDefault="006F5B69" w:rsidP="006F5B69">
      <w:pPr>
        <w:rPr>
          <w:b/>
          <w:sz w:val="32"/>
          <w:szCs w:val="32"/>
        </w:rPr>
      </w:pPr>
    </w:p>
    <w:p w14:paraId="5F1AF506" w14:textId="77777777" w:rsidR="006F5B69" w:rsidRPr="00EA28E7" w:rsidRDefault="006F5B69" w:rsidP="006F5B69">
      <w:pPr>
        <w:rPr>
          <w:b/>
          <w:sz w:val="32"/>
          <w:szCs w:val="32"/>
        </w:rPr>
      </w:pPr>
    </w:p>
    <w:p w14:paraId="2836CC1C" w14:textId="77777777" w:rsidR="006F5B69" w:rsidRDefault="006F5B69" w:rsidP="006F5B69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院：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</w:t>
      </w:r>
      <w:r>
        <w:rPr>
          <w:rFonts w:hint="eastAsia"/>
          <w:b/>
          <w:sz w:val="30"/>
          <w:szCs w:val="30"/>
          <w:u w:val="single"/>
        </w:rPr>
        <w:t>信息学院</w:t>
      </w:r>
      <w:r>
        <w:rPr>
          <w:b/>
          <w:sz w:val="30"/>
          <w:szCs w:val="30"/>
          <w:u w:val="single"/>
        </w:rPr>
        <w:t xml:space="preserve">          </w:t>
      </w:r>
    </w:p>
    <w:p w14:paraId="59411B59" w14:textId="77777777" w:rsidR="006F5B69" w:rsidRDefault="006F5B69" w:rsidP="006F5B69">
      <w:pPr>
        <w:ind w:left="904" w:firstLineChars="407" w:firstLine="1226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级：</w:t>
      </w:r>
      <w:r>
        <w:rPr>
          <w:b/>
          <w:sz w:val="30"/>
          <w:szCs w:val="30"/>
          <w:u w:val="single"/>
        </w:rPr>
        <w:t>19</w:t>
      </w:r>
      <w:r>
        <w:rPr>
          <w:rFonts w:hint="eastAsia"/>
          <w:b/>
          <w:sz w:val="30"/>
          <w:szCs w:val="30"/>
          <w:u w:val="single"/>
        </w:rPr>
        <w:t>计算机科学与技术（</w:t>
      </w:r>
      <w:r>
        <w:rPr>
          <w:rFonts w:hint="eastAsia"/>
          <w:b/>
          <w:sz w:val="30"/>
          <w:szCs w:val="30"/>
          <w:u w:val="single"/>
        </w:rPr>
        <w:t>1</w:t>
      </w:r>
      <w:r>
        <w:rPr>
          <w:rFonts w:hint="eastAsia"/>
          <w:b/>
          <w:sz w:val="30"/>
          <w:szCs w:val="30"/>
          <w:u w:val="single"/>
        </w:rPr>
        <w:t>）</w:t>
      </w:r>
    </w:p>
    <w:p w14:paraId="31C3029E" w14:textId="77777777" w:rsidR="006F5B69" w:rsidRPr="00EA28E7" w:rsidRDefault="006F5B69" w:rsidP="006F5B69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名：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  </w:t>
      </w:r>
      <w:r>
        <w:rPr>
          <w:rFonts w:hint="eastAsia"/>
          <w:b/>
          <w:sz w:val="30"/>
          <w:szCs w:val="30"/>
          <w:u w:val="single"/>
        </w:rPr>
        <w:t>梅雨欣</w:t>
      </w:r>
      <w:r>
        <w:rPr>
          <w:b/>
          <w:sz w:val="30"/>
          <w:szCs w:val="30"/>
          <w:u w:val="single"/>
        </w:rPr>
        <w:t xml:space="preserve">          </w:t>
      </w:r>
    </w:p>
    <w:p w14:paraId="214846B6" w14:textId="77777777" w:rsidR="006F5B69" w:rsidRPr="00EA28E7" w:rsidRDefault="006F5B69" w:rsidP="006F5B69">
      <w:pPr>
        <w:ind w:left="904" w:firstLineChars="407" w:firstLine="1226"/>
        <w:rPr>
          <w:b/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号：</w:t>
      </w:r>
      <w:r>
        <w:rPr>
          <w:rFonts w:hint="eastAsia"/>
          <w:b/>
          <w:sz w:val="30"/>
          <w:szCs w:val="30"/>
          <w:u w:val="single"/>
        </w:rPr>
        <w:t xml:space="preserve"> </w:t>
      </w:r>
      <w:r>
        <w:rPr>
          <w:b/>
          <w:sz w:val="30"/>
          <w:szCs w:val="30"/>
          <w:u w:val="single"/>
        </w:rPr>
        <w:t xml:space="preserve">    2019329621004     </w:t>
      </w:r>
    </w:p>
    <w:p w14:paraId="6CCD6964" w14:textId="77777777" w:rsidR="006F5B69" w:rsidRDefault="006F5B69" w:rsidP="006F5B69">
      <w:pPr>
        <w:rPr>
          <w:b/>
          <w:sz w:val="30"/>
          <w:szCs w:val="30"/>
        </w:rPr>
      </w:pPr>
    </w:p>
    <w:p w14:paraId="1F5100CA" w14:textId="77777777" w:rsidR="006F5B69" w:rsidRDefault="006F5B69" w:rsidP="006F5B69">
      <w:pPr>
        <w:rPr>
          <w:b/>
          <w:sz w:val="30"/>
          <w:szCs w:val="30"/>
        </w:rPr>
      </w:pPr>
    </w:p>
    <w:p w14:paraId="019808BF" w14:textId="77777777" w:rsidR="006F5B69" w:rsidRDefault="006F5B69" w:rsidP="006F5B6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指导教师：黄海</w:t>
      </w:r>
    </w:p>
    <w:p w14:paraId="67AF59A4" w14:textId="13550E6F" w:rsidR="006F5B69" w:rsidRPr="006F5B69" w:rsidRDefault="006F5B69" w:rsidP="006F5B69">
      <w:pPr>
        <w:rPr>
          <w:rFonts w:ascii="Arial" w:hAnsi="Arial" w:cs="宋体" w:hint="eastAsia"/>
          <w:b/>
          <w:bCs/>
          <w:kern w:val="0"/>
          <w:sz w:val="32"/>
          <w:szCs w:val="32"/>
        </w:rPr>
      </w:pPr>
      <w:r>
        <w:rPr>
          <w:rFonts w:ascii="Arial" w:hAnsi="Arial" w:cs="宋体"/>
          <w:b/>
          <w:bCs/>
          <w:kern w:val="0"/>
          <w:sz w:val="32"/>
          <w:szCs w:val="32"/>
        </w:rPr>
        <w:br w:type="page"/>
      </w:r>
    </w:p>
    <w:p w14:paraId="0991BBE1" w14:textId="05C4BDBB" w:rsidR="006C0740" w:rsidRDefault="005C097E">
      <w:pPr>
        <w:pStyle w:val="2"/>
        <w:jc w:val="center"/>
      </w:pPr>
      <w:r>
        <w:rPr>
          <w:rFonts w:hint="eastAsia"/>
        </w:rPr>
        <w:lastRenderedPageBreak/>
        <w:t>实验九</w:t>
      </w:r>
      <w:r>
        <w:t xml:space="preserve"> </w:t>
      </w:r>
      <w:r>
        <w:rPr>
          <w:rFonts w:hint="eastAsia"/>
        </w:rPr>
        <w:t xml:space="preserve"> NAT</w:t>
      </w:r>
      <w:r>
        <w:rPr>
          <w:rFonts w:hint="eastAsia"/>
        </w:rPr>
        <w:t>配置</w:t>
      </w:r>
      <w:bookmarkEnd w:id="0"/>
    </w:p>
    <w:p w14:paraId="36E15079" w14:textId="77777777" w:rsidR="006C0740" w:rsidRDefault="005C097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ascii="宋体" w:cs="宋体" w:hint="eastAsia"/>
          <w:b/>
          <w:kern w:val="0"/>
          <w:sz w:val="28"/>
          <w:szCs w:val="28"/>
        </w:rPr>
        <w:t>一、实验目的</w:t>
      </w:r>
    </w:p>
    <w:p w14:paraId="7CD91276" w14:textId="77777777" w:rsidR="006C0740" w:rsidRDefault="005C097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Calibri" w:hAnsi="Calibri" w:cs="Calibri"/>
          <w:kern w:val="0"/>
          <w:sz w:val="24"/>
        </w:rPr>
        <w:t>1</w:t>
      </w:r>
      <w:r>
        <w:rPr>
          <w:rFonts w:ascii="宋体" w:cs="宋体" w:hint="eastAsia"/>
          <w:kern w:val="0"/>
          <w:sz w:val="24"/>
        </w:rPr>
        <w:t>．理解</w:t>
      </w:r>
      <w:r>
        <w:rPr>
          <w:rFonts w:ascii="宋体" w:cs="宋体" w:hint="eastAsia"/>
          <w:kern w:val="0"/>
          <w:sz w:val="24"/>
        </w:rPr>
        <w:t>NAT</w:t>
      </w:r>
      <w:r>
        <w:rPr>
          <w:rFonts w:ascii="宋体" w:cs="宋体" w:hint="eastAsia"/>
          <w:kern w:val="0"/>
          <w:sz w:val="24"/>
        </w:rPr>
        <w:t>网络地址转换的原理及功能；</w:t>
      </w:r>
      <w:r>
        <w:rPr>
          <w:rFonts w:ascii="宋体" w:cs="宋体" w:hint="eastAsia"/>
          <w:kern w:val="0"/>
          <w:sz w:val="24"/>
        </w:rPr>
        <w:t xml:space="preserve"> </w:t>
      </w:r>
    </w:p>
    <w:p w14:paraId="2EA63746" w14:textId="77777777" w:rsidR="006C0740" w:rsidRDefault="005C097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2</w:t>
      </w:r>
      <w:r>
        <w:rPr>
          <w:rFonts w:ascii="宋体" w:cs="宋体" w:hint="eastAsia"/>
          <w:kern w:val="0"/>
          <w:sz w:val="24"/>
        </w:rPr>
        <w:t>．掌握</w:t>
      </w:r>
      <w:r>
        <w:rPr>
          <w:rFonts w:ascii="宋体" w:cs="宋体" w:hint="eastAsia"/>
          <w:kern w:val="0"/>
          <w:sz w:val="24"/>
        </w:rPr>
        <w:t>D-NAT</w:t>
      </w:r>
      <w:r>
        <w:rPr>
          <w:rFonts w:ascii="宋体" w:cs="宋体" w:hint="eastAsia"/>
          <w:kern w:val="0"/>
          <w:sz w:val="24"/>
        </w:rPr>
        <w:t>的配置，实现局域网用户访问互联网资源；</w:t>
      </w:r>
    </w:p>
    <w:p w14:paraId="39A33C64" w14:textId="77777777" w:rsidR="006C0740" w:rsidRDefault="005C097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ascii="宋体" w:cs="宋体" w:hint="eastAsia"/>
          <w:b/>
          <w:kern w:val="0"/>
          <w:sz w:val="28"/>
          <w:szCs w:val="28"/>
        </w:rPr>
        <w:t>二、实验设备</w:t>
      </w:r>
    </w:p>
    <w:p w14:paraId="46509880" w14:textId="77777777" w:rsidR="006C0740" w:rsidRDefault="005C097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Calibri" w:hAnsi="Calibri" w:cs="Calibri"/>
          <w:kern w:val="0"/>
          <w:sz w:val="24"/>
        </w:rPr>
      </w:pPr>
      <w:r>
        <w:rPr>
          <w:rFonts w:ascii="Calibri" w:hAnsi="Calibri" w:cs="Calibri" w:hint="eastAsia"/>
          <w:kern w:val="0"/>
          <w:sz w:val="24"/>
        </w:rPr>
        <w:t>路由器、</w:t>
      </w:r>
      <w:r>
        <w:rPr>
          <w:rFonts w:ascii="Calibri" w:hAnsi="Calibri" w:cs="Calibri"/>
          <w:kern w:val="0"/>
          <w:sz w:val="24"/>
        </w:rPr>
        <w:t>交换机</w:t>
      </w:r>
      <w:r>
        <w:rPr>
          <w:rFonts w:ascii="Calibri" w:hAnsi="Calibri" w:cs="Calibri" w:hint="eastAsia"/>
          <w:kern w:val="0"/>
          <w:sz w:val="24"/>
        </w:rPr>
        <w:t>、</w:t>
      </w:r>
      <w:r>
        <w:rPr>
          <w:rFonts w:ascii="Calibri" w:hAnsi="Calibri" w:cs="Calibri"/>
          <w:kern w:val="0"/>
          <w:sz w:val="24"/>
        </w:rPr>
        <w:t>服务器</w:t>
      </w:r>
      <w:r>
        <w:rPr>
          <w:rFonts w:ascii="Calibri" w:hAnsi="Calibri" w:cs="Calibri" w:hint="eastAsia"/>
          <w:kern w:val="0"/>
          <w:sz w:val="24"/>
        </w:rPr>
        <w:t>、</w:t>
      </w:r>
      <w:r>
        <w:rPr>
          <w:rFonts w:ascii="Calibri" w:hAnsi="Calibri" w:cs="Calibri"/>
          <w:kern w:val="0"/>
          <w:sz w:val="24"/>
        </w:rPr>
        <w:t>计算机若干台</w:t>
      </w:r>
    </w:p>
    <w:p w14:paraId="1CF74DFA" w14:textId="77777777" w:rsidR="006C0740" w:rsidRDefault="005C097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宋体" w:cs="宋体"/>
          <w:noProof/>
          <w:kern w:val="0"/>
          <w:sz w:val="24"/>
        </w:rPr>
        <w:drawing>
          <wp:inline distT="0" distB="0" distL="0" distR="0" wp14:anchorId="63F9A930" wp14:editId="7BDC8FD1">
            <wp:extent cx="4641850" cy="16827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1472"/>
        <w:gridCol w:w="2410"/>
        <w:gridCol w:w="1843"/>
      </w:tblGrid>
      <w:tr w:rsidR="006C0740" w14:paraId="0C57FA86" w14:textId="7777777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567743BD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名称</w:t>
            </w:r>
          </w:p>
        </w:tc>
        <w:tc>
          <w:tcPr>
            <w:tcW w:w="1472" w:type="dxa"/>
            <w:shd w:val="clear" w:color="auto" w:fill="auto"/>
          </w:tcPr>
          <w:p w14:paraId="386E9449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接口</w:t>
            </w:r>
          </w:p>
        </w:tc>
        <w:tc>
          <w:tcPr>
            <w:tcW w:w="2410" w:type="dxa"/>
            <w:shd w:val="clear" w:color="auto" w:fill="auto"/>
          </w:tcPr>
          <w:p w14:paraId="053B7A35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IP</w:t>
            </w:r>
            <w:r>
              <w:rPr>
                <w:rFonts w:ascii="宋体" w:cs="宋体"/>
                <w:b/>
                <w:kern w:val="0"/>
                <w:szCs w:val="21"/>
              </w:rPr>
              <w:t>地址</w:t>
            </w:r>
          </w:p>
        </w:tc>
        <w:tc>
          <w:tcPr>
            <w:tcW w:w="1843" w:type="dxa"/>
            <w:shd w:val="clear" w:color="auto" w:fill="auto"/>
          </w:tcPr>
          <w:p w14:paraId="55CBF3E2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b/>
                <w:kern w:val="0"/>
                <w:szCs w:val="21"/>
              </w:rPr>
            </w:pPr>
            <w:r>
              <w:rPr>
                <w:rFonts w:ascii="宋体" w:cs="宋体"/>
                <w:b/>
                <w:kern w:val="0"/>
                <w:szCs w:val="21"/>
              </w:rPr>
              <w:t>网关</w:t>
            </w:r>
          </w:p>
        </w:tc>
      </w:tr>
      <w:tr w:rsidR="006C0740" w14:paraId="334B6A96" w14:textId="7777777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26329CDB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Router</w:t>
            </w:r>
            <w:r>
              <w:rPr>
                <w:rFonts w:ascii="宋体" w:cs="宋体" w:hint="eastAsia"/>
                <w:kern w:val="0"/>
                <w:szCs w:val="21"/>
              </w:rPr>
              <w:t>0</w:t>
            </w:r>
          </w:p>
        </w:tc>
        <w:tc>
          <w:tcPr>
            <w:tcW w:w="1472" w:type="dxa"/>
            <w:shd w:val="clear" w:color="auto" w:fill="auto"/>
          </w:tcPr>
          <w:p w14:paraId="7EB83D8B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f0/0</w:t>
            </w:r>
          </w:p>
        </w:tc>
        <w:tc>
          <w:tcPr>
            <w:tcW w:w="2410" w:type="dxa"/>
            <w:shd w:val="clear" w:color="auto" w:fill="auto"/>
          </w:tcPr>
          <w:p w14:paraId="7D1E0257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192.168.1.1/24</w:t>
            </w:r>
          </w:p>
        </w:tc>
        <w:tc>
          <w:tcPr>
            <w:tcW w:w="1843" w:type="dxa"/>
            <w:shd w:val="clear" w:color="auto" w:fill="auto"/>
          </w:tcPr>
          <w:p w14:paraId="034CC5C3" w14:textId="77777777" w:rsidR="006C0740" w:rsidRDefault="006C07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6C0740" w14:paraId="2588206A" w14:textId="7777777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6F44BE6E" w14:textId="77777777" w:rsidR="006C0740" w:rsidRDefault="006C07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1472" w:type="dxa"/>
            <w:shd w:val="clear" w:color="auto" w:fill="auto"/>
          </w:tcPr>
          <w:p w14:paraId="3B4A6CCF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f0/1</w:t>
            </w:r>
          </w:p>
        </w:tc>
        <w:tc>
          <w:tcPr>
            <w:tcW w:w="2410" w:type="dxa"/>
            <w:shd w:val="clear" w:color="auto" w:fill="auto"/>
          </w:tcPr>
          <w:p w14:paraId="313D1BF0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202.196.174.3/24</w:t>
            </w:r>
          </w:p>
        </w:tc>
        <w:tc>
          <w:tcPr>
            <w:tcW w:w="1843" w:type="dxa"/>
            <w:shd w:val="clear" w:color="auto" w:fill="auto"/>
          </w:tcPr>
          <w:p w14:paraId="10659EC2" w14:textId="77777777" w:rsidR="006C0740" w:rsidRDefault="006C07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  <w:tr w:rsidR="006C0740" w14:paraId="514E0031" w14:textId="7777777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7250553A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PC</w:t>
            </w:r>
            <w:r>
              <w:rPr>
                <w:rFonts w:ascii="宋体" w:cs="宋体" w:hint="eastAsia"/>
                <w:kern w:val="0"/>
                <w:szCs w:val="21"/>
              </w:rPr>
              <w:t>1</w:t>
            </w:r>
          </w:p>
        </w:tc>
        <w:tc>
          <w:tcPr>
            <w:tcW w:w="1472" w:type="dxa"/>
            <w:shd w:val="clear" w:color="auto" w:fill="auto"/>
          </w:tcPr>
          <w:p w14:paraId="0EE2804B" w14:textId="77777777" w:rsidR="006C0740" w:rsidRDefault="006C07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14:paraId="22607837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192.168.1.2/24</w:t>
            </w:r>
          </w:p>
        </w:tc>
        <w:tc>
          <w:tcPr>
            <w:tcW w:w="1843" w:type="dxa"/>
            <w:shd w:val="clear" w:color="auto" w:fill="auto"/>
          </w:tcPr>
          <w:p w14:paraId="69F0ADF2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192.168.1.1</w:t>
            </w:r>
          </w:p>
        </w:tc>
      </w:tr>
      <w:tr w:rsidR="006C0740" w14:paraId="3E420FE4" w14:textId="7777777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386A4B7E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/>
                <w:kern w:val="0"/>
                <w:szCs w:val="21"/>
              </w:rPr>
              <w:t>PC</w:t>
            </w:r>
            <w:r>
              <w:rPr>
                <w:rFonts w:ascii="宋体" w:cs="宋体" w:hint="eastAsia"/>
                <w:kern w:val="0"/>
                <w:szCs w:val="21"/>
              </w:rPr>
              <w:t>2</w:t>
            </w:r>
          </w:p>
        </w:tc>
        <w:tc>
          <w:tcPr>
            <w:tcW w:w="1472" w:type="dxa"/>
            <w:shd w:val="clear" w:color="auto" w:fill="auto"/>
          </w:tcPr>
          <w:p w14:paraId="60DEE5A2" w14:textId="77777777" w:rsidR="006C0740" w:rsidRDefault="006C07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14:paraId="621C4EEB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192.168.1.3/24</w:t>
            </w:r>
          </w:p>
        </w:tc>
        <w:tc>
          <w:tcPr>
            <w:tcW w:w="1843" w:type="dxa"/>
            <w:shd w:val="clear" w:color="auto" w:fill="auto"/>
          </w:tcPr>
          <w:p w14:paraId="730C69C1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192.168.1.1</w:t>
            </w:r>
          </w:p>
        </w:tc>
      </w:tr>
      <w:tr w:rsidR="006C0740" w14:paraId="7BB481C4" w14:textId="77777777">
        <w:trPr>
          <w:trHeight w:hRule="exact" w:val="397"/>
          <w:jc w:val="center"/>
        </w:trPr>
        <w:tc>
          <w:tcPr>
            <w:tcW w:w="1646" w:type="dxa"/>
            <w:shd w:val="clear" w:color="auto" w:fill="auto"/>
          </w:tcPr>
          <w:p w14:paraId="0768848F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Server0</w:t>
            </w:r>
          </w:p>
        </w:tc>
        <w:tc>
          <w:tcPr>
            <w:tcW w:w="1472" w:type="dxa"/>
            <w:shd w:val="clear" w:color="auto" w:fill="auto"/>
          </w:tcPr>
          <w:p w14:paraId="4FB2168C" w14:textId="77777777" w:rsidR="006C0740" w:rsidRDefault="006C07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  <w:tc>
          <w:tcPr>
            <w:tcW w:w="2410" w:type="dxa"/>
            <w:shd w:val="clear" w:color="auto" w:fill="auto"/>
          </w:tcPr>
          <w:p w14:paraId="7E17E653" w14:textId="77777777" w:rsidR="006C0740" w:rsidRDefault="005C097E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  <w:r>
              <w:rPr>
                <w:rFonts w:ascii="宋体" w:cs="宋体" w:hint="eastAsia"/>
                <w:kern w:val="0"/>
                <w:szCs w:val="21"/>
              </w:rPr>
              <w:t>202.196.174.4/24</w:t>
            </w:r>
          </w:p>
        </w:tc>
        <w:tc>
          <w:tcPr>
            <w:tcW w:w="1843" w:type="dxa"/>
            <w:shd w:val="clear" w:color="auto" w:fill="auto"/>
          </w:tcPr>
          <w:p w14:paraId="75EC0CD0" w14:textId="77777777" w:rsidR="006C0740" w:rsidRDefault="006C074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宋体" w:cs="宋体"/>
                <w:kern w:val="0"/>
                <w:szCs w:val="21"/>
              </w:rPr>
            </w:pPr>
          </w:p>
        </w:tc>
      </w:tr>
    </w:tbl>
    <w:p w14:paraId="56E3464B" w14:textId="77777777" w:rsidR="006C0740" w:rsidRDefault="005C097E">
      <w:pPr>
        <w:autoSpaceDE w:val="0"/>
        <w:autoSpaceDN w:val="0"/>
        <w:adjustRightInd w:val="0"/>
        <w:spacing w:line="360" w:lineRule="auto"/>
        <w:ind w:firstLineChars="200" w:firstLine="420"/>
        <w:jc w:val="center"/>
        <w:rPr>
          <w:rFonts w:ascii="宋体" w:cs="宋体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图</w:t>
      </w:r>
      <w:r>
        <w:rPr>
          <w:rFonts w:ascii="宋体" w:cs="宋体" w:hint="eastAsia"/>
          <w:kern w:val="0"/>
          <w:szCs w:val="21"/>
        </w:rPr>
        <w:t xml:space="preserve">9-1  </w:t>
      </w:r>
      <w:r>
        <w:rPr>
          <w:rFonts w:ascii="宋体" w:cs="宋体" w:hint="eastAsia"/>
          <w:kern w:val="0"/>
          <w:szCs w:val="21"/>
        </w:rPr>
        <w:t>网络实验拓扑</w:t>
      </w:r>
    </w:p>
    <w:p w14:paraId="680CA274" w14:textId="77777777" w:rsidR="006C0740" w:rsidRDefault="005C097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ascii="宋体" w:cs="宋体" w:hint="eastAsia"/>
          <w:b/>
          <w:kern w:val="0"/>
          <w:sz w:val="28"/>
          <w:szCs w:val="28"/>
        </w:rPr>
        <w:t>三、相关准备知识</w:t>
      </w:r>
    </w:p>
    <w:p w14:paraId="47C13BF8" w14:textId="77777777" w:rsidR="006C0740" w:rsidRDefault="005C097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kern w:val="0"/>
          <w:sz w:val="24"/>
        </w:rPr>
      </w:pPr>
      <w:r>
        <w:rPr>
          <w:rFonts w:ascii="宋体" w:cs="宋体" w:hint="eastAsia"/>
          <w:kern w:val="0"/>
          <w:sz w:val="24"/>
        </w:rPr>
        <w:t>1</w:t>
      </w:r>
      <w:r>
        <w:rPr>
          <w:rFonts w:ascii="宋体" w:cs="宋体" w:hint="eastAsia"/>
          <w:kern w:val="0"/>
          <w:sz w:val="24"/>
        </w:rPr>
        <w:t>．网络地址转换</w:t>
      </w:r>
      <w:r>
        <w:rPr>
          <w:rFonts w:ascii="宋体" w:cs="宋体" w:hint="eastAsia"/>
          <w:kern w:val="0"/>
          <w:sz w:val="24"/>
        </w:rPr>
        <w:t>NAT</w:t>
      </w:r>
      <w:r>
        <w:rPr>
          <w:rFonts w:ascii="宋体" w:cs="宋体" w:hint="eastAsia"/>
          <w:kern w:val="0"/>
          <w:sz w:val="24"/>
        </w:rPr>
        <w:t>（</w:t>
      </w:r>
      <w:r>
        <w:rPr>
          <w:rFonts w:ascii="宋体" w:cs="宋体" w:hint="eastAsia"/>
          <w:kern w:val="0"/>
          <w:sz w:val="24"/>
        </w:rPr>
        <w:t>Network Address Translation</w:t>
      </w:r>
      <w:r>
        <w:rPr>
          <w:rFonts w:ascii="宋体" w:cs="宋体" w:hint="eastAsia"/>
          <w:kern w:val="0"/>
          <w:sz w:val="24"/>
        </w:rPr>
        <w:t>），被广泛应用于各种类型</w:t>
      </w:r>
      <w:r>
        <w:rPr>
          <w:rFonts w:ascii="宋体" w:cs="宋体" w:hint="eastAsia"/>
          <w:kern w:val="0"/>
          <w:sz w:val="24"/>
        </w:rPr>
        <w:t>Internet</w:t>
      </w:r>
      <w:r>
        <w:rPr>
          <w:rFonts w:ascii="宋体" w:cs="宋体" w:hint="eastAsia"/>
          <w:kern w:val="0"/>
          <w:sz w:val="24"/>
        </w:rPr>
        <w:t>接入方式和各种类型的网络中。原因很简单，</w:t>
      </w:r>
      <w:r>
        <w:rPr>
          <w:rFonts w:ascii="宋体" w:cs="宋体" w:hint="eastAsia"/>
          <w:kern w:val="0"/>
          <w:sz w:val="24"/>
        </w:rPr>
        <w:t>NAT</w:t>
      </w:r>
      <w:r>
        <w:rPr>
          <w:rFonts w:ascii="宋体" w:cs="宋体" w:hint="eastAsia"/>
          <w:kern w:val="0"/>
          <w:sz w:val="24"/>
        </w:rPr>
        <w:t>不仅完美解决了</w:t>
      </w:r>
      <w:r>
        <w:rPr>
          <w:rFonts w:ascii="宋体" w:cs="宋体" w:hint="eastAsia"/>
          <w:kern w:val="0"/>
          <w:sz w:val="24"/>
        </w:rPr>
        <w:t>IP</w:t>
      </w:r>
      <w:r>
        <w:rPr>
          <w:rFonts w:ascii="宋体" w:cs="宋体" w:hint="eastAsia"/>
          <w:kern w:val="0"/>
          <w:sz w:val="24"/>
        </w:rPr>
        <w:t>地址不足的问题，而且还能够有效地避免来自网络外部的攻击，隐藏并保护网络内部的计算机。</w:t>
      </w:r>
      <w:r>
        <w:rPr>
          <w:rFonts w:ascii="宋体" w:cs="宋体" w:hint="eastAsia"/>
          <w:kern w:val="0"/>
          <w:sz w:val="24"/>
        </w:rPr>
        <w:t xml:space="preserve"> </w:t>
      </w:r>
    </w:p>
    <w:p w14:paraId="5B266E49" w14:textId="77777777" w:rsidR="006C0740" w:rsidRDefault="005C097E">
      <w:pPr>
        <w:autoSpaceDE w:val="0"/>
        <w:autoSpaceDN w:val="0"/>
        <w:adjustRightInd w:val="0"/>
        <w:spacing w:line="360" w:lineRule="auto"/>
        <w:ind w:firstLineChars="200" w:firstLine="480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ascii="宋体" w:cs="宋体" w:hint="eastAsia"/>
          <w:kern w:val="0"/>
          <w:sz w:val="24"/>
        </w:rPr>
        <w:t>2</w:t>
      </w:r>
      <w:r>
        <w:rPr>
          <w:rFonts w:ascii="宋体" w:cs="宋体" w:hint="eastAsia"/>
          <w:kern w:val="0"/>
          <w:sz w:val="24"/>
        </w:rPr>
        <w:t>．默认情况下，内部</w:t>
      </w:r>
      <w:r>
        <w:rPr>
          <w:rFonts w:ascii="宋体" w:cs="宋体" w:hint="eastAsia"/>
          <w:kern w:val="0"/>
          <w:sz w:val="24"/>
        </w:rPr>
        <w:t>IP</w:t>
      </w:r>
      <w:r>
        <w:rPr>
          <w:rFonts w:ascii="宋体" w:cs="宋体" w:hint="eastAsia"/>
          <w:kern w:val="0"/>
          <w:sz w:val="24"/>
        </w:rPr>
        <w:t>地址是无法被路由到外网的，内部主机</w:t>
      </w:r>
      <w:r>
        <w:rPr>
          <w:rFonts w:ascii="宋体" w:cs="宋体" w:hint="eastAsia"/>
          <w:kern w:val="0"/>
          <w:sz w:val="24"/>
        </w:rPr>
        <w:t>192.168.1.0/24</w:t>
      </w:r>
      <w:r>
        <w:rPr>
          <w:rFonts w:ascii="宋体" w:cs="宋体" w:hint="eastAsia"/>
          <w:kern w:val="0"/>
          <w:sz w:val="24"/>
        </w:rPr>
        <w:t>要与外部</w:t>
      </w:r>
      <w:r>
        <w:rPr>
          <w:rFonts w:ascii="宋体" w:cs="宋体" w:hint="eastAsia"/>
          <w:kern w:val="0"/>
          <w:sz w:val="24"/>
        </w:rPr>
        <w:t>internet</w:t>
      </w:r>
      <w:r>
        <w:rPr>
          <w:rFonts w:ascii="宋体" w:cs="宋体" w:hint="eastAsia"/>
          <w:kern w:val="0"/>
          <w:sz w:val="24"/>
        </w:rPr>
        <w:t>通信，</w:t>
      </w:r>
      <w:r>
        <w:rPr>
          <w:rFonts w:ascii="宋体" w:cs="宋体" w:hint="eastAsia"/>
          <w:kern w:val="0"/>
          <w:sz w:val="24"/>
        </w:rPr>
        <w:t>IP</w:t>
      </w:r>
      <w:r>
        <w:rPr>
          <w:rFonts w:ascii="宋体" w:cs="宋体" w:hint="eastAsia"/>
          <w:kern w:val="0"/>
          <w:sz w:val="24"/>
        </w:rPr>
        <w:t>包到达</w:t>
      </w:r>
      <w:r>
        <w:rPr>
          <w:rFonts w:ascii="宋体" w:cs="宋体" w:hint="eastAsia"/>
          <w:kern w:val="0"/>
          <w:sz w:val="24"/>
        </w:rPr>
        <w:t>NAT</w:t>
      </w:r>
      <w:r>
        <w:rPr>
          <w:rFonts w:ascii="宋体" w:cs="宋体" w:hint="eastAsia"/>
          <w:kern w:val="0"/>
          <w:sz w:val="24"/>
        </w:rPr>
        <w:t>路由器时，</w:t>
      </w:r>
      <w:r>
        <w:rPr>
          <w:rFonts w:ascii="宋体" w:cs="宋体" w:hint="eastAsia"/>
          <w:kern w:val="0"/>
          <w:sz w:val="24"/>
        </w:rPr>
        <w:t>IP</w:t>
      </w:r>
      <w:r>
        <w:rPr>
          <w:rFonts w:ascii="宋体" w:cs="宋体" w:hint="eastAsia"/>
          <w:kern w:val="0"/>
          <w:sz w:val="24"/>
        </w:rPr>
        <w:t>包头的源地址</w:t>
      </w:r>
      <w:r>
        <w:rPr>
          <w:rFonts w:ascii="宋体" w:cs="宋体" w:hint="eastAsia"/>
          <w:kern w:val="0"/>
          <w:sz w:val="24"/>
        </w:rPr>
        <w:t>192.168.1.0/24</w:t>
      </w:r>
      <w:r>
        <w:rPr>
          <w:rFonts w:ascii="宋体" w:cs="宋体" w:hint="eastAsia"/>
          <w:kern w:val="0"/>
          <w:sz w:val="24"/>
        </w:rPr>
        <w:t>被替换成一个合法的外网</w:t>
      </w:r>
      <w:r>
        <w:rPr>
          <w:rFonts w:ascii="宋体" w:cs="宋体" w:hint="eastAsia"/>
          <w:kern w:val="0"/>
          <w:sz w:val="24"/>
        </w:rPr>
        <w:t>IP</w:t>
      </w:r>
      <w:r>
        <w:rPr>
          <w:rFonts w:ascii="宋体" w:cs="宋体" w:hint="eastAsia"/>
          <w:kern w:val="0"/>
          <w:sz w:val="24"/>
        </w:rPr>
        <w:t>，并在</w:t>
      </w:r>
      <w:r>
        <w:rPr>
          <w:rFonts w:ascii="宋体" w:cs="宋体" w:hint="eastAsia"/>
          <w:kern w:val="0"/>
          <w:sz w:val="24"/>
        </w:rPr>
        <w:t>NAT</w:t>
      </w:r>
      <w:r>
        <w:rPr>
          <w:rFonts w:ascii="宋体" w:cs="宋体" w:hint="eastAsia"/>
          <w:kern w:val="0"/>
          <w:sz w:val="24"/>
        </w:rPr>
        <w:t>转换表中保存这条记</w:t>
      </w:r>
      <w:r>
        <w:rPr>
          <w:rFonts w:ascii="宋体" w:cs="宋体" w:hint="eastAsia"/>
          <w:kern w:val="0"/>
          <w:sz w:val="24"/>
        </w:rPr>
        <w:t>录。当外部主机发送一个应答到内网时，</w:t>
      </w:r>
      <w:r>
        <w:rPr>
          <w:rFonts w:ascii="宋体" w:cs="宋体" w:hint="eastAsia"/>
          <w:kern w:val="0"/>
          <w:sz w:val="24"/>
        </w:rPr>
        <w:t>NAT</w:t>
      </w:r>
      <w:r>
        <w:rPr>
          <w:rFonts w:ascii="宋体" w:cs="宋体" w:hint="eastAsia"/>
          <w:kern w:val="0"/>
          <w:sz w:val="24"/>
        </w:rPr>
        <w:t>路由器收到后，查看当前</w:t>
      </w:r>
      <w:r>
        <w:rPr>
          <w:rFonts w:ascii="宋体" w:cs="宋体" w:hint="eastAsia"/>
          <w:kern w:val="0"/>
          <w:sz w:val="24"/>
        </w:rPr>
        <w:t>NAT</w:t>
      </w:r>
      <w:r>
        <w:rPr>
          <w:rFonts w:ascii="宋体" w:cs="宋体" w:hint="eastAsia"/>
          <w:kern w:val="0"/>
          <w:sz w:val="24"/>
        </w:rPr>
        <w:t>转换表，用原有地址替换外网地址。</w:t>
      </w:r>
    </w:p>
    <w:p w14:paraId="6C61D483" w14:textId="77777777" w:rsidR="006C0740" w:rsidRDefault="005C097E">
      <w:pPr>
        <w:autoSpaceDE w:val="0"/>
        <w:autoSpaceDN w:val="0"/>
        <w:adjustRightInd w:val="0"/>
        <w:spacing w:line="360" w:lineRule="auto"/>
        <w:jc w:val="left"/>
        <w:rPr>
          <w:rFonts w:ascii="宋体" w:cs="宋体"/>
          <w:b/>
          <w:kern w:val="0"/>
          <w:sz w:val="28"/>
          <w:szCs w:val="28"/>
        </w:rPr>
      </w:pPr>
      <w:r>
        <w:rPr>
          <w:rFonts w:ascii="宋体" w:cs="宋体" w:hint="eastAsia"/>
          <w:b/>
          <w:kern w:val="0"/>
          <w:sz w:val="28"/>
          <w:szCs w:val="28"/>
        </w:rPr>
        <w:lastRenderedPageBreak/>
        <w:t>四、实验步骤</w:t>
      </w:r>
    </w:p>
    <w:p w14:paraId="0022984F" w14:textId="77777777" w:rsidR="006C0740" w:rsidRDefault="005C097E">
      <w:pPr>
        <w:spacing w:line="360" w:lineRule="auto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1</w:t>
      </w:r>
      <w:r>
        <w:rPr>
          <w:rFonts w:cs="Calibri" w:hint="eastAsia"/>
          <w:sz w:val="24"/>
        </w:rPr>
        <w:t>．按照拓扑图连接好交换机、路由器、服务器和计算机，并设置好路由器、计算机及服务的</w:t>
      </w:r>
      <w:r>
        <w:rPr>
          <w:rFonts w:cs="Calibri" w:hint="eastAsia"/>
          <w:sz w:val="24"/>
        </w:rPr>
        <w:t>IP</w:t>
      </w:r>
      <w:r>
        <w:rPr>
          <w:rFonts w:cs="Calibri" w:hint="eastAsia"/>
          <w:sz w:val="24"/>
        </w:rPr>
        <w:t>地址和网关。</w:t>
      </w:r>
    </w:p>
    <w:p w14:paraId="4A39C5C5" w14:textId="77777777" w:rsidR="006C0740" w:rsidRDefault="005C097E">
      <w:pPr>
        <w:numPr>
          <w:ilvl w:val="0"/>
          <w:numId w:val="1"/>
        </w:numPr>
        <w:spacing w:line="360" w:lineRule="auto"/>
        <w:ind w:firstLineChars="200" w:firstLine="480"/>
        <w:rPr>
          <w:rFonts w:cs="Calibri"/>
          <w:sz w:val="24"/>
        </w:rPr>
      </w:pPr>
      <w:r>
        <w:rPr>
          <w:rFonts w:cs="Calibri" w:hint="eastAsia"/>
          <w:sz w:val="24"/>
        </w:rPr>
        <w:t>在计算机上</w:t>
      </w:r>
      <w:r>
        <w:rPr>
          <w:rFonts w:cs="Calibri" w:hint="eastAsia"/>
          <w:sz w:val="24"/>
        </w:rPr>
        <w:t>PC1</w:t>
      </w:r>
      <w:r>
        <w:rPr>
          <w:rFonts w:cs="Calibri" w:hint="eastAsia"/>
          <w:sz w:val="24"/>
        </w:rPr>
        <w:t>上</w:t>
      </w:r>
      <w:r>
        <w:rPr>
          <w:rFonts w:cs="Calibri" w:hint="eastAsia"/>
          <w:sz w:val="24"/>
        </w:rPr>
        <w:t>ping</w:t>
      </w:r>
      <w:r>
        <w:rPr>
          <w:rFonts w:cs="Calibri" w:hint="eastAsia"/>
          <w:sz w:val="24"/>
        </w:rPr>
        <w:t>路由器的两个接口和服务器，看是否能成功，解释上述的情况。</w:t>
      </w:r>
    </w:p>
    <w:p w14:paraId="256503D1" w14:textId="77777777" w:rsidR="006C0740" w:rsidRDefault="005C097E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57864F04" wp14:editId="7717EAD3">
            <wp:extent cx="3794760" cy="3128741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755" t="3934" r="12280" b="2547"/>
                    <a:stretch/>
                  </pic:blipFill>
                  <pic:spPr bwMode="auto">
                    <a:xfrm>
                      <a:off x="0" y="0"/>
                      <a:ext cx="3819051" cy="3148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02458" w14:textId="3702388E" w:rsidR="006C0740" w:rsidRDefault="005C097E">
      <w:pPr>
        <w:spacing w:line="360" w:lineRule="auto"/>
        <w:jc w:val="center"/>
        <w:rPr>
          <w:color w:val="4F81BD" w:themeColor="accent1"/>
        </w:rPr>
      </w:pPr>
      <w:r w:rsidRPr="006F5B69">
        <w:rPr>
          <w:rFonts w:hint="eastAsia"/>
          <w:color w:val="4F81BD" w:themeColor="accent1"/>
        </w:rPr>
        <w:t>ping</w:t>
      </w:r>
      <w:r w:rsidRPr="006F5B69">
        <w:rPr>
          <w:rFonts w:hint="eastAsia"/>
          <w:color w:val="4F81BD" w:themeColor="accent1"/>
        </w:rPr>
        <w:t>两个接口成功</w:t>
      </w:r>
    </w:p>
    <w:p w14:paraId="6B406857" w14:textId="77777777" w:rsidR="006F5B69" w:rsidRPr="006F5B69" w:rsidRDefault="006F5B69">
      <w:pPr>
        <w:spacing w:line="360" w:lineRule="auto"/>
        <w:jc w:val="center"/>
        <w:rPr>
          <w:rFonts w:hint="eastAsia"/>
          <w:color w:val="4F81BD" w:themeColor="accent1"/>
        </w:rPr>
      </w:pPr>
    </w:p>
    <w:p w14:paraId="308F1F62" w14:textId="77777777" w:rsidR="006C0740" w:rsidRPr="006F5B69" w:rsidRDefault="005C097E">
      <w:pPr>
        <w:spacing w:line="360" w:lineRule="auto"/>
        <w:jc w:val="center"/>
        <w:rPr>
          <w:color w:val="4F81BD" w:themeColor="accent1"/>
        </w:rPr>
      </w:pPr>
      <w:r w:rsidRPr="006F5B69">
        <w:rPr>
          <w:noProof/>
          <w:color w:val="4F81BD" w:themeColor="accent1"/>
        </w:rPr>
        <w:drawing>
          <wp:inline distT="0" distB="0" distL="114300" distR="114300" wp14:anchorId="443AAA39" wp14:editId="31EF5976">
            <wp:extent cx="3967861" cy="151638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1077" t="10976" r="14363" b="15853"/>
                    <a:stretch/>
                  </pic:blipFill>
                  <pic:spPr bwMode="auto">
                    <a:xfrm>
                      <a:off x="0" y="0"/>
                      <a:ext cx="3978089" cy="1520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B3BD27" w14:textId="226E8EC8" w:rsidR="006C0740" w:rsidRPr="006F5B69" w:rsidRDefault="005C097E">
      <w:pPr>
        <w:spacing w:line="360" w:lineRule="auto"/>
        <w:jc w:val="center"/>
        <w:rPr>
          <w:color w:val="4F81BD" w:themeColor="accent1"/>
        </w:rPr>
      </w:pPr>
      <w:r w:rsidRPr="006F5B69">
        <w:rPr>
          <w:rFonts w:hint="eastAsia"/>
          <w:color w:val="4F81BD" w:themeColor="accent1"/>
        </w:rPr>
        <w:t>ping</w:t>
      </w:r>
      <w:r w:rsidRPr="006F5B69">
        <w:rPr>
          <w:rFonts w:hint="eastAsia"/>
          <w:color w:val="4F81BD" w:themeColor="accent1"/>
        </w:rPr>
        <w:t>服务器不成功</w:t>
      </w:r>
    </w:p>
    <w:p w14:paraId="736C771A" w14:textId="704CCE66" w:rsidR="006C0740" w:rsidRDefault="005C097E">
      <w:pPr>
        <w:spacing w:line="360" w:lineRule="auto"/>
        <w:jc w:val="center"/>
        <w:rPr>
          <w:color w:val="4F81BD" w:themeColor="accent1"/>
        </w:rPr>
      </w:pPr>
      <w:r>
        <w:rPr>
          <w:rFonts w:hint="eastAsia"/>
          <w:color w:val="4F81BD" w:themeColor="accent1"/>
        </w:rPr>
        <w:t>失败是</w:t>
      </w:r>
      <w:r w:rsidRPr="006F5B69">
        <w:rPr>
          <w:rFonts w:hint="eastAsia"/>
          <w:color w:val="4F81BD" w:themeColor="accent1"/>
        </w:rPr>
        <w:t>因为没有连接内外网</w:t>
      </w:r>
      <w:r>
        <w:rPr>
          <w:rFonts w:hint="eastAsia"/>
          <w:color w:val="4F81BD" w:themeColor="accent1"/>
        </w:rPr>
        <w:t>。</w:t>
      </w:r>
    </w:p>
    <w:p w14:paraId="4FEFA10C" w14:textId="77777777" w:rsidR="006F5B69" w:rsidRPr="006F5B69" w:rsidRDefault="006F5B69">
      <w:pPr>
        <w:spacing w:line="360" w:lineRule="auto"/>
        <w:jc w:val="center"/>
        <w:rPr>
          <w:rFonts w:hint="eastAsia"/>
          <w:color w:val="4F81BD" w:themeColor="accent1"/>
        </w:rPr>
      </w:pPr>
    </w:p>
    <w:p w14:paraId="23221D0E" w14:textId="77777777" w:rsidR="006C0740" w:rsidRDefault="005C097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．制定内外网接口</w:t>
      </w:r>
    </w:p>
    <w:p w14:paraId="6EC15842" w14:textId="77777777" w:rsidR="006C0740" w:rsidRDefault="005C097E">
      <w:pPr>
        <w:ind w:firstLineChars="200" w:firstLine="420"/>
      </w:pPr>
      <w:r>
        <w:t>Router(config)#int f0/0</w:t>
      </w:r>
    </w:p>
    <w:p w14:paraId="0A63C255" w14:textId="77777777" w:rsidR="006C0740" w:rsidRDefault="005C097E">
      <w:pPr>
        <w:ind w:firstLineChars="200" w:firstLine="420"/>
      </w:pPr>
      <w:r>
        <w:t>Router(config-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nat</w:t>
      </w:r>
      <w:proofErr w:type="spellEnd"/>
      <w:r>
        <w:t xml:space="preserve"> inside</w:t>
      </w:r>
    </w:p>
    <w:p w14:paraId="3022EF27" w14:textId="77777777" w:rsidR="006C0740" w:rsidRDefault="005C097E">
      <w:pPr>
        <w:ind w:firstLineChars="200" w:firstLine="420"/>
      </w:pPr>
      <w:r>
        <w:t>Router(config-</w:t>
      </w:r>
      <w:proofErr w:type="gramStart"/>
      <w:r>
        <w:t>if)#</w:t>
      </w:r>
      <w:proofErr w:type="gramEnd"/>
      <w:r>
        <w:t>exit</w:t>
      </w:r>
    </w:p>
    <w:p w14:paraId="473D6E74" w14:textId="77777777" w:rsidR="006C0740" w:rsidRDefault="005C097E">
      <w:pPr>
        <w:ind w:firstLineChars="200" w:firstLine="420"/>
      </w:pPr>
      <w:r>
        <w:lastRenderedPageBreak/>
        <w:t>Router(config)#int f0/1</w:t>
      </w:r>
    </w:p>
    <w:p w14:paraId="1AC33654" w14:textId="77777777" w:rsidR="006C0740" w:rsidRDefault="005C097E">
      <w:pPr>
        <w:ind w:firstLineChars="200" w:firstLine="420"/>
      </w:pPr>
      <w:r>
        <w:t>Router(config-</w:t>
      </w:r>
      <w:proofErr w:type="gramStart"/>
      <w:r>
        <w:t>if)#</w:t>
      </w:r>
      <w:proofErr w:type="gramEnd"/>
      <w:r>
        <w:t xml:space="preserve">ip </w:t>
      </w:r>
      <w:proofErr w:type="spellStart"/>
      <w:r>
        <w:t>nat</w:t>
      </w:r>
      <w:proofErr w:type="spellEnd"/>
      <w:r>
        <w:t xml:space="preserve"> outside</w:t>
      </w:r>
    </w:p>
    <w:p w14:paraId="4E07F45B" w14:textId="3D434699" w:rsidR="006C0740" w:rsidRDefault="005C097E">
      <w:pPr>
        <w:ind w:firstLineChars="200" w:firstLine="420"/>
      </w:pPr>
      <w:r>
        <w:t>Router(config-</w:t>
      </w:r>
      <w:proofErr w:type="gramStart"/>
      <w:r>
        <w:t>if)#</w:t>
      </w:r>
      <w:proofErr w:type="gramEnd"/>
    </w:p>
    <w:p w14:paraId="58F83C03" w14:textId="77777777" w:rsidR="006F5B69" w:rsidRDefault="006F5B69">
      <w:pPr>
        <w:ind w:firstLineChars="200" w:firstLine="420"/>
      </w:pPr>
    </w:p>
    <w:p w14:paraId="48D59BAC" w14:textId="45C1F791" w:rsidR="006F5B69" w:rsidRDefault="005C097E" w:rsidP="006F5B6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．设置地址转换列表</w:t>
      </w:r>
    </w:p>
    <w:p w14:paraId="10347944" w14:textId="77777777" w:rsidR="006C0740" w:rsidRDefault="005C097E">
      <w:pPr>
        <w:ind w:firstLineChars="200" w:firstLine="420"/>
        <w:rPr>
          <w:rFonts w:cs="Calibri"/>
          <w:szCs w:val="21"/>
        </w:rPr>
      </w:pPr>
      <w:r>
        <w:rPr>
          <w:rFonts w:cs="Calibri"/>
          <w:szCs w:val="21"/>
        </w:rPr>
        <w:t>Router(config)#access-list 10 permit 192.168.1.0 0.0.0.255</w:t>
      </w:r>
    </w:p>
    <w:p w14:paraId="481CE504" w14:textId="77777777" w:rsidR="006C0740" w:rsidRDefault="005C097E">
      <w:pPr>
        <w:ind w:firstLineChars="200" w:firstLine="420"/>
        <w:rPr>
          <w:rFonts w:cs="Calibri"/>
          <w:szCs w:val="21"/>
        </w:rPr>
      </w:pPr>
      <w:r>
        <w:rPr>
          <w:rFonts w:cs="Calibri"/>
          <w:szCs w:val="21"/>
        </w:rPr>
        <w:t xml:space="preserve">Router(config)#ip </w:t>
      </w:r>
      <w:proofErr w:type="spellStart"/>
      <w:r>
        <w:rPr>
          <w:rFonts w:cs="Calibri"/>
          <w:szCs w:val="21"/>
        </w:rPr>
        <w:t>nat</w:t>
      </w:r>
      <w:proofErr w:type="spellEnd"/>
      <w:r>
        <w:rPr>
          <w:rFonts w:cs="Calibri"/>
          <w:szCs w:val="21"/>
        </w:rPr>
        <w:t xml:space="preserve"> inside source list 10 interface </w:t>
      </w:r>
      <w:proofErr w:type="spellStart"/>
      <w:r>
        <w:rPr>
          <w:rFonts w:cs="Calibri"/>
          <w:color w:val="FF0000"/>
          <w:szCs w:val="21"/>
        </w:rPr>
        <w:t>f</w:t>
      </w:r>
      <w:r>
        <w:rPr>
          <w:rFonts w:cs="Calibri"/>
          <w:color w:val="FF0000"/>
          <w:szCs w:val="21"/>
        </w:rPr>
        <w:t>astethernet</w:t>
      </w:r>
      <w:proofErr w:type="spellEnd"/>
      <w:r>
        <w:rPr>
          <w:rFonts w:cs="Calibri"/>
          <w:color w:val="FF0000"/>
          <w:szCs w:val="21"/>
        </w:rPr>
        <w:t xml:space="preserve"> 0/1 </w:t>
      </w:r>
      <w:r>
        <w:rPr>
          <w:rFonts w:cs="Calibri"/>
          <w:szCs w:val="21"/>
        </w:rPr>
        <w:t>overload</w:t>
      </w:r>
    </w:p>
    <w:p w14:paraId="178AB6F4" w14:textId="17D54F9D" w:rsidR="006C0740" w:rsidRDefault="005C097E" w:rsidP="005C097E">
      <w:pPr>
        <w:jc w:val="center"/>
      </w:pPr>
      <w:r>
        <w:rPr>
          <w:noProof/>
        </w:rPr>
        <w:drawing>
          <wp:inline distT="0" distB="0" distL="114300" distR="114300" wp14:anchorId="559E628C" wp14:editId="1439B9EB">
            <wp:extent cx="4512564" cy="2506980"/>
            <wp:effectExtent l="0" t="0" r="254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3381" t="12343" r="3865" b="7054"/>
                    <a:stretch/>
                  </pic:blipFill>
                  <pic:spPr bwMode="auto">
                    <a:xfrm>
                      <a:off x="0" y="0"/>
                      <a:ext cx="4527291" cy="251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5BFF6B" w14:textId="77777777" w:rsidR="006F5B69" w:rsidRDefault="006F5B69">
      <w:pPr>
        <w:ind w:firstLineChars="200" w:firstLine="420"/>
        <w:jc w:val="center"/>
        <w:rPr>
          <w:rFonts w:hint="eastAsia"/>
        </w:rPr>
      </w:pPr>
    </w:p>
    <w:p w14:paraId="3F9962B7" w14:textId="77777777" w:rsidR="006C0740" w:rsidRDefault="005C097E">
      <w:pPr>
        <w:numPr>
          <w:ilvl w:val="0"/>
          <w:numId w:val="2"/>
        </w:num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再次在计算机上</w:t>
      </w:r>
      <w:r>
        <w:rPr>
          <w:rFonts w:hint="eastAsia"/>
          <w:sz w:val="24"/>
        </w:rPr>
        <w:t>PC1</w:t>
      </w:r>
      <w:r>
        <w:rPr>
          <w:rFonts w:hint="eastAsia"/>
          <w:sz w:val="24"/>
        </w:rPr>
        <w:t>上</w:t>
      </w:r>
      <w:r>
        <w:rPr>
          <w:rFonts w:hint="eastAsia"/>
          <w:sz w:val="24"/>
        </w:rPr>
        <w:t>ping</w:t>
      </w:r>
      <w:r>
        <w:rPr>
          <w:rFonts w:hint="eastAsia"/>
          <w:sz w:val="24"/>
        </w:rPr>
        <w:t>服务器</w:t>
      </w:r>
      <w:r>
        <w:rPr>
          <w:rFonts w:hint="eastAsia"/>
          <w:sz w:val="24"/>
        </w:rPr>
        <w:t>Server0</w:t>
      </w:r>
      <w:r>
        <w:rPr>
          <w:rFonts w:hint="eastAsia"/>
          <w:sz w:val="24"/>
        </w:rPr>
        <w:t>，看是否能成功。也可以打开</w:t>
      </w:r>
      <w:r>
        <w:rPr>
          <w:rFonts w:hint="eastAsia"/>
          <w:sz w:val="24"/>
        </w:rPr>
        <w:t>PC1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浏览器在地址栏中输入</w:t>
      </w:r>
      <w:r>
        <w:rPr>
          <w:rFonts w:hint="eastAsia"/>
          <w:sz w:val="24"/>
        </w:rPr>
        <w:t>Server0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地址，查看连接情况，如图</w:t>
      </w:r>
      <w:r>
        <w:rPr>
          <w:rFonts w:hint="eastAsia"/>
          <w:sz w:val="24"/>
        </w:rPr>
        <w:t>9-2</w:t>
      </w:r>
      <w:r>
        <w:rPr>
          <w:rFonts w:hint="eastAsia"/>
          <w:sz w:val="24"/>
        </w:rPr>
        <w:t>。解释原因。</w:t>
      </w:r>
    </w:p>
    <w:p w14:paraId="7A6CE988" w14:textId="77777777" w:rsidR="006C0740" w:rsidRDefault="005C097E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4558EFC3" wp14:editId="4904A37D">
            <wp:extent cx="4417475" cy="1988820"/>
            <wp:effectExtent l="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l="714" t="34911" r="16835" b="7457"/>
                    <a:stretch/>
                  </pic:blipFill>
                  <pic:spPr bwMode="auto">
                    <a:xfrm>
                      <a:off x="0" y="0"/>
                      <a:ext cx="4423327" cy="199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80B8E" w14:textId="5200C189" w:rsidR="006C0740" w:rsidRPr="005C097E" w:rsidRDefault="005C097E">
      <w:pPr>
        <w:spacing w:line="360" w:lineRule="auto"/>
        <w:jc w:val="center"/>
        <w:rPr>
          <w:color w:val="4F81BD" w:themeColor="accent1"/>
        </w:rPr>
      </w:pPr>
      <w:r w:rsidRPr="005C097E">
        <w:rPr>
          <w:rFonts w:hint="eastAsia"/>
          <w:color w:val="4F81BD" w:themeColor="accent1"/>
        </w:rPr>
        <w:t>连接服务器成功</w:t>
      </w:r>
    </w:p>
    <w:p w14:paraId="49F017E2" w14:textId="77777777" w:rsidR="006C0740" w:rsidRDefault="005C097E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263F406B" wp14:editId="6EF4A0D7">
            <wp:extent cx="4572000" cy="937260"/>
            <wp:effectExtent l="0" t="0" r="0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804" t="8022" r="3738" b="26202"/>
                    <a:stretch/>
                  </pic:blipFill>
                  <pic:spPr bwMode="auto">
                    <a:xfrm>
                      <a:off x="0" y="0"/>
                      <a:ext cx="45720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11604" w14:textId="39CB44E7" w:rsidR="006C0740" w:rsidRPr="005C097E" w:rsidRDefault="005C097E">
      <w:pPr>
        <w:spacing w:line="360" w:lineRule="auto"/>
        <w:jc w:val="center"/>
        <w:rPr>
          <w:color w:val="4F81BD" w:themeColor="accent1"/>
        </w:rPr>
      </w:pPr>
      <w:r w:rsidRPr="005C097E">
        <w:rPr>
          <w:rFonts w:hint="eastAsia"/>
          <w:color w:val="4F81BD" w:themeColor="accent1"/>
        </w:rPr>
        <w:t>用</w:t>
      </w:r>
      <w:r w:rsidRPr="005C097E">
        <w:rPr>
          <w:rFonts w:hint="eastAsia"/>
          <w:color w:val="4F81BD" w:themeColor="accent1"/>
        </w:rPr>
        <w:t>web</w:t>
      </w:r>
      <w:r w:rsidRPr="005C097E">
        <w:rPr>
          <w:rFonts w:hint="eastAsia"/>
          <w:color w:val="4F81BD" w:themeColor="accent1"/>
        </w:rPr>
        <w:t>连接结果图</w:t>
      </w:r>
    </w:p>
    <w:p w14:paraId="624653EB" w14:textId="77777777" w:rsidR="006C0740" w:rsidRDefault="005C097E">
      <w:pPr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3341A9A9" wp14:editId="0EC1B10F">
            <wp:extent cx="4486298" cy="237744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6" r="7406" b="41943"/>
                    <a:stretch/>
                  </pic:blipFill>
                  <pic:spPr bwMode="auto">
                    <a:xfrm>
                      <a:off x="0" y="0"/>
                      <a:ext cx="4527152" cy="239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E4E9D" w14:textId="4C931589" w:rsidR="006C0740" w:rsidRDefault="005C097E">
      <w:pPr>
        <w:ind w:firstLineChars="200" w:firstLine="420"/>
        <w:jc w:val="center"/>
        <w:rPr>
          <w:color w:val="4F81BD" w:themeColor="accent1"/>
        </w:rPr>
      </w:pPr>
      <w:r w:rsidRPr="005C097E">
        <w:rPr>
          <w:rFonts w:hint="eastAsia"/>
          <w:color w:val="4F81BD" w:themeColor="accent1"/>
        </w:rPr>
        <w:t>用</w:t>
      </w:r>
      <w:r w:rsidRPr="005C097E">
        <w:rPr>
          <w:rFonts w:hint="eastAsia"/>
          <w:color w:val="4F81BD" w:themeColor="accent1"/>
        </w:rPr>
        <w:t>web</w:t>
      </w:r>
      <w:r w:rsidRPr="005C097E">
        <w:rPr>
          <w:rFonts w:hint="eastAsia"/>
          <w:color w:val="4F81BD" w:themeColor="accent1"/>
        </w:rPr>
        <w:t>浏览器连接服务器</w:t>
      </w:r>
    </w:p>
    <w:p w14:paraId="41AE0E39" w14:textId="77777777" w:rsidR="005C097E" w:rsidRDefault="005C097E">
      <w:pPr>
        <w:ind w:firstLineChars="200" w:firstLine="420"/>
        <w:jc w:val="center"/>
        <w:rPr>
          <w:rFonts w:hint="eastAsia"/>
        </w:rPr>
      </w:pPr>
    </w:p>
    <w:p w14:paraId="22EABA9F" w14:textId="77777777" w:rsidR="006C0740" w:rsidRDefault="005C097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．用</w:t>
      </w:r>
      <w:r>
        <w:rPr>
          <w:sz w:val="24"/>
        </w:rPr>
        <w:t>Simulation</w:t>
      </w:r>
      <w:r>
        <w:rPr>
          <w:rFonts w:hint="eastAsia"/>
          <w:sz w:val="24"/>
        </w:rPr>
        <w:t>功能观察</w:t>
      </w:r>
      <w:r>
        <w:rPr>
          <w:sz w:val="24"/>
        </w:rPr>
        <w:t>NAT</w:t>
      </w:r>
      <w:r>
        <w:rPr>
          <w:rFonts w:hint="eastAsia"/>
          <w:sz w:val="24"/>
        </w:rPr>
        <w:t>的变化，如图</w:t>
      </w:r>
      <w:r>
        <w:rPr>
          <w:rFonts w:hint="eastAsia"/>
          <w:sz w:val="24"/>
        </w:rPr>
        <w:t>9-3</w:t>
      </w:r>
      <w:r>
        <w:rPr>
          <w:rFonts w:hint="eastAsia"/>
          <w:sz w:val="24"/>
        </w:rPr>
        <w:t>所示。</w:t>
      </w:r>
    </w:p>
    <w:p w14:paraId="1EB013F0" w14:textId="11FCD9E6" w:rsidR="006C0740" w:rsidRDefault="005C097E" w:rsidP="005C097E">
      <w:pPr>
        <w:spacing w:line="360" w:lineRule="auto"/>
        <w:ind w:firstLineChars="200"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BE65C63" wp14:editId="4F7340D1">
            <wp:extent cx="4107180" cy="21717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4" t="17218" r="7013" b="20669"/>
                    <a:stretch/>
                  </pic:blipFill>
                  <pic:spPr bwMode="auto">
                    <a:xfrm>
                      <a:off x="0" y="0"/>
                      <a:ext cx="41071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6E79C18F" wp14:editId="6F5E21BE">
            <wp:extent cx="2164080" cy="1630373"/>
            <wp:effectExtent l="0" t="0" r="7620" b="825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3789" r="15835"/>
                    <a:stretch/>
                  </pic:blipFill>
                  <pic:spPr bwMode="auto">
                    <a:xfrm>
                      <a:off x="0" y="0"/>
                      <a:ext cx="2225047" cy="167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E7D7FE" wp14:editId="47912C8E">
            <wp:extent cx="3024167" cy="27965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9227" cy="284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0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055C32"/>
    <w:multiLevelType w:val="singleLevel"/>
    <w:tmpl w:val="91055C32"/>
    <w:lvl w:ilvl="0">
      <w:start w:val="2"/>
      <w:numFmt w:val="decimal"/>
      <w:suff w:val="nothing"/>
      <w:lvlText w:val="%1．"/>
      <w:lvlJc w:val="left"/>
    </w:lvl>
  </w:abstractNum>
  <w:abstractNum w:abstractNumId="1" w15:restartNumberingAfterBreak="0">
    <w:nsid w:val="45ED5430"/>
    <w:multiLevelType w:val="singleLevel"/>
    <w:tmpl w:val="45ED5430"/>
    <w:lvl w:ilvl="0">
      <w:start w:val="5"/>
      <w:numFmt w:val="decimal"/>
      <w:suff w:val="nothing"/>
      <w:lvlText w:val="%1．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0B72"/>
    <w:rsid w:val="000A3A49"/>
    <w:rsid w:val="000F7AE1"/>
    <w:rsid w:val="0012007B"/>
    <w:rsid w:val="002B5F60"/>
    <w:rsid w:val="0032216F"/>
    <w:rsid w:val="003F0B72"/>
    <w:rsid w:val="004673C8"/>
    <w:rsid w:val="005C097E"/>
    <w:rsid w:val="006C0740"/>
    <w:rsid w:val="006F5B69"/>
    <w:rsid w:val="16AB4E4C"/>
    <w:rsid w:val="6E605F4E"/>
    <w:rsid w:val="7F4A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6359BE"/>
  <w15:docId w15:val="{C05480E2-BF23-49E5-9E57-9EE362C0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autoSpaceDE w:val="0"/>
      <w:autoSpaceDN w:val="0"/>
      <w:adjustRightInd w:val="0"/>
      <w:ind w:left="270" w:hanging="270"/>
      <w:jc w:val="left"/>
      <w:outlineLvl w:val="1"/>
    </w:pPr>
    <w:rPr>
      <w:rFonts w:ascii="Arial" w:hAnsi="Arial" w:cs="宋体"/>
      <w:b/>
      <w:bCs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宋体"/>
      <w:b/>
      <w:bCs/>
      <w:kern w:val="0"/>
      <w:sz w:val="32"/>
      <w:szCs w:val="32"/>
      <w:lang w:val="zh-CN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梅 耶</cp:lastModifiedBy>
  <cp:revision>4</cp:revision>
  <dcterms:created xsi:type="dcterms:W3CDTF">2020-06-07T15:03:00Z</dcterms:created>
  <dcterms:modified xsi:type="dcterms:W3CDTF">2021-07-02T19:43:00Z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24689BB72680431B92D5F46B08C0F6F1</vt:lpwstr>
  </property>
</Properties>
</file>