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9"/>
        </w:rPr>
      </w:pPr>
      <w:r>
        <w:rPr>
          <w:rStyle w:val="9"/>
        </w:rPr>
        <w:t>实验四 功能测试</w:t>
      </w:r>
    </w:p>
    <w:p>
      <w:pPr>
        <w:jc w:val="center"/>
        <w:rPr>
          <w:rStyle w:val="9"/>
        </w:rPr>
      </w:pPr>
    </w:p>
    <w:p>
      <w:pPr>
        <w:jc w:val="center"/>
        <w:rPr>
          <w:rStyle w:val="9"/>
          <w:rFonts w:hint="default"/>
          <w:b w:val="0"/>
          <w:bCs/>
          <w:sz w:val="28"/>
          <w:szCs w:val="28"/>
          <w:lang w:val="en-US" w:eastAsia="zh-CN"/>
        </w:rPr>
      </w:pPr>
      <w:r>
        <w:rPr>
          <w:rStyle w:val="9"/>
          <w:rFonts w:hint="eastAsia"/>
          <w:b w:val="0"/>
          <w:bCs/>
          <w:sz w:val="28"/>
          <w:szCs w:val="28"/>
          <w:lang w:val="en-US" w:eastAsia="zh-CN"/>
        </w:rPr>
        <w:t>学号：2019339901028</w:t>
      </w:r>
    </w:p>
    <w:p>
      <w:pPr>
        <w:jc w:val="center"/>
        <w:rPr>
          <w:rStyle w:val="9"/>
          <w:rFonts w:hint="default"/>
          <w:b w:val="0"/>
          <w:bCs/>
          <w:sz w:val="28"/>
          <w:szCs w:val="28"/>
          <w:lang w:val="en-US" w:eastAsia="zh-CN"/>
        </w:rPr>
      </w:pPr>
      <w:r>
        <w:rPr>
          <w:rStyle w:val="9"/>
          <w:rFonts w:hint="eastAsia"/>
          <w:b w:val="0"/>
          <w:bCs/>
          <w:sz w:val="28"/>
          <w:szCs w:val="28"/>
          <w:lang w:val="en-US" w:eastAsia="zh-CN"/>
        </w:rPr>
        <w:t>姓名：谢雨</w:t>
      </w:r>
    </w:p>
    <w:p>
      <w:pPr>
        <w:jc w:val="center"/>
        <w:rPr>
          <w:rStyle w:val="9"/>
          <w:rFonts w:hint="default"/>
          <w:b w:val="0"/>
          <w:bCs/>
          <w:sz w:val="28"/>
          <w:szCs w:val="28"/>
          <w:lang w:val="en-US" w:eastAsia="zh-CN"/>
        </w:rPr>
      </w:pPr>
      <w:r>
        <w:rPr>
          <w:rStyle w:val="9"/>
          <w:rFonts w:hint="eastAsia"/>
          <w:b w:val="0"/>
          <w:bCs/>
          <w:sz w:val="28"/>
          <w:szCs w:val="28"/>
          <w:lang w:val="en-US" w:eastAsia="zh-CN"/>
        </w:rPr>
        <w:t>班级：19理工实验班</w:t>
      </w:r>
    </w:p>
    <w:p>
      <w:pPr>
        <w:rPr>
          <w:rFonts w:ascii="宋体" w:hAnsi="宋体" w:eastAsia="宋体" w:cs="宋体"/>
          <w:sz w:val="24"/>
          <w:szCs w:val="24"/>
        </w:rPr>
      </w:pPr>
      <w:r>
        <w:rPr>
          <w:rFonts w:ascii="宋体" w:hAnsi="宋体" w:eastAsia="宋体" w:cs="宋体"/>
          <w:sz w:val="28"/>
          <w:szCs w:val="28"/>
        </w:rPr>
        <w:t>实验类别：</w:t>
      </w:r>
      <w:r>
        <w:rPr>
          <w:rFonts w:ascii="宋体" w:hAnsi="宋体" w:eastAsia="宋体" w:cs="宋体"/>
          <w:sz w:val="24"/>
          <w:szCs w:val="24"/>
        </w:rPr>
        <w:t xml:space="preserve">基本实验 </w:t>
      </w:r>
    </w:p>
    <w:p>
      <w:pPr>
        <w:rPr>
          <w:rFonts w:ascii="宋体" w:hAnsi="宋体" w:eastAsia="宋体" w:cs="宋体"/>
          <w:sz w:val="28"/>
          <w:szCs w:val="28"/>
        </w:rPr>
      </w:pPr>
      <w:r>
        <w:rPr>
          <w:rFonts w:ascii="宋体" w:hAnsi="宋体" w:eastAsia="宋体" w:cs="宋体"/>
          <w:sz w:val="28"/>
          <w:szCs w:val="28"/>
        </w:rPr>
        <w:t xml:space="preserve">实验目的： </w:t>
      </w:r>
    </w:p>
    <w:p>
      <w:pPr>
        <w:numPr>
          <w:ilvl w:val="0"/>
          <w:numId w:val="1"/>
        </w:numPr>
        <w:rPr>
          <w:rFonts w:ascii="宋体" w:hAnsi="宋体" w:eastAsia="宋体" w:cs="宋体"/>
          <w:sz w:val="24"/>
          <w:szCs w:val="24"/>
        </w:rPr>
      </w:pPr>
      <w:r>
        <w:rPr>
          <w:rFonts w:ascii="宋体" w:hAnsi="宋体" w:eastAsia="宋体" w:cs="宋体"/>
          <w:sz w:val="24"/>
          <w:szCs w:val="24"/>
        </w:rPr>
        <w:t xml:space="preserve">学习使用了解 Selenium 自动化功能测试工具，了解 Selenium 测试工具的测 试模式和过程； </w:t>
      </w:r>
    </w:p>
    <w:p>
      <w:pPr>
        <w:numPr>
          <w:ilvl w:val="0"/>
          <w:numId w:val="1"/>
        </w:numPr>
      </w:pPr>
      <w:r>
        <w:rPr>
          <w:rFonts w:ascii="宋体" w:hAnsi="宋体" w:eastAsia="宋体" w:cs="宋体"/>
          <w:sz w:val="24"/>
          <w:szCs w:val="24"/>
        </w:rPr>
        <w:t>掌握使用 Selenium 录制测试脚本、执行并分析测试脚本。 实验背景知识： Selenium 是一个用于 Web 应用程序测试的工具。Selenium 测试直接运行在 浏览器中，就像真正的用户在操作一样。支持的浏览器包括 IE（7, 8, 9, 10, 11）， Mozilla Firefox，Safari，Google Chrome，Opera，Edge 等。这个工具的主要功能 包括：测试系统功能——创建回归测试检验软件功能和用户需求。支持自动录制 动作和自动生成 .Net、Java、Perl 等不同语言的测试脚本。测试与浏览器的兼容 性——测试你的应用程序看是否能够很好得工作在不同浏览器和操作系统之上。</w:t>
      </w:r>
    </w:p>
    <w:p>
      <w:pPr>
        <w:widowControl w:val="0"/>
        <w:numPr>
          <w:numId w:val="0"/>
        </w:numPr>
        <w:jc w:val="both"/>
        <w:rPr>
          <w:rFonts w:ascii="宋体" w:hAnsi="宋体" w:eastAsia="宋体" w:cs="宋体"/>
          <w:sz w:val="24"/>
          <w:szCs w:val="24"/>
        </w:rPr>
      </w:pPr>
    </w:p>
    <w:p>
      <w:pPr>
        <w:widowControl w:val="0"/>
        <w:numPr>
          <w:numId w:val="0"/>
        </w:numPr>
        <w:jc w:val="both"/>
        <w:rPr>
          <w:rFonts w:hint="eastAsia" w:ascii="宋体" w:hAnsi="宋体" w:eastAsia="宋体" w:cs="宋体"/>
          <w:sz w:val="24"/>
          <w:szCs w:val="24"/>
          <w:lang w:eastAsia="zh-CN"/>
        </w:rPr>
      </w:pPr>
      <w:r>
        <w:rPr>
          <w:rFonts w:ascii="宋体" w:hAnsi="宋体" w:eastAsia="宋体" w:cs="宋体"/>
          <w:sz w:val="28"/>
          <w:szCs w:val="28"/>
        </w:rPr>
        <w:t>实验设备</w:t>
      </w:r>
      <w:r>
        <w:rPr>
          <w:rFonts w:ascii="宋体" w:hAnsi="宋体" w:eastAsia="宋体" w:cs="宋体"/>
          <w:sz w:val="24"/>
          <w:szCs w:val="24"/>
        </w:rPr>
        <w:t xml:space="preserve"> </w:t>
      </w:r>
      <w:r>
        <w:rPr>
          <w:rFonts w:hint="eastAsia" w:ascii="宋体" w:hAnsi="宋体" w:eastAsia="宋体" w:cs="宋体"/>
          <w:sz w:val="24"/>
          <w:szCs w:val="24"/>
          <w:lang w:eastAsia="zh-CN"/>
        </w:rPr>
        <w:t>：</w:t>
      </w:r>
    </w:p>
    <w:p>
      <w:pPr>
        <w:widowControl w:val="0"/>
        <w:numPr>
          <w:numId w:val="0"/>
        </w:numPr>
        <w:jc w:val="both"/>
        <w:rPr>
          <w:rFonts w:ascii="宋体" w:hAnsi="宋体" w:eastAsia="宋体" w:cs="宋体"/>
          <w:sz w:val="24"/>
          <w:szCs w:val="24"/>
        </w:rPr>
      </w:pPr>
      <w:r>
        <w:rPr>
          <w:rFonts w:ascii="宋体" w:hAnsi="宋体" w:eastAsia="宋体" w:cs="宋体"/>
          <w:sz w:val="24"/>
          <w:szCs w:val="24"/>
        </w:rPr>
        <w:t xml:space="preserve">主流 PC 机一套，要求安装 windows 操作系统、Selenium 最新版本、OFFICE 工具； </w:t>
      </w:r>
    </w:p>
    <w:p>
      <w:pPr>
        <w:widowControl w:val="0"/>
        <w:numPr>
          <w:numId w:val="0"/>
        </w:numPr>
        <w:jc w:val="both"/>
        <w:rPr>
          <w:rFonts w:hint="eastAsia" w:ascii="宋体" w:hAnsi="宋体" w:eastAsia="宋体" w:cs="宋体"/>
          <w:sz w:val="24"/>
          <w:szCs w:val="24"/>
          <w:lang w:eastAsia="zh-CN"/>
        </w:rPr>
      </w:pPr>
      <w:r>
        <w:rPr>
          <w:rFonts w:ascii="宋体" w:hAnsi="宋体" w:eastAsia="宋体" w:cs="宋体"/>
          <w:sz w:val="28"/>
          <w:szCs w:val="28"/>
        </w:rPr>
        <w:t>实验内容</w:t>
      </w:r>
      <w:r>
        <w:rPr>
          <w:rFonts w:ascii="宋体" w:hAnsi="宋体" w:eastAsia="宋体" w:cs="宋体"/>
          <w:sz w:val="24"/>
          <w:szCs w:val="24"/>
        </w:rPr>
        <w:t xml:space="preserve"> </w:t>
      </w:r>
      <w:r>
        <w:rPr>
          <w:rFonts w:hint="eastAsia" w:ascii="宋体" w:hAnsi="宋体" w:eastAsia="宋体" w:cs="宋体"/>
          <w:sz w:val="24"/>
          <w:szCs w:val="24"/>
          <w:lang w:eastAsia="zh-CN"/>
        </w:rPr>
        <w:t>：</w:t>
      </w:r>
    </w:p>
    <w:p>
      <w:pPr>
        <w:widowControl w:val="0"/>
        <w:numPr>
          <w:ilvl w:val="0"/>
          <w:numId w:val="2"/>
        </w:numPr>
        <w:jc w:val="both"/>
        <w:rPr>
          <w:rFonts w:ascii="宋体" w:hAnsi="宋体" w:eastAsia="宋体" w:cs="宋体"/>
          <w:sz w:val="24"/>
          <w:szCs w:val="24"/>
        </w:rPr>
      </w:pPr>
      <w:r>
        <w:rPr>
          <w:rFonts w:ascii="宋体" w:hAnsi="宋体" w:eastAsia="宋体" w:cs="宋体"/>
          <w:sz w:val="24"/>
          <w:szCs w:val="24"/>
        </w:rPr>
        <w:t xml:space="preserve">使用 Selenium 对 MercuryTours 网站进行功能测试。要求录制预订机票的完 6 整过程，然后执行测试脚本并分析结果。 </w:t>
      </w:r>
    </w:p>
    <w:p>
      <w:pPr>
        <w:widowControl w:val="0"/>
        <w:numPr>
          <w:ilvl w:val="0"/>
          <w:numId w:val="2"/>
        </w:numPr>
        <w:jc w:val="both"/>
        <w:rPr>
          <w:rFonts w:ascii="宋体" w:hAnsi="宋体" w:eastAsia="宋体" w:cs="宋体"/>
          <w:sz w:val="24"/>
          <w:szCs w:val="24"/>
        </w:rPr>
      </w:pPr>
      <w:r>
        <w:rPr>
          <w:rFonts w:ascii="宋体" w:hAnsi="宋体" w:eastAsia="宋体" w:cs="宋体"/>
          <w:sz w:val="24"/>
          <w:szCs w:val="24"/>
        </w:rPr>
        <w:t xml:space="preserve">设置至少三个检验点，观测检测结果。 </w:t>
      </w:r>
    </w:p>
    <w:p>
      <w:pPr>
        <w:widowControl w:val="0"/>
        <w:numPr>
          <w:numId w:val="0"/>
        </w:numPr>
        <w:jc w:val="both"/>
        <w:rPr>
          <w:rFonts w:hint="eastAsia" w:ascii="宋体" w:hAnsi="宋体" w:eastAsia="宋体" w:cs="宋体"/>
          <w:sz w:val="24"/>
          <w:szCs w:val="24"/>
          <w:lang w:eastAsia="zh-CN"/>
        </w:rPr>
      </w:pPr>
      <w:r>
        <w:rPr>
          <w:rFonts w:ascii="宋体" w:hAnsi="宋体" w:eastAsia="宋体" w:cs="宋体"/>
          <w:sz w:val="28"/>
          <w:szCs w:val="28"/>
        </w:rPr>
        <w:t>实验要求</w:t>
      </w:r>
      <w:r>
        <w:rPr>
          <w:rFonts w:ascii="宋体" w:hAnsi="宋体" w:eastAsia="宋体" w:cs="宋体"/>
          <w:sz w:val="24"/>
          <w:szCs w:val="24"/>
        </w:rPr>
        <w:t xml:space="preserve"> </w:t>
      </w:r>
      <w:r>
        <w:rPr>
          <w:rFonts w:hint="eastAsia" w:ascii="宋体" w:hAnsi="宋体" w:eastAsia="宋体" w:cs="宋体"/>
          <w:sz w:val="24"/>
          <w:szCs w:val="24"/>
          <w:lang w:eastAsia="zh-CN"/>
        </w:rPr>
        <w:t>：</w:t>
      </w:r>
    </w:p>
    <w:p>
      <w:pPr>
        <w:widowControl w:val="0"/>
        <w:numPr>
          <w:ilvl w:val="0"/>
          <w:numId w:val="3"/>
        </w:numPr>
        <w:jc w:val="both"/>
        <w:rPr>
          <w:rFonts w:ascii="宋体" w:hAnsi="宋体" w:eastAsia="宋体" w:cs="宋体"/>
          <w:sz w:val="24"/>
          <w:szCs w:val="24"/>
        </w:rPr>
      </w:pPr>
      <w:r>
        <w:rPr>
          <w:rFonts w:ascii="宋体" w:hAnsi="宋体" w:eastAsia="宋体" w:cs="宋体"/>
          <w:sz w:val="24"/>
          <w:szCs w:val="24"/>
        </w:rPr>
        <w:t xml:space="preserve">撰写实验报告，主要填写本人测试步骤和自己的实验体会。 </w:t>
      </w:r>
    </w:p>
    <w:p>
      <w:pPr>
        <w:widowControl w:val="0"/>
        <w:numPr>
          <w:ilvl w:val="0"/>
          <w:numId w:val="3"/>
        </w:numPr>
        <w:jc w:val="both"/>
        <w:rPr>
          <w:rFonts w:ascii="宋体" w:hAnsi="宋体" w:eastAsia="宋体" w:cs="宋体"/>
          <w:sz w:val="24"/>
          <w:szCs w:val="24"/>
        </w:rPr>
      </w:pPr>
      <w:r>
        <w:rPr>
          <w:rFonts w:ascii="宋体" w:hAnsi="宋体" w:eastAsia="宋体" w:cs="宋体"/>
          <w:sz w:val="24"/>
          <w:szCs w:val="24"/>
        </w:rPr>
        <w:t xml:space="preserve">提交录制的测试脚本。 </w:t>
      </w:r>
    </w:p>
    <w:p>
      <w:pPr>
        <w:widowControl w:val="0"/>
        <w:numPr>
          <w:ilvl w:val="0"/>
          <w:numId w:val="3"/>
        </w:numPr>
        <w:jc w:val="both"/>
        <w:rPr>
          <w:rFonts w:ascii="宋体" w:hAnsi="宋体" w:eastAsia="宋体" w:cs="宋体"/>
          <w:sz w:val="24"/>
          <w:szCs w:val="24"/>
        </w:rPr>
      </w:pPr>
      <w:r>
        <w:rPr>
          <w:rFonts w:ascii="宋体" w:hAnsi="宋体" w:eastAsia="宋体" w:cs="宋体"/>
          <w:sz w:val="24"/>
          <w:szCs w:val="24"/>
        </w:rPr>
        <w:t>提交检测结果</w:t>
      </w:r>
    </w:p>
    <w:p>
      <w:pPr>
        <w:widowControl w:val="0"/>
        <w:numPr>
          <w:numId w:val="0"/>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实验步骤：</w:t>
      </w:r>
      <w:bookmarkStart w:id="0" w:name="_GoBack"/>
      <w:bookmarkEnd w:id="0"/>
    </w:p>
    <w:p>
      <w:pPr>
        <w:widowControl w:val="0"/>
        <w:numPr>
          <w:ilvl w:val="0"/>
          <w:numId w:val="4"/>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安装</w:t>
      </w:r>
      <w:r>
        <w:rPr>
          <w:rFonts w:ascii="宋体" w:hAnsi="宋体" w:eastAsia="宋体" w:cs="宋体"/>
          <w:sz w:val="24"/>
          <w:szCs w:val="24"/>
        </w:rPr>
        <w:t>Selenium</w:t>
      </w:r>
      <w:r>
        <w:rPr>
          <w:rFonts w:hint="eastAsia" w:ascii="宋体" w:hAnsi="宋体" w:eastAsia="宋体" w:cs="宋体"/>
          <w:sz w:val="24"/>
          <w:szCs w:val="24"/>
          <w:lang w:val="en-US" w:eastAsia="zh-CN"/>
        </w:rPr>
        <w:t>插件</w:t>
      </w:r>
    </w:p>
    <w:p>
      <w:pPr>
        <w:widowControl w:val="0"/>
        <w:numPr>
          <w:numId w:val="0"/>
        </w:numPr>
        <w:jc w:val="both"/>
        <w:rPr>
          <w:rFonts w:hint="eastAsia" w:ascii="宋体" w:hAnsi="宋体" w:eastAsia="宋体" w:cs="宋体"/>
          <w:sz w:val="24"/>
          <w:szCs w:val="24"/>
          <w:lang w:val="en-US" w:eastAsia="zh-CN"/>
        </w:rPr>
      </w:pPr>
      <w:r>
        <w:drawing>
          <wp:inline distT="0" distB="0" distL="114300" distR="114300">
            <wp:extent cx="5273675" cy="3710305"/>
            <wp:effectExtent l="0" t="0" r="14605" b="825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4"/>
                    <a:stretch>
                      <a:fillRect/>
                    </a:stretch>
                  </pic:blipFill>
                  <pic:spPr>
                    <a:xfrm>
                      <a:off x="0" y="0"/>
                      <a:ext cx="5273675" cy="3710305"/>
                    </a:xfrm>
                    <a:prstGeom prst="rect">
                      <a:avLst/>
                    </a:prstGeom>
                    <a:noFill/>
                    <a:ln>
                      <a:noFill/>
                    </a:ln>
                  </pic:spPr>
                </pic:pic>
              </a:graphicData>
            </a:graphic>
          </wp:inline>
        </w:drawing>
      </w:r>
    </w:p>
    <w:p>
      <w:pPr>
        <w:widowControl w:val="0"/>
        <w:numPr>
          <w:ilvl w:val="0"/>
          <w:numId w:val="4"/>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部署Mtour航空网站</w:t>
      </w:r>
    </w:p>
    <w:p>
      <w:pPr>
        <w:widowControl w:val="0"/>
        <w:numPr>
          <w:numId w:val="0"/>
        </w:numPr>
        <w:jc w:val="both"/>
        <w:rPr>
          <w:rFonts w:hint="eastAsia" w:ascii="宋体" w:hAnsi="宋体" w:eastAsia="宋体" w:cs="宋体"/>
          <w:sz w:val="24"/>
          <w:szCs w:val="24"/>
          <w:lang w:val="en-US" w:eastAsia="zh-CN"/>
        </w:rPr>
      </w:pPr>
      <w:r>
        <w:drawing>
          <wp:inline distT="0" distB="0" distL="114300" distR="114300">
            <wp:extent cx="5267960" cy="3090545"/>
            <wp:effectExtent l="0" t="0" r="5080" b="317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5"/>
                    <a:stretch>
                      <a:fillRect/>
                    </a:stretch>
                  </pic:blipFill>
                  <pic:spPr>
                    <a:xfrm>
                      <a:off x="0" y="0"/>
                      <a:ext cx="5267960" cy="3090545"/>
                    </a:xfrm>
                    <a:prstGeom prst="rect">
                      <a:avLst/>
                    </a:prstGeom>
                    <a:noFill/>
                    <a:ln>
                      <a:noFill/>
                    </a:ln>
                  </pic:spPr>
                </pic:pic>
              </a:graphicData>
            </a:graphic>
          </wp:inline>
        </w:drawing>
      </w:r>
    </w:p>
    <w:p>
      <w:pPr>
        <w:widowControl w:val="0"/>
        <w:numPr>
          <w:ilvl w:val="0"/>
          <w:numId w:val="4"/>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进入网页，创建新用户</w:t>
      </w:r>
    </w:p>
    <w:p>
      <w:pPr>
        <w:widowControl w:val="0"/>
        <w:numPr>
          <w:numId w:val="0"/>
        </w:numPr>
        <w:jc w:val="both"/>
        <w:rPr>
          <w:rFonts w:hint="eastAsia" w:ascii="宋体" w:hAnsi="宋体" w:eastAsia="宋体" w:cs="宋体"/>
          <w:sz w:val="24"/>
          <w:szCs w:val="24"/>
          <w:lang w:val="en-US" w:eastAsia="zh-CN"/>
        </w:rPr>
      </w:pPr>
      <w:r>
        <w:drawing>
          <wp:inline distT="0" distB="0" distL="114300" distR="114300">
            <wp:extent cx="5269865" cy="6109970"/>
            <wp:effectExtent l="0" t="0" r="3175" b="127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6"/>
                    <a:stretch>
                      <a:fillRect/>
                    </a:stretch>
                  </pic:blipFill>
                  <pic:spPr>
                    <a:xfrm>
                      <a:off x="0" y="0"/>
                      <a:ext cx="5269865" cy="6109970"/>
                    </a:xfrm>
                    <a:prstGeom prst="rect">
                      <a:avLst/>
                    </a:prstGeom>
                    <a:noFill/>
                    <a:ln>
                      <a:noFill/>
                    </a:ln>
                  </pic:spPr>
                </pic:pic>
              </a:graphicData>
            </a:graphic>
          </wp:inline>
        </w:drawing>
      </w:r>
    </w:p>
    <w:p>
      <w:pPr>
        <w:widowControl w:val="0"/>
        <w:numPr>
          <w:ilvl w:val="0"/>
          <w:numId w:val="4"/>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使用</w:t>
      </w:r>
      <w:r>
        <w:rPr>
          <w:rFonts w:ascii="宋体" w:hAnsi="宋体" w:eastAsia="宋体" w:cs="宋体"/>
          <w:sz w:val="24"/>
          <w:szCs w:val="24"/>
        </w:rPr>
        <w:t>Selenium</w:t>
      </w:r>
      <w:r>
        <w:rPr>
          <w:rFonts w:hint="eastAsia" w:ascii="宋体" w:hAnsi="宋体" w:eastAsia="宋体" w:cs="宋体"/>
          <w:sz w:val="24"/>
          <w:szCs w:val="24"/>
          <w:lang w:val="en-US" w:eastAsia="zh-CN"/>
        </w:rPr>
        <w:t>录制订购机票的过程</w:t>
      </w:r>
    </w:p>
    <w:p>
      <w:pPr>
        <w:widowControl w:val="0"/>
        <w:numPr>
          <w:numId w:val="0"/>
        </w:numPr>
        <w:jc w:val="both"/>
        <w:rPr>
          <w:rFonts w:hint="eastAsia" w:ascii="宋体" w:hAnsi="宋体" w:eastAsia="宋体" w:cs="宋体"/>
          <w:sz w:val="24"/>
          <w:szCs w:val="24"/>
          <w:lang w:val="en-US" w:eastAsia="zh-CN"/>
        </w:rPr>
      </w:pPr>
      <w:r>
        <w:drawing>
          <wp:inline distT="0" distB="0" distL="114300" distR="114300">
            <wp:extent cx="5264150" cy="3889375"/>
            <wp:effectExtent l="0" t="0" r="8890" b="1206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7"/>
                    <a:stretch>
                      <a:fillRect/>
                    </a:stretch>
                  </pic:blipFill>
                  <pic:spPr>
                    <a:xfrm>
                      <a:off x="0" y="0"/>
                      <a:ext cx="5264150" cy="3889375"/>
                    </a:xfrm>
                    <a:prstGeom prst="rect">
                      <a:avLst/>
                    </a:prstGeom>
                    <a:noFill/>
                    <a:ln>
                      <a:noFill/>
                    </a:ln>
                  </pic:spPr>
                </pic:pic>
              </a:graphicData>
            </a:graphic>
          </wp:inline>
        </w:drawing>
      </w:r>
    </w:p>
    <w:p>
      <w:pPr>
        <w:widowControl w:val="0"/>
        <w:numPr>
          <w:ilvl w:val="0"/>
          <w:numId w:val="4"/>
        </w:numPr>
        <w:jc w:val="both"/>
      </w:pPr>
      <w:r>
        <w:rPr>
          <w:rFonts w:hint="eastAsia" w:ascii="宋体" w:hAnsi="宋体" w:eastAsia="宋体" w:cs="宋体"/>
          <w:sz w:val="24"/>
          <w:szCs w:val="24"/>
          <w:lang w:val="en-US" w:eastAsia="zh-CN"/>
        </w:rPr>
        <w:t>查看录制结果并运行</w:t>
      </w:r>
    </w:p>
    <w:p/>
    <w:p>
      <w:r>
        <w:drawing>
          <wp:inline distT="0" distB="0" distL="114300" distR="114300">
            <wp:extent cx="5272405" cy="3528060"/>
            <wp:effectExtent l="0" t="0" r="63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2405" cy="3528060"/>
                    </a:xfrm>
                    <a:prstGeom prst="rect">
                      <a:avLst/>
                    </a:prstGeom>
                    <a:noFill/>
                    <a:ln>
                      <a:noFill/>
                    </a:ln>
                  </pic:spPr>
                </pic:pic>
              </a:graphicData>
            </a:graphic>
          </wp:inline>
        </w:drawing>
      </w:r>
    </w:p>
    <w:p>
      <w:r>
        <w:drawing>
          <wp:inline distT="0" distB="0" distL="114300" distR="114300">
            <wp:extent cx="5272405" cy="3550920"/>
            <wp:effectExtent l="0" t="0" r="635" b="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9"/>
                    <a:stretch>
                      <a:fillRect/>
                    </a:stretch>
                  </pic:blipFill>
                  <pic:spPr>
                    <a:xfrm>
                      <a:off x="0" y="0"/>
                      <a:ext cx="5272405" cy="3550920"/>
                    </a:xfrm>
                    <a:prstGeom prst="rect">
                      <a:avLst/>
                    </a:prstGeom>
                    <a:noFill/>
                    <a:ln>
                      <a:noFill/>
                    </a:ln>
                  </pic:spPr>
                </pic:pic>
              </a:graphicData>
            </a:graphic>
          </wp:inline>
        </w:drawing>
      </w:r>
    </w:p>
    <w:p>
      <w:pPr>
        <w:widowControl w:val="0"/>
        <w:numPr>
          <w:ilvl w:val="0"/>
          <w:numId w:val="4"/>
        </w:numPr>
        <w:jc w:val="both"/>
      </w:pPr>
      <w:r>
        <w:rPr>
          <w:rFonts w:hint="eastAsia" w:ascii="宋体" w:hAnsi="宋体" w:eastAsia="宋体" w:cs="宋体"/>
          <w:sz w:val="24"/>
          <w:szCs w:val="24"/>
          <w:lang w:val="en-US" w:eastAsia="zh-CN"/>
        </w:rPr>
        <w:t>添加测试断点并执行</w:t>
      </w:r>
    </w:p>
    <w:p>
      <w:r>
        <w:drawing>
          <wp:inline distT="0" distB="0" distL="114300" distR="114300">
            <wp:extent cx="5272405" cy="3528060"/>
            <wp:effectExtent l="0" t="0" r="63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5272405" cy="3528060"/>
                    </a:xfrm>
                    <a:prstGeom prst="rect">
                      <a:avLst/>
                    </a:prstGeom>
                    <a:noFill/>
                    <a:ln>
                      <a:noFill/>
                    </a:ln>
                  </pic:spPr>
                </pic:pic>
              </a:graphicData>
            </a:graphic>
          </wp:inline>
        </w:drawing>
      </w:r>
    </w:p>
    <w:p>
      <w:r>
        <w:drawing>
          <wp:inline distT="0" distB="0" distL="114300" distR="114300">
            <wp:extent cx="5272405" cy="3528060"/>
            <wp:effectExtent l="0" t="0" r="63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5272405" cy="3528060"/>
                    </a:xfrm>
                    <a:prstGeom prst="rect">
                      <a:avLst/>
                    </a:prstGeom>
                    <a:noFill/>
                    <a:ln>
                      <a:noFill/>
                    </a:ln>
                  </pic:spPr>
                </pic:pic>
              </a:graphicData>
            </a:graphic>
          </wp:inline>
        </w:drawing>
      </w:r>
    </w:p>
    <w:p>
      <w:r>
        <w:drawing>
          <wp:inline distT="0" distB="0" distL="114300" distR="114300">
            <wp:extent cx="5272405" cy="3528060"/>
            <wp:effectExtent l="0" t="0" r="63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5272405" cy="352806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4C25AC"/>
    <w:multiLevelType w:val="singleLevel"/>
    <w:tmpl w:val="9E4C25AC"/>
    <w:lvl w:ilvl="0" w:tentative="0">
      <w:start w:val="1"/>
      <w:numFmt w:val="decimal"/>
      <w:suff w:val="nothing"/>
      <w:lvlText w:val="（%1）"/>
      <w:lvlJc w:val="left"/>
    </w:lvl>
  </w:abstractNum>
  <w:abstractNum w:abstractNumId="1">
    <w:nsid w:val="AB3DC8A3"/>
    <w:multiLevelType w:val="singleLevel"/>
    <w:tmpl w:val="AB3DC8A3"/>
    <w:lvl w:ilvl="0" w:tentative="0">
      <w:start w:val="1"/>
      <w:numFmt w:val="decimal"/>
      <w:suff w:val="nothing"/>
      <w:lvlText w:val="（%1）"/>
      <w:lvlJc w:val="left"/>
    </w:lvl>
  </w:abstractNum>
  <w:abstractNum w:abstractNumId="2">
    <w:nsid w:val="26FB15E6"/>
    <w:multiLevelType w:val="singleLevel"/>
    <w:tmpl w:val="26FB15E6"/>
    <w:lvl w:ilvl="0" w:tentative="0">
      <w:start w:val="1"/>
      <w:numFmt w:val="decimal"/>
      <w:suff w:val="nothing"/>
      <w:lvlText w:val="（%1）"/>
      <w:lvlJc w:val="left"/>
    </w:lvl>
  </w:abstractNum>
  <w:abstractNum w:abstractNumId="3">
    <w:nsid w:val="7797B6B3"/>
    <w:multiLevelType w:val="singleLevel"/>
    <w:tmpl w:val="7797B6B3"/>
    <w:lvl w:ilvl="0" w:tentative="0">
      <w:start w:val="1"/>
      <w:numFmt w:val="decimal"/>
      <w:suff w:val="nothing"/>
      <w:lvlText w:val="（%1）"/>
      <w:lvlJc w:val="left"/>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FkMzgxMWEwMGQ3MTI3NjZhMTQ3MjZjNTc1MTA5OGUifQ=="/>
  </w:docVars>
  <w:rsids>
    <w:rsidRoot w:val="00000000"/>
    <w:rsid w:val="0AB854F6"/>
    <w:rsid w:val="3F6558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7"/>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8"/>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9"/>
    <w:semiHidden/>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customStyle="1" w:styleId="7">
    <w:name w:val="标题 1 Char"/>
    <w:link w:val="2"/>
    <w:uiPriority w:val="0"/>
    <w:rPr>
      <w:b/>
      <w:kern w:val="44"/>
      <w:sz w:val="44"/>
    </w:rPr>
  </w:style>
  <w:style w:type="character" w:customStyle="1" w:styleId="8">
    <w:name w:val="标题 2 Char"/>
    <w:link w:val="3"/>
    <w:uiPriority w:val="0"/>
    <w:rPr>
      <w:rFonts w:ascii="Arial" w:hAnsi="Arial" w:eastAsia="黑体"/>
      <w:b/>
      <w:sz w:val="32"/>
    </w:rPr>
  </w:style>
  <w:style w:type="character" w:customStyle="1" w:styleId="9">
    <w:name w:val="标题 3 Char"/>
    <w:link w:val="4"/>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TotalTime>
  <ScaleCrop>false</ScaleCrop>
  <LinksUpToDate>false</LinksUpToDate>
  <CharactersWithSpaces>0</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2022-05-26T06:27:00Z</dcterms:created>
  <dc:creator>MECHREVO</dc:creator>
  <cp:lastModifiedBy>qzuser</cp:lastModifiedBy>
  <dcterms:modified xsi:type="dcterms:W3CDTF">2022-06-01T14:59:26Z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547E72C56D19418ABC514D3E74A8306A</vt:lpwstr>
  </property>
</Properties>
</file>