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1841"/>
        <w:gridCol w:w="1712"/>
        <w:gridCol w:w="1874"/>
        <w:gridCol w:w="1464"/>
      </w:tblGrid>
      <w:tr w:rsidR="00BB07A7" w14:paraId="3F2905D6" w14:textId="7A66C36A" w:rsidTr="00BB07A7">
        <w:tc>
          <w:tcPr>
            <w:tcW w:w="2125" w:type="dxa"/>
          </w:tcPr>
          <w:p w14:paraId="34BBE31F" w14:textId="0F57757A" w:rsidR="00BB07A7" w:rsidRDefault="00BB07A7" w:rsidP="009A77C1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1841" w:type="dxa"/>
          </w:tcPr>
          <w:p w14:paraId="2704EE9C" w14:textId="76E82C34" w:rsidR="00BB07A7" w:rsidRDefault="00BB07A7" w:rsidP="009A77C1">
            <w:pPr>
              <w:rPr>
                <w:lang w:val="en-US"/>
              </w:rPr>
            </w:pPr>
            <w:r>
              <w:rPr>
                <w:lang w:val="en-US"/>
              </w:rPr>
              <w:t>What it is</w:t>
            </w:r>
          </w:p>
        </w:tc>
        <w:tc>
          <w:tcPr>
            <w:tcW w:w="1712" w:type="dxa"/>
          </w:tcPr>
          <w:p w14:paraId="0342A20E" w14:textId="3BC0245A" w:rsidR="00BB07A7" w:rsidRDefault="00BB07A7" w:rsidP="009A77C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74" w:type="dxa"/>
          </w:tcPr>
          <w:p w14:paraId="2E4F9C39" w14:textId="7E55394D" w:rsidR="00BB07A7" w:rsidRDefault="00BB07A7" w:rsidP="009A77C1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1464" w:type="dxa"/>
          </w:tcPr>
          <w:p w14:paraId="5363A64E" w14:textId="6A4BF23D" w:rsidR="00BB07A7" w:rsidRDefault="00BB07A7" w:rsidP="009A77C1">
            <w:pPr>
              <w:rPr>
                <w:lang w:val="en-US"/>
              </w:rPr>
            </w:pPr>
            <w:r>
              <w:rPr>
                <w:lang w:val="en-US"/>
              </w:rPr>
              <w:t>Missing values</w:t>
            </w:r>
          </w:p>
        </w:tc>
      </w:tr>
      <w:tr w:rsidR="00BB07A7" w14:paraId="4B71FD46" w14:textId="2302E7A4" w:rsidTr="00BB07A7">
        <w:tc>
          <w:tcPr>
            <w:tcW w:w="2125" w:type="dxa"/>
          </w:tcPr>
          <w:p w14:paraId="23D1A608" w14:textId="73751083" w:rsidR="00BB07A7" w:rsidRDefault="00CA3F33" w:rsidP="009A77C1">
            <w:pPr>
              <w:rPr>
                <w:lang w:val="en-US"/>
              </w:rPr>
            </w:pPr>
            <w:r>
              <w:rPr>
                <w:lang w:val="en-US"/>
              </w:rPr>
              <w:t>age_days</w:t>
            </w:r>
          </w:p>
        </w:tc>
        <w:tc>
          <w:tcPr>
            <w:tcW w:w="1841" w:type="dxa"/>
          </w:tcPr>
          <w:p w14:paraId="3CDB38BA" w14:textId="283960D5" w:rsidR="00BB07A7" w:rsidRDefault="00BB07A7" w:rsidP="009A77C1">
            <w:pPr>
              <w:rPr>
                <w:lang w:val="en-US"/>
              </w:rPr>
            </w:pPr>
            <w:r>
              <w:rPr>
                <w:lang w:val="en-US"/>
              </w:rPr>
              <w:t>Age in day</w:t>
            </w:r>
          </w:p>
        </w:tc>
        <w:tc>
          <w:tcPr>
            <w:tcW w:w="1712" w:type="dxa"/>
          </w:tcPr>
          <w:p w14:paraId="411C1DC6" w14:textId="198814AF" w:rsidR="00BB07A7" w:rsidRDefault="00BB07A7" w:rsidP="009A77C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4" w:type="dxa"/>
          </w:tcPr>
          <w:p w14:paraId="6EAF057A" w14:textId="382B84B4" w:rsidR="00BB07A7" w:rsidRDefault="00703F99" w:rsidP="009A77C1">
            <w:pPr>
              <w:rPr>
                <w:lang w:val="en-US"/>
              </w:rPr>
            </w:pPr>
            <w:r>
              <w:rPr>
                <w:lang w:val="en-US"/>
              </w:rPr>
              <w:t>Ranges from 36 to 1854</w:t>
            </w:r>
            <w:r w:rsidR="00780E41">
              <w:rPr>
                <w:lang w:val="en-US"/>
              </w:rPr>
              <w:t xml:space="preserve"> (5 years)</w:t>
            </w:r>
          </w:p>
        </w:tc>
        <w:tc>
          <w:tcPr>
            <w:tcW w:w="1464" w:type="dxa"/>
          </w:tcPr>
          <w:p w14:paraId="417D41CA" w14:textId="5EE81A7F" w:rsidR="00BB07A7" w:rsidRDefault="00376109" w:rsidP="009A77C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7A7" w14:paraId="2B05F8DA" w14:textId="0ADDF088" w:rsidTr="00BB07A7">
        <w:tc>
          <w:tcPr>
            <w:tcW w:w="2125" w:type="dxa"/>
          </w:tcPr>
          <w:p w14:paraId="6F0E4C41" w14:textId="522C647D" w:rsidR="00BB07A7" w:rsidRDefault="00CA3F33" w:rsidP="009A77C1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841" w:type="dxa"/>
          </w:tcPr>
          <w:p w14:paraId="1290540D" w14:textId="29910F3E" w:rsidR="00BB07A7" w:rsidRDefault="00BB07A7" w:rsidP="009A77C1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712" w:type="dxa"/>
          </w:tcPr>
          <w:p w14:paraId="45F522B5" w14:textId="1C5C9052" w:rsidR="00BB07A7" w:rsidRDefault="00BB07A7" w:rsidP="009A77C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74" w:type="dxa"/>
          </w:tcPr>
          <w:p w14:paraId="36D8A8BF" w14:textId="77777777" w:rsidR="00BB07A7" w:rsidRDefault="00BB07A7" w:rsidP="009A77C1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  <w:p w14:paraId="68414521" w14:textId="1951510B" w:rsidR="00CA38E5" w:rsidRPr="00CA38E5" w:rsidRDefault="00CA38E5" w:rsidP="00CA38E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Get day of year</w:t>
            </w:r>
          </w:p>
        </w:tc>
        <w:tc>
          <w:tcPr>
            <w:tcW w:w="1464" w:type="dxa"/>
          </w:tcPr>
          <w:p w14:paraId="7F61597C" w14:textId="094D71A7" w:rsidR="00BB07A7" w:rsidRDefault="00376109" w:rsidP="009A77C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7A7" w14:paraId="31789406" w14:textId="3A272BA5" w:rsidTr="00BB07A7">
        <w:tc>
          <w:tcPr>
            <w:tcW w:w="2125" w:type="dxa"/>
          </w:tcPr>
          <w:p w14:paraId="1F289252" w14:textId="52BF5986" w:rsidR="00BB07A7" w:rsidRDefault="00BB07A7" w:rsidP="009A77C1">
            <w:pPr>
              <w:rPr>
                <w:lang w:val="en-US"/>
              </w:rPr>
            </w:pPr>
            <w:r>
              <w:rPr>
                <w:lang w:val="en-US"/>
              </w:rPr>
              <w:t>consultdate</w:t>
            </w:r>
          </w:p>
        </w:tc>
        <w:tc>
          <w:tcPr>
            <w:tcW w:w="1841" w:type="dxa"/>
          </w:tcPr>
          <w:p w14:paraId="7282266F" w14:textId="2AC37194" w:rsidR="00BB07A7" w:rsidRDefault="003B0738" w:rsidP="009A77C1">
            <w:pPr>
              <w:rPr>
                <w:lang w:val="en-US"/>
              </w:rPr>
            </w:pPr>
            <w:r>
              <w:rPr>
                <w:lang w:val="en-US"/>
              </w:rPr>
              <w:t>Date of survey</w:t>
            </w:r>
          </w:p>
        </w:tc>
        <w:tc>
          <w:tcPr>
            <w:tcW w:w="1712" w:type="dxa"/>
          </w:tcPr>
          <w:p w14:paraId="06095794" w14:textId="58CFF2F1" w:rsidR="00BB07A7" w:rsidRDefault="00BB07A7" w:rsidP="009A77C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74" w:type="dxa"/>
          </w:tcPr>
          <w:p w14:paraId="2F7187EE" w14:textId="3D48320E" w:rsidR="00BB07A7" w:rsidRDefault="00BB07A7" w:rsidP="009A77C1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1464" w:type="dxa"/>
          </w:tcPr>
          <w:p w14:paraId="0BC23D93" w14:textId="7B0DBC47" w:rsidR="00BB07A7" w:rsidRDefault="00376109" w:rsidP="009A77C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7A7" w14:paraId="77B5A264" w14:textId="5E6996B4" w:rsidTr="00BB07A7">
        <w:tc>
          <w:tcPr>
            <w:tcW w:w="2125" w:type="dxa"/>
          </w:tcPr>
          <w:p w14:paraId="79D3667E" w14:textId="3602EC6A" w:rsidR="00BB07A7" w:rsidRDefault="00BB07A7" w:rsidP="009A77C1">
            <w:pPr>
              <w:rPr>
                <w:lang w:val="en-US"/>
              </w:rPr>
            </w:pPr>
            <w:r>
              <w:rPr>
                <w:lang w:val="en-US"/>
              </w:rPr>
              <w:t>infection</w:t>
            </w:r>
          </w:p>
        </w:tc>
        <w:tc>
          <w:tcPr>
            <w:tcW w:w="1841" w:type="dxa"/>
          </w:tcPr>
          <w:p w14:paraId="3E0FF871" w14:textId="69D3CDAC" w:rsidR="00BB07A7" w:rsidRDefault="00BB07A7" w:rsidP="009A77C1">
            <w:pPr>
              <w:rPr>
                <w:lang w:val="en-US"/>
              </w:rPr>
            </w:pPr>
            <w:r>
              <w:rPr>
                <w:lang w:val="en-US"/>
              </w:rPr>
              <w:t>Infection status</w:t>
            </w:r>
          </w:p>
        </w:tc>
        <w:tc>
          <w:tcPr>
            <w:tcW w:w="1712" w:type="dxa"/>
          </w:tcPr>
          <w:p w14:paraId="05BAECE2" w14:textId="4418F7DD" w:rsidR="00BB07A7" w:rsidRDefault="00BB07A7" w:rsidP="009A77C1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74" w:type="dxa"/>
          </w:tcPr>
          <w:p w14:paraId="6F1E47CE" w14:textId="78D30D64" w:rsidR="00BB07A7" w:rsidRDefault="00BB07A7" w:rsidP="009A77C1">
            <w:pPr>
              <w:rPr>
                <w:lang w:val="en-US"/>
              </w:rPr>
            </w:pPr>
            <w:r>
              <w:rPr>
                <w:lang w:val="en-US"/>
              </w:rPr>
              <w:t>0 = false, 1 = true ?</w:t>
            </w:r>
          </w:p>
        </w:tc>
        <w:tc>
          <w:tcPr>
            <w:tcW w:w="1464" w:type="dxa"/>
          </w:tcPr>
          <w:p w14:paraId="13C7611E" w14:textId="28E2E908" w:rsidR="00BB07A7" w:rsidRDefault="004F3DFF" w:rsidP="009A77C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7A7" w14:paraId="67643760" w14:textId="635B54BD" w:rsidTr="00BB07A7">
        <w:tc>
          <w:tcPr>
            <w:tcW w:w="2125" w:type="dxa"/>
          </w:tcPr>
          <w:p w14:paraId="0E23E093" w14:textId="40C9C0F9" w:rsidR="00BB07A7" w:rsidRDefault="00BB07A7" w:rsidP="009A77C1">
            <w:pPr>
              <w:rPr>
                <w:lang w:val="en-US"/>
              </w:rPr>
            </w:pPr>
            <w:r>
              <w:rPr>
                <w:lang w:val="en-US"/>
              </w:rPr>
              <w:t>IgG_PreF</w:t>
            </w:r>
          </w:p>
        </w:tc>
        <w:tc>
          <w:tcPr>
            <w:tcW w:w="1841" w:type="dxa"/>
          </w:tcPr>
          <w:p w14:paraId="116B1FD4" w14:textId="5DD3549A" w:rsidR="00BB07A7" w:rsidRDefault="005E1167" w:rsidP="009A77C1">
            <w:pPr>
              <w:rPr>
                <w:lang w:val="en-US"/>
              </w:rPr>
            </w:pPr>
            <w:r>
              <w:t>IgG concentration against prefusion F protein</w:t>
            </w:r>
          </w:p>
        </w:tc>
        <w:tc>
          <w:tcPr>
            <w:tcW w:w="1712" w:type="dxa"/>
          </w:tcPr>
          <w:p w14:paraId="55B0B2E0" w14:textId="5F026A05" w:rsidR="00BB07A7" w:rsidRDefault="00BB07A7" w:rsidP="009A77C1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4" w:type="dxa"/>
          </w:tcPr>
          <w:p w14:paraId="76CB1151" w14:textId="77777777" w:rsidR="00BB07A7" w:rsidRDefault="00BB07A7" w:rsidP="009A77C1">
            <w:pPr>
              <w:rPr>
                <w:lang w:val="en-US"/>
              </w:rPr>
            </w:pPr>
          </w:p>
        </w:tc>
        <w:tc>
          <w:tcPr>
            <w:tcW w:w="1464" w:type="dxa"/>
          </w:tcPr>
          <w:p w14:paraId="41CEB718" w14:textId="2412A2D6" w:rsidR="00BB07A7" w:rsidRDefault="004F3DFF" w:rsidP="009A77C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7A7" w14:paraId="2D827153" w14:textId="34D63FF2" w:rsidTr="00BB07A7">
        <w:tc>
          <w:tcPr>
            <w:tcW w:w="2125" w:type="dxa"/>
          </w:tcPr>
          <w:p w14:paraId="0AAD4DE5" w14:textId="17B3D2F6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IgA_PreF</w:t>
            </w:r>
          </w:p>
        </w:tc>
        <w:tc>
          <w:tcPr>
            <w:tcW w:w="1841" w:type="dxa"/>
          </w:tcPr>
          <w:p w14:paraId="359212DF" w14:textId="36E6811D" w:rsidR="00BB07A7" w:rsidRDefault="005E1167" w:rsidP="001158D3">
            <w:pPr>
              <w:rPr>
                <w:lang w:val="en-US"/>
              </w:rPr>
            </w:pPr>
            <w:r>
              <w:t>IgA concentration against prefusion F protein</w:t>
            </w:r>
          </w:p>
        </w:tc>
        <w:tc>
          <w:tcPr>
            <w:tcW w:w="1712" w:type="dxa"/>
          </w:tcPr>
          <w:p w14:paraId="3FEAD632" w14:textId="3B7359A8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4" w:type="dxa"/>
          </w:tcPr>
          <w:p w14:paraId="2F280632" w14:textId="77777777" w:rsidR="00BB07A7" w:rsidRDefault="00BB07A7" w:rsidP="001158D3">
            <w:pPr>
              <w:rPr>
                <w:lang w:val="en-US"/>
              </w:rPr>
            </w:pPr>
          </w:p>
        </w:tc>
        <w:tc>
          <w:tcPr>
            <w:tcW w:w="1464" w:type="dxa"/>
          </w:tcPr>
          <w:p w14:paraId="1A5FEFAC" w14:textId="09829422" w:rsidR="00BB07A7" w:rsidRDefault="004F3DFF" w:rsidP="001158D3">
            <w:pPr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</w:tr>
      <w:tr w:rsidR="00BB07A7" w14:paraId="233028F3" w14:textId="15BF9937" w:rsidTr="00BB07A7">
        <w:tc>
          <w:tcPr>
            <w:tcW w:w="2125" w:type="dxa"/>
          </w:tcPr>
          <w:p w14:paraId="004249BC" w14:textId="6ED239AA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IgG_PostF</w:t>
            </w:r>
          </w:p>
        </w:tc>
        <w:tc>
          <w:tcPr>
            <w:tcW w:w="1841" w:type="dxa"/>
          </w:tcPr>
          <w:p w14:paraId="0A1356D7" w14:textId="75806F20" w:rsidR="00BB07A7" w:rsidRDefault="00256F15" w:rsidP="001158D3">
            <w:pPr>
              <w:rPr>
                <w:lang w:val="en-US"/>
              </w:rPr>
            </w:pPr>
            <w:r>
              <w:t>IgG concentration against postfusion F protein</w:t>
            </w:r>
          </w:p>
        </w:tc>
        <w:tc>
          <w:tcPr>
            <w:tcW w:w="1712" w:type="dxa"/>
          </w:tcPr>
          <w:p w14:paraId="22F729A9" w14:textId="796A4962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4" w:type="dxa"/>
          </w:tcPr>
          <w:p w14:paraId="7F05F90B" w14:textId="77777777" w:rsidR="00BB07A7" w:rsidRDefault="00BB07A7" w:rsidP="001158D3">
            <w:pPr>
              <w:rPr>
                <w:lang w:val="en-US"/>
              </w:rPr>
            </w:pPr>
          </w:p>
        </w:tc>
        <w:tc>
          <w:tcPr>
            <w:tcW w:w="1464" w:type="dxa"/>
          </w:tcPr>
          <w:p w14:paraId="7265A300" w14:textId="717999F1" w:rsidR="00BB07A7" w:rsidRDefault="004F3DFF" w:rsidP="001158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7A7" w14:paraId="23C6CF9B" w14:textId="1A398103" w:rsidTr="00BB07A7">
        <w:tc>
          <w:tcPr>
            <w:tcW w:w="2125" w:type="dxa"/>
          </w:tcPr>
          <w:p w14:paraId="099FBD95" w14:textId="2C97C2E9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IgA_PostF</w:t>
            </w:r>
          </w:p>
        </w:tc>
        <w:tc>
          <w:tcPr>
            <w:tcW w:w="1841" w:type="dxa"/>
          </w:tcPr>
          <w:p w14:paraId="5038C5A9" w14:textId="437243C1" w:rsidR="00BB07A7" w:rsidRDefault="00256F15" w:rsidP="001158D3">
            <w:pPr>
              <w:rPr>
                <w:lang w:val="en-US"/>
              </w:rPr>
            </w:pPr>
            <w:r>
              <w:t>IgA concentration against postfusion F protein</w:t>
            </w:r>
          </w:p>
        </w:tc>
        <w:tc>
          <w:tcPr>
            <w:tcW w:w="1712" w:type="dxa"/>
          </w:tcPr>
          <w:p w14:paraId="2D03B7A4" w14:textId="7B427070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4" w:type="dxa"/>
          </w:tcPr>
          <w:p w14:paraId="02A8E0DA" w14:textId="77777777" w:rsidR="00BB07A7" w:rsidRDefault="00BB07A7" w:rsidP="001158D3">
            <w:pPr>
              <w:rPr>
                <w:lang w:val="en-US"/>
              </w:rPr>
            </w:pPr>
          </w:p>
        </w:tc>
        <w:tc>
          <w:tcPr>
            <w:tcW w:w="1464" w:type="dxa"/>
          </w:tcPr>
          <w:p w14:paraId="2B1718B2" w14:textId="3EE7D5FC" w:rsidR="00BB07A7" w:rsidRDefault="004F3DFF" w:rsidP="001158D3">
            <w:pPr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</w:tr>
      <w:tr w:rsidR="00BB07A7" w14:paraId="14140959" w14:textId="06FCEE9E" w:rsidTr="00BB07A7">
        <w:tc>
          <w:tcPr>
            <w:tcW w:w="2125" w:type="dxa"/>
          </w:tcPr>
          <w:p w14:paraId="1D1740EF" w14:textId="16D3A17C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IgG_Ga</w:t>
            </w:r>
          </w:p>
        </w:tc>
        <w:tc>
          <w:tcPr>
            <w:tcW w:w="1841" w:type="dxa"/>
          </w:tcPr>
          <w:p w14:paraId="2022D037" w14:textId="3EFB43DA" w:rsidR="00BB07A7" w:rsidRDefault="00BE686B" w:rsidP="001158D3">
            <w:pPr>
              <w:rPr>
                <w:lang w:val="en-US"/>
              </w:rPr>
            </w:pPr>
            <w:r>
              <w:t>IgG concentration against glycoprotein of RSV type A</w:t>
            </w:r>
          </w:p>
        </w:tc>
        <w:tc>
          <w:tcPr>
            <w:tcW w:w="1712" w:type="dxa"/>
          </w:tcPr>
          <w:p w14:paraId="729A9B14" w14:textId="4FC280FD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4" w:type="dxa"/>
          </w:tcPr>
          <w:p w14:paraId="303C4AF3" w14:textId="77777777" w:rsidR="00BB07A7" w:rsidRDefault="00BB07A7" w:rsidP="001158D3">
            <w:pPr>
              <w:rPr>
                <w:lang w:val="en-US"/>
              </w:rPr>
            </w:pPr>
          </w:p>
        </w:tc>
        <w:tc>
          <w:tcPr>
            <w:tcW w:w="1464" w:type="dxa"/>
          </w:tcPr>
          <w:p w14:paraId="305ACD23" w14:textId="5F09037B" w:rsidR="00BB07A7" w:rsidRDefault="004F3DFF" w:rsidP="001158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7A7" w14:paraId="2D00EAB5" w14:textId="2DB1B39E" w:rsidTr="00BB07A7">
        <w:tc>
          <w:tcPr>
            <w:tcW w:w="2125" w:type="dxa"/>
          </w:tcPr>
          <w:p w14:paraId="5FB7503B" w14:textId="6E37FF8C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IgA_Ga</w:t>
            </w:r>
          </w:p>
        </w:tc>
        <w:tc>
          <w:tcPr>
            <w:tcW w:w="1841" w:type="dxa"/>
          </w:tcPr>
          <w:p w14:paraId="168DCA6B" w14:textId="31BE8812" w:rsidR="00BB07A7" w:rsidRDefault="00BE686B" w:rsidP="001158D3">
            <w:pPr>
              <w:rPr>
                <w:lang w:val="en-US"/>
              </w:rPr>
            </w:pPr>
            <w:r>
              <w:t>IgA concentration against glycoprotein of RSV type A</w:t>
            </w:r>
          </w:p>
        </w:tc>
        <w:tc>
          <w:tcPr>
            <w:tcW w:w="1712" w:type="dxa"/>
          </w:tcPr>
          <w:p w14:paraId="589B1C53" w14:textId="501DD89A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4" w:type="dxa"/>
          </w:tcPr>
          <w:p w14:paraId="519A717F" w14:textId="77777777" w:rsidR="00BB07A7" w:rsidRDefault="00BB07A7" w:rsidP="001158D3">
            <w:pPr>
              <w:rPr>
                <w:lang w:val="en-US"/>
              </w:rPr>
            </w:pPr>
          </w:p>
        </w:tc>
        <w:tc>
          <w:tcPr>
            <w:tcW w:w="1464" w:type="dxa"/>
          </w:tcPr>
          <w:p w14:paraId="15447D9B" w14:textId="67F5D965" w:rsidR="00BB07A7" w:rsidRDefault="004F3DFF" w:rsidP="001158D3">
            <w:pPr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</w:tr>
      <w:tr w:rsidR="00BB07A7" w14:paraId="7FE2C4A6" w14:textId="0BBD1DDB" w:rsidTr="00BB07A7">
        <w:tc>
          <w:tcPr>
            <w:tcW w:w="2125" w:type="dxa"/>
          </w:tcPr>
          <w:p w14:paraId="1738E5DE" w14:textId="7FF90A98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IgG_Gb</w:t>
            </w:r>
          </w:p>
        </w:tc>
        <w:tc>
          <w:tcPr>
            <w:tcW w:w="1841" w:type="dxa"/>
          </w:tcPr>
          <w:p w14:paraId="7CD72D64" w14:textId="3FD96DF1" w:rsidR="00BB07A7" w:rsidRDefault="00BE686B" w:rsidP="001158D3">
            <w:pPr>
              <w:rPr>
                <w:lang w:val="en-US"/>
              </w:rPr>
            </w:pPr>
            <w:r>
              <w:t>IgG concentration against glycoprotein of RSV type B</w:t>
            </w:r>
          </w:p>
        </w:tc>
        <w:tc>
          <w:tcPr>
            <w:tcW w:w="1712" w:type="dxa"/>
          </w:tcPr>
          <w:p w14:paraId="65F55AEC" w14:textId="70675489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4" w:type="dxa"/>
          </w:tcPr>
          <w:p w14:paraId="10AE0AD8" w14:textId="77777777" w:rsidR="00BB07A7" w:rsidRDefault="00BB07A7" w:rsidP="001158D3">
            <w:pPr>
              <w:rPr>
                <w:lang w:val="en-US"/>
              </w:rPr>
            </w:pPr>
          </w:p>
        </w:tc>
        <w:tc>
          <w:tcPr>
            <w:tcW w:w="1464" w:type="dxa"/>
          </w:tcPr>
          <w:p w14:paraId="712F1573" w14:textId="5DA1E77C" w:rsidR="00BB07A7" w:rsidRDefault="004F3DFF" w:rsidP="001158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7A7" w14:paraId="133EDC76" w14:textId="13006DB9" w:rsidTr="00BB07A7">
        <w:tc>
          <w:tcPr>
            <w:tcW w:w="2125" w:type="dxa"/>
          </w:tcPr>
          <w:p w14:paraId="399F1FBF" w14:textId="490382DB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IgA_Gb</w:t>
            </w:r>
          </w:p>
        </w:tc>
        <w:tc>
          <w:tcPr>
            <w:tcW w:w="1841" w:type="dxa"/>
          </w:tcPr>
          <w:p w14:paraId="2891BD94" w14:textId="4CB19CA8" w:rsidR="00BB07A7" w:rsidRDefault="00BE686B" w:rsidP="001158D3">
            <w:pPr>
              <w:rPr>
                <w:lang w:val="en-US"/>
              </w:rPr>
            </w:pPr>
            <w:r>
              <w:t>IgA concentration against glycoprotein of RSV type B</w:t>
            </w:r>
          </w:p>
        </w:tc>
        <w:tc>
          <w:tcPr>
            <w:tcW w:w="1712" w:type="dxa"/>
          </w:tcPr>
          <w:p w14:paraId="7A228C69" w14:textId="7DE2BBA4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4" w:type="dxa"/>
          </w:tcPr>
          <w:p w14:paraId="1A719A73" w14:textId="77777777" w:rsidR="00BB07A7" w:rsidRDefault="00BB07A7" w:rsidP="001158D3">
            <w:pPr>
              <w:rPr>
                <w:lang w:val="en-US"/>
              </w:rPr>
            </w:pPr>
          </w:p>
        </w:tc>
        <w:tc>
          <w:tcPr>
            <w:tcW w:w="1464" w:type="dxa"/>
          </w:tcPr>
          <w:p w14:paraId="127E1678" w14:textId="6F785EAA" w:rsidR="00BB07A7" w:rsidRDefault="004F3DFF" w:rsidP="001158D3">
            <w:pPr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</w:tr>
      <w:tr w:rsidR="00BB07A7" w14:paraId="4BE1EA0F" w14:textId="6D173D6F" w:rsidTr="00BB07A7">
        <w:tc>
          <w:tcPr>
            <w:tcW w:w="2125" w:type="dxa"/>
          </w:tcPr>
          <w:p w14:paraId="6D9C548F" w14:textId="107A8A35" w:rsidR="00BB07A7" w:rsidRDefault="00BB07A7" w:rsidP="001158D3">
            <w:pPr>
              <w:rPr>
                <w:lang w:val="en-US"/>
              </w:rPr>
            </w:pPr>
            <w:r w:rsidRPr="00EC6CA1">
              <w:rPr>
                <w:lang w:val="en-US"/>
              </w:rPr>
              <w:t>IgA_Nn_household</w:t>
            </w:r>
          </w:p>
        </w:tc>
        <w:tc>
          <w:tcPr>
            <w:tcW w:w="1841" w:type="dxa"/>
          </w:tcPr>
          <w:p w14:paraId="2164ECE9" w14:textId="3E4CAF80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712" w:type="dxa"/>
          </w:tcPr>
          <w:p w14:paraId="37E15CF8" w14:textId="64B69FB0" w:rsidR="00BB07A7" w:rsidRDefault="00BB07A7" w:rsidP="001158D3">
            <w:pPr>
              <w:rPr>
                <w:lang w:val="en-US"/>
              </w:rPr>
            </w:pPr>
          </w:p>
        </w:tc>
        <w:tc>
          <w:tcPr>
            <w:tcW w:w="1874" w:type="dxa"/>
          </w:tcPr>
          <w:p w14:paraId="5BB86405" w14:textId="3B8EAE35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464" w:type="dxa"/>
          </w:tcPr>
          <w:p w14:paraId="2F9CCE3A" w14:textId="4480C8F8" w:rsidR="00BB07A7" w:rsidRDefault="00466CD2" w:rsidP="001158D3">
            <w:pPr>
              <w:rPr>
                <w:lang w:val="en-US"/>
              </w:rPr>
            </w:pPr>
            <w:r>
              <w:rPr>
                <w:lang w:val="en-US"/>
              </w:rPr>
              <w:t>682</w:t>
            </w:r>
            <w:r w:rsidR="00436449">
              <w:rPr>
                <w:lang w:val="en-US"/>
              </w:rPr>
              <w:t xml:space="preserve"> </w:t>
            </w:r>
            <w:r w:rsidR="006F19FE" w:rsidRPr="006F19FE">
              <w:rPr>
                <w:lang w:val="en-US"/>
              </w:rPr>
              <w:sym w:font="Wingdings" w:char="F0E0"/>
            </w:r>
            <w:r w:rsidR="006F19FE">
              <w:rPr>
                <w:lang w:val="en-US"/>
              </w:rPr>
              <w:t xml:space="preserve"> get be used</w:t>
            </w:r>
          </w:p>
        </w:tc>
      </w:tr>
      <w:tr w:rsidR="00BB07A7" w14:paraId="250FCE1B" w14:textId="3C855E6D" w:rsidTr="00BB07A7">
        <w:tc>
          <w:tcPr>
            <w:tcW w:w="2125" w:type="dxa"/>
          </w:tcPr>
          <w:p w14:paraId="34DD1DE9" w14:textId="0E1C79C0" w:rsidR="00BB07A7" w:rsidRDefault="00CA3F33" w:rsidP="001158D3">
            <w:pPr>
              <w:rPr>
                <w:lang w:val="en-US"/>
              </w:rPr>
            </w:pPr>
            <w:r>
              <w:rPr>
                <w:lang w:val="en-US"/>
              </w:rPr>
              <w:t>household04</w:t>
            </w:r>
          </w:p>
        </w:tc>
        <w:tc>
          <w:tcPr>
            <w:tcW w:w="1841" w:type="dxa"/>
          </w:tcPr>
          <w:p w14:paraId="21D15308" w14:textId="76453AB8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Number of HH members aged 0-4 years</w:t>
            </w:r>
          </w:p>
        </w:tc>
        <w:tc>
          <w:tcPr>
            <w:tcW w:w="1712" w:type="dxa"/>
          </w:tcPr>
          <w:p w14:paraId="766B1625" w14:textId="713AAE93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4" w:type="dxa"/>
          </w:tcPr>
          <w:p w14:paraId="708EC9B4" w14:textId="77777777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Should add the participant if appropriate and make binary</w:t>
            </w:r>
          </w:p>
          <w:p w14:paraId="053D8B25" w14:textId="6A51A5F7" w:rsidR="00977409" w:rsidRDefault="00977409" w:rsidP="001158D3">
            <w:pPr>
              <w:rPr>
                <w:lang w:val="en-US"/>
              </w:rPr>
            </w:pPr>
            <w:r>
              <w:rPr>
                <w:lang w:val="en-US"/>
              </w:rPr>
              <w:t>Ranges from 1 to 3</w:t>
            </w:r>
          </w:p>
        </w:tc>
        <w:tc>
          <w:tcPr>
            <w:tcW w:w="1464" w:type="dxa"/>
          </w:tcPr>
          <w:p w14:paraId="63846279" w14:textId="562DE4E8" w:rsidR="00BB07A7" w:rsidRDefault="00466CD2" w:rsidP="001158D3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BB07A7" w14:paraId="1369CF5C" w14:textId="13B0EA12" w:rsidTr="00BB07A7">
        <w:tc>
          <w:tcPr>
            <w:tcW w:w="2125" w:type="dxa"/>
          </w:tcPr>
          <w:p w14:paraId="6A62961B" w14:textId="67385647" w:rsidR="00BB07A7" w:rsidRDefault="00CA3F33" w:rsidP="001158D3">
            <w:pPr>
              <w:rPr>
                <w:lang w:val="en-US"/>
              </w:rPr>
            </w:pPr>
            <w:r>
              <w:rPr>
                <w:lang w:val="en-US"/>
              </w:rPr>
              <w:t>household59</w:t>
            </w:r>
          </w:p>
        </w:tc>
        <w:tc>
          <w:tcPr>
            <w:tcW w:w="1841" w:type="dxa"/>
          </w:tcPr>
          <w:p w14:paraId="632581C4" w14:textId="60E46979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Number of HH members aged 5-9 years</w:t>
            </w:r>
          </w:p>
        </w:tc>
        <w:tc>
          <w:tcPr>
            <w:tcW w:w="1712" w:type="dxa"/>
          </w:tcPr>
          <w:p w14:paraId="30F034FD" w14:textId="312B3D07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4" w:type="dxa"/>
          </w:tcPr>
          <w:p w14:paraId="44E2030C" w14:textId="77777777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 xml:space="preserve">Should add the participant if </w:t>
            </w:r>
            <w:r>
              <w:rPr>
                <w:lang w:val="en-US"/>
              </w:rPr>
              <w:lastRenderedPageBreak/>
              <w:t>appropriate and make binary</w:t>
            </w:r>
          </w:p>
          <w:p w14:paraId="0A2DA043" w14:textId="09F2AA59" w:rsidR="003D7687" w:rsidRDefault="003D7687" w:rsidP="001158D3">
            <w:pPr>
              <w:rPr>
                <w:lang w:val="en-US"/>
              </w:rPr>
            </w:pPr>
            <w:r>
              <w:rPr>
                <w:lang w:val="en-US"/>
              </w:rPr>
              <w:t>Ranges from 0 to 3</w:t>
            </w:r>
          </w:p>
        </w:tc>
        <w:tc>
          <w:tcPr>
            <w:tcW w:w="1464" w:type="dxa"/>
          </w:tcPr>
          <w:p w14:paraId="05108158" w14:textId="39B37C50" w:rsidR="00BB07A7" w:rsidRDefault="00466CD2" w:rsidP="001158D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</w:tr>
      <w:tr w:rsidR="00BB07A7" w14:paraId="55395A8D" w14:textId="06D04838" w:rsidTr="00BB07A7">
        <w:tc>
          <w:tcPr>
            <w:tcW w:w="2125" w:type="dxa"/>
          </w:tcPr>
          <w:p w14:paraId="5D44A58E" w14:textId="02795FCB" w:rsidR="00BB07A7" w:rsidRDefault="00BB07A7" w:rsidP="001158D3">
            <w:pPr>
              <w:rPr>
                <w:lang w:val="en-US"/>
              </w:rPr>
            </w:pPr>
            <w:r w:rsidRPr="008F4562">
              <w:rPr>
                <w:lang w:val="en-US"/>
              </w:rPr>
              <w:t>visitnursery_child</w:t>
            </w:r>
          </w:p>
        </w:tc>
        <w:tc>
          <w:tcPr>
            <w:tcW w:w="1841" w:type="dxa"/>
          </w:tcPr>
          <w:p w14:paraId="2D902E13" w14:textId="14BE8E82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Participant went to nursery</w:t>
            </w:r>
          </w:p>
        </w:tc>
        <w:tc>
          <w:tcPr>
            <w:tcW w:w="1712" w:type="dxa"/>
          </w:tcPr>
          <w:p w14:paraId="0F44618D" w14:textId="428DD988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74" w:type="dxa"/>
          </w:tcPr>
          <w:p w14:paraId="4D5F1F1C" w14:textId="3B2C73CE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0 = False, 1 = True</w:t>
            </w:r>
          </w:p>
        </w:tc>
        <w:tc>
          <w:tcPr>
            <w:tcW w:w="1464" w:type="dxa"/>
          </w:tcPr>
          <w:p w14:paraId="7F6F30AE" w14:textId="763B178E" w:rsidR="00BB07A7" w:rsidRDefault="00466CD2" w:rsidP="001158D3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BB07A7" w14:paraId="5DFE8E5F" w14:textId="151441BF" w:rsidTr="00BB07A7">
        <w:tc>
          <w:tcPr>
            <w:tcW w:w="2125" w:type="dxa"/>
          </w:tcPr>
          <w:p w14:paraId="1453A3D9" w14:textId="5BAE0881" w:rsidR="00BB07A7" w:rsidRDefault="00BB07A7" w:rsidP="001158D3">
            <w:pPr>
              <w:rPr>
                <w:lang w:val="en-US"/>
              </w:rPr>
            </w:pPr>
            <w:r w:rsidRPr="000B2000">
              <w:rPr>
                <w:lang w:val="en-US"/>
              </w:rPr>
              <w:t>visitnursery_house</w:t>
            </w:r>
          </w:p>
        </w:tc>
        <w:tc>
          <w:tcPr>
            <w:tcW w:w="1841" w:type="dxa"/>
          </w:tcPr>
          <w:p w14:paraId="67C18064" w14:textId="01CFDE56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Sibling went to nursery?</w:t>
            </w:r>
          </w:p>
        </w:tc>
        <w:tc>
          <w:tcPr>
            <w:tcW w:w="1712" w:type="dxa"/>
          </w:tcPr>
          <w:p w14:paraId="05675DE3" w14:textId="0B33B3A4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74" w:type="dxa"/>
          </w:tcPr>
          <w:p w14:paraId="698993F8" w14:textId="6C2960C9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0 = False, 1 = True</w:t>
            </w:r>
          </w:p>
        </w:tc>
        <w:tc>
          <w:tcPr>
            <w:tcW w:w="1464" w:type="dxa"/>
          </w:tcPr>
          <w:p w14:paraId="452AF69B" w14:textId="282D4C4A" w:rsidR="00BB07A7" w:rsidRDefault="00466CD2" w:rsidP="001158D3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B07A7" w14:paraId="5AD01703" w14:textId="7363C52A" w:rsidTr="00BB07A7">
        <w:tc>
          <w:tcPr>
            <w:tcW w:w="2125" w:type="dxa"/>
          </w:tcPr>
          <w:p w14:paraId="09A8C754" w14:textId="7DFA2BE7" w:rsidR="00BB07A7" w:rsidRDefault="00BB07A7" w:rsidP="001158D3">
            <w:pPr>
              <w:rPr>
                <w:lang w:val="en-US"/>
              </w:rPr>
            </w:pPr>
            <w:r w:rsidRPr="00396AEC">
              <w:rPr>
                <w:lang w:val="en-US"/>
              </w:rPr>
              <w:t>pregnancytime</w:t>
            </w:r>
          </w:p>
        </w:tc>
        <w:tc>
          <w:tcPr>
            <w:tcW w:w="1841" w:type="dxa"/>
          </w:tcPr>
          <w:p w14:paraId="2AF39BD0" w14:textId="6FEEC06D" w:rsidR="00BB07A7" w:rsidRDefault="00D84B88" w:rsidP="001158D3">
            <w:pPr>
              <w:rPr>
                <w:lang w:val="en-US"/>
              </w:rPr>
            </w:pPr>
            <w:r>
              <w:rPr>
                <w:lang w:val="en-US"/>
              </w:rPr>
              <w:t>Gestational age at birth</w:t>
            </w:r>
            <w:r w:rsidR="00FB57DC">
              <w:rPr>
                <w:lang w:val="en-US"/>
              </w:rPr>
              <w:t xml:space="preserve"> in weeks</w:t>
            </w:r>
          </w:p>
        </w:tc>
        <w:tc>
          <w:tcPr>
            <w:tcW w:w="1712" w:type="dxa"/>
          </w:tcPr>
          <w:p w14:paraId="5EAD3A2D" w14:textId="11EBD7E8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4" w:type="dxa"/>
          </w:tcPr>
          <w:p w14:paraId="369DB25B" w14:textId="0B63A1AA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Missing values</w:t>
            </w:r>
          </w:p>
        </w:tc>
        <w:tc>
          <w:tcPr>
            <w:tcW w:w="1464" w:type="dxa"/>
          </w:tcPr>
          <w:p w14:paraId="558FC455" w14:textId="6F672066" w:rsidR="00BB07A7" w:rsidRDefault="00466CD2" w:rsidP="001158D3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BB07A7" w14:paraId="1C8BED20" w14:textId="6BC44281" w:rsidTr="00BB07A7">
        <w:tc>
          <w:tcPr>
            <w:tcW w:w="2125" w:type="dxa"/>
          </w:tcPr>
          <w:p w14:paraId="7C0FB2A4" w14:textId="58FBAAC9" w:rsidR="00BB07A7" w:rsidRDefault="00CA3F33" w:rsidP="001158D3">
            <w:pPr>
              <w:rPr>
                <w:lang w:val="en-US"/>
              </w:rPr>
            </w:pPr>
            <w:r>
              <w:rPr>
                <w:lang w:val="en-US"/>
              </w:rPr>
              <w:t>contacttotal</w:t>
            </w:r>
          </w:p>
        </w:tc>
        <w:tc>
          <w:tcPr>
            <w:tcW w:w="1841" w:type="dxa"/>
          </w:tcPr>
          <w:p w14:paraId="014534A5" w14:textId="560BD92F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Total number of contacts?</w:t>
            </w:r>
          </w:p>
        </w:tc>
        <w:tc>
          <w:tcPr>
            <w:tcW w:w="1712" w:type="dxa"/>
          </w:tcPr>
          <w:p w14:paraId="5701432E" w14:textId="047650B7" w:rsidR="00BB07A7" w:rsidRDefault="00BB07A7" w:rsidP="001158D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4" w:type="dxa"/>
          </w:tcPr>
          <w:p w14:paraId="667B201D" w14:textId="5FF6C15C" w:rsidR="00BB07A7" w:rsidRDefault="00977409" w:rsidP="001158D3">
            <w:pPr>
              <w:rPr>
                <w:lang w:val="en-US"/>
              </w:rPr>
            </w:pPr>
            <w:r>
              <w:rPr>
                <w:lang w:val="en-US"/>
              </w:rPr>
              <w:t>0 to 200</w:t>
            </w:r>
          </w:p>
        </w:tc>
        <w:tc>
          <w:tcPr>
            <w:tcW w:w="1464" w:type="dxa"/>
          </w:tcPr>
          <w:p w14:paraId="6338306B" w14:textId="1F0B1A7C" w:rsidR="00BB07A7" w:rsidRDefault="00466CD2" w:rsidP="001158D3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</w:tr>
      <w:tr w:rsidR="00BB07A7" w14:paraId="4D27857A" w14:textId="52AFBFEE" w:rsidTr="00BB07A7">
        <w:tc>
          <w:tcPr>
            <w:tcW w:w="2125" w:type="dxa"/>
          </w:tcPr>
          <w:p w14:paraId="3F14B061" w14:textId="7437F94C" w:rsidR="00BB07A7" w:rsidRDefault="00CA3F33" w:rsidP="001158D3">
            <w:pPr>
              <w:rPr>
                <w:lang w:val="en-US"/>
              </w:rPr>
            </w:pPr>
            <w:r>
              <w:rPr>
                <w:lang w:val="en-US"/>
              </w:rPr>
              <w:t>contact04</w:t>
            </w:r>
          </w:p>
        </w:tc>
        <w:tc>
          <w:tcPr>
            <w:tcW w:w="1841" w:type="dxa"/>
          </w:tcPr>
          <w:p w14:paraId="17BF4538" w14:textId="1CA8A8AF" w:rsidR="00BB07A7" w:rsidRDefault="00CA3F33" w:rsidP="001158D3">
            <w:pPr>
              <w:rPr>
                <w:lang w:val="en-US"/>
              </w:rPr>
            </w:pPr>
            <w:r>
              <w:rPr>
                <w:lang w:val="en-US"/>
              </w:rPr>
              <w:t>Number of contacts aged 0-4 years?</w:t>
            </w:r>
          </w:p>
        </w:tc>
        <w:tc>
          <w:tcPr>
            <w:tcW w:w="1712" w:type="dxa"/>
          </w:tcPr>
          <w:p w14:paraId="1FCF2FDD" w14:textId="526329A9" w:rsidR="00BB07A7" w:rsidRDefault="00CA3F33" w:rsidP="001158D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4" w:type="dxa"/>
          </w:tcPr>
          <w:p w14:paraId="6A6C05CD" w14:textId="4E18F6A5" w:rsidR="00BB07A7" w:rsidRDefault="00D3252D" w:rsidP="001158D3">
            <w:pPr>
              <w:rPr>
                <w:lang w:val="en-US"/>
              </w:rPr>
            </w:pPr>
            <w:r>
              <w:rPr>
                <w:lang w:val="en-US"/>
              </w:rPr>
              <w:t>Ranges from 0 to 40</w:t>
            </w:r>
          </w:p>
        </w:tc>
        <w:tc>
          <w:tcPr>
            <w:tcW w:w="1464" w:type="dxa"/>
          </w:tcPr>
          <w:p w14:paraId="3B62FCE1" w14:textId="69C8CE94" w:rsidR="00BB07A7" w:rsidRDefault="00466CD2" w:rsidP="001158D3">
            <w:pPr>
              <w:rPr>
                <w:lang w:val="en-US"/>
              </w:rPr>
            </w:pPr>
            <w:r>
              <w:rPr>
                <w:lang w:val="en-US"/>
              </w:rPr>
              <w:t>178</w:t>
            </w:r>
          </w:p>
        </w:tc>
      </w:tr>
      <w:tr w:rsidR="00BB07A7" w14:paraId="0070029C" w14:textId="3A212280" w:rsidTr="00BB07A7">
        <w:tc>
          <w:tcPr>
            <w:tcW w:w="2125" w:type="dxa"/>
          </w:tcPr>
          <w:p w14:paraId="00388AC4" w14:textId="267574D8" w:rsidR="00BB07A7" w:rsidRDefault="00CA3F33" w:rsidP="001158D3">
            <w:pPr>
              <w:rPr>
                <w:lang w:val="en-US"/>
              </w:rPr>
            </w:pPr>
            <w:r>
              <w:rPr>
                <w:lang w:val="en-US"/>
              </w:rPr>
              <w:t>contact59</w:t>
            </w:r>
          </w:p>
        </w:tc>
        <w:tc>
          <w:tcPr>
            <w:tcW w:w="1841" w:type="dxa"/>
          </w:tcPr>
          <w:p w14:paraId="143034D5" w14:textId="12DCA4D2" w:rsidR="00BB07A7" w:rsidRDefault="00CA3F33" w:rsidP="001158D3">
            <w:pPr>
              <w:rPr>
                <w:lang w:val="en-US"/>
              </w:rPr>
            </w:pPr>
            <w:r>
              <w:rPr>
                <w:lang w:val="en-US"/>
              </w:rPr>
              <w:t>Number of contacts aged 5-9 years?</w:t>
            </w:r>
          </w:p>
        </w:tc>
        <w:tc>
          <w:tcPr>
            <w:tcW w:w="1712" w:type="dxa"/>
          </w:tcPr>
          <w:p w14:paraId="186788A1" w14:textId="134C0E7C" w:rsidR="00BB07A7" w:rsidRDefault="00CA3F33" w:rsidP="001158D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4" w:type="dxa"/>
          </w:tcPr>
          <w:p w14:paraId="56F141A4" w14:textId="2CBA7865" w:rsidR="00BB07A7" w:rsidRDefault="00D3252D" w:rsidP="001158D3">
            <w:pPr>
              <w:rPr>
                <w:lang w:val="en-US"/>
              </w:rPr>
            </w:pPr>
            <w:r>
              <w:rPr>
                <w:lang w:val="en-US"/>
              </w:rPr>
              <w:t>0 to 59</w:t>
            </w:r>
          </w:p>
        </w:tc>
        <w:tc>
          <w:tcPr>
            <w:tcW w:w="1464" w:type="dxa"/>
          </w:tcPr>
          <w:p w14:paraId="243569D5" w14:textId="53E1AFF8" w:rsidR="00BB07A7" w:rsidRDefault="00466CD2" w:rsidP="001158D3">
            <w:pPr>
              <w:rPr>
                <w:lang w:val="en-US"/>
              </w:rPr>
            </w:pPr>
            <w:r>
              <w:rPr>
                <w:lang w:val="en-US"/>
              </w:rPr>
              <w:t>178</w:t>
            </w:r>
          </w:p>
        </w:tc>
      </w:tr>
      <w:tr w:rsidR="00BB07A7" w14:paraId="3A8EEE2E" w14:textId="2B907394" w:rsidTr="00BB07A7">
        <w:tc>
          <w:tcPr>
            <w:tcW w:w="2125" w:type="dxa"/>
          </w:tcPr>
          <w:p w14:paraId="6420D20B" w14:textId="5825527F" w:rsidR="00BB07A7" w:rsidRDefault="00CA3F33" w:rsidP="001158D3"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841" w:type="dxa"/>
          </w:tcPr>
          <w:p w14:paraId="5A26D2C0" w14:textId="403316E2" w:rsidR="00BB07A7" w:rsidRDefault="00CA3F33" w:rsidP="001158D3">
            <w:pPr>
              <w:rPr>
                <w:lang w:val="en-US"/>
              </w:rPr>
            </w:pPr>
            <w:r>
              <w:rPr>
                <w:lang w:val="en-US"/>
              </w:rPr>
              <w:t>Sex of participant</w:t>
            </w:r>
          </w:p>
        </w:tc>
        <w:tc>
          <w:tcPr>
            <w:tcW w:w="1712" w:type="dxa"/>
          </w:tcPr>
          <w:p w14:paraId="1E70047E" w14:textId="73C7BB76" w:rsidR="00BB07A7" w:rsidRDefault="00CA3F33" w:rsidP="001158D3">
            <w:pPr>
              <w:rPr>
                <w:lang w:val="en-US"/>
              </w:rPr>
            </w:pPr>
            <w:r>
              <w:rPr>
                <w:lang w:val="en-US"/>
              </w:rPr>
              <w:t xml:space="preserve">Binary </w:t>
            </w:r>
          </w:p>
        </w:tc>
        <w:tc>
          <w:tcPr>
            <w:tcW w:w="1874" w:type="dxa"/>
          </w:tcPr>
          <w:p w14:paraId="4A690919" w14:textId="018B6AC4" w:rsidR="00BB07A7" w:rsidRDefault="00CA3F33" w:rsidP="001158D3">
            <w:pPr>
              <w:rPr>
                <w:lang w:val="en-US"/>
              </w:rPr>
            </w:pPr>
            <w:r>
              <w:rPr>
                <w:lang w:val="en-US"/>
              </w:rPr>
              <w:t>1 = Male, 2 = Female</w:t>
            </w:r>
          </w:p>
        </w:tc>
        <w:tc>
          <w:tcPr>
            <w:tcW w:w="1464" w:type="dxa"/>
          </w:tcPr>
          <w:p w14:paraId="5FAEB9A0" w14:textId="14289450" w:rsidR="00BB07A7" w:rsidRDefault="00466CD2" w:rsidP="001158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6EF03CE" w14:textId="77777777" w:rsidR="00EC6CA1" w:rsidRDefault="00EC6CA1" w:rsidP="009A77C1">
      <w:pPr>
        <w:rPr>
          <w:lang w:val="en-US"/>
        </w:rPr>
      </w:pPr>
    </w:p>
    <w:p w14:paraId="1A024BDB" w14:textId="77777777" w:rsidR="009A77C1" w:rsidRPr="009A77C1" w:rsidRDefault="009A77C1">
      <w:pPr>
        <w:rPr>
          <w:b/>
          <w:bCs/>
          <w:lang w:val="en-US"/>
        </w:rPr>
      </w:pPr>
    </w:p>
    <w:p w14:paraId="23DA22B0" w14:textId="77777777" w:rsidR="009A77C1" w:rsidRDefault="009A77C1">
      <w:pPr>
        <w:rPr>
          <w:lang w:val="en-US"/>
        </w:rPr>
      </w:pPr>
    </w:p>
    <w:p w14:paraId="5D84C557" w14:textId="39BE75C7" w:rsidR="00906B24" w:rsidRDefault="00DC157C">
      <w:pPr>
        <w:rPr>
          <w:lang w:val="en-US"/>
        </w:rPr>
      </w:pPr>
      <w:r>
        <w:rPr>
          <w:lang w:val="en-US"/>
        </w:rPr>
        <w:t xml:space="preserve">Participants divided into 2 </w:t>
      </w:r>
      <w:r w:rsidR="00E83FB8">
        <w:rPr>
          <w:lang w:val="en-US"/>
        </w:rPr>
        <w:t>cohorts according to consultdate: 200</w:t>
      </w:r>
      <w:r w:rsidR="00CD4C35">
        <w:rPr>
          <w:lang w:val="en-US"/>
        </w:rPr>
        <w:t>6-2007 and 2016-2017.</w:t>
      </w:r>
    </w:p>
    <w:p w14:paraId="5AB936CC" w14:textId="127FCD39" w:rsidR="00CD4C35" w:rsidRDefault="00CD4C35">
      <w:pPr>
        <w:rPr>
          <w:lang w:val="en-US"/>
        </w:rPr>
      </w:pPr>
      <w:r>
        <w:rPr>
          <w:lang w:val="en-US"/>
        </w:rPr>
        <w:t xml:space="preserve">Each cohort is divided into 2 seasons: </w:t>
      </w:r>
      <w:r w:rsidR="00CF6413">
        <w:rPr>
          <w:lang w:val="en-US"/>
        </w:rPr>
        <w:t xml:space="preserve">before and </w:t>
      </w:r>
      <w:r w:rsidR="00564306">
        <w:rPr>
          <w:lang w:val="en-US"/>
        </w:rPr>
        <w:t xml:space="preserve">after </w:t>
      </w:r>
      <w:r w:rsidR="00166E6E">
        <w:rPr>
          <w:lang w:val="en-US"/>
        </w:rPr>
        <w:t>1</w:t>
      </w:r>
      <w:r w:rsidR="00166E6E" w:rsidRPr="00166E6E">
        <w:rPr>
          <w:vertAlign w:val="superscript"/>
          <w:lang w:val="en-US"/>
        </w:rPr>
        <w:t>st</w:t>
      </w:r>
      <w:r w:rsidR="00166E6E">
        <w:rPr>
          <w:lang w:val="en-US"/>
        </w:rPr>
        <w:t xml:space="preserve"> October</w:t>
      </w:r>
      <w:r w:rsidR="00197B1A">
        <w:rPr>
          <w:lang w:val="en-US"/>
        </w:rPr>
        <w:t xml:space="preserve"> of the first year of the cohort. </w:t>
      </w:r>
    </w:p>
    <w:p w14:paraId="4BF0B8C2" w14:textId="13441E3A" w:rsidR="0041185E" w:rsidRDefault="0041185E">
      <w:pPr>
        <w:rPr>
          <w:lang w:val="en-US"/>
        </w:rPr>
      </w:pPr>
      <w:r>
        <w:rPr>
          <w:lang w:val="en-US"/>
        </w:rPr>
        <w:t xml:space="preserve">Only 12 premature children </w:t>
      </w:r>
      <w:r w:rsidRPr="0041185E">
        <w:rPr>
          <w:lang w:val="en-US"/>
        </w:rPr>
        <w:sym w:font="Wingdings" w:char="F0E0"/>
      </w:r>
      <w:r>
        <w:rPr>
          <w:lang w:val="en-US"/>
        </w:rPr>
        <w:t xml:space="preserve"> can’t use this</w:t>
      </w:r>
    </w:p>
    <w:p w14:paraId="37485782" w14:textId="01B5AB33" w:rsidR="000115E6" w:rsidRDefault="000115E6">
      <w:pPr>
        <w:rPr>
          <w:lang w:val="en-US"/>
        </w:rPr>
      </w:pPr>
      <w:r>
        <w:rPr>
          <w:lang w:val="en-US"/>
        </w:rPr>
        <w:t>Both cohorts are similar in the distribution of the variables except for the proportion of infected children (</w:t>
      </w:r>
      <w:r w:rsidR="00DE53C4">
        <w:rPr>
          <w:lang w:val="en-US"/>
        </w:rPr>
        <w:t>much more in 2016-2017) and daycare attendance (</w:t>
      </w:r>
      <w:r w:rsidR="00586041">
        <w:rPr>
          <w:lang w:val="en-US"/>
        </w:rPr>
        <w:t>more in 2016-2017)</w:t>
      </w:r>
      <w:r w:rsidR="001F6E5F">
        <w:rPr>
          <w:lang w:val="en-US"/>
        </w:rPr>
        <w:t>. Children are also older in 2016-2017.</w:t>
      </w:r>
    </w:p>
    <w:p w14:paraId="31756971" w14:textId="7507E311" w:rsidR="00671A7A" w:rsidRDefault="00671A7A">
      <w:pPr>
        <w:rPr>
          <w:lang w:val="en-US"/>
        </w:rPr>
      </w:pPr>
      <w:r>
        <w:rPr>
          <w:lang w:val="en-US"/>
        </w:rPr>
        <w:t>All participants older than 3 have been infected!</w:t>
      </w:r>
    </w:p>
    <w:p w14:paraId="584C99CE" w14:textId="77777777" w:rsidR="00586041" w:rsidRPr="00705D3A" w:rsidRDefault="00586041">
      <w:pPr>
        <w:rPr>
          <w:lang w:val="en-US"/>
        </w:rPr>
      </w:pPr>
    </w:p>
    <w:sectPr w:rsidR="00586041" w:rsidRPr="00705D3A" w:rsidSect="0010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46675"/>
    <w:multiLevelType w:val="hybridMultilevel"/>
    <w:tmpl w:val="E5CC517C"/>
    <w:lvl w:ilvl="0" w:tplc="3FA613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00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82"/>
    <w:rsid w:val="000115E6"/>
    <w:rsid w:val="00077989"/>
    <w:rsid w:val="000B1B60"/>
    <w:rsid w:val="000B2000"/>
    <w:rsid w:val="000F26BA"/>
    <w:rsid w:val="0010672F"/>
    <w:rsid w:val="00114089"/>
    <w:rsid w:val="001158D3"/>
    <w:rsid w:val="00166E6E"/>
    <w:rsid w:val="00197B1A"/>
    <w:rsid w:val="001F6E5F"/>
    <w:rsid w:val="00256F15"/>
    <w:rsid w:val="00376109"/>
    <w:rsid w:val="00396AEC"/>
    <w:rsid w:val="003B0738"/>
    <w:rsid w:val="003D7687"/>
    <w:rsid w:val="0041185E"/>
    <w:rsid w:val="00436449"/>
    <w:rsid w:val="00466CD2"/>
    <w:rsid w:val="004F3DFF"/>
    <w:rsid w:val="005558F1"/>
    <w:rsid w:val="00564306"/>
    <w:rsid w:val="00586041"/>
    <w:rsid w:val="005D6660"/>
    <w:rsid w:val="005E1167"/>
    <w:rsid w:val="005F7279"/>
    <w:rsid w:val="00671A7A"/>
    <w:rsid w:val="006F19FE"/>
    <w:rsid w:val="00703F99"/>
    <w:rsid w:val="00705D3A"/>
    <w:rsid w:val="00780E41"/>
    <w:rsid w:val="008F4562"/>
    <w:rsid w:val="00906B24"/>
    <w:rsid w:val="00936DFA"/>
    <w:rsid w:val="00977409"/>
    <w:rsid w:val="009A77C1"/>
    <w:rsid w:val="00AF21C5"/>
    <w:rsid w:val="00BB07A7"/>
    <w:rsid w:val="00BB2CE6"/>
    <w:rsid w:val="00BE686B"/>
    <w:rsid w:val="00CA38E5"/>
    <w:rsid w:val="00CA3F33"/>
    <w:rsid w:val="00CD4C35"/>
    <w:rsid w:val="00CF6413"/>
    <w:rsid w:val="00D3252D"/>
    <w:rsid w:val="00D84B88"/>
    <w:rsid w:val="00DC157C"/>
    <w:rsid w:val="00DE53C4"/>
    <w:rsid w:val="00E3578A"/>
    <w:rsid w:val="00E83FB8"/>
    <w:rsid w:val="00E93F90"/>
    <w:rsid w:val="00EC6CA1"/>
    <w:rsid w:val="00EF6395"/>
    <w:rsid w:val="00F53682"/>
    <w:rsid w:val="00FB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9E10"/>
  <w15:chartTrackingRefBased/>
  <w15:docId w15:val="{07DFFC6A-E9CD-4E62-BDDB-5F124682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Mayer</dc:creator>
  <cp:keywords/>
  <dc:description/>
  <cp:lastModifiedBy>Julia Mayer</cp:lastModifiedBy>
  <cp:revision>53</cp:revision>
  <dcterms:created xsi:type="dcterms:W3CDTF">2022-06-08T14:42:00Z</dcterms:created>
  <dcterms:modified xsi:type="dcterms:W3CDTF">2022-06-21T13:49:00Z</dcterms:modified>
</cp:coreProperties>
</file>