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name="_GoBack" w:id="0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27/10/2025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Mayerli Santander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 - 7</w:t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5000 Uds.</w:t>
            </w:r>
          </w:p>
        </w:tc>
        <w:tc>
          <w:p>
            <w:r>
              <w:t>Volantes Tamaño 6x10,5 en Papel Bond 75gr Impresión 1 cara</w:t>
            </w:r>
          </w:p>
        </w:tc>
        <w:tc>
          <w:p>
            <w:pPr>
              <w:jc w:val="right"/>
            </w:pPr>
            <w:r>
              <w:t>Bs. 105,40</w:t>
            </w:r>
          </w:p>
        </w:tc>
      </w:tr>
    </w:tbl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105,40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3 días hábiles.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7 días.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w="12242" w:h="15842" w:orient="portrait"/>
      <w:pgMar w:top="1418" w:right="1701" w:bottom="1418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