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50ED" w14:textId="7A017B92" w:rsidR="00000000" w:rsidRDefault="00BC2156">
      <w:pPr>
        <w:rPr>
          <w:rFonts w:ascii="Roboto" w:hAnsi="Roboto"/>
          <w:b/>
          <w:bCs/>
          <w:color w:val="000000"/>
          <w:sz w:val="48"/>
          <w:szCs w:val="48"/>
        </w:rPr>
      </w:pPr>
      <w:r>
        <w:rPr>
          <w:rFonts w:ascii="Roboto" w:hAnsi="Roboto"/>
          <w:b/>
          <w:bCs/>
          <w:color w:val="000000"/>
          <w:sz w:val="48"/>
          <w:szCs w:val="48"/>
        </w:rPr>
        <w:t xml:space="preserve">Architectural </w:t>
      </w:r>
      <w:proofErr w:type="spellStart"/>
      <w:r>
        <w:rPr>
          <w:rFonts w:ascii="Roboto" w:hAnsi="Roboto"/>
          <w:b/>
          <w:bCs/>
          <w:color w:val="000000"/>
          <w:sz w:val="48"/>
          <w:szCs w:val="48"/>
        </w:rPr>
        <w:t>U</w:t>
      </w:r>
      <w:r w:rsidR="00D138FC">
        <w:rPr>
          <w:rFonts w:ascii="Roboto" w:hAnsi="Roboto"/>
          <w:b/>
          <w:bCs/>
          <w:color w:val="000000"/>
          <w:sz w:val="48"/>
          <w:szCs w:val="48"/>
        </w:rPr>
        <w:t>ncore</w:t>
      </w:r>
      <w:proofErr w:type="spellEnd"/>
      <w:r w:rsidR="00D138FC">
        <w:rPr>
          <w:rFonts w:ascii="Roboto" w:hAnsi="Roboto"/>
          <w:b/>
          <w:bCs/>
          <w:color w:val="000000"/>
          <w:sz w:val="48"/>
          <w:szCs w:val="48"/>
        </w:rPr>
        <w:t xml:space="preserve"> Frequency Scaling</w:t>
      </w:r>
      <w:r>
        <w:rPr>
          <w:rFonts w:ascii="Roboto" w:hAnsi="Roboto"/>
          <w:b/>
          <w:bCs/>
          <w:color w:val="000000"/>
          <w:sz w:val="48"/>
          <w:szCs w:val="48"/>
        </w:rPr>
        <w:t xml:space="preserve"> TPMI Interface</w:t>
      </w:r>
    </w:p>
    <w:p w14:paraId="6712674C" w14:textId="77777777" w:rsidR="00BC2156" w:rsidRPr="00BC2156" w:rsidRDefault="00BC2156" w:rsidP="00BC2156">
      <w:pPr>
        <w:spacing w:before="360" w:after="240" w:line="240" w:lineRule="auto"/>
        <w:outlineLvl w:val="0"/>
        <w:rPr>
          <w:rFonts w:ascii="Roboto" w:eastAsia="Times New Roman" w:hAnsi="Roboto" w:cs="Times New Roman"/>
          <w:b/>
          <w:bCs/>
          <w:color w:val="000000"/>
          <w:kern w:val="36"/>
          <w:sz w:val="48"/>
          <w:szCs w:val="48"/>
        </w:rPr>
      </w:pPr>
      <w:r w:rsidRPr="00BC2156">
        <w:rPr>
          <w:rFonts w:ascii="Roboto" w:eastAsia="Times New Roman" w:hAnsi="Roboto" w:cs="Times New Roman"/>
          <w:b/>
          <w:bCs/>
          <w:color w:val="000000"/>
          <w:kern w:val="36"/>
          <w:sz w:val="48"/>
          <w:szCs w:val="48"/>
        </w:rPr>
        <w:t>Introduction</w:t>
      </w:r>
    </w:p>
    <w:p w14:paraId="012F68F2" w14:textId="4626F382" w:rsidR="001B47BA" w:rsidRPr="004133BC" w:rsidRDefault="001B47BA" w:rsidP="001B47BA">
      <w:pPr>
        <w:pStyle w:val="paragraph"/>
        <w:spacing w:before="0" w:beforeAutospacing="0" w:after="120" w:afterAutospacing="0"/>
        <w:textAlignment w:val="baseline"/>
        <w:rPr>
          <w:rFonts w:ascii="Roboto" w:hAnsi="Roboto" w:cstheme="minorHAnsi"/>
          <w:color w:val="333333"/>
        </w:rPr>
      </w:pPr>
      <w:r w:rsidRPr="004133BC">
        <w:rPr>
          <w:rFonts w:ascii="Roboto" w:hAnsi="Roboto" w:cstheme="minorHAnsi"/>
          <w:color w:val="333333"/>
        </w:rPr>
        <w:t xml:space="preserve">TPMI (Topology Aware Register and PM Capsule Interface), planned for future </w:t>
      </w:r>
      <w:r w:rsidR="006F1717">
        <w:rPr>
          <w:rFonts w:ascii="Roboto" w:hAnsi="Roboto"/>
          <w:color w:val="333333"/>
        </w:rPr>
        <w:t xml:space="preserve">Intel® Xeon® processor </w:t>
      </w:r>
      <w:r w:rsidRPr="004133BC">
        <w:rPr>
          <w:rFonts w:ascii="Roboto" w:hAnsi="Roboto" w:cstheme="minorHAnsi"/>
          <w:color w:val="333333"/>
        </w:rPr>
        <w:t xml:space="preserve">generations, is an architectural, PCIe-standards based model, where PM feature support is provided cleanly as a driver and not as part of the base OS.  </w:t>
      </w:r>
    </w:p>
    <w:p w14:paraId="12D9C024" w14:textId="77777777" w:rsidR="001B47BA" w:rsidRPr="004133BC" w:rsidRDefault="001B47BA" w:rsidP="001B47BA">
      <w:pPr>
        <w:pStyle w:val="paragraph"/>
        <w:spacing w:before="0" w:beforeAutospacing="0" w:after="120" w:afterAutospacing="0"/>
        <w:textAlignment w:val="baseline"/>
        <w:rPr>
          <w:rFonts w:ascii="Roboto" w:hAnsi="Roboto" w:cstheme="minorHAnsi"/>
          <w:color w:val="333333"/>
        </w:rPr>
      </w:pPr>
      <w:proofErr w:type="spellStart"/>
      <w:r w:rsidRPr="004133BC">
        <w:rPr>
          <w:rFonts w:ascii="Roboto" w:hAnsi="Roboto" w:cstheme="minorHAnsi"/>
          <w:color w:val="333333"/>
        </w:rPr>
        <w:t>Uncore</w:t>
      </w:r>
      <w:proofErr w:type="spellEnd"/>
      <w:r w:rsidRPr="004133BC">
        <w:rPr>
          <w:rFonts w:ascii="Roboto" w:hAnsi="Roboto" w:cstheme="minorHAnsi"/>
          <w:color w:val="333333"/>
        </w:rPr>
        <w:t xml:space="preserve"> Frequency Scaling provides a set of algorithms that can provide dynamic change to fabric frequency based on the current workload requirement. These changes can enable power savings, increase performance, and reduce latency. </w:t>
      </w:r>
    </w:p>
    <w:p w14:paraId="46ACEFB5" w14:textId="54A03A8D" w:rsidR="001B47BA" w:rsidRPr="004133BC" w:rsidRDefault="001B47BA" w:rsidP="001B47BA">
      <w:pPr>
        <w:pStyle w:val="paragraph"/>
        <w:spacing w:before="0" w:beforeAutospacing="0" w:after="120" w:afterAutospacing="0"/>
        <w:textAlignment w:val="baseline"/>
        <w:rPr>
          <w:rFonts w:ascii="Roboto" w:hAnsi="Roboto" w:cstheme="minorHAnsi"/>
          <w:color w:val="333333"/>
        </w:rPr>
      </w:pPr>
      <w:r w:rsidRPr="004133BC">
        <w:rPr>
          <w:rFonts w:ascii="Roboto" w:hAnsi="Roboto" w:cstheme="minorHAnsi"/>
          <w:color w:val="333333"/>
        </w:rPr>
        <w:t xml:space="preserve">Today, the </w:t>
      </w:r>
      <w:proofErr w:type="spellStart"/>
      <w:r w:rsidRPr="004133BC">
        <w:rPr>
          <w:rFonts w:ascii="Roboto" w:hAnsi="Roboto" w:cstheme="minorHAnsi"/>
          <w:color w:val="333333"/>
        </w:rPr>
        <w:t>Uncore</w:t>
      </w:r>
      <w:proofErr w:type="spellEnd"/>
      <w:r w:rsidRPr="004133BC">
        <w:rPr>
          <w:rFonts w:ascii="Roboto" w:hAnsi="Roboto" w:cstheme="minorHAnsi"/>
          <w:color w:val="333333"/>
        </w:rPr>
        <w:t xml:space="preserve"> Frequency Scaling interface today uses Model Specific Registers (MSR) which would require complex enabling and high software maintenance to meet the needs of future SoCs. </w:t>
      </w:r>
      <w:proofErr w:type="spellStart"/>
      <w:r w:rsidRPr="004133BC">
        <w:rPr>
          <w:rFonts w:ascii="Roboto" w:hAnsi="Roboto" w:cstheme="minorHAnsi"/>
          <w:color w:val="333333"/>
        </w:rPr>
        <w:t>Uncore</w:t>
      </w:r>
      <w:proofErr w:type="spellEnd"/>
      <w:r w:rsidRPr="004133BC">
        <w:rPr>
          <w:rFonts w:ascii="Roboto" w:hAnsi="Roboto" w:cstheme="minorHAnsi"/>
          <w:color w:val="333333"/>
        </w:rPr>
        <w:t xml:space="preserve"> Frequency Scaling will transition to using a driver that utilizes the TPMI interface </w:t>
      </w:r>
      <w:r w:rsidR="00EC59A8">
        <w:rPr>
          <w:rFonts w:ascii="Roboto" w:hAnsi="Roboto" w:cstheme="minorHAnsi"/>
          <w:color w:val="333333"/>
        </w:rPr>
        <w:t>in the future</w:t>
      </w:r>
      <w:r w:rsidRPr="004133BC">
        <w:rPr>
          <w:rFonts w:ascii="Roboto" w:hAnsi="Roboto" w:cstheme="minorHAnsi"/>
          <w:color w:val="333333"/>
        </w:rPr>
        <w:t xml:space="preserve">. </w:t>
      </w:r>
    </w:p>
    <w:p w14:paraId="7374D4CB" w14:textId="77777777" w:rsidR="001B47BA" w:rsidRPr="004133BC" w:rsidRDefault="001B47BA" w:rsidP="001B47BA">
      <w:pPr>
        <w:pStyle w:val="paragraph"/>
        <w:spacing w:before="0" w:beforeAutospacing="0" w:after="120" w:afterAutospacing="0"/>
        <w:textAlignment w:val="baseline"/>
        <w:rPr>
          <w:rFonts w:ascii="Roboto" w:hAnsi="Roboto" w:cstheme="minorHAnsi"/>
          <w:color w:val="333333"/>
        </w:rPr>
      </w:pPr>
      <w:r w:rsidRPr="004133BC">
        <w:rPr>
          <w:rFonts w:ascii="Roboto" w:hAnsi="Roboto" w:cstheme="minorHAnsi"/>
          <w:color w:val="333333"/>
        </w:rPr>
        <w:t xml:space="preserve">This document provides the pertinent specifications for </w:t>
      </w:r>
      <w:proofErr w:type="spellStart"/>
      <w:r w:rsidRPr="004133BC">
        <w:rPr>
          <w:rFonts w:ascii="Roboto" w:hAnsi="Roboto" w:cstheme="minorHAnsi"/>
          <w:color w:val="333333"/>
        </w:rPr>
        <w:t>Uncore</w:t>
      </w:r>
      <w:proofErr w:type="spellEnd"/>
      <w:r w:rsidRPr="004133BC">
        <w:rPr>
          <w:rFonts w:ascii="Roboto" w:hAnsi="Roboto" w:cstheme="minorHAnsi"/>
          <w:color w:val="333333"/>
        </w:rPr>
        <w:t xml:space="preserve"> Frequency Scaling.  </w:t>
      </w:r>
    </w:p>
    <w:p w14:paraId="131939A2" w14:textId="77777777" w:rsidR="00BC2156" w:rsidRPr="00BC2156" w:rsidRDefault="00BC2156" w:rsidP="00BC2156">
      <w:pPr>
        <w:spacing w:before="360" w:after="240" w:line="240" w:lineRule="auto"/>
        <w:outlineLvl w:val="0"/>
        <w:rPr>
          <w:rFonts w:ascii="Roboto" w:eastAsia="Times New Roman" w:hAnsi="Roboto" w:cs="Times New Roman"/>
          <w:b/>
          <w:bCs/>
          <w:color w:val="000000"/>
          <w:kern w:val="36"/>
          <w:sz w:val="48"/>
          <w:szCs w:val="48"/>
        </w:rPr>
      </w:pPr>
      <w:r w:rsidRPr="00BC2156">
        <w:rPr>
          <w:rFonts w:ascii="Roboto" w:eastAsia="Times New Roman" w:hAnsi="Roboto" w:cs="Times New Roman"/>
          <w:b/>
          <w:bCs/>
          <w:color w:val="000000"/>
          <w:kern w:val="36"/>
          <w:sz w:val="48"/>
          <w:szCs w:val="48"/>
        </w:rPr>
        <w:t>Software Interface</w:t>
      </w:r>
    </w:p>
    <w:p w14:paraId="49C4A5F6" w14:textId="5F8EE1E3"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TPMI is the </w:t>
      </w:r>
      <w:r w:rsidR="0040534C">
        <w:rPr>
          <w:rFonts w:ascii="Roboto" w:eastAsia="Times New Roman" w:hAnsi="Roboto" w:cs="Times New Roman"/>
          <w:color w:val="333333"/>
          <w:sz w:val="24"/>
          <w:szCs w:val="24"/>
        </w:rPr>
        <w:t>only SW interface</w:t>
      </w:r>
      <w:r w:rsidRPr="00BC2156">
        <w:rPr>
          <w:rFonts w:ascii="Roboto" w:eastAsia="Times New Roman" w:hAnsi="Roboto" w:cs="Times New Roman"/>
          <w:color w:val="333333"/>
          <w:sz w:val="24"/>
          <w:szCs w:val="24"/>
        </w:rPr>
        <w:t xml:space="preserve"> for </w:t>
      </w:r>
      <w:r w:rsidR="0040534C">
        <w:rPr>
          <w:rFonts w:ascii="Roboto" w:eastAsia="Times New Roman" w:hAnsi="Roboto" w:cs="Times New Roman"/>
          <w:color w:val="333333"/>
          <w:sz w:val="24"/>
          <w:szCs w:val="24"/>
        </w:rPr>
        <w:t xml:space="preserve">future </w:t>
      </w:r>
      <w:proofErr w:type="spellStart"/>
      <w:r w:rsidR="0040534C">
        <w:rPr>
          <w:rFonts w:ascii="Roboto" w:eastAsia="Times New Roman" w:hAnsi="Roboto" w:cs="Times New Roman"/>
          <w:color w:val="333333"/>
          <w:sz w:val="24"/>
          <w:szCs w:val="24"/>
        </w:rPr>
        <w:t>Uncore</w:t>
      </w:r>
      <w:proofErr w:type="spellEnd"/>
      <w:r w:rsidR="0040534C">
        <w:rPr>
          <w:rFonts w:ascii="Roboto" w:eastAsia="Times New Roman" w:hAnsi="Roboto" w:cs="Times New Roman"/>
          <w:color w:val="333333"/>
          <w:sz w:val="24"/>
          <w:szCs w:val="24"/>
        </w:rPr>
        <w:t xml:space="preserve"> Frequency Scaling </w:t>
      </w:r>
      <w:r w:rsidRPr="00BC2156">
        <w:rPr>
          <w:rFonts w:ascii="Roboto" w:eastAsia="Times New Roman" w:hAnsi="Roboto" w:cs="Times New Roman"/>
          <w:color w:val="333333"/>
          <w:sz w:val="24"/>
          <w:szCs w:val="24"/>
        </w:rPr>
        <w:t>features. The legacy MSR 0x620, 0x621 and BIOS_SPARE2 registers are deprecated.</w:t>
      </w:r>
    </w:p>
    <w:p w14:paraId="181FAB5B" w14:textId="27675ECA"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All TPMI </w:t>
      </w:r>
      <w:proofErr w:type="spellStart"/>
      <w:r w:rsidR="00A973B0">
        <w:rPr>
          <w:rFonts w:ascii="Roboto" w:eastAsia="Times New Roman" w:hAnsi="Roboto" w:cs="Times New Roman"/>
          <w:color w:val="333333"/>
          <w:sz w:val="24"/>
          <w:szCs w:val="24"/>
        </w:rPr>
        <w:t>Uncore</w:t>
      </w:r>
      <w:proofErr w:type="spellEnd"/>
      <w:r w:rsidR="00A973B0">
        <w:rPr>
          <w:rFonts w:ascii="Roboto" w:eastAsia="Times New Roman" w:hAnsi="Roboto" w:cs="Times New Roman"/>
          <w:color w:val="333333"/>
          <w:sz w:val="24"/>
          <w:szCs w:val="24"/>
        </w:rPr>
        <w:t xml:space="preserve"> Frequency Scaling </w:t>
      </w:r>
      <w:r w:rsidRPr="00BC2156">
        <w:rPr>
          <w:rFonts w:ascii="Roboto" w:eastAsia="Times New Roman" w:hAnsi="Roboto" w:cs="Times New Roman"/>
          <w:color w:val="333333"/>
          <w:sz w:val="24"/>
          <w:szCs w:val="24"/>
        </w:rPr>
        <w:t xml:space="preserve">registers are per-die scope. SW discovers the number of </w:t>
      </w:r>
      <w:proofErr w:type="spellStart"/>
      <w:r w:rsidR="00A973B0">
        <w:rPr>
          <w:rFonts w:ascii="Roboto" w:eastAsia="Times New Roman" w:hAnsi="Roboto" w:cs="Times New Roman"/>
          <w:color w:val="333333"/>
          <w:sz w:val="24"/>
          <w:szCs w:val="24"/>
        </w:rPr>
        <w:t>Uncore</w:t>
      </w:r>
      <w:proofErr w:type="spellEnd"/>
      <w:r w:rsidR="00A973B0">
        <w:rPr>
          <w:rFonts w:ascii="Roboto" w:eastAsia="Times New Roman" w:hAnsi="Roboto" w:cs="Times New Roman"/>
          <w:color w:val="333333"/>
          <w:sz w:val="24"/>
          <w:szCs w:val="24"/>
        </w:rPr>
        <w:t xml:space="preserve"> Frequency Scaling </w:t>
      </w:r>
      <w:r w:rsidRPr="00BC2156">
        <w:rPr>
          <w:rFonts w:ascii="Roboto" w:eastAsia="Times New Roman" w:hAnsi="Roboto" w:cs="Times New Roman"/>
          <w:color w:val="333333"/>
          <w:sz w:val="24"/>
          <w:szCs w:val="24"/>
        </w:rPr>
        <w:t>register instances through standard TPMI discovery mechanism.</w:t>
      </w:r>
    </w:p>
    <w:p w14:paraId="11FD857F" w14:textId="1B837FFD" w:rsidR="00BC2156" w:rsidRPr="00BC2156" w:rsidRDefault="00A973B0"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proofErr w:type="spellStart"/>
      <w:r>
        <w:rPr>
          <w:rFonts w:ascii="Roboto" w:eastAsia="Times New Roman" w:hAnsi="Roboto" w:cs="Times New Roman"/>
          <w:b/>
          <w:bCs/>
          <w:color w:val="000000"/>
          <w:sz w:val="36"/>
          <w:szCs w:val="36"/>
        </w:rPr>
        <w:t>Uncore</w:t>
      </w:r>
      <w:proofErr w:type="spellEnd"/>
      <w:r>
        <w:rPr>
          <w:rFonts w:ascii="Roboto" w:eastAsia="Times New Roman" w:hAnsi="Roboto" w:cs="Times New Roman"/>
          <w:b/>
          <w:bCs/>
          <w:color w:val="000000"/>
          <w:sz w:val="36"/>
          <w:szCs w:val="36"/>
        </w:rPr>
        <w:t xml:space="preserve"> Frequency Scaling</w:t>
      </w:r>
      <w:r w:rsidR="0040534C">
        <w:rPr>
          <w:rFonts w:ascii="Roboto" w:eastAsia="Times New Roman" w:hAnsi="Roboto" w:cs="Times New Roman"/>
          <w:b/>
          <w:bCs/>
          <w:color w:val="000000"/>
          <w:sz w:val="36"/>
          <w:szCs w:val="36"/>
        </w:rPr>
        <w:t xml:space="preserve"> </w:t>
      </w:r>
      <w:r w:rsidR="00BC2156" w:rsidRPr="00BC2156">
        <w:rPr>
          <w:rFonts w:ascii="Roboto" w:eastAsia="Times New Roman" w:hAnsi="Roboto" w:cs="Times New Roman"/>
          <w:b/>
          <w:bCs/>
          <w:color w:val="000000"/>
          <w:sz w:val="36"/>
          <w:szCs w:val="36"/>
        </w:rPr>
        <w:t>Register map</w:t>
      </w:r>
    </w:p>
    <w:p w14:paraId="45F71EE5"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This map is per die.</w:t>
      </w:r>
    </w:p>
    <w:p w14:paraId="34691527" w14:textId="77777777" w:rsidR="00BC2156" w:rsidRPr="00BC2156" w:rsidRDefault="00BC2156" w:rsidP="00BC2156">
      <w:pPr>
        <w:spacing w:after="0" w:line="240" w:lineRule="auto"/>
        <w:rPr>
          <w:rFonts w:ascii="Roboto" w:eastAsia="Times New Roman" w:hAnsi="Roboto" w:cs="Times New Roman"/>
          <w:color w:val="333333"/>
          <w:sz w:val="24"/>
          <w:szCs w:val="24"/>
        </w:rPr>
      </w:pPr>
      <w:r w:rsidRPr="00BC2156">
        <w:rPr>
          <w:rFonts w:ascii="Roboto" w:eastAsia="Times New Roman" w:hAnsi="Roboto" w:cs="Times New Roman"/>
          <w:noProof/>
          <w:color w:val="4183C4"/>
          <w:sz w:val="24"/>
          <w:szCs w:val="24"/>
        </w:rPr>
        <w:drawing>
          <wp:inline distT="0" distB="0" distL="0" distR="0" wp14:anchorId="31865F0E" wp14:editId="258BCF7E">
            <wp:extent cx="6010275" cy="2905125"/>
            <wp:effectExtent l="0" t="0" r="9525" b="9525"/>
            <wp:docPr id="5" name="Picture 5" descr="MA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58950"/>
                    <a:stretch/>
                  </pic:blipFill>
                  <pic:spPr bwMode="auto">
                    <a:xfrm>
                      <a:off x="0" y="0"/>
                      <a:ext cx="601027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3E5D4A77" w14:textId="77777777" w:rsidR="00BC2156" w:rsidRPr="00BC2156" w:rsidRDefault="00BC2156" w:rsidP="00BC2156">
      <w:pPr>
        <w:spacing w:before="240" w:line="240" w:lineRule="auto"/>
        <w:rPr>
          <w:rFonts w:ascii="Roboto" w:eastAsia="Times New Roman" w:hAnsi="Roboto" w:cs="Times New Roman"/>
          <w:b/>
          <w:bCs/>
          <w:color w:val="0064A5"/>
          <w:sz w:val="24"/>
          <w:szCs w:val="24"/>
        </w:rPr>
      </w:pPr>
      <w:r w:rsidRPr="00BC2156">
        <w:rPr>
          <w:rFonts w:ascii="Roboto" w:eastAsia="Times New Roman" w:hAnsi="Roboto" w:cs="Times New Roman"/>
          <w:b/>
          <w:bCs/>
          <w:color w:val="0064A5"/>
          <w:sz w:val="24"/>
          <w:szCs w:val="24"/>
        </w:rPr>
        <w:t>MAP</w:t>
      </w:r>
    </w:p>
    <w:p w14:paraId="1BFE9425" w14:textId="77777777" w:rsidR="00BC2156" w:rsidRPr="00BC2156" w:rsidRDefault="00BC2156"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BC2156">
        <w:rPr>
          <w:rFonts w:ascii="Roboto" w:eastAsia="Times New Roman" w:hAnsi="Roboto" w:cs="Times New Roman"/>
          <w:b/>
          <w:bCs/>
          <w:color w:val="000000"/>
          <w:sz w:val="36"/>
          <w:szCs w:val="36"/>
        </w:rPr>
        <w:t>Throttle Modes</w:t>
      </w:r>
    </w:p>
    <w:p w14:paraId="10860BE9" w14:textId="092789A6" w:rsidR="00BC2156" w:rsidRPr="00BC2156" w:rsidRDefault="00AA3840" w:rsidP="00BC2156">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Future Intel® Xeon® Processors will </w:t>
      </w:r>
      <w:r w:rsidR="00BC2156" w:rsidRPr="017D690C">
        <w:rPr>
          <w:rFonts w:ascii="Roboto" w:eastAsia="Times New Roman" w:hAnsi="Roboto" w:cs="Times New Roman"/>
          <w:color w:val="333333"/>
          <w:sz w:val="24"/>
          <w:szCs w:val="24"/>
        </w:rPr>
        <w:t xml:space="preserve">support a handful a </w:t>
      </w:r>
      <w:proofErr w:type="spellStart"/>
      <w:r w:rsidR="00A973B0" w:rsidRPr="017D690C">
        <w:rPr>
          <w:rFonts w:ascii="Roboto" w:eastAsia="Times New Roman" w:hAnsi="Roboto" w:cs="Times New Roman"/>
          <w:color w:val="333333"/>
          <w:sz w:val="24"/>
          <w:szCs w:val="24"/>
        </w:rPr>
        <w:t>Uncore</w:t>
      </w:r>
      <w:proofErr w:type="spellEnd"/>
      <w:r w:rsidR="00A973B0" w:rsidRPr="017D690C">
        <w:rPr>
          <w:rFonts w:ascii="Roboto" w:eastAsia="Times New Roman" w:hAnsi="Roboto" w:cs="Times New Roman"/>
          <w:color w:val="333333"/>
          <w:sz w:val="24"/>
          <w:szCs w:val="24"/>
        </w:rPr>
        <w:t xml:space="preserve"> Frequency </w:t>
      </w:r>
      <w:proofErr w:type="gramStart"/>
      <w:r w:rsidR="00A973B0" w:rsidRPr="017D690C">
        <w:rPr>
          <w:rFonts w:ascii="Roboto" w:eastAsia="Times New Roman" w:hAnsi="Roboto" w:cs="Times New Roman"/>
          <w:color w:val="333333"/>
          <w:sz w:val="24"/>
          <w:szCs w:val="24"/>
        </w:rPr>
        <w:t xml:space="preserve">Scaling </w:t>
      </w:r>
      <w:r w:rsidR="0040534C" w:rsidRPr="017D690C">
        <w:rPr>
          <w:rFonts w:ascii="Roboto" w:eastAsia="Times New Roman" w:hAnsi="Roboto" w:cs="Times New Roman"/>
          <w:color w:val="333333"/>
          <w:sz w:val="24"/>
          <w:szCs w:val="24"/>
        </w:rPr>
        <w:t xml:space="preserve"> </w:t>
      </w:r>
      <w:r w:rsidR="00BC2156" w:rsidRPr="017D690C">
        <w:rPr>
          <w:rFonts w:ascii="Roboto" w:eastAsia="Times New Roman" w:hAnsi="Roboto" w:cs="Times New Roman"/>
          <w:color w:val="333333"/>
          <w:sz w:val="24"/>
          <w:szCs w:val="24"/>
        </w:rPr>
        <w:t>throttle</w:t>
      </w:r>
      <w:proofErr w:type="gramEnd"/>
      <w:r w:rsidR="00BC2156" w:rsidRPr="017D690C">
        <w:rPr>
          <w:rFonts w:ascii="Roboto" w:eastAsia="Times New Roman" w:hAnsi="Roboto" w:cs="Times New Roman"/>
          <w:color w:val="333333"/>
          <w:sz w:val="24"/>
          <w:szCs w:val="24"/>
        </w:rPr>
        <w:t xml:space="preserve"> mode</w:t>
      </w:r>
      <w:r w:rsidR="523B361A" w:rsidRPr="017D690C">
        <w:rPr>
          <w:rFonts w:ascii="Roboto" w:eastAsia="Times New Roman" w:hAnsi="Roboto" w:cs="Times New Roman"/>
          <w:color w:val="333333"/>
          <w:sz w:val="24"/>
          <w:szCs w:val="24"/>
        </w:rPr>
        <w:t>s</w:t>
      </w:r>
      <w:r w:rsidR="00BC2156" w:rsidRPr="017D690C">
        <w:rPr>
          <w:rFonts w:ascii="Roboto" w:eastAsia="Times New Roman" w:hAnsi="Roboto" w:cs="Times New Roman"/>
          <w:color w:val="333333"/>
          <w:sz w:val="24"/>
          <w:szCs w:val="24"/>
        </w:rPr>
        <w:t xml:space="preserve"> as listed below.</w:t>
      </w:r>
    </w:p>
    <w:p w14:paraId="0183B387" w14:textId="135B40A9" w:rsidR="00BC2156" w:rsidRPr="00BC2156" w:rsidRDefault="00A973B0" w:rsidP="00BC2156">
      <w:pPr>
        <w:spacing w:before="192" w:line="240" w:lineRule="auto"/>
        <w:rPr>
          <w:rFonts w:ascii="Roboto" w:eastAsia="Times New Roman" w:hAnsi="Roboto" w:cs="Times New Roman"/>
          <w:b/>
          <w:bCs/>
          <w:color w:val="0064A5"/>
          <w:sz w:val="24"/>
          <w:szCs w:val="24"/>
        </w:rPr>
      </w:pPr>
      <w:proofErr w:type="spellStart"/>
      <w:r>
        <w:rPr>
          <w:rFonts w:ascii="Roboto" w:eastAsia="Times New Roman" w:hAnsi="Roboto" w:cs="Times New Roman"/>
          <w:b/>
          <w:bCs/>
          <w:color w:val="0064A5"/>
          <w:sz w:val="24"/>
          <w:szCs w:val="24"/>
        </w:rPr>
        <w:t>Uncore</w:t>
      </w:r>
      <w:proofErr w:type="spellEnd"/>
      <w:r>
        <w:rPr>
          <w:rFonts w:ascii="Roboto" w:eastAsia="Times New Roman" w:hAnsi="Roboto" w:cs="Times New Roman"/>
          <w:b/>
          <w:bCs/>
          <w:color w:val="0064A5"/>
          <w:sz w:val="24"/>
          <w:szCs w:val="24"/>
        </w:rPr>
        <w:t xml:space="preserve"> Frequency </w:t>
      </w:r>
      <w:proofErr w:type="gramStart"/>
      <w:r>
        <w:rPr>
          <w:rFonts w:ascii="Roboto" w:eastAsia="Times New Roman" w:hAnsi="Roboto" w:cs="Times New Roman"/>
          <w:b/>
          <w:bCs/>
          <w:color w:val="0064A5"/>
          <w:sz w:val="24"/>
          <w:szCs w:val="24"/>
        </w:rPr>
        <w:t xml:space="preserve">Scaling </w:t>
      </w:r>
      <w:r w:rsidR="0040534C">
        <w:rPr>
          <w:rFonts w:ascii="Roboto" w:eastAsia="Times New Roman" w:hAnsi="Roboto" w:cs="Times New Roman"/>
          <w:b/>
          <w:bCs/>
          <w:color w:val="0064A5"/>
          <w:sz w:val="24"/>
          <w:szCs w:val="24"/>
        </w:rPr>
        <w:t xml:space="preserve"> </w:t>
      </w:r>
      <w:r w:rsidR="00BC2156" w:rsidRPr="00BC2156">
        <w:rPr>
          <w:rFonts w:ascii="Roboto" w:eastAsia="Times New Roman" w:hAnsi="Roboto" w:cs="Times New Roman"/>
          <w:b/>
          <w:bCs/>
          <w:color w:val="0064A5"/>
          <w:sz w:val="24"/>
          <w:szCs w:val="24"/>
        </w:rPr>
        <w:t>Throttle</w:t>
      </w:r>
      <w:proofErr w:type="gramEnd"/>
      <w:r w:rsidR="00BC2156" w:rsidRPr="00BC2156">
        <w:rPr>
          <w:rFonts w:ascii="Roboto" w:eastAsia="Times New Roman" w:hAnsi="Roboto" w:cs="Times New Roman"/>
          <w:b/>
          <w:bCs/>
          <w:color w:val="0064A5"/>
          <w:sz w:val="24"/>
          <w:szCs w:val="24"/>
        </w:rPr>
        <w:t xml:space="preserve"> Modes (</w:t>
      </w:r>
      <w:hyperlink r:id="rId12" w:history="1">
        <w:r w:rsidR="00BC2156" w:rsidRPr="00BC2156">
          <w:rPr>
            <w:rFonts w:ascii="Roboto" w:eastAsia="Times New Roman" w:hAnsi="Roboto" w:cs="Times New Roman"/>
            <w:b/>
            <w:bCs/>
            <w:color w:val="4183C4"/>
            <w:sz w:val="24"/>
            <w:szCs w:val="24"/>
            <w:u w:val="single"/>
          </w:rPr>
          <w:t>source</w:t>
        </w:r>
      </w:hyperlink>
      <w:r w:rsidR="00BC2156"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52"/>
        <w:gridCol w:w="1028"/>
        <w:gridCol w:w="1240"/>
        <w:gridCol w:w="1176"/>
        <w:gridCol w:w="1399"/>
        <w:gridCol w:w="1345"/>
        <w:gridCol w:w="1176"/>
        <w:gridCol w:w="1028"/>
      </w:tblGrid>
      <w:tr w:rsidR="0040534C" w:rsidRPr="00BC2156" w14:paraId="6F5F4EDC"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48AF944"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Throttle Mode bit position</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2897A86"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Throttle Mode bit value</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F2E3D55"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Throttle Mode Name</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BF3D586"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Frequency Bounds</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4534208"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Use Case</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9190A44"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proofErr w:type="spellStart"/>
            <w:r w:rsidRPr="00BC2156">
              <w:rPr>
                <w:rFonts w:ascii="Roboto" w:eastAsia="Times New Roman" w:hAnsi="Roboto" w:cs="Times New Roman"/>
                <w:b/>
                <w:bCs/>
                <w:color w:val="FFFFFF"/>
              </w:rPr>
              <w:t>Pcode</w:t>
            </w:r>
            <w:proofErr w:type="spellEnd"/>
            <w:r w:rsidRPr="00BC2156">
              <w:rPr>
                <w:rFonts w:ascii="Roboto" w:eastAsia="Times New Roman" w:hAnsi="Roboto" w:cs="Times New Roman"/>
                <w:b/>
                <w:bCs/>
                <w:color w:val="FFFFFF"/>
              </w:rPr>
              <w:t xml:space="preserve"> Algorithm(s)</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0ABB8FB" w14:textId="6DE46963" w:rsidR="00BC2156" w:rsidRPr="00BC2156" w:rsidRDefault="00A973B0" w:rsidP="00BC2156">
            <w:pPr>
              <w:spacing w:before="225" w:after="225" w:line="240" w:lineRule="auto"/>
              <w:jc w:val="center"/>
              <w:rPr>
                <w:rFonts w:ascii="Roboto" w:eastAsia="Times New Roman" w:hAnsi="Roboto" w:cs="Times New Roman"/>
                <w:b/>
                <w:bCs/>
                <w:i/>
                <w:iCs/>
                <w:color w:val="333333"/>
              </w:rPr>
            </w:pPr>
            <w:proofErr w:type="spellStart"/>
            <w:r>
              <w:rPr>
                <w:rFonts w:ascii="Roboto" w:eastAsia="Times New Roman" w:hAnsi="Roboto" w:cs="Times New Roman"/>
                <w:b/>
                <w:bCs/>
                <w:i/>
                <w:iCs/>
                <w:color w:val="333333"/>
              </w:rPr>
              <w:t>Uncore</w:t>
            </w:r>
            <w:proofErr w:type="spellEnd"/>
            <w:r>
              <w:rPr>
                <w:rFonts w:ascii="Roboto" w:eastAsia="Times New Roman" w:hAnsi="Roboto" w:cs="Times New Roman"/>
                <w:b/>
                <w:bCs/>
                <w:i/>
                <w:iCs/>
                <w:color w:val="333333"/>
              </w:rPr>
              <w:t xml:space="preserve"> Frequency </w:t>
            </w:r>
            <w:proofErr w:type="gramStart"/>
            <w:r>
              <w:rPr>
                <w:rFonts w:ascii="Roboto" w:eastAsia="Times New Roman" w:hAnsi="Roboto" w:cs="Times New Roman"/>
                <w:b/>
                <w:bCs/>
                <w:i/>
                <w:iCs/>
                <w:color w:val="333333"/>
              </w:rPr>
              <w:t xml:space="preserve">Scaling </w:t>
            </w:r>
            <w:r w:rsidR="0040534C">
              <w:rPr>
                <w:rFonts w:ascii="Roboto" w:eastAsia="Times New Roman" w:hAnsi="Roboto" w:cs="Times New Roman"/>
                <w:b/>
                <w:bCs/>
                <w:i/>
                <w:iCs/>
                <w:color w:val="333333"/>
              </w:rPr>
              <w:t xml:space="preserve"> </w:t>
            </w:r>
            <w:r w:rsidR="00BC2156" w:rsidRPr="00BC2156">
              <w:rPr>
                <w:rFonts w:ascii="Roboto" w:eastAsia="Times New Roman" w:hAnsi="Roboto" w:cs="Times New Roman"/>
                <w:b/>
                <w:bCs/>
                <w:i/>
                <w:iCs/>
                <w:color w:val="333333"/>
              </w:rPr>
              <w:t>Heuristics</w:t>
            </w:r>
            <w:proofErr w:type="gramEnd"/>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6E44CB3" w14:textId="77777777" w:rsidR="00BC2156" w:rsidRPr="00BC2156" w:rsidRDefault="00BC2156" w:rsidP="00BC2156">
            <w:pPr>
              <w:spacing w:before="225" w:after="225" w:line="240" w:lineRule="auto"/>
              <w:jc w:val="center"/>
              <w:rPr>
                <w:rFonts w:ascii="Roboto" w:eastAsia="Times New Roman" w:hAnsi="Roboto" w:cs="Times New Roman"/>
                <w:b/>
                <w:bCs/>
                <w:i/>
                <w:iCs/>
                <w:color w:val="333333"/>
              </w:rPr>
            </w:pPr>
            <w:r w:rsidRPr="00BC2156">
              <w:rPr>
                <w:rFonts w:ascii="Roboto" w:eastAsia="Times New Roman" w:hAnsi="Roboto" w:cs="Times New Roman"/>
                <w:b/>
                <w:bCs/>
                <w:i/>
                <w:iCs/>
                <w:color w:val="333333"/>
              </w:rPr>
              <w:t>RAPL line</w:t>
            </w:r>
          </w:p>
        </w:tc>
      </w:tr>
      <w:tr w:rsidR="00BC2156" w:rsidRPr="00BC2156" w14:paraId="2BDEC6E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6133F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13C09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CFE7E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Power Limited Ordered Throttling</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003F3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min=max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86FB8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Latency sensitive customers (comms). Don't change mesh frequency at all.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6C20E4" w14:textId="77777777"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Disable RAPL line</w:t>
            </w:r>
          </w:p>
          <w:p w14:paraId="5536A32B" w14:textId="5650F80F"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Disable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heuristics</w:t>
            </w:r>
            <w:proofErr w:type="gramEnd"/>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1E8862"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No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62D053"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No</w:t>
            </w:r>
          </w:p>
        </w:tc>
      </w:tr>
      <w:tr w:rsidR="00BC2156" w:rsidRPr="00BC2156" w14:paraId="39268F29"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80B7ED"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11CC130"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2C09DC"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Power Limited Ordered Throttling</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82F1F9"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min&lt;max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89A803"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CPU manages mesh frequency autonomously within their bounds, but don't throttle mesh when power is limited. Another case is when boosting performance of core bound workload, i.e., core is not throttled when power is limited until mesh frequency has reached floor.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FF4AAB" w14:textId="77777777"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Disable RAPL line</w:t>
            </w:r>
          </w:p>
          <w:p w14:paraId="20E031DA" w14:textId="415F3C48"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Enable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Heuristic</w:t>
            </w:r>
            <w:proofErr w:type="gramEnd"/>
          </w:p>
          <w:p w14:paraId="53E546B8"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clip final </w:t>
            </w:r>
            <w:proofErr w:type="spellStart"/>
            <w:r w:rsidRPr="00BC2156">
              <w:rPr>
                <w:rFonts w:ascii="Roboto" w:eastAsia="Times New Roman" w:hAnsi="Roboto" w:cs="Times New Roman"/>
                <w:color w:val="000000"/>
              </w:rPr>
              <w:t>freq</w:t>
            </w:r>
            <w:proofErr w:type="spellEnd"/>
            <w:r w:rsidRPr="00BC2156">
              <w:rPr>
                <w:rFonts w:ascii="Roboto" w:eastAsia="Times New Roman" w:hAnsi="Roboto" w:cs="Times New Roman"/>
                <w:color w:val="000000"/>
              </w:rPr>
              <w:t xml:space="preserve"> within min/max bounds.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D6E879"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Yes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A12573"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No</w:t>
            </w:r>
          </w:p>
        </w:tc>
      </w:tr>
      <w:tr w:rsidR="00BC2156" w:rsidRPr="00BC2156" w14:paraId="01548382"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4EDE54"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B40C77"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4F03CD"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Power Limited Proportional Throttling</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51AFC2"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min&lt;max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D0689C"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CPU manages mesh frequency autonomously within the customer provided min/max bounds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4A1F49" w14:textId="77777777"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enable RAPL line</w:t>
            </w:r>
          </w:p>
          <w:p w14:paraId="779EFBAC" w14:textId="59A0773E"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enable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Heuristics</w:t>
            </w:r>
            <w:proofErr w:type="gramEnd"/>
          </w:p>
          <w:p w14:paraId="2929F29E"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clip final </w:t>
            </w:r>
            <w:proofErr w:type="spellStart"/>
            <w:r w:rsidRPr="00BC2156">
              <w:rPr>
                <w:rFonts w:ascii="Roboto" w:eastAsia="Times New Roman" w:hAnsi="Roboto" w:cs="Times New Roman"/>
                <w:color w:val="000000"/>
              </w:rPr>
              <w:t>freq</w:t>
            </w:r>
            <w:proofErr w:type="spellEnd"/>
            <w:r w:rsidRPr="00BC2156">
              <w:rPr>
                <w:rFonts w:ascii="Roboto" w:eastAsia="Times New Roman" w:hAnsi="Roboto" w:cs="Times New Roman"/>
                <w:color w:val="000000"/>
              </w:rPr>
              <w:t xml:space="preserve"> within min/max bounds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4D5810"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Yes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382E49"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Yes</w:t>
            </w:r>
          </w:p>
        </w:tc>
      </w:tr>
      <w:tr w:rsidR="00BC2156" w:rsidRPr="00BC2156" w14:paraId="4206564B"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45D5AA"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22A084"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74D16B"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Power Limited Proportional Throttling</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92AF7E"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min=max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634266"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Customer wants traffic agnostic mesh frequency, but when power is </w:t>
            </w:r>
            <w:proofErr w:type="gramStart"/>
            <w:r w:rsidRPr="00BC2156">
              <w:rPr>
                <w:rFonts w:ascii="Roboto" w:eastAsia="Times New Roman" w:hAnsi="Roboto" w:cs="Times New Roman"/>
                <w:color w:val="000000"/>
              </w:rPr>
              <w:t>limited</w:t>
            </w:r>
            <w:proofErr w:type="gramEnd"/>
            <w:r w:rsidRPr="00BC2156">
              <w:rPr>
                <w:rFonts w:ascii="Roboto" w:eastAsia="Times New Roman" w:hAnsi="Roboto" w:cs="Times New Roman"/>
                <w:color w:val="000000"/>
              </w:rPr>
              <w:t xml:space="preserve"> it is okay to throttle mesh frequency.</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F723CA" w14:textId="77777777"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enable RAPL line</w:t>
            </w:r>
          </w:p>
          <w:p w14:paraId="7F24C2F6" w14:textId="5C75B786"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disable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heuristics</w:t>
            </w:r>
            <w:proofErr w:type="gramEnd"/>
          </w:p>
          <w:p w14:paraId="40585B9E"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clip final </w:t>
            </w:r>
            <w:proofErr w:type="spellStart"/>
            <w:r w:rsidRPr="00BC2156">
              <w:rPr>
                <w:rFonts w:ascii="Roboto" w:eastAsia="Times New Roman" w:hAnsi="Roboto" w:cs="Times New Roman"/>
                <w:color w:val="000000"/>
              </w:rPr>
              <w:t>freq</w:t>
            </w:r>
            <w:proofErr w:type="spellEnd"/>
            <w:r w:rsidRPr="00BC2156">
              <w:rPr>
                <w:rFonts w:ascii="Roboto" w:eastAsia="Times New Roman" w:hAnsi="Roboto" w:cs="Times New Roman"/>
                <w:color w:val="000000"/>
              </w:rPr>
              <w:t xml:space="preserve"> within min/max bounds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BF86CE"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No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A34E7A"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Yes</w:t>
            </w:r>
          </w:p>
        </w:tc>
      </w:tr>
      <w:tr w:rsidR="00BC2156" w:rsidRPr="00BC2156" w14:paraId="4A53BBB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294907"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1, 2, 3, 4, 5, 6 &amp; 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E3337D"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3B00C0"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98A462"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E72D3F"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BFCE70"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5F5E9A"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BD1177" w14:textId="77777777" w:rsidR="00BC2156" w:rsidRPr="00BC2156" w:rsidRDefault="00BC2156" w:rsidP="00BC2156">
            <w:pPr>
              <w:spacing w:after="0" w:line="240" w:lineRule="auto"/>
              <w:jc w:val="center"/>
              <w:rPr>
                <w:rFonts w:ascii="Roboto" w:eastAsia="Times New Roman" w:hAnsi="Roboto" w:cs="Times New Roman"/>
                <w:i/>
                <w:iCs/>
                <w:color w:val="333333"/>
              </w:rPr>
            </w:pPr>
            <w:r w:rsidRPr="00BC2156">
              <w:rPr>
                <w:rFonts w:ascii="Roboto" w:eastAsia="Times New Roman" w:hAnsi="Roboto" w:cs="Times New Roman"/>
                <w:i/>
                <w:iCs/>
                <w:color w:val="333333"/>
              </w:rPr>
              <w:t>Reserved</w:t>
            </w:r>
          </w:p>
        </w:tc>
      </w:tr>
    </w:tbl>
    <w:p w14:paraId="0954A815" w14:textId="0E1CF707" w:rsidR="00BC2156" w:rsidRPr="00BC2156" w:rsidRDefault="00A973B0" w:rsidP="00BC2156">
      <w:pPr>
        <w:spacing w:before="192" w:after="96" w:line="240" w:lineRule="auto"/>
        <w:rPr>
          <w:rFonts w:ascii="Roboto" w:eastAsia="Times New Roman" w:hAnsi="Roboto" w:cs="Times New Roman"/>
          <w:color w:val="333333"/>
          <w:sz w:val="24"/>
          <w:szCs w:val="24"/>
        </w:rPr>
      </w:pPr>
      <w:proofErr w:type="spellStart"/>
      <w:r>
        <w:rPr>
          <w:rFonts w:ascii="Roboto" w:eastAsia="Times New Roman" w:hAnsi="Roboto" w:cs="Times New Roman"/>
          <w:color w:val="333333"/>
          <w:sz w:val="24"/>
          <w:szCs w:val="24"/>
        </w:rPr>
        <w:t>Uncore</w:t>
      </w:r>
      <w:proofErr w:type="spellEnd"/>
      <w:r>
        <w:rPr>
          <w:rFonts w:ascii="Roboto" w:eastAsia="Times New Roman" w:hAnsi="Roboto" w:cs="Times New Roman"/>
          <w:color w:val="333333"/>
          <w:sz w:val="24"/>
          <w:szCs w:val="24"/>
        </w:rPr>
        <w:t xml:space="preserve"> Frequency Scaling </w:t>
      </w:r>
      <w:r w:rsidR="00BC2156" w:rsidRPr="00BC2156">
        <w:rPr>
          <w:rFonts w:ascii="Roboto" w:eastAsia="Times New Roman" w:hAnsi="Roboto" w:cs="Times New Roman"/>
          <w:color w:val="333333"/>
          <w:sz w:val="24"/>
          <w:szCs w:val="24"/>
        </w:rPr>
        <w:t xml:space="preserve">registers </w:t>
      </w:r>
      <w:r w:rsidR="003C5254">
        <w:rPr>
          <w:rFonts w:ascii="Roboto" w:eastAsia="Times New Roman" w:hAnsi="Roboto" w:cs="Times New Roman"/>
          <w:color w:val="333333"/>
          <w:sz w:val="24"/>
          <w:szCs w:val="24"/>
        </w:rPr>
        <w:t xml:space="preserve">are </w:t>
      </w:r>
      <w:r w:rsidR="00BC2156" w:rsidRPr="00BC2156">
        <w:rPr>
          <w:rFonts w:ascii="Roboto" w:eastAsia="Times New Roman" w:hAnsi="Roboto" w:cs="Times New Roman"/>
          <w:color w:val="333333"/>
          <w:sz w:val="24"/>
          <w:szCs w:val="24"/>
        </w:rPr>
        <w:t>as defined in the sections below.</w:t>
      </w:r>
    </w:p>
    <w:p w14:paraId="0FC0F03E" w14:textId="77777777" w:rsidR="00BC2156" w:rsidRPr="00BC2156" w:rsidRDefault="00BC2156" w:rsidP="00BC2156">
      <w:pPr>
        <w:spacing w:before="192" w:line="240" w:lineRule="auto"/>
        <w:rPr>
          <w:rFonts w:ascii="Roboto" w:eastAsia="Times New Roman" w:hAnsi="Roboto" w:cs="Times New Roman"/>
          <w:b/>
          <w:bCs/>
          <w:color w:val="0064A5"/>
          <w:sz w:val="24"/>
          <w:szCs w:val="24"/>
        </w:rPr>
      </w:pPr>
      <w:r w:rsidRPr="00BC2156">
        <w:rPr>
          <w:rFonts w:ascii="Roboto" w:eastAsia="Times New Roman" w:hAnsi="Roboto" w:cs="Times New Roman"/>
          <w:b/>
          <w:bCs/>
          <w:color w:val="0064A5"/>
          <w:sz w:val="24"/>
          <w:szCs w:val="24"/>
        </w:rPr>
        <w:t>Register Indexing (</w:t>
      </w:r>
      <w:hyperlink r:id="rId13" w:history="1">
        <w:r w:rsidRPr="00BC2156">
          <w:rPr>
            <w:rFonts w:ascii="Roboto" w:eastAsia="Times New Roman" w:hAnsi="Roboto" w:cs="Times New Roman"/>
            <w:b/>
            <w:bCs/>
            <w:color w:val="4183C4"/>
            <w:sz w:val="24"/>
            <w:szCs w:val="24"/>
            <w:u w:val="single"/>
          </w:rPr>
          <w:t>source</w:t>
        </w:r>
      </w:hyperlink>
      <w:r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719"/>
        <w:gridCol w:w="749"/>
      </w:tblGrid>
      <w:tr w:rsidR="00BC2156" w:rsidRPr="00BC2156" w14:paraId="182AC7FD" w14:textId="77777777" w:rsidTr="00BC2156">
        <w:tc>
          <w:tcPr>
            <w:tcW w:w="0" w:type="auto"/>
            <w:gridSpan w:val="2"/>
            <w:tcBorders>
              <w:top w:val="single" w:sz="6" w:space="0" w:color="777777"/>
              <w:left w:val="single" w:sz="6" w:space="0" w:color="777777"/>
              <w:bottom w:val="single" w:sz="6" w:space="0" w:color="777777"/>
              <w:right w:val="single" w:sz="6" w:space="0" w:color="777777"/>
            </w:tcBorders>
            <w:shd w:val="clear" w:color="auto" w:fill="F3AF81"/>
            <w:tcMar>
              <w:top w:w="30" w:type="dxa"/>
              <w:left w:w="105" w:type="dxa"/>
              <w:bottom w:w="30" w:type="dxa"/>
              <w:right w:w="105" w:type="dxa"/>
            </w:tcMar>
            <w:vAlign w:val="center"/>
            <w:hideMark/>
          </w:tcPr>
          <w:p w14:paraId="77CD405B" w14:textId="4AAC4D27" w:rsidR="00BC2156" w:rsidRPr="00BC2156" w:rsidRDefault="00A973B0" w:rsidP="00BC2156">
            <w:pPr>
              <w:spacing w:before="225" w:after="225" w:line="240" w:lineRule="auto"/>
              <w:jc w:val="center"/>
              <w:rPr>
                <w:rFonts w:ascii="Roboto" w:eastAsia="Times New Roman" w:hAnsi="Roboto" w:cs="Times New Roman"/>
                <w:b/>
                <w:bCs/>
                <w:color w:val="000000"/>
              </w:rPr>
            </w:pPr>
            <w:proofErr w:type="spellStart"/>
            <w:r>
              <w:rPr>
                <w:rFonts w:ascii="Roboto" w:eastAsia="Times New Roman" w:hAnsi="Roboto" w:cs="Times New Roman"/>
                <w:b/>
                <w:bCs/>
                <w:color w:val="000000"/>
              </w:rPr>
              <w:t>Uncore</w:t>
            </w:r>
            <w:proofErr w:type="spellEnd"/>
            <w:r>
              <w:rPr>
                <w:rFonts w:ascii="Roboto" w:eastAsia="Times New Roman" w:hAnsi="Roboto" w:cs="Times New Roman"/>
                <w:b/>
                <w:bCs/>
                <w:color w:val="000000"/>
              </w:rPr>
              <w:t xml:space="preserve"> Frequency </w:t>
            </w:r>
            <w:proofErr w:type="gramStart"/>
            <w:r>
              <w:rPr>
                <w:rFonts w:ascii="Roboto" w:eastAsia="Times New Roman" w:hAnsi="Roboto" w:cs="Times New Roman"/>
                <w:b/>
                <w:bCs/>
                <w:color w:val="000000"/>
              </w:rPr>
              <w:t xml:space="preserve">Scaling </w:t>
            </w:r>
            <w:r w:rsidR="0040534C">
              <w:rPr>
                <w:rFonts w:ascii="Roboto" w:eastAsia="Times New Roman" w:hAnsi="Roboto" w:cs="Times New Roman"/>
                <w:b/>
                <w:bCs/>
                <w:color w:val="000000"/>
              </w:rPr>
              <w:t xml:space="preserve"> </w:t>
            </w:r>
            <w:r w:rsidR="00BC2156" w:rsidRPr="00BC2156">
              <w:rPr>
                <w:rFonts w:ascii="Roboto" w:eastAsia="Times New Roman" w:hAnsi="Roboto" w:cs="Times New Roman"/>
                <w:b/>
                <w:bCs/>
                <w:color w:val="000000"/>
              </w:rPr>
              <w:t>Registers</w:t>
            </w:r>
            <w:proofErr w:type="gramEnd"/>
          </w:p>
        </w:tc>
      </w:tr>
      <w:tr w:rsidR="00BC2156" w:rsidRPr="00BC2156" w14:paraId="028D63FF"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470229"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2AC32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Index</w:t>
            </w:r>
          </w:p>
        </w:tc>
      </w:tr>
      <w:tr w:rsidR="00BC2156" w:rsidRPr="00BC2156" w14:paraId="1D5DCB7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41E34A"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UFS_HEADER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B9437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29B679A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537B5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UFS_FABRIC_CLUSTER_OFFSET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AF435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r>
      <w:tr w:rsidR="00BC2156" w:rsidRPr="00BC2156" w14:paraId="2A5E561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65E5D7"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UFS_STATUS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2F51B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43DF0FF6"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1A4359"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UFS_CONTROL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96524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r>
      <w:tr w:rsidR="00BC2156" w:rsidRPr="00BC2156" w14:paraId="508EF4E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7431FD"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UFS_ADV_CONTROL_1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AE9B78"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w:t>
            </w:r>
          </w:p>
        </w:tc>
      </w:tr>
      <w:tr w:rsidR="00BC2156" w:rsidRPr="00BC2156" w14:paraId="4DEE0937"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5719FE"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UFS_ADV_CONTROL_2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8CDC5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w:t>
            </w:r>
          </w:p>
        </w:tc>
      </w:tr>
    </w:tbl>
    <w:p w14:paraId="3FE45660" w14:textId="77777777" w:rsidR="00BC2156" w:rsidRPr="00BC2156" w:rsidRDefault="00BC2156"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BC2156">
        <w:rPr>
          <w:rFonts w:ascii="Roboto" w:eastAsia="Times New Roman" w:hAnsi="Roboto" w:cs="Times New Roman"/>
          <w:b/>
          <w:bCs/>
          <w:color w:val="000000"/>
          <w:sz w:val="36"/>
          <w:szCs w:val="36"/>
        </w:rPr>
        <w:t>UFS_HEADER</w:t>
      </w:r>
    </w:p>
    <w:p w14:paraId="35D28115" w14:textId="77777777" w:rsidR="00BC2156" w:rsidRPr="00BC2156" w:rsidRDefault="00BC2156" w:rsidP="00BC2156">
      <w:pPr>
        <w:spacing w:before="192" w:line="240" w:lineRule="auto"/>
        <w:rPr>
          <w:rFonts w:ascii="Roboto" w:eastAsia="Times New Roman" w:hAnsi="Roboto" w:cs="Times New Roman"/>
          <w:b/>
          <w:bCs/>
          <w:color w:val="0064A5"/>
          <w:sz w:val="24"/>
          <w:szCs w:val="24"/>
        </w:rPr>
      </w:pPr>
      <w:r w:rsidRPr="00BC2156">
        <w:rPr>
          <w:rFonts w:ascii="Roboto" w:eastAsia="Times New Roman" w:hAnsi="Roboto" w:cs="Times New Roman"/>
          <w:b/>
          <w:bCs/>
          <w:color w:val="0064A5"/>
          <w:sz w:val="24"/>
          <w:szCs w:val="24"/>
        </w:rPr>
        <w:t>Header Register (</w:t>
      </w:r>
      <w:hyperlink r:id="rId14" w:history="1">
        <w:r w:rsidRPr="00BC2156">
          <w:rPr>
            <w:rFonts w:ascii="Roboto" w:eastAsia="Times New Roman" w:hAnsi="Roboto" w:cs="Times New Roman"/>
            <w:b/>
            <w:bCs/>
            <w:color w:val="4183C4"/>
            <w:sz w:val="24"/>
            <w:szCs w:val="24"/>
            <w:u w:val="single"/>
          </w:rPr>
          <w:t>source</w:t>
        </w:r>
      </w:hyperlink>
      <w:r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046"/>
        <w:gridCol w:w="754"/>
        <w:gridCol w:w="813"/>
        <w:gridCol w:w="971"/>
        <w:gridCol w:w="1814"/>
        <w:gridCol w:w="946"/>
      </w:tblGrid>
      <w:tr w:rsidR="00BC2156" w:rsidRPr="00BC2156" w14:paraId="4EC721E1"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7AEE528"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UFS_HEADER</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B9A2A44"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4543A69"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E51A177"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CAC2B79"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40C813E"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r>
      <w:tr w:rsidR="00BC2156" w:rsidRPr="00BC2156" w14:paraId="7C088F8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86BA654"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D8CC70"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27E26A"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25F4C4"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2BF193"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DF5D3D"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5A31E25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77FC5F"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INTERFACE_VERSION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19B4E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3F085F"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30EC4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E5D38A"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Version number for this interface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F103F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0x01</w:t>
            </w:r>
          </w:p>
        </w:tc>
      </w:tr>
      <w:tr w:rsidR="00BC2156" w:rsidRPr="00BC2156" w14:paraId="15A12712"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C5D623"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LOCAL_FABRIC_CLUSTER_ID_MASK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B4DA1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1EF12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17493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6115E8"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ID assigned for each Fabric V/F Domain.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9224F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0x01</w:t>
            </w:r>
          </w:p>
        </w:tc>
      </w:tr>
      <w:tr w:rsidR="00BC2156" w:rsidRPr="00BC2156" w14:paraId="60F1446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64A35F"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FLAGS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DC587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31:16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539B43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C3F25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356C5E" w14:textId="77777777" w:rsidR="00BC2156" w:rsidRPr="00BC2156" w:rsidRDefault="00BC2156" w:rsidP="00BC2156">
            <w:pPr>
              <w:spacing w:before="72" w:after="72" w:line="240" w:lineRule="auto"/>
              <w:rPr>
                <w:rFonts w:ascii="Roboto" w:eastAsia="Times New Roman" w:hAnsi="Roboto" w:cs="Times New Roman"/>
                <w:color w:val="000000"/>
              </w:rPr>
            </w:pPr>
            <w:r w:rsidRPr="00BC2156">
              <w:rPr>
                <w:rFonts w:ascii="Roboto" w:eastAsia="Times New Roman" w:hAnsi="Roboto" w:cs="Times New Roman"/>
                <w:color w:val="000000"/>
              </w:rPr>
              <w:t>Bit mask of the supported domain register.</w:t>
            </w:r>
          </w:p>
          <w:p w14:paraId="2D8B2DCA" w14:textId="77777777" w:rsidR="00BC2156" w:rsidRPr="00BC2156" w:rsidRDefault="00BC2156" w:rsidP="00BC2156">
            <w:pPr>
              <w:spacing w:before="72" w:after="72" w:line="240" w:lineRule="auto"/>
              <w:rPr>
                <w:rFonts w:ascii="Roboto" w:eastAsia="Times New Roman" w:hAnsi="Roboto" w:cs="Times New Roman"/>
                <w:color w:val="000000"/>
              </w:rPr>
            </w:pPr>
            <w:proofErr w:type="spellStart"/>
            <w:r w:rsidRPr="00BC2156">
              <w:rPr>
                <w:rFonts w:ascii="Roboto" w:eastAsia="Times New Roman" w:hAnsi="Roboto" w:cs="Times New Roman"/>
                <w:color w:val="000000"/>
              </w:rPr>
              <w:t>Pcode</w:t>
            </w:r>
            <w:proofErr w:type="spellEnd"/>
            <w:r w:rsidRPr="00BC2156">
              <w:rPr>
                <w:rFonts w:ascii="Roboto" w:eastAsia="Times New Roman" w:hAnsi="Roboto" w:cs="Times New Roman"/>
                <w:color w:val="000000"/>
              </w:rPr>
              <w:t xml:space="preserve"> populates default setting.</w:t>
            </w:r>
          </w:p>
          <w:p w14:paraId="4F68577A" w14:textId="7FB8C528"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SW use it to discover which register is valid in the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register</w:t>
            </w:r>
            <w:proofErr w:type="gramEnd"/>
            <w:r w:rsidRPr="00BC2156">
              <w:rPr>
                <w:rFonts w:ascii="Roboto" w:eastAsia="Times New Roman" w:hAnsi="Roboto" w:cs="Times New Roman"/>
                <w:color w:val="000000"/>
              </w:rPr>
              <w:t xml:space="preserve"> bank.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F0CCE4"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4B81D4C1"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DA341B"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AUTONOMOUS_UFS_DISABLED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0DBFFC"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32:32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8AE7A9"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E61251"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5971B0" w14:textId="6C05568C"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0=Autonomous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algorithm</w:t>
            </w:r>
            <w:proofErr w:type="gramEnd"/>
            <w:r w:rsidRPr="00BC2156">
              <w:rPr>
                <w:rFonts w:ascii="Roboto" w:eastAsia="Times New Roman" w:hAnsi="Roboto" w:cs="Times New Roman"/>
                <w:color w:val="000000"/>
              </w:rPr>
              <w:t xml:space="preserve"> is supported. 1=not supported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6B32A0"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7664585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CBC588"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FUSION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65CEF0"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33:33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C0D9E7"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74518E"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6977E0"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FUSION: FABRIC UTILIZATION SCENARIO OPTIMIZATION. 1=Mesh Boot Algorithm is supported. 0=not supported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288432"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4B267DD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9EDEB3"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RATIO_UNIT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D236B2"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35:34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8910F3"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5C134A"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5CF5FE"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Frequency ratio unit. 00: 100MHz. All </w:t>
            </w:r>
            <w:proofErr w:type="gramStart"/>
            <w:r w:rsidRPr="00BC2156">
              <w:rPr>
                <w:rFonts w:ascii="Roboto" w:eastAsia="Times New Roman" w:hAnsi="Roboto" w:cs="Times New Roman"/>
                <w:color w:val="000000"/>
              </w:rPr>
              <w:t>others :</w:t>
            </w:r>
            <w:proofErr w:type="gramEnd"/>
            <w:r w:rsidRPr="00BC2156">
              <w:rPr>
                <w:rFonts w:ascii="Roboto" w:eastAsia="Times New Roman" w:hAnsi="Roboto" w:cs="Times New Roman"/>
                <w:color w:val="000000"/>
              </w:rPr>
              <w:t xml:space="preserve"> 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55F1B5"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1A04EBA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B5F606"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AC0D03"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63:36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7BF4D8"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28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6CEA9E"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719BD2" w14:textId="77777777" w:rsidR="00BC2156" w:rsidRPr="00BC2156" w:rsidRDefault="00BC2156" w:rsidP="00BC2156">
            <w:pPr>
              <w:spacing w:after="0"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739AC3" w14:textId="77777777" w:rsidR="00BC2156" w:rsidRPr="00BC2156" w:rsidRDefault="00BC2156" w:rsidP="00BC2156">
            <w:pPr>
              <w:spacing w:after="0"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bl>
    <w:p w14:paraId="49D14414"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Please note that min and max supported values can be different for each </w:t>
      </w:r>
      <w:proofErr w:type="spellStart"/>
      <w:r w:rsidRPr="00BC2156">
        <w:rPr>
          <w:rFonts w:ascii="Roboto" w:eastAsia="Times New Roman" w:hAnsi="Roboto" w:cs="Times New Roman"/>
          <w:color w:val="333333"/>
          <w:sz w:val="24"/>
          <w:szCs w:val="24"/>
        </w:rPr>
        <w:t>dielet</w:t>
      </w:r>
      <w:proofErr w:type="spellEnd"/>
      <w:r w:rsidRPr="00BC2156">
        <w:rPr>
          <w:rFonts w:ascii="Roboto" w:eastAsia="Times New Roman" w:hAnsi="Roboto" w:cs="Times New Roman"/>
          <w:color w:val="333333"/>
          <w:sz w:val="24"/>
          <w:szCs w:val="24"/>
        </w:rPr>
        <w:t>.</w:t>
      </w:r>
    </w:p>
    <w:p w14:paraId="7C2D8802"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The P0, P1, Pm ratios are present in the SST_PP_INFO-11 register in the </w:t>
      </w:r>
      <w:hyperlink r:id="rId15" w:history="1">
        <w:r w:rsidRPr="00BC2156">
          <w:rPr>
            <w:rFonts w:ascii="Roboto" w:eastAsia="Times New Roman" w:hAnsi="Roboto" w:cs="Times New Roman"/>
            <w:color w:val="4183C4"/>
            <w:sz w:val="24"/>
            <w:szCs w:val="24"/>
            <w:u w:val="single"/>
          </w:rPr>
          <w:t>SST HAS</w:t>
        </w:r>
      </w:hyperlink>
      <w:r w:rsidRPr="00BC2156">
        <w:rPr>
          <w:rFonts w:ascii="Roboto" w:eastAsia="Times New Roman" w:hAnsi="Roboto" w:cs="Times New Roman"/>
          <w:color w:val="333333"/>
          <w:sz w:val="24"/>
          <w:szCs w:val="24"/>
        </w:rPr>
        <w:t>. It is the per-PP level mesh frequency info register.</w:t>
      </w:r>
    </w:p>
    <w:p w14:paraId="79C79F45" w14:textId="77777777" w:rsidR="00BC2156" w:rsidRPr="00BC2156" w:rsidRDefault="00BC2156" w:rsidP="00BC2156">
      <w:pPr>
        <w:pBdr>
          <w:bottom w:val="single" w:sz="12" w:space="0" w:color="CCCCCC"/>
        </w:pBdr>
        <w:spacing w:before="360" w:after="240" w:line="240" w:lineRule="auto"/>
        <w:outlineLvl w:val="2"/>
        <w:rPr>
          <w:rFonts w:ascii="Roboto" w:eastAsia="Times New Roman" w:hAnsi="Roboto" w:cs="Times New Roman"/>
          <w:b/>
          <w:bCs/>
          <w:color w:val="000000"/>
          <w:sz w:val="27"/>
          <w:szCs w:val="27"/>
        </w:rPr>
      </w:pPr>
      <w:r w:rsidRPr="00BC2156">
        <w:rPr>
          <w:rFonts w:ascii="Roboto" w:eastAsia="Times New Roman" w:hAnsi="Roboto" w:cs="Times New Roman"/>
          <w:b/>
          <w:bCs/>
          <w:color w:val="000000"/>
          <w:sz w:val="27"/>
          <w:szCs w:val="27"/>
        </w:rPr>
        <w:t>Global Fabric ID Computation in Software</w:t>
      </w:r>
    </w:p>
    <w:p w14:paraId="7A3625A8" w14:textId="77777777" w:rsidR="00BC2156" w:rsidRPr="00BC2156" w:rsidRDefault="00BC2156" w:rsidP="00BC2156">
      <w:pPr>
        <w:spacing w:before="192" w:line="240" w:lineRule="auto"/>
        <w:rPr>
          <w:rFonts w:ascii="Roboto" w:eastAsia="Times New Roman" w:hAnsi="Roboto" w:cs="Times New Roman"/>
          <w:b/>
          <w:bCs/>
          <w:color w:val="0064A5"/>
          <w:sz w:val="24"/>
          <w:szCs w:val="24"/>
        </w:rPr>
      </w:pPr>
      <w:r w:rsidRPr="00BC2156">
        <w:rPr>
          <w:rFonts w:ascii="Roboto" w:eastAsia="Times New Roman" w:hAnsi="Roboto" w:cs="Times New Roman"/>
          <w:b/>
          <w:bCs/>
          <w:color w:val="0064A5"/>
          <w:sz w:val="24"/>
          <w:szCs w:val="24"/>
        </w:rPr>
        <w:t>Examples to compute Global Fabric ID (</w:t>
      </w:r>
      <w:hyperlink r:id="rId16" w:history="1">
        <w:r w:rsidRPr="00BC2156">
          <w:rPr>
            <w:rFonts w:ascii="Roboto" w:eastAsia="Times New Roman" w:hAnsi="Roboto" w:cs="Times New Roman"/>
            <w:b/>
            <w:bCs/>
            <w:color w:val="4183C4"/>
            <w:sz w:val="24"/>
            <w:szCs w:val="24"/>
            <w:u w:val="single"/>
          </w:rPr>
          <w:t>source</w:t>
        </w:r>
      </w:hyperlink>
      <w:r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817"/>
        <w:gridCol w:w="1653"/>
        <w:gridCol w:w="834"/>
        <w:gridCol w:w="2081"/>
      </w:tblGrid>
      <w:tr w:rsidR="00BC2156" w:rsidRPr="00BC2156" w14:paraId="2347D43D"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A4F8729"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 xml:space="preserve">Example 1: Two clusters per </w:t>
            </w:r>
            <w:proofErr w:type="spellStart"/>
            <w:r w:rsidRPr="00BC2156">
              <w:rPr>
                <w:rFonts w:ascii="Roboto" w:eastAsia="Times New Roman" w:hAnsi="Roboto" w:cs="Times New Roman"/>
                <w:b/>
                <w:bCs/>
                <w:color w:val="333333"/>
              </w:rPr>
              <w:t>dielet</w:t>
            </w:r>
            <w:proofErr w:type="spellEnd"/>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2800DD61"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44398F88"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F441E35"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r>
      <w:tr w:rsidR="00BC2156" w:rsidRPr="00BC2156" w14:paraId="46711B5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A5DABD"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Global fabric ID</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16C54F71"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local fabric ID</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2A85602B"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Die 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C71B59"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proofErr w:type="spellStart"/>
            <w:r w:rsidRPr="00BC2156">
              <w:rPr>
                <w:rFonts w:ascii="Roboto" w:eastAsia="Times New Roman" w:hAnsi="Roboto" w:cs="Times New Roman"/>
                <w:b/>
                <w:bCs/>
                <w:color w:val="333333"/>
              </w:rPr>
              <w:t>Cluster_ID_MASK</w:t>
            </w:r>
            <w:proofErr w:type="spellEnd"/>
          </w:p>
        </w:tc>
      </w:tr>
      <w:tr w:rsidR="00BC2156" w:rsidRPr="00BC2156" w14:paraId="6FBD2F7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32DC07"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462FE94F"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371663C7"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FE883B"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0000_0011</w:t>
            </w:r>
          </w:p>
        </w:tc>
      </w:tr>
      <w:tr w:rsidR="00BC2156" w:rsidRPr="00BC2156" w14:paraId="61BA46B0"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D23DE5"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679D626A"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1BD56FC0"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62CDA29" w14:textId="77777777" w:rsidR="00BC2156" w:rsidRPr="00BC2156" w:rsidRDefault="00BC2156" w:rsidP="00BC2156">
            <w:pPr>
              <w:spacing w:before="225" w:after="225" w:line="240" w:lineRule="auto"/>
              <w:jc w:val="center"/>
              <w:rPr>
                <w:rFonts w:ascii="Roboto" w:eastAsia="Times New Roman" w:hAnsi="Roboto" w:cs="Times New Roman"/>
                <w:color w:val="333333"/>
              </w:rPr>
            </w:pPr>
          </w:p>
        </w:tc>
      </w:tr>
      <w:tr w:rsidR="00BC2156" w:rsidRPr="00BC2156" w14:paraId="4B57B6A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36A814"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2</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45DACE73"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762EDAAE"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883B4B"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0000_0011</w:t>
            </w:r>
          </w:p>
        </w:tc>
      </w:tr>
      <w:tr w:rsidR="00BC2156" w:rsidRPr="00BC2156" w14:paraId="42D645E6"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0677EF"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3</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3633FB2B"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03377778"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EED7B7" w14:textId="77777777" w:rsidR="00BC2156" w:rsidRPr="00BC2156" w:rsidRDefault="00BC2156" w:rsidP="00BC2156">
            <w:pPr>
              <w:spacing w:before="225" w:after="225" w:line="240" w:lineRule="auto"/>
              <w:jc w:val="center"/>
              <w:rPr>
                <w:rFonts w:ascii="Roboto" w:eastAsia="Times New Roman" w:hAnsi="Roboto" w:cs="Times New Roman"/>
                <w:color w:val="333333"/>
              </w:rPr>
            </w:pPr>
          </w:p>
        </w:tc>
      </w:tr>
      <w:tr w:rsidR="00BC2156" w:rsidRPr="00BC2156" w14:paraId="2CAE87F2"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445ECB"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4</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26F56691"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2F6C93D5"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700CF8"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0000_0011</w:t>
            </w:r>
          </w:p>
        </w:tc>
      </w:tr>
      <w:tr w:rsidR="00BC2156" w:rsidRPr="00BC2156" w14:paraId="38A3908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EA22083"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5</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6CC61402"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05FA8971"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775923" w14:textId="77777777" w:rsidR="00BC2156" w:rsidRPr="00BC2156" w:rsidRDefault="00BC2156" w:rsidP="00BC2156">
            <w:pPr>
              <w:spacing w:before="225" w:after="225" w:line="240" w:lineRule="auto"/>
              <w:jc w:val="center"/>
              <w:rPr>
                <w:rFonts w:ascii="Roboto" w:eastAsia="Times New Roman" w:hAnsi="Roboto" w:cs="Times New Roman"/>
                <w:color w:val="333333"/>
              </w:rPr>
            </w:pPr>
          </w:p>
        </w:tc>
      </w:tr>
      <w:tr w:rsidR="00BC2156" w:rsidRPr="00BC2156" w14:paraId="51FB3971"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ED1602"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6</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2372520D"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73C271FE"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9C2319"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0000_0011</w:t>
            </w:r>
          </w:p>
        </w:tc>
      </w:tr>
      <w:tr w:rsidR="00BC2156" w:rsidRPr="00BC2156" w14:paraId="3847DA8F"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D78935"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7</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40B771F9"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589C2E61"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AC1FAB" w14:textId="77777777" w:rsidR="00BC2156" w:rsidRPr="00BC2156" w:rsidRDefault="00BC2156" w:rsidP="00BC2156">
            <w:pPr>
              <w:spacing w:before="225" w:after="225" w:line="240" w:lineRule="auto"/>
              <w:jc w:val="center"/>
              <w:rPr>
                <w:rFonts w:ascii="Roboto" w:eastAsia="Times New Roman" w:hAnsi="Roboto" w:cs="Times New Roman"/>
                <w:color w:val="333333"/>
              </w:rPr>
            </w:pPr>
          </w:p>
        </w:tc>
      </w:tr>
      <w:tr w:rsidR="00BC2156" w:rsidRPr="00BC2156" w14:paraId="4ECC5766"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98681B"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DEAA93"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42B048"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717CC4"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r>
      <w:tr w:rsidR="00BC2156" w:rsidRPr="00BC2156" w14:paraId="5583FC44"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41C8FD" w14:textId="74170D60"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 xml:space="preserve">Example 2: one cluster per </w:t>
            </w:r>
            <w:proofErr w:type="spellStart"/>
            <w:r w:rsidRPr="00BC2156">
              <w:rPr>
                <w:rFonts w:ascii="Roboto" w:eastAsia="Times New Roman" w:hAnsi="Roboto" w:cs="Times New Roman"/>
                <w:b/>
                <w:bCs/>
                <w:color w:val="333333"/>
              </w:rPr>
              <w:t>dielet</w:t>
            </w:r>
            <w:proofErr w:type="spellEnd"/>
            <w:r w:rsidRPr="00BC2156">
              <w:rPr>
                <w:rFonts w:ascii="Roboto" w:eastAsia="Times New Roman" w:hAnsi="Roboto" w:cs="Times New Roman"/>
                <w:b/>
                <w:bCs/>
                <w:color w:val="333333"/>
              </w:rPr>
              <w:t xml:space="preserve"> </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C838B9"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34EE7F"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AE3715"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r>
      <w:tr w:rsidR="00BC2156" w:rsidRPr="00BC2156" w14:paraId="73A13BE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719C29"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Global fabric ID</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7880BA77"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local fabric ID</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7D7E64CF"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r w:rsidRPr="00BC2156">
              <w:rPr>
                <w:rFonts w:ascii="Roboto" w:eastAsia="Times New Roman" w:hAnsi="Roboto" w:cs="Times New Roman"/>
                <w:b/>
                <w:bCs/>
                <w:color w:val="333333"/>
              </w:rPr>
              <w:t>Die 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EE4385" w14:textId="77777777" w:rsidR="00BC2156" w:rsidRPr="00BC2156" w:rsidRDefault="00BC2156" w:rsidP="00BC2156">
            <w:pPr>
              <w:spacing w:before="225" w:after="225" w:line="240" w:lineRule="auto"/>
              <w:jc w:val="center"/>
              <w:rPr>
                <w:rFonts w:ascii="Roboto" w:eastAsia="Times New Roman" w:hAnsi="Roboto" w:cs="Times New Roman"/>
                <w:b/>
                <w:bCs/>
                <w:color w:val="333333"/>
              </w:rPr>
            </w:pPr>
            <w:proofErr w:type="spellStart"/>
            <w:r w:rsidRPr="00BC2156">
              <w:rPr>
                <w:rFonts w:ascii="Roboto" w:eastAsia="Times New Roman" w:hAnsi="Roboto" w:cs="Times New Roman"/>
                <w:b/>
                <w:bCs/>
                <w:color w:val="333333"/>
              </w:rPr>
              <w:t>Cluster_ID_MASK</w:t>
            </w:r>
            <w:proofErr w:type="spellEnd"/>
          </w:p>
        </w:tc>
      </w:tr>
      <w:tr w:rsidR="00BC2156" w:rsidRPr="00BC2156" w14:paraId="34E8B0AF"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84E19F"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03D0413F"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6763AF01"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3D9E24"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0000_0001</w:t>
            </w:r>
          </w:p>
        </w:tc>
      </w:tr>
      <w:tr w:rsidR="00BC2156" w:rsidRPr="00BC2156" w14:paraId="5B4A3EE0"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CEE8BD"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65C37938"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170E3C07"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21947D"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0000_0001</w:t>
            </w:r>
          </w:p>
        </w:tc>
      </w:tr>
      <w:tr w:rsidR="00BC2156" w:rsidRPr="00BC2156" w14:paraId="579F9630"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5AEB72"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2</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1D07469D"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3B2CB27A"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C7CA10"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0000_0001</w:t>
            </w:r>
          </w:p>
        </w:tc>
      </w:tr>
      <w:tr w:rsidR="00BC2156" w:rsidRPr="00BC2156" w14:paraId="384223C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518921"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3</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73067AB8"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w:t>
            </w:r>
          </w:p>
        </w:tc>
        <w:tc>
          <w:tcPr>
            <w:tcW w:w="0" w:type="auto"/>
            <w:tcBorders>
              <w:top w:val="single" w:sz="6" w:space="0" w:color="777777"/>
              <w:left w:val="single" w:sz="6" w:space="0" w:color="777777"/>
              <w:bottom w:val="single" w:sz="6" w:space="0" w:color="777777"/>
              <w:right w:val="single" w:sz="6" w:space="0" w:color="777777"/>
            </w:tcBorders>
            <w:shd w:val="clear" w:color="auto" w:fill="9BC2E6"/>
            <w:tcMar>
              <w:top w:w="30" w:type="dxa"/>
              <w:left w:w="105" w:type="dxa"/>
              <w:bottom w:w="30" w:type="dxa"/>
              <w:right w:w="105" w:type="dxa"/>
            </w:tcMar>
            <w:vAlign w:val="center"/>
            <w:hideMark/>
          </w:tcPr>
          <w:p w14:paraId="5A9EECD6"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F0C1A9" w14:textId="77777777" w:rsidR="00BC2156" w:rsidRPr="00BC2156" w:rsidRDefault="00BC2156" w:rsidP="00BC2156">
            <w:pPr>
              <w:spacing w:before="225" w:after="225" w:line="240" w:lineRule="auto"/>
              <w:jc w:val="center"/>
              <w:rPr>
                <w:rFonts w:ascii="Roboto" w:eastAsia="Times New Roman" w:hAnsi="Roboto" w:cs="Times New Roman"/>
                <w:color w:val="333333"/>
              </w:rPr>
            </w:pPr>
            <w:r w:rsidRPr="00BC2156">
              <w:rPr>
                <w:rFonts w:ascii="Roboto" w:eastAsia="Times New Roman" w:hAnsi="Roboto" w:cs="Times New Roman"/>
                <w:color w:val="333333"/>
              </w:rPr>
              <w:t>0000_0001</w:t>
            </w:r>
          </w:p>
        </w:tc>
      </w:tr>
    </w:tbl>
    <w:p w14:paraId="5C6413D0"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Num of local fabric clusters in one </w:t>
      </w:r>
      <w:proofErr w:type="spellStart"/>
      <w:r w:rsidRPr="00BC2156">
        <w:rPr>
          <w:rFonts w:ascii="Roboto" w:eastAsia="Times New Roman" w:hAnsi="Roboto" w:cs="Times New Roman"/>
          <w:color w:val="333333"/>
          <w:sz w:val="24"/>
          <w:szCs w:val="24"/>
        </w:rPr>
        <w:t>dielet</w:t>
      </w:r>
      <w:proofErr w:type="spellEnd"/>
      <w:r w:rsidRPr="00BC2156">
        <w:rPr>
          <w:rFonts w:ascii="Roboto" w:eastAsia="Times New Roman" w:hAnsi="Roboto" w:cs="Times New Roman"/>
          <w:color w:val="333333"/>
          <w:sz w:val="24"/>
          <w:szCs w:val="24"/>
        </w:rPr>
        <w:t xml:space="preserve"> = Count the number of 1s in CLUSTER_ID_MASK.</w:t>
      </w:r>
    </w:p>
    <w:p w14:paraId="0658F014"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Global Fabric ID = (Die ID * Num of local fabric clusters in one </w:t>
      </w:r>
      <w:proofErr w:type="spellStart"/>
      <w:r w:rsidRPr="00BC2156">
        <w:rPr>
          <w:rFonts w:ascii="Roboto" w:eastAsia="Times New Roman" w:hAnsi="Roboto" w:cs="Times New Roman"/>
          <w:color w:val="333333"/>
          <w:sz w:val="24"/>
          <w:szCs w:val="24"/>
        </w:rPr>
        <w:t>dielet</w:t>
      </w:r>
      <w:proofErr w:type="spellEnd"/>
      <w:r w:rsidRPr="00BC2156">
        <w:rPr>
          <w:rFonts w:ascii="Roboto" w:eastAsia="Times New Roman" w:hAnsi="Roboto" w:cs="Times New Roman"/>
          <w:color w:val="333333"/>
          <w:sz w:val="24"/>
          <w:szCs w:val="24"/>
        </w:rPr>
        <w:t>) + Local fabric cluster ID.</w:t>
      </w:r>
    </w:p>
    <w:p w14:paraId="1CFED6C1" w14:textId="5752A170"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Max num of local fabric clusters = 1</w:t>
      </w:r>
      <w:r w:rsidR="004103CC">
        <w:rPr>
          <w:rFonts w:ascii="Roboto" w:eastAsia="Times New Roman" w:hAnsi="Roboto" w:cs="Times New Roman"/>
          <w:color w:val="333333"/>
          <w:sz w:val="24"/>
          <w:szCs w:val="24"/>
        </w:rPr>
        <w:t xml:space="preserve"> for future Intel® Xeon Processors</w:t>
      </w:r>
      <w:r w:rsidRPr="00BC2156">
        <w:rPr>
          <w:rFonts w:ascii="Roboto" w:eastAsia="Times New Roman" w:hAnsi="Roboto" w:cs="Times New Roman"/>
          <w:color w:val="333333"/>
          <w:sz w:val="24"/>
          <w:szCs w:val="24"/>
        </w:rPr>
        <w:t>.</w:t>
      </w:r>
    </w:p>
    <w:p w14:paraId="77817962"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Each fabric with unique ID will have different observability register and control registers.</w:t>
      </w:r>
    </w:p>
    <w:p w14:paraId="3D1AAB8C" w14:textId="589AE23D" w:rsidR="00BC2156" w:rsidRPr="00BC2156" w:rsidRDefault="00946EEB" w:rsidP="00BC2156">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Future Intel® Xeon® processors</w:t>
      </w:r>
      <w:r w:rsidR="00BC2156" w:rsidRPr="00BC2156">
        <w:rPr>
          <w:rFonts w:ascii="Roboto" w:eastAsia="Times New Roman" w:hAnsi="Roboto" w:cs="Times New Roman"/>
          <w:color w:val="333333"/>
          <w:sz w:val="24"/>
          <w:szCs w:val="24"/>
        </w:rPr>
        <w:t xml:space="preserve"> will only have one fabric cluster per die. Therefore, Local fabric ID cluster mask is 8'b0000_0001 and only ID0 is used per die.</w:t>
      </w:r>
    </w:p>
    <w:p w14:paraId="4333F8F2" w14:textId="77777777" w:rsidR="00BC2156" w:rsidRPr="00BC2156" w:rsidRDefault="00BC2156"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BC2156">
        <w:rPr>
          <w:rFonts w:ascii="Roboto" w:eastAsia="Times New Roman" w:hAnsi="Roboto" w:cs="Times New Roman"/>
          <w:b/>
          <w:bCs/>
          <w:color w:val="000000"/>
          <w:sz w:val="36"/>
          <w:szCs w:val="36"/>
        </w:rPr>
        <w:t>UFS_FABRIC_CLUSTER_OFFSET</w:t>
      </w:r>
    </w:p>
    <w:p w14:paraId="3BE222A6" w14:textId="77777777" w:rsidR="00BC2156" w:rsidRPr="00BC2156" w:rsidRDefault="00BC2156" w:rsidP="00BC2156">
      <w:pPr>
        <w:spacing w:before="192" w:line="240" w:lineRule="auto"/>
        <w:rPr>
          <w:rFonts w:ascii="Roboto" w:eastAsia="Times New Roman" w:hAnsi="Roboto" w:cs="Times New Roman"/>
          <w:b/>
          <w:bCs/>
          <w:color w:val="0064A5"/>
          <w:sz w:val="24"/>
          <w:szCs w:val="24"/>
        </w:rPr>
      </w:pPr>
      <w:r w:rsidRPr="00BC2156">
        <w:rPr>
          <w:rFonts w:ascii="Roboto" w:eastAsia="Times New Roman" w:hAnsi="Roboto" w:cs="Times New Roman"/>
          <w:b/>
          <w:bCs/>
          <w:color w:val="0064A5"/>
          <w:sz w:val="24"/>
          <w:szCs w:val="24"/>
        </w:rPr>
        <w:t>UFS_FABRIC_CLUSTER_OFFSET (</w:t>
      </w:r>
      <w:hyperlink r:id="rId17" w:history="1">
        <w:r w:rsidRPr="00BC2156">
          <w:rPr>
            <w:rFonts w:ascii="Roboto" w:eastAsia="Times New Roman" w:hAnsi="Roboto" w:cs="Times New Roman"/>
            <w:b/>
            <w:bCs/>
            <w:color w:val="4183C4"/>
            <w:sz w:val="24"/>
            <w:szCs w:val="24"/>
            <w:u w:val="single"/>
          </w:rPr>
          <w:t>source</w:t>
        </w:r>
      </w:hyperlink>
      <w:r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755"/>
        <w:gridCol w:w="639"/>
        <w:gridCol w:w="821"/>
        <w:gridCol w:w="1039"/>
        <w:gridCol w:w="2134"/>
        <w:gridCol w:w="956"/>
      </w:tblGrid>
      <w:tr w:rsidR="00BC2156" w:rsidRPr="00BC2156" w14:paraId="24399496"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D57FFC3"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UFS_FABRIC_CLUSTER_OFFSET</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3FBC44A"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CA62CD0"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E1210EA"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61FA352"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6C9511C"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r>
      <w:tr w:rsidR="00BC2156" w:rsidRPr="00BC2156" w14:paraId="6D1C5B82"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060A3E"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C3DEDE"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49A52A"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523724"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1A35B9"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8BC549"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1435412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EF69D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OFFSET_0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BC07E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8784E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01776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4F08E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Offset (Qword, 8 bytes) for status and control registers belonging to local cluster ID 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1484BE"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0x02</w:t>
            </w:r>
          </w:p>
        </w:tc>
      </w:tr>
      <w:tr w:rsidR="00BC2156" w:rsidRPr="00BC2156" w14:paraId="7E05DA7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11E7C9"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F5E9B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13768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56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B6241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92FEB6"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427817"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0</w:t>
            </w:r>
          </w:p>
        </w:tc>
      </w:tr>
    </w:tbl>
    <w:p w14:paraId="419A74A6" w14:textId="77777777" w:rsidR="00BC2156" w:rsidRPr="00BC2156" w:rsidRDefault="00BC2156"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BC2156">
        <w:rPr>
          <w:rFonts w:ascii="Roboto" w:eastAsia="Times New Roman" w:hAnsi="Roboto" w:cs="Times New Roman"/>
          <w:b/>
          <w:bCs/>
          <w:color w:val="000000"/>
          <w:sz w:val="36"/>
          <w:szCs w:val="36"/>
        </w:rPr>
        <w:t>STATUS</w:t>
      </w:r>
    </w:p>
    <w:p w14:paraId="5D79DC58" w14:textId="6875594E" w:rsidR="00BC2156" w:rsidRPr="00BC2156" w:rsidRDefault="00A973B0" w:rsidP="00BC2156">
      <w:pPr>
        <w:spacing w:before="192" w:line="240" w:lineRule="auto"/>
        <w:rPr>
          <w:rFonts w:ascii="Roboto" w:eastAsia="Times New Roman" w:hAnsi="Roboto" w:cs="Times New Roman"/>
          <w:b/>
          <w:bCs/>
          <w:color w:val="0064A5"/>
          <w:sz w:val="24"/>
          <w:szCs w:val="24"/>
        </w:rPr>
      </w:pPr>
      <w:proofErr w:type="spellStart"/>
      <w:r>
        <w:rPr>
          <w:rFonts w:ascii="Roboto" w:eastAsia="Times New Roman" w:hAnsi="Roboto" w:cs="Times New Roman"/>
          <w:b/>
          <w:bCs/>
          <w:color w:val="0064A5"/>
          <w:sz w:val="24"/>
          <w:szCs w:val="24"/>
        </w:rPr>
        <w:t>Uncore</w:t>
      </w:r>
      <w:proofErr w:type="spellEnd"/>
      <w:r>
        <w:rPr>
          <w:rFonts w:ascii="Roboto" w:eastAsia="Times New Roman" w:hAnsi="Roboto" w:cs="Times New Roman"/>
          <w:b/>
          <w:bCs/>
          <w:color w:val="0064A5"/>
          <w:sz w:val="24"/>
          <w:szCs w:val="24"/>
        </w:rPr>
        <w:t xml:space="preserve"> Frequency </w:t>
      </w:r>
      <w:proofErr w:type="gramStart"/>
      <w:r>
        <w:rPr>
          <w:rFonts w:ascii="Roboto" w:eastAsia="Times New Roman" w:hAnsi="Roboto" w:cs="Times New Roman"/>
          <w:b/>
          <w:bCs/>
          <w:color w:val="0064A5"/>
          <w:sz w:val="24"/>
          <w:szCs w:val="24"/>
        </w:rPr>
        <w:t xml:space="preserve">Scaling </w:t>
      </w:r>
      <w:r w:rsidR="0040534C">
        <w:rPr>
          <w:rFonts w:ascii="Roboto" w:eastAsia="Times New Roman" w:hAnsi="Roboto" w:cs="Times New Roman"/>
          <w:b/>
          <w:bCs/>
          <w:color w:val="0064A5"/>
          <w:sz w:val="24"/>
          <w:szCs w:val="24"/>
        </w:rPr>
        <w:t xml:space="preserve"> </w:t>
      </w:r>
      <w:r w:rsidR="00BC2156" w:rsidRPr="00BC2156">
        <w:rPr>
          <w:rFonts w:ascii="Roboto" w:eastAsia="Times New Roman" w:hAnsi="Roboto" w:cs="Times New Roman"/>
          <w:b/>
          <w:bCs/>
          <w:color w:val="0064A5"/>
          <w:sz w:val="24"/>
          <w:szCs w:val="24"/>
        </w:rPr>
        <w:t>Status</w:t>
      </w:r>
      <w:proofErr w:type="gramEnd"/>
      <w:r w:rsidR="00BC2156" w:rsidRPr="00BC2156">
        <w:rPr>
          <w:rFonts w:ascii="Roboto" w:eastAsia="Times New Roman" w:hAnsi="Roboto" w:cs="Times New Roman"/>
          <w:b/>
          <w:bCs/>
          <w:color w:val="0064A5"/>
          <w:sz w:val="24"/>
          <w:szCs w:val="24"/>
        </w:rPr>
        <w:t xml:space="preserve"> Register (</w:t>
      </w:r>
      <w:hyperlink r:id="rId18" w:history="1">
        <w:r w:rsidR="00BC2156" w:rsidRPr="00BC2156">
          <w:rPr>
            <w:rFonts w:ascii="Roboto" w:eastAsia="Times New Roman" w:hAnsi="Roboto" w:cs="Times New Roman"/>
            <w:b/>
            <w:bCs/>
            <w:color w:val="4183C4"/>
            <w:sz w:val="24"/>
            <w:szCs w:val="24"/>
            <w:u w:val="single"/>
          </w:rPr>
          <w:t>source</w:t>
        </w:r>
      </w:hyperlink>
      <w:r w:rsidR="00BC2156"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778"/>
        <w:gridCol w:w="761"/>
        <w:gridCol w:w="821"/>
        <w:gridCol w:w="1023"/>
        <w:gridCol w:w="3005"/>
        <w:gridCol w:w="956"/>
      </w:tblGrid>
      <w:tr w:rsidR="00BC2156" w:rsidRPr="00BC2156" w14:paraId="16849B5D"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7070638"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UFS_STATUS</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3865B8C"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472F574"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93F5D0D"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EE18380"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C7EC627"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r>
      <w:tr w:rsidR="00BC2156" w:rsidRPr="00BC2156" w14:paraId="4C09C194"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49066A"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88033A"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F07F25"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4A7552"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83C48C"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180F25"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74EF779C"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541B04"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CURRENT_RATIO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9D308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5BC79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03F0A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34DF03" w14:textId="77777777" w:rsidR="00BC2156" w:rsidRPr="00BC2156" w:rsidRDefault="00BC2156" w:rsidP="00BC2156">
            <w:pPr>
              <w:spacing w:before="225" w:after="225" w:line="240" w:lineRule="auto"/>
              <w:rPr>
                <w:rFonts w:ascii="Roboto" w:eastAsia="Times New Roman" w:hAnsi="Roboto" w:cs="Times New Roman"/>
                <w:color w:val="000000"/>
              </w:rPr>
            </w:pPr>
            <w:proofErr w:type="spellStart"/>
            <w:r w:rsidRPr="00BC2156">
              <w:rPr>
                <w:rFonts w:ascii="Roboto" w:eastAsia="Times New Roman" w:hAnsi="Roboto" w:cs="Times New Roman"/>
                <w:color w:val="000000"/>
              </w:rPr>
              <w:t>Instantaenous</w:t>
            </w:r>
            <w:proofErr w:type="spellEnd"/>
            <w:r w:rsidRPr="00BC2156">
              <w:rPr>
                <w:rFonts w:ascii="Roboto" w:eastAsia="Times New Roman" w:hAnsi="Roboto" w:cs="Times New Roman"/>
                <w:color w:val="000000"/>
              </w:rPr>
              <w:t xml:space="preserve"> fabric frequency 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5C387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05B2E263"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CC8CF7"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CURRENT_VOLTAGE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48ABC8"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22:7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F2FF8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40EEA0"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0F4624" w14:textId="77777777" w:rsidR="00BC2156" w:rsidRPr="00BC2156" w:rsidRDefault="00BC2156" w:rsidP="00BC2156">
            <w:pPr>
              <w:spacing w:before="225" w:after="225" w:line="240" w:lineRule="auto"/>
              <w:rPr>
                <w:rFonts w:ascii="Roboto" w:eastAsia="Times New Roman" w:hAnsi="Roboto" w:cs="Times New Roman"/>
                <w:color w:val="333333"/>
              </w:rPr>
            </w:pPr>
            <w:r w:rsidRPr="00BC2156">
              <w:rPr>
                <w:rFonts w:ascii="Roboto" w:eastAsia="Times New Roman" w:hAnsi="Roboto" w:cs="Times New Roman"/>
                <w:color w:val="333333"/>
              </w:rPr>
              <w:t>Indicates current Fabric voltage in U3.13 format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02C0FF"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50BCDE5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A3AB3C"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AGENT_TYPE_CORE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ECEA4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23:23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E4523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3349E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A6B354"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1: At least one core agent exists on the fabric cluster; 0: No core agent is present on the fabric cluster.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3A6EE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34C9E4BE"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AAB4AD"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AGENT_TYPE_CACHE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E2417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24:24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F64C5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DC9FB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E7389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1: At least one cache agent exists on the fabric cluster; 0: No cache agent is present on the fabric cluster.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7208D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434F3305"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590F2F"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AGENT_TYPE_MEMORY</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A866D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25:25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7D83F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3BA5D8"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561B8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1: At least one memory agent exists on the fabric cluster; 0: No memory agent is present on the fabric cluster.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16AA52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026170C7"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651CD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AGENT_TYPE_IO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10054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26:26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A8205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EE248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FCA809"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1: At least one IO agent exists on the fabric cluster; 0: No IO agent is present on the fabric cluster.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C73C4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676D8BC2"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30404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1E062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31:27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DE355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B0650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1FA584"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1D7DB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53074879"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9771FB"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THROTTLE_COUNTER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FCA89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DC6CD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475E2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F4AC6D" w14:textId="2742DCA6"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Count the number of 1ms intervals in which the fabric frequency violated the </w:t>
            </w:r>
            <w:proofErr w:type="spellStart"/>
            <w:r w:rsidRPr="00BC2156">
              <w:rPr>
                <w:rFonts w:ascii="Roboto" w:eastAsia="Times New Roman" w:hAnsi="Roboto" w:cs="Times New Roman"/>
                <w:color w:val="000000"/>
              </w:rPr>
              <w:t>freq</w:t>
            </w:r>
            <w:proofErr w:type="spellEnd"/>
            <w:r w:rsidRPr="00BC2156">
              <w:rPr>
                <w:rFonts w:ascii="Roboto" w:eastAsia="Times New Roman" w:hAnsi="Roboto" w:cs="Times New Roman"/>
                <w:color w:val="000000"/>
              </w:rPr>
              <w:t xml:space="preserve"> bound provided in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control</w:t>
            </w:r>
            <w:proofErr w:type="gramEnd"/>
            <w:r w:rsidRPr="00BC2156">
              <w:rPr>
                <w:rFonts w:ascii="Roboto" w:eastAsia="Times New Roman" w:hAnsi="Roboto" w:cs="Times New Roman"/>
                <w:color w:val="000000"/>
              </w:rPr>
              <w:t xml:space="preserve"> register. Increment counter only once within a 1ms interval if there is violation.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87C7C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bl>
    <w:p w14:paraId="5974327B" w14:textId="77777777" w:rsidR="00BC2156" w:rsidRPr="00BC2156" w:rsidRDefault="00BC2156" w:rsidP="00BC2156">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BC2156">
        <w:rPr>
          <w:rFonts w:ascii="Roboto" w:eastAsia="Times New Roman" w:hAnsi="Roboto" w:cs="Times New Roman"/>
          <w:b/>
          <w:bCs/>
          <w:color w:val="000000"/>
          <w:sz w:val="36"/>
          <w:szCs w:val="36"/>
        </w:rPr>
        <w:t>CONTROL</w:t>
      </w:r>
    </w:p>
    <w:p w14:paraId="59C1816F" w14:textId="61E3D26D" w:rsidR="00BC2156" w:rsidRPr="00BC2156" w:rsidRDefault="00A973B0" w:rsidP="00BC2156">
      <w:pPr>
        <w:spacing w:before="192" w:line="240" w:lineRule="auto"/>
        <w:rPr>
          <w:rFonts w:ascii="Roboto" w:eastAsia="Times New Roman" w:hAnsi="Roboto" w:cs="Times New Roman"/>
          <w:b/>
          <w:bCs/>
          <w:color w:val="0064A5"/>
          <w:sz w:val="24"/>
          <w:szCs w:val="24"/>
        </w:rPr>
      </w:pPr>
      <w:proofErr w:type="spellStart"/>
      <w:r>
        <w:rPr>
          <w:rFonts w:ascii="Roboto" w:eastAsia="Times New Roman" w:hAnsi="Roboto" w:cs="Times New Roman"/>
          <w:b/>
          <w:bCs/>
          <w:color w:val="0064A5"/>
          <w:sz w:val="24"/>
          <w:szCs w:val="24"/>
        </w:rPr>
        <w:t>Uncore</w:t>
      </w:r>
      <w:proofErr w:type="spellEnd"/>
      <w:r>
        <w:rPr>
          <w:rFonts w:ascii="Roboto" w:eastAsia="Times New Roman" w:hAnsi="Roboto" w:cs="Times New Roman"/>
          <w:b/>
          <w:bCs/>
          <w:color w:val="0064A5"/>
          <w:sz w:val="24"/>
          <w:szCs w:val="24"/>
        </w:rPr>
        <w:t xml:space="preserve"> Frequency </w:t>
      </w:r>
      <w:proofErr w:type="gramStart"/>
      <w:r>
        <w:rPr>
          <w:rFonts w:ascii="Roboto" w:eastAsia="Times New Roman" w:hAnsi="Roboto" w:cs="Times New Roman"/>
          <w:b/>
          <w:bCs/>
          <w:color w:val="0064A5"/>
          <w:sz w:val="24"/>
          <w:szCs w:val="24"/>
        </w:rPr>
        <w:t xml:space="preserve">Scaling </w:t>
      </w:r>
      <w:r w:rsidR="0040534C">
        <w:rPr>
          <w:rFonts w:ascii="Roboto" w:eastAsia="Times New Roman" w:hAnsi="Roboto" w:cs="Times New Roman"/>
          <w:b/>
          <w:bCs/>
          <w:color w:val="0064A5"/>
          <w:sz w:val="24"/>
          <w:szCs w:val="24"/>
        </w:rPr>
        <w:t xml:space="preserve"> </w:t>
      </w:r>
      <w:r w:rsidR="00BC2156" w:rsidRPr="00BC2156">
        <w:rPr>
          <w:rFonts w:ascii="Roboto" w:eastAsia="Times New Roman" w:hAnsi="Roboto" w:cs="Times New Roman"/>
          <w:b/>
          <w:bCs/>
          <w:color w:val="0064A5"/>
          <w:sz w:val="24"/>
          <w:szCs w:val="24"/>
        </w:rPr>
        <w:t>Control</w:t>
      </w:r>
      <w:proofErr w:type="gramEnd"/>
      <w:r w:rsidR="00BC2156" w:rsidRPr="00BC2156">
        <w:rPr>
          <w:rFonts w:ascii="Roboto" w:eastAsia="Times New Roman" w:hAnsi="Roboto" w:cs="Times New Roman"/>
          <w:b/>
          <w:bCs/>
          <w:color w:val="0064A5"/>
          <w:sz w:val="24"/>
          <w:szCs w:val="24"/>
        </w:rPr>
        <w:t xml:space="preserve"> Registers (</w:t>
      </w:r>
      <w:hyperlink r:id="rId19" w:history="1">
        <w:r w:rsidR="00BC2156" w:rsidRPr="00BC2156">
          <w:rPr>
            <w:rFonts w:ascii="Roboto" w:eastAsia="Times New Roman" w:hAnsi="Roboto" w:cs="Times New Roman"/>
            <w:b/>
            <w:bCs/>
            <w:color w:val="4183C4"/>
            <w:sz w:val="24"/>
            <w:szCs w:val="24"/>
            <w:u w:val="single"/>
          </w:rPr>
          <w:t>source</w:t>
        </w:r>
      </w:hyperlink>
      <w:r w:rsidR="00BC2156" w:rsidRPr="00BC215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078"/>
        <w:gridCol w:w="671"/>
        <w:gridCol w:w="721"/>
        <w:gridCol w:w="855"/>
        <w:gridCol w:w="2185"/>
        <w:gridCol w:w="834"/>
      </w:tblGrid>
      <w:tr w:rsidR="00BC2156" w:rsidRPr="00BC2156" w14:paraId="57E22BE0" w14:textId="77777777" w:rsidTr="00BC2156">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F8F569D"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r w:rsidRPr="00BC2156">
              <w:rPr>
                <w:rFonts w:ascii="Roboto" w:eastAsia="Times New Roman" w:hAnsi="Roboto" w:cs="Times New Roman"/>
                <w:b/>
                <w:bCs/>
                <w:color w:val="FFFFFF"/>
              </w:rPr>
              <w:t>UFS_CONTROL</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8FAB653" w14:textId="77777777" w:rsidR="00BC2156" w:rsidRPr="00BC2156" w:rsidRDefault="00BC2156" w:rsidP="00BC2156">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5318091"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071E2288"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A1F6598"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18935D0" w14:textId="77777777" w:rsidR="00BC2156" w:rsidRPr="00BC2156" w:rsidRDefault="00BC2156" w:rsidP="00BC2156">
            <w:pPr>
              <w:spacing w:before="225" w:after="225" w:line="240" w:lineRule="auto"/>
              <w:jc w:val="center"/>
              <w:rPr>
                <w:rFonts w:ascii="Times New Roman" w:eastAsia="Times New Roman" w:hAnsi="Times New Roman" w:cs="Times New Roman"/>
                <w:sz w:val="20"/>
                <w:szCs w:val="20"/>
              </w:rPr>
            </w:pPr>
          </w:p>
        </w:tc>
      </w:tr>
      <w:tr w:rsidR="00BC2156" w:rsidRPr="00BC2156" w14:paraId="50A53E7B"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BA1CE0"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F27173"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F72BD6"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8596950"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2A0139"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7DB568"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0393E0F7"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5ADD8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UFS_THROTTLE_MODE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F0A27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965C5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625C8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83E9AD" w14:textId="095024AF"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Select one of the </w:t>
            </w:r>
            <w:proofErr w:type="spellStart"/>
            <w:r w:rsidR="00A973B0">
              <w:rPr>
                <w:rFonts w:ascii="Roboto" w:eastAsia="Times New Roman" w:hAnsi="Roboto" w:cs="Times New Roman"/>
                <w:color w:val="000000"/>
              </w:rPr>
              <w:t>Uncore</w:t>
            </w:r>
            <w:proofErr w:type="spellEnd"/>
            <w:r w:rsidR="00A973B0">
              <w:rPr>
                <w:rFonts w:ascii="Roboto" w:eastAsia="Times New Roman" w:hAnsi="Roboto" w:cs="Times New Roman"/>
                <w:color w:val="000000"/>
              </w:rPr>
              <w:t xml:space="preserve"> Frequency </w:t>
            </w:r>
            <w:proofErr w:type="gramStart"/>
            <w:r w:rsidR="00A973B0">
              <w:rPr>
                <w:rFonts w:ascii="Roboto" w:eastAsia="Times New Roman" w:hAnsi="Roboto" w:cs="Times New Roman"/>
                <w:color w:val="000000"/>
              </w:rPr>
              <w:t xml:space="preserve">Scaling </w:t>
            </w:r>
            <w:r w:rsidR="0040534C">
              <w:rPr>
                <w:rFonts w:ascii="Roboto" w:eastAsia="Times New Roman" w:hAnsi="Roboto" w:cs="Times New Roman"/>
                <w:color w:val="000000"/>
              </w:rPr>
              <w:t xml:space="preserve"> </w:t>
            </w:r>
            <w:r w:rsidRPr="00BC2156">
              <w:rPr>
                <w:rFonts w:ascii="Roboto" w:eastAsia="Times New Roman" w:hAnsi="Roboto" w:cs="Times New Roman"/>
                <w:color w:val="000000"/>
              </w:rPr>
              <w:t>throttle</w:t>
            </w:r>
            <w:proofErr w:type="gramEnd"/>
            <w:r w:rsidRPr="00BC2156">
              <w:rPr>
                <w:rFonts w:ascii="Roboto" w:eastAsia="Times New Roman" w:hAnsi="Roboto" w:cs="Times New Roman"/>
                <w:color w:val="000000"/>
              </w:rPr>
              <w:t xml:space="preserve"> modes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A874C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w:t>
            </w:r>
          </w:p>
        </w:tc>
      </w:tr>
      <w:tr w:rsidR="00BC2156" w:rsidRPr="00BC2156" w14:paraId="28EB9BA7"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2A16D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BABE9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2DD50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C5286A0"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035F1F"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650E8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3EDFB7F4"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BF0F23"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MAX_RATIO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B497C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02F235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6B214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E8CA34"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Max fabric domain frequency 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A2212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0x7F</w:t>
            </w:r>
          </w:p>
        </w:tc>
      </w:tr>
      <w:tr w:rsidR="00BC2156" w:rsidRPr="00BC2156" w14:paraId="4401108E"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A0E81B"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MIN_RATIO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2F50CD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21:15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FA039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69C61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E1971C"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Min fabric domain frequency 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6EC17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1C92B3F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E4EA0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EFFICIENCY_LATENCY_CTRL_RATIO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F2211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28:22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EBA15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99F68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93640D"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Fabric domain frequency ratio floor while in the low power activity region determined by </w:t>
            </w:r>
            <w:proofErr w:type="spellStart"/>
            <w:r w:rsidRPr="00BC2156">
              <w:rPr>
                <w:rFonts w:ascii="Roboto" w:eastAsia="Times New Roman" w:hAnsi="Roboto" w:cs="Times New Roman"/>
                <w:color w:val="000000"/>
              </w:rPr>
              <w:t>Efficiency_Latency_Ctrl</w:t>
            </w:r>
            <w:proofErr w:type="spellEnd"/>
            <w:r w:rsidRPr="00BC2156">
              <w:rPr>
                <w:rFonts w:ascii="Roboto" w:eastAsia="Times New Roman" w:hAnsi="Roboto" w:cs="Times New Roman"/>
                <w:color w:val="000000"/>
              </w:rPr>
              <w: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71F36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668976E5"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0F01DE"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C7742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31:29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BF88C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EE41B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5C992D"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6CF89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4AC96968"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A3185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EFFICIENCY_LATENCY_CTRL_THRESHOLD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E8AF3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38:32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95EDD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D2921E"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3C858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 xml:space="preserve">This field provides the flexibility to alter the region of low power activity. It </w:t>
            </w:r>
            <w:proofErr w:type="spellStart"/>
            <w:r w:rsidRPr="00BC2156">
              <w:rPr>
                <w:rFonts w:ascii="Roboto" w:eastAsia="Times New Roman" w:hAnsi="Roboto" w:cs="Times New Roman"/>
                <w:color w:val="000000"/>
              </w:rPr>
              <w:t>deteremines</w:t>
            </w:r>
            <w:proofErr w:type="spellEnd"/>
            <w:r w:rsidRPr="00BC2156">
              <w:rPr>
                <w:rFonts w:ascii="Roboto" w:eastAsia="Times New Roman" w:hAnsi="Roboto" w:cs="Times New Roman"/>
                <w:color w:val="000000"/>
              </w:rPr>
              <w:t xml:space="preserve"> the region of Mesh utilization points to which the </w:t>
            </w:r>
            <w:proofErr w:type="spellStart"/>
            <w:r w:rsidRPr="00BC2156">
              <w:rPr>
                <w:rFonts w:ascii="Roboto" w:eastAsia="Times New Roman" w:hAnsi="Roboto" w:cs="Times New Roman"/>
                <w:color w:val="000000"/>
              </w:rPr>
              <w:t>Efficiency_Latency_Ctrl</w:t>
            </w:r>
            <w:proofErr w:type="spellEnd"/>
            <w:r w:rsidRPr="00BC2156">
              <w:rPr>
                <w:rFonts w:ascii="Roboto" w:eastAsia="Times New Roman" w:hAnsi="Roboto" w:cs="Times New Roman"/>
                <w:color w:val="000000"/>
              </w:rPr>
              <w:t xml:space="preserve"> mode will be applied.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5DA826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3A2595A1"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DD9944"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4DA16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63:39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3645F0"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25C75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5DA640"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CBFEE4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71FA8806"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EEA07EC" w14:textId="77777777" w:rsidR="00BC2156" w:rsidRPr="00BC2156" w:rsidRDefault="00BC2156" w:rsidP="00BC2156">
            <w:pPr>
              <w:spacing w:before="225" w:after="225" w:line="240" w:lineRule="auto"/>
              <w:jc w:val="center"/>
              <w:rPr>
                <w:rFonts w:ascii="Roboto" w:eastAsia="Times New Roman" w:hAnsi="Roboto" w:cs="Times New Roman"/>
                <w:color w:val="00000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3EB8B0"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3FE426"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6203FB9"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399CB5"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3DB94E"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r>
      <w:tr w:rsidR="00BC2156" w:rsidRPr="00BC2156" w14:paraId="2B93E26A" w14:textId="77777777" w:rsidTr="00BC2156">
        <w:tc>
          <w:tcPr>
            <w:tcW w:w="0" w:type="auto"/>
            <w:gridSpan w:val="5"/>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3415235" w14:textId="77777777" w:rsidR="00BC2156" w:rsidRPr="00BC2156" w:rsidRDefault="00BC2156" w:rsidP="00BC2156">
            <w:pPr>
              <w:spacing w:before="225" w:after="225" w:line="240" w:lineRule="auto"/>
              <w:rPr>
                <w:rFonts w:ascii="Roboto" w:eastAsia="Times New Roman" w:hAnsi="Roboto" w:cs="Times New Roman"/>
                <w:b/>
                <w:bCs/>
                <w:color w:val="FFFFFF"/>
              </w:rPr>
            </w:pPr>
            <w:r w:rsidRPr="00BC2156">
              <w:rPr>
                <w:rFonts w:ascii="Roboto" w:eastAsia="Times New Roman" w:hAnsi="Roboto" w:cs="Times New Roman"/>
                <w:b/>
                <w:bCs/>
                <w:color w:val="FFFFFF"/>
              </w:rPr>
              <w:t>UFS_ADV_CONTROL_1</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BFB87C1" w14:textId="77777777" w:rsidR="00BC2156" w:rsidRPr="00BC2156" w:rsidRDefault="00BC2156" w:rsidP="00BC2156">
            <w:pPr>
              <w:spacing w:before="225" w:after="225" w:line="240" w:lineRule="auto"/>
              <w:rPr>
                <w:rFonts w:ascii="Roboto" w:eastAsia="Times New Roman" w:hAnsi="Roboto" w:cs="Times New Roman"/>
                <w:b/>
                <w:bCs/>
                <w:color w:val="FFFFFF"/>
              </w:rPr>
            </w:pPr>
          </w:p>
        </w:tc>
      </w:tr>
      <w:tr w:rsidR="00BC2156" w:rsidRPr="00BC2156" w14:paraId="69D00081"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61B42D"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4A20FA"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DFEF9C"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F816E1"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927C19"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AF9411"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01AF7BB5"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B034C5"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SLOPE_1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E5569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379D6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9F056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9F6A6F"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Slope that controls how fast the mesh frequency is brought down with core frequency when the socket is power limited. In 1/16 ratio bins (S4.3 format).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C2DD45"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3C4E41E0"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2987D9"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BASE_1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4D796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377901"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29D64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0D72FA"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The core frequency below which mesh frequency is brought down when socket is power limited. (S7.0 format)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00A1D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24A8615F"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41F6C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A435C8"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B03A8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C25D6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871FA0"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D50EDF"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2C68FBCE"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AAC439D" w14:textId="77777777" w:rsidR="00BC2156" w:rsidRPr="00BC2156" w:rsidRDefault="00BC2156" w:rsidP="00BC2156">
            <w:pPr>
              <w:spacing w:before="225" w:after="225" w:line="240" w:lineRule="auto"/>
              <w:jc w:val="center"/>
              <w:rPr>
                <w:rFonts w:ascii="Roboto" w:eastAsia="Times New Roman" w:hAnsi="Roboto" w:cs="Times New Roman"/>
                <w:color w:val="00000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AAD086"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0E9380"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3D61DA"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DFC58F"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AABEDD" w14:textId="77777777" w:rsidR="00BC2156" w:rsidRPr="00BC2156" w:rsidRDefault="00BC2156" w:rsidP="00BC2156">
            <w:pPr>
              <w:spacing w:before="225" w:after="225" w:line="240" w:lineRule="auto"/>
              <w:rPr>
                <w:rFonts w:ascii="Times New Roman" w:eastAsia="Times New Roman" w:hAnsi="Times New Roman" w:cs="Times New Roman"/>
                <w:sz w:val="20"/>
                <w:szCs w:val="20"/>
              </w:rPr>
            </w:pPr>
          </w:p>
        </w:tc>
      </w:tr>
      <w:tr w:rsidR="00BC2156" w:rsidRPr="00BC2156" w14:paraId="48E57BF0" w14:textId="77777777" w:rsidTr="00BC2156">
        <w:tc>
          <w:tcPr>
            <w:tcW w:w="0" w:type="auto"/>
            <w:gridSpan w:val="5"/>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290C74E" w14:textId="77777777" w:rsidR="00BC2156" w:rsidRPr="00BC2156" w:rsidRDefault="00BC2156" w:rsidP="00BC2156">
            <w:pPr>
              <w:spacing w:before="225" w:after="225" w:line="240" w:lineRule="auto"/>
              <w:rPr>
                <w:rFonts w:ascii="Roboto" w:eastAsia="Times New Roman" w:hAnsi="Roboto" w:cs="Times New Roman"/>
                <w:b/>
                <w:bCs/>
                <w:color w:val="FFFFFF"/>
              </w:rPr>
            </w:pPr>
            <w:r w:rsidRPr="00BC2156">
              <w:rPr>
                <w:rFonts w:ascii="Roboto" w:eastAsia="Times New Roman" w:hAnsi="Roboto" w:cs="Times New Roman"/>
                <w:b/>
                <w:bCs/>
                <w:color w:val="FFFFFF"/>
              </w:rPr>
              <w:t>UFS_ADV_CONTROL_2</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73AE164" w14:textId="77777777" w:rsidR="00BC2156" w:rsidRPr="00BC2156" w:rsidRDefault="00BC2156" w:rsidP="00BC2156">
            <w:pPr>
              <w:spacing w:before="225" w:after="225" w:line="240" w:lineRule="auto"/>
              <w:rPr>
                <w:rFonts w:ascii="Roboto" w:eastAsia="Times New Roman" w:hAnsi="Roboto" w:cs="Times New Roman"/>
                <w:b/>
                <w:bCs/>
                <w:color w:val="FFFFFF"/>
              </w:rPr>
            </w:pPr>
          </w:p>
        </w:tc>
      </w:tr>
      <w:tr w:rsidR="00BC2156" w:rsidRPr="00BC2156" w14:paraId="2EFD6889"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D09263"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8C9E88"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AA9494"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12F569"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5DC2E4" w14:textId="77777777" w:rsidR="00BC2156" w:rsidRPr="00BC2156" w:rsidRDefault="00BC2156" w:rsidP="00BC2156">
            <w:pPr>
              <w:spacing w:before="225" w:after="225" w:line="240" w:lineRule="auto"/>
              <w:rPr>
                <w:rFonts w:ascii="Roboto" w:eastAsia="Times New Roman" w:hAnsi="Roboto" w:cs="Times New Roman"/>
                <w:b/>
                <w:bCs/>
                <w:color w:val="000000"/>
              </w:rPr>
            </w:pPr>
            <w:r w:rsidRPr="00BC2156">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0A8783" w14:textId="77777777" w:rsidR="00BC2156" w:rsidRPr="00BC2156" w:rsidRDefault="00BC2156" w:rsidP="00BC2156">
            <w:pPr>
              <w:spacing w:before="225" w:after="225" w:line="240" w:lineRule="auto"/>
              <w:jc w:val="center"/>
              <w:rPr>
                <w:rFonts w:ascii="Roboto" w:eastAsia="Times New Roman" w:hAnsi="Roboto" w:cs="Times New Roman"/>
                <w:b/>
                <w:bCs/>
                <w:color w:val="000000"/>
              </w:rPr>
            </w:pPr>
            <w:r w:rsidRPr="00BC2156">
              <w:rPr>
                <w:rFonts w:ascii="Roboto" w:eastAsia="Times New Roman" w:hAnsi="Roboto" w:cs="Times New Roman"/>
                <w:b/>
                <w:bCs/>
                <w:color w:val="000000"/>
              </w:rPr>
              <w:t>Default</w:t>
            </w:r>
          </w:p>
        </w:tc>
      </w:tr>
      <w:tr w:rsidR="00BC2156" w:rsidRPr="00BC2156" w14:paraId="44C98349"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A00F3C"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SLOPE_2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755280"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EAF34F"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84EC72"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6FCDF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Slope that controls how fast the mesh frequency is brought down with core frequency when the socket is power limited. In 1/16 ratio bins (S4.3 format).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3C926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53F247A4"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BE69C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BASE_2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EBC99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A23DD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2C301B"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93E46F7"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The core frequency below which mesh frequency is brought down when socket is power limited. (S7.0 format)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352C53"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r w:rsidR="00BC2156" w:rsidRPr="00BC2156" w14:paraId="20C2298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B3301A"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UTILIZATION_THRESHOLD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4920E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23:16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7FEE06"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DB272F"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7B0918"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Mesh Utilization Threshold. 255 = 100% utilization, 0 = 0% utilization.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18C174"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0xFF</w:t>
            </w:r>
          </w:p>
        </w:tc>
      </w:tr>
      <w:tr w:rsidR="00BC2156" w:rsidRPr="00BC2156" w14:paraId="1A145AAD"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3C0D8B8"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HBM_BW_THRESHOLD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46E429"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31:24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ABC02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F7680A"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5F399A"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HBM BW Threshold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3186FD"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0xFF</w:t>
            </w:r>
          </w:p>
        </w:tc>
      </w:tr>
      <w:tr w:rsidR="00BC2156" w:rsidRPr="00BC2156" w14:paraId="1DDBB5EB" w14:textId="77777777" w:rsidTr="00BC215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E74C42"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65364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E0F5E7"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464EC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RW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49C491" w14:textId="77777777" w:rsidR="00BC2156" w:rsidRPr="00BC2156" w:rsidRDefault="00BC2156" w:rsidP="00BC2156">
            <w:pPr>
              <w:spacing w:before="225" w:after="225" w:line="240" w:lineRule="auto"/>
              <w:rPr>
                <w:rFonts w:ascii="Roboto" w:eastAsia="Times New Roman" w:hAnsi="Roboto" w:cs="Times New Roman"/>
                <w:color w:val="000000"/>
              </w:rPr>
            </w:pPr>
            <w:r w:rsidRPr="00BC2156">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06F46C" w14:textId="77777777" w:rsidR="00BC2156" w:rsidRPr="00BC2156" w:rsidRDefault="00BC2156" w:rsidP="00BC2156">
            <w:pPr>
              <w:spacing w:before="225" w:after="225" w:line="240" w:lineRule="auto"/>
              <w:jc w:val="center"/>
              <w:rPr>
                <w:rFonts w:ascii="Roboto" w:eastAsia="Times New Roman" w:hAnsi="Roboto" w:cs="Times New Roman"/>
                <w:color w:val="000000"/>
              </w:rPr>
            </w:pPr>
            <w:r w:rsidRPr="00BC2156">
              <w:rPr>
                <w:rFonts w:ascii="Roboto" w:eastAsia="Times New Roman" w:hAnsi="Roboto" w:cs="Times New Roman"/>
                <w:color w:val="000000"/>
              </w:rPr>
              <w:t>0</w:t>
            </w:r>
          </w:p>
        </w:tc>
      </w:tr>
    </w:tbl>
    <w:p w14:paraId="10DEB451" w14:textId="02005A25" w:rsidR="00BC2156" w:rsidRPr="00BC2156" w:rsidRDefault="00BC2156" w:rsidP="00BC2156">
      <w:pPr>
        <w:spacing w:after="0"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The slope and offset default settings will be tuned by Intel </w:t>
      </w:r>
      <w:r w:rsidR="00B75A74">
        <w:rPr>
          <w:rFonts w:ascii="Roboto" w:eastAsia="Times New Roman" w:hAnsi="Roboto" w:cs="Times New Roman"/>
          <w:color w:val="333333"/>
          <w:sz w:val="24"/>
          <w:szCs w:val="24"/>
        </w:rPr>
        <w:t xml:space="preserve">for </w:t>
      </w:r>
      <w:r w:rsidR="00BB7770">
        <w:rPr>
          <w:rFonts w:ascii="Roboto" w:eastAsia="Times New Roman" w:hAnsi="Roboto" w:cs="Times New Roman"/>
          <w:color w:val="333333"/>
          <w:sz w:val="24"/>
          <w:szCs w:val="24"/>
        </w:rPr>
        <w:t xml:space="preserve">pre-defined </w:t>
      </w:r>
      <w:r w:rsidRPr="00BC2156">
        <w:rPr>
          <w:rFonts w:ascii="Roboto" w:eastAsia="Times New Roman" w:hAnsi="Roboto" w:cs="Times New Roman"/>
          <w:color w:val="333333"/>
          <w:sz w:val="24"/>
          <w:szCs w:val="24"/>
        </w:rPr>
        <w:t>workloads. When SST PP level changes then its software responsibility to change slope and intercept as needed. By default, if software writes to this interface, no matter the SST PP level, the SoC will choose that overwritten slope and intercept</w:t>
      </w:r>
      <w:r w:rsidR="00A973B0">
        <w:rPr>
          <w:rFonts w:ascii="Roboto" w:eastAsia="Times New Roman" w:hAnsi="Roboto" w:cs="Times New Roman"/>
          <w:color w:val="333333"/>
          <w:sz w:val="24"/>
          <w:szCs w:val="24"/>
        </w:rPr>
        <w:t>.</w:t>
      </w:r>
    </w:p>
    <w:p w14:paraId="4AB846E4"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Customers should be able to use the UFS_CONTROL register to select a throttle mode that suits their workload needs.</w:t>
      </w:r>
    </w:p>
    <w:p w14:paraId="6923DD26" w14:textId="425184DE" w:rsidR="00BC2156" w:rsidRDefault="00BC2156" w:rsidP="017D690C">
      <w:pPr>
        <w:spacing w:before="192" w:after="96" w:line="240" w:lineRule="auto"/>
        <w:rPr>
          <w:rFonts w:ascii="Roboto" w:eastAsia="Times New Roman" w:hAnsi="Roboto" w:cs="Times New Roman"/>
          <w:color w:val="333333"/>
          <w:sz w:val="24"/>
          <w:szCs w:val="24"/>
        </w:rPr>
      </w:pPr>
      <w:r w:rsidRPr="017D690C">
        <w:rPr>
          <w:rFonts w:ascii="Roboto" w:eastAsia="Times New Roman" w:hAnsi="Roboto" w:cs="Times New Roman"/>
          <w:color w:val="333333"/>
          <w:sz w:val="24"/>
          <w:szCs w:val="24"/>
        </w:rPr>
        <w:t xml:space="preserve">UFS_ADV_CONTROL exposes knobs for the more sophisticated customers who have desires to further fine-tune </w:t>
      </w:r>
      <w:proofErr w:type="spellStart"/>
      <w:r w:rsidR="00A973B0" w:rsidRPr="017D690C">
        <w:rPr>
          <w:rFonts w:ascii="Roboto" w:eastAsia="Times New Roman" w:hAnsi="Roboto" w:cs="Times New Roman"/>
          <w:color w:val="333333"/>
          <w:sz w:val="24"/>
          <w:szCs w:val="24"/>
        </w:rPr>
        <w:t>Uncore</w:t>
      </w:r>
      <w:proofErr w:type="spellEnd"/>
      <w:r w:rsidR="00A973B0" w:rsidRPr="017D690C">
        <w:rPr>
          <w:rFonts w:ascii="Roboto" w:eastAsia="Times New Roman" w:hAnsi="Roboto" w:cs="Times New Roman"/>
          <w:color w:val="333333"/>
          <w:sz w:val="24"/>
          <w:szCs w:val="24"/>
        </w:rPr>
        <w:t xml:space="preserve"> Frequency Scaling</w:t>
      </w:r>
      <w:r w:rsidR="0040534C" w:rsidRPr="017D690C">
        <w:rPr>
          <w:rFonts w:ascii="Roboto" w:eastAsia="Times New Roman" w:hAnsi="Roboto" w:cs="Times New Roman"/>
          <w:color w:val="333333"/>
          <w:sz w:val="24"/>
          <w:szCs w:val="24"/>
        </w:rPr>
        <w:t xml:space="preserve"> </w:t>
      </w:r>
      <w:r w:rsidRPr="017D690C">
        <w:rPr>
          <w:rFonts w:ascii="Roboto" w:eastAsia="Times New Roman" w:hAnsi="Roboto" w:cs="Times New Roman"/>
          <w:color w:val="333333"/>
          <w:sz w:val="24"/>
          <w:szCs w:val="24"/>
        </w:rPr>
        <w:t xml:space="preserve">behaviors. </w:t>
      </w:r>
    </w:p>
    <w:p w14:paraId="655285C0" w14:textId="0C97139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Slope1/base1 are for the legacy </w:t>
      </w:r>
      <w:proofErr w:type="spellStart"/>
      <w:r w:rsidR="00A973B0">
        <w:rPr>
          <w:rFonts w:ascii="Roboto" w:eastAsia="Times New Roman" w:hAnsi="Roboto" w:cs="Times New Roman"/>
          <w:color w:val="333333"/>
          <w:sz w:val="24"/>
          <w:szCs w:val="24"/>
        </w:rPr>
        <w:t>Uncore</w:t>
      </w:r>
      <w:proofErr w:type="spellEnd"/>
      <w:r w:rsidR="00A973B0">
        <w:rPr>
          <w:rFonts w:ascii="Roboto" w:eastAsia="Times New Roman" w:hAnsi="Roboto" w:cs="Times New Roman"/>
          <w:color w:val="333333"/>
          <w:sz w:val="24"/>
          <w:szCs w:val="24"/>
        </w:rPr>
        <w:t xml:space="preserve"> Frequency Scaling</w:t>
      </w:r>
      <w:r w:rsidR="0040534C">
        <w:rPr>
          <w:rFonts w:ascii="Roboto" w:eastAsia="Times New Roman" w:hAnsi="Roboto" w:cs="Times New Roman"/>
          <w:color w:val="333333"/>
          <w:sz w:val="24"/>
          <w:szCs w:val="24"/>
        </w:rPr>
        <w:t xml:space="preserve"> </w:t>
      </w:r>
      <w:r w:rsidRPr="00BC2156">
        <w:rPr>
          <w:rFonts w:ascii="Roboto" w:eastAsia="Times New Roman" w:hAnsi="Roboto" w:cs="Times New Roman"/>
          <w:color w:val="333333"/>
          <w:sz w:val="24"/>
          <w:szCs w:val="24"/>
        </w:rPr>
        <w:t>RAPL line while slope2/base2 for the </w:t>
      </w:r>
      <w:r w:rsidRPr="00BC2156">
        <w:rPr>
          <w:rFonts w:ascii="Roboto" w:eastAsia="Times New Roman" w:hAnsi="Roboto" w:cs="Times New Roman"/>
          <w:sz w:val="24"/>
          <w:szCs w:val="24"/>
        </w:rPr>
        <w:t>Mesh Boost </w:t>
      </w:r>
      <w:r w:rsidRPr="00BC2156">
        <w:rPr>
          <w:rFonts w:ascii="Roboto" w:eastAsia="Times New Roman" w:hAnsi="Roboto" w:cs="Times New Roman"/>
          <w:color w:val="333333"/>
          <w:sz w:val="24"/>
          <w:szCs w:val="24"/>
        </w:rPr>
        <w:t>RAPL line.</w:t>
      </w:r>
    </w:p>
    <w:p w14:paraId="29E1FA8E" w14:textId="36CB4EC2" w:rsidR="00BC2156" w:rsidRPr="00BC2156" w:rsidRDefault="00BC2156" w:rsidP="00BC2156">
      <w:pPr>
        <w:pBdr>
          <w:bottom w:val="single" w:sz="12" w:space="0" w:color="CCCCCC"/>
        </w:pBdr>
        <w:spacing w:before="360" w:after="240" w:line="240" w:lineRule="auto"/>
        <w:outlineLvl w:val="2"/>
        <w:rPr>
          <w:rFonts w:ascii="Roboto" w:eastAsia="Times New Roman" w:hAnsi="Roboto" w:cs="Times New Roman"/>
          <w:b/>
          <w:bCs/>
          <w:color w:val="000000"/>
          <w:sz w:val="27"/>
          <w:szCs w:val="27"/>
        </w:rPr>
      </w:pPr>
      <w:r w:rsidRPr="00BC2156">
        <w:rPr>
          <w:rFonts w:ascii="Roboto" w:eastAsia="Times New Roman" w:hAnsi="Roboto" w:cs="Times New Roman"/>
          <w:b/>
          <w:bCs/>
          <w:color w:val="000000"/>
          <w:sz w:val="27"/>
          <w:szCs w:val="27"/>
        </w:rPr>
        <w:t xml:space="preserve">Acceptable Values </w:t>
      </w:r>
      <w:r w:rsidR="00A973B0" w:rsidRPr="00A973B0">
        <w:rPr>
          <w:rFonts w:ascii="Roboto" w:eastAsia="Times New Roman" w:hAnsi="Roboto" w:cs="Times New Roman"/>
          <w:b/>
          <w:bCs/>
          <w:color w:val="000000"/>
          <w:sz w:val="27"/>
          <w:szCs w:val="27"/>
        </w:rPr>
        <w:t>f</w:t>
      </w:r>
      <w:r w:rsidRPr="00BC2156">
        <w:rPr>
          <w:rFonts w:ascii="Roboto" w:eastAsia="Times New Roman" w:hAnsi="Roboto" w:cs="Times New Roman"/>
          <w:b/>
          <w:bCs/>
          <w:color w:val="000000"/>
          <w:sz w:val="27"/>
          <w:szCs w:val="27"/>
        </w:rPr>
        <w:t>rom Software:</w:t>
      </w:r>
    </w:p>
    <w:p w14:paraId="5D55F153" w14:textId="77777777" w:rsidR="00BC2156" w:rsidRPr="00BC2156" w:rsidRDefault="00BC2156" w:rsidP="00BC2156">
      <w:pPr>
        <w:spacing w:before="192" w:after="96" w:line="240" w:lineRule="auto"/>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We expect that software entity writing to this interface will make sure the following conditions are met for the feature to work correctly:</w:t>
      </w:r>
    </w:p>
    <w:p w14:paraId="4517F1E4" w14:textId="77777777" w:rsidR="00BC2156" w:rsidRPr="00BC2156" w:rsidRDefault="00BC2156" w:rsidP="00BC2156">
      <w:pPr>
        <w:numPr>
          <w:ilvl w:val="0"/>
          <w:numId w:val="1"/>
        </w:numPr>
        <w:spacing w:after="0" w:line="240" w:lineRule="auto"/>
        <w:ind w:left="1260" w:right="60"/>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Min &lt;= Max frequency (never write min value large than max value).</w:t>
      </w:r>
    </w:p>
    <w:p w14:paraId="42A79184" w14:textId="77777777" w:rsidR="00BC2156" w:rsidRPr="00BC2156" w:rsidRDefault="00BC2156" w:rsidP="00BC2156">
      <w:pPr>
        <w:numPr>
          <w:ilvl w:val="0"/>
          <w:numId w:val="1"/>
        </w:numPr>
        <w:spacing w:after="0" w:line="240" w:lineRule="auto"/>
        <w:ind w:left="1260" w:right="60"/>
        <w:rPr>
          <w:rFonts w:ascii="Roboto" w:eastAsia="Times New Roman" w:hAnsi="Roboto" w:cs="Times New Roman"/>
          <w:color w:val="333333"/>
          <w:sz w:val="24"/>
          <w:szCs w:val="24"/>
        </w:rPr>
      </w:pPr>
      <w:r w:rsidRPr="00BC2156">
        <w:rPr>
          <w:rFonts w:ascii="Roboto" w:eastAsia="Times New Roman" w:hAnsi="Roboto" w:cs="Times New Roman"/>
          <w:color w:val="333333"/>
          <w:sz w:val="24"/>
          <w:szCs w:val="24"/>
        </w:rPr>
        <w:t xml:space="preserve">All </w:t>
      </w:r>
      <w:proofErr w:type="spellStart"/>
      <w:r w:rsidRPr="00BC2156">
        <w:rPr>
          <w:rFonts w:ascii="Roboto" w:eastAsia="Times New Roman" w:hAnsi="Roboto" w:cs="Times New Roman"/>
          <w:color w:val="333333"/>
          <w:sz w:val="24"/>
          <w:szCs w:val="24"/>
        </w:rPr>
        <w:t>dielets</w:t>
      </w:r>
      <w:proofErr w:type="spellEnd"/>
      <w:r w:rsidRPr="00BC2156">
        <w:rPr>
          <w:rFonts w:ascii="Roboto" w:eastAsia="Times New Roman" w:hAnsi="Roboto" w:cs="Times New Roman"/>
          <w:color w:val="333333"/>
          <w:sz w:val="24"/>
          <w:szCs w:val="24"/>
        </w:rPr>
        <w:t xml:space="preserve"> must have the same </w:t>
      </w:r>
      <w:proofErr w:type="spellStart"/>
      <w:r w:rsidRPr="00BC2156">
        <w:rPr>
          <w:rFonts w:ascii="Roboto" w:eastAsia="Times New Roman" w:hAnsi="Roboto" w:cs="Times New Roman"/>
          <w:color w:val="333333"/>
          <w:sz w:val="24"/>
          <w:szCs w:val="24"/>
        </w:rPr>
        <w:t>UFS_CONTROL.ufs_throttle_mode</w:t>
      </w:r>
      <w:proofErr w:type="spellEnd"/>
      <w:r w:rsidRPr="00BC2156">
        <w:rPr>
          <w:rFonts w:ascii="Roboto" w:eastAsia="Times New Roman" w:hAnsi="Roboto" w:cs="Times New Roman"/>
          <w:color w:val="333333"/>
          <w:sz w:val="24"/>
          <w:szCs w:val="24"/>
        </w:rPr>
        <w:t xml:space="preserve"> settings. If the </w:t>
      </w:r>
      <w:proofErr w:type="spellStart"/>
      <w:r w:rsidRPr="00BC2156">
        <w:rPr>
          <w:rFonts w:ascii="Roboto" w:eastAsia="Times New Roman" w:hAnsi="Roboto" w:cs="Times New Roman"/>
          <w:color w:val="333333"/>
          <w:sz w:val="24"/>
          <w:szCs w:val="24"/>
        </w:rPr>
        <w:t>ufs_throttle_mode</w:t>
      </w:r>
      <w:proofErr w:type="spellEnd"/>
      <w:r w:rsidRPr="00BC2156">
        <w:rPr>
          <w:rFonts w:ascii="Roboto" w:eastAsia="Times New Roman" w:hAnsi="Roboto" w:cs="Times New Roman"/>
          <w:color w:val="333333"/>
          <w:sz w:val="24"/>
          <w:szCs w:val="24"/>
        </w:rPr>
        <w:t xml:space="preserve"> is different, the behavior is undefined.</w:t>
      </w:r>
    </w:p>
    <w:p w14:paraId="117EB2DA" w14:textId="77777777" w:rsidR="00BC2156" w:rsidRDefault="00BC2156"/>
    <w:sectPr w:rsidR="00BC215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822E0" w14:textId="77777777" w:rsidR="00DF1414" w:rsidRDefault="00DF1414" w:rsidP="00BC2156">
      <w:pPr>
        <w:spacing w:after="0" w:line="240" w:lineRule="auto"/>
      </w:pPr>
      <w:r>
        <w:separator/>
      </w:r>
    </w:p>
  </w:endnote>
  <w:endnote w:type="continuationSeparator" w:id="0">
    <w:p w14:paraId="190C30B1" w14:textId="77777777" w:rsidR="00DF1414" w:rsidRDefault="00DF1414" w:rsidP="00BC2156">
      <w:pPr>
        <w:spacing w:after="0" w:line="240" w:lineRule="auto"/>
      </w:pPr>
      <w:r>
        <w:continuationSeparator/>
      </w:r>
    </w:p>
  </w:endnote>
  <w:endnote w:type="continuationNotice" w:id="1">
    <w:p w14:paraId="46A83488" w14:textId="77777777" w:rsidR="00DF1414" w:rsidRDefault="00DF14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BF01" w14:textId="2CDEBF6A" w:rsidR="00BC2156" w:rsidRDefault="00BC2156" w:rsidP="00BC2156">
    <w:pPr>
      <w:pStyle w:val="Footer"/>
      <w:jc w:val="center"/>
    </w:pPr>
    <w:r>
      <w:t xml:space="preserve">Intel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941E" w14:textId="77777777" w:rsidR="00DF1414" w:rsidRDefault="00DF1414" w:rsidP="00BC2156">
      <w:pPr>
        <w:spacing w:after="0" w:line="240" w:lineRule="auto"/>
      </w:pPr>
      <w:r>
        <w:separator/>
      </w:r>
    </w:p>
  </w:footnote>
  <w:footnote w:type="continuationSeparator" w:id="0">
    <w:p w14:paraId="77294C31" w14:textId="77777777" w:rsidR="00DF1414" w:rsidRDefault="00DF1414" w:rsidP="00BC2156">
      <w:pPr>
        <w:spacing w:after="0" w:line="240" w:lineRule="auto"/>
      </w:pPr>
      <w:r>
        <w:continuationSeparator/>
      </w:r>
    </w:p>
  </w:footnote>
  <w:footnote w:type="continuationNotice" w:id="1">
    <w:p w14:paraId="347479DB" w14:textId="77777777" w:rsidR="00DF1414" w:rsidRDefault="00DF14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340"/>
    <w:multiLevelType w:val="multilevel"/>
    <w:tmpl w:val="C280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0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tjQwsjA2tDQwNzBW0lEKTi0uzszPAykwqgUAreVQSSwAAAA="/>
  </w:docVars>
  <w:rsids>
    <w:rsidRoot w:val="00BC2156"/>
    <w:rsid w:val="00032C7C"/>
    <w:rsid w:val="000373D4"/>
    <w:rsid w:val="00083F86"/>
    <w:rsid w:val="000C727F"/>
    <w:rsid w:val="000D4E80"/>
    <w:rsid w:val="00104036"/>
    <w:rsid w:val="00120DE3"/>
    <w:rsid w:val="00122D1A"/>
    <w:rsid w:val="001A6C0B"/>
    <w:rsid w:val="001B47BA"/>
    <w:rsid w:val="001B6C9D"/>
    <w:rsid w:val="001C76FC"/>
    <w:rsid w:val="001F0330"/>
    <w:rsid w:val="00223ED0"/>
    <w:rsid w:val="002305FD"/>
    <w:rsid w:val="002B05E2"/>
    <w:rsid w:val="002F37E3"/>
    <w:rsid w:val="002F66EA"/>
    <w:rsid w:val="00302E5C"/>
    <w:rsid w:val="0031431E"/>
    <w:rsid w:val="0032677E"/>
    <w:rsid w:val="00333840"/>
    <w:rsid w:val="003379BF"/>
    <w:rsid w:val="003467A0"/>
    <w:rsid w:val="0036036A"/>
    <w:rsid w:val="003905F9"/>
    <w:rsid w:val="003C455E"/>
    <w:rsid w:val="003C5254"/>
    <w:rsid w:val="0040534C"/>
    <w:rsid w:val="004103CC"/>
    <w:rsid w:val="004D1E7C"/>
    <w:rsid w:val="00515C73"/>
    <w:rsid w:val="00556EF3"/>
    <w:rsid w:val="00684BEC"/>
    <w:rsid w:val="00685014"/>
    <w:rsid w:val="006C2DB4"/>
    <w:rsid w:val="006D5295"/>
    <w:rsid w:val="006F1717"/>
    <w:rsid w:val="007B711C"/>
    <w:rsid w:val="007D0B2B"/>
    <w:rsid w:val="0081604B"/>
    <w:rsid w:val="008619B2"/>
    <w:rsid w:val="008A3A20"/>
    <w:rsid w:val="008B5447"/>
    <w:rsid w:val="00933289"/>
    <w:rsid w:val="00946EEB"/>
    <w:rsid w:val="00984F51"/>
    <w:rsid w:val="009B0ADC"/>
    <w:rsid w:val="00A06FDB"/>
    <w:rsid w:val="00A4761F"/>
    <w:rsid w:val="00A737E7"/>
    <w:rsid w:val="00A8474B"/>
    <w:rsid w:val="00A973B0"/>
    <w:rsid w:val="00AA3840"/>
    <w:rsid w:val="00B02EF5"/>
    <w:rsid w:val="00B73119"/>
    <w:rsid w:val="00B75A74"/>
    <w:rsid w:val="00BB7272"/>
    <w:rsid w:val="00BB7770"/>
    <w:rsid w:val="00BC2156"/>
    <w:rsid w:val="00BC75C2"/>
    <w:rsid w:val="00C47912"/>
    <w:rsid w:val="00CA46AE"/>
    <w:rsid w:val="00CC647B"/>
    <w:rsid w:val="00CD5E68"/>
    <w:rsid w:val="00D138FC"/>
    <w:rsid w:val="00D41D8A"/>
    <w:rsid w:val="00D55B18"/>
    <w:rsid w:val="00DB7FFC"/>
    <w:rsid w:val="00DF1414"/>
    <w:rsid w:val="00E21B48"/>
    <w:rsid w:val="00E722FB"/>
    <w:rsid w:val="00E75AF6"/>
    <w:rsid w:val="00EC2A1A"/>
    <w:rsid w:val="00EC59A8"/>
    <w:rsid w:val="00EE038C"/>
    <w:rsid w:val="00F5494C"/>
    <w:rsid w:val="00F62E73"/>
    <w:rsid w:val="00F63EBC"/>
    <w:rsid w:val="00FC7553"/>
    <w:rsid w:val="00FE6EBA"/>
    <w:rsid w:val="017D690C"/>
    <w:rsid w:val="4E0AB571"/>
    <w:rsid w:val="523B36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384E"/>
  <w15:chartTrackingRefBased/>
  <w15:docId w15:val="{6BB5B40E-C2A1-44D7-A696-E1F2507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156"/>
  </w:style>
  <w:style w:type="paragraph" w:styleId="Footer">
    <w:name w:val="footer"/>
    <w:basedOn w:val="Normal"/>
    <w:link w:val="FooterChar"/>
    <w:uiPriority w:val="99"/>
    <w:unhideWhenUsed/>
    <w:rsid w:val="00BC2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156"/>
  </w:style>
  <w:style w:type="paragraph" w:customStyle="1" w:styleId="paragraph">
    <w:name w:val="paragraph"/>
    <w:basedOn w:val="Normal"/>
    <w:rsid w:val="001B4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33287">
      <w:bodyDiv w:val="1"/>
      <w:marLeft w:val="0"/>
      <w:marRight w:val="0"/>
      <w:marTop w:val="0"/>
      <w:marBottom w:val="0"/>
      <w:divBdr>
        <w:top w:val="none" w:sz="0" w:space="0" w:color="auto"/>
        <w:left w:val="none" w:sz="0" w:space="0" w:color="auto"/>
        <w:bottom w:val="none" w:sz="0" w:space="0" w:color="auto"/>
        <w:right w:val="none" w:sz="0" w:space="0" w:color="auto"/>
      </w:divBdr>
      <w:divsChild>
        <w:div w:id="290745116">
          <w:marLeft w:val="0"/>
          <w:marRight w:val="0"/>
          <w:marTop w:val="0"/>
          <w:marBottom w:val="0"/>
          <w:divBdr>
            <w:top w:val="none" w:sz="0" w:space="0" w:color="auto"/>
            <w:left w:val="none" w:sz="0" w:space="0" w:color="auto"/>
            <w:bottom w:val="none" w:sz="0" w:space="0" w:color="auto"/>
            <w:right w:val="none" w:sz="0" w:space="0" w:color="auto"/>
          </w:divBdr>
          <w:divsChild>
            <w:div w:id="225262925">
              <w:marLeft w:val="240"/>
              <w:marRight w:val="0"/>
              <w:marTop w:val="0"/>
              <w:marBottom w:val="0"/>
              <w:divBdr>
                <w:top w:val="none" w:sz="0" w:space="0" w:color="auto"/>
                <w:left w:val="none" w:sz="0" w:space="0" w:color="auto"/>
                <w:bottom w:val="none" w:sz="0" w:space="0" w:color="auto"/>
                <w:right w:val="none" w:sz="0" w:space="0" w:color="auto"/>
              </w:divBdr>
              <w:divsChild>
                <w:div w:id="389236267">
                  <w:marLeft w:val="240"/>
                  <w:marRight w:val="0"/>
                  <w:marTop w:val="0"/>
                  <w:marBottom w:val="0"/>
                  <w:divBdr>
                    <w:top w:val="none" w:sz="0" w:space="0" w:color="auto"/>
                    <w:left w:val="none" w:sz="0" w:space="0" w:color="auto"/>
                    <w:bottom w:val="none" w:sz="0" w:space="0" w:color="auto"/>
                    <w:right w:val="none" w:sz="0" w:space="0" w:color="auto"/>
                  </w:divBdr>
                  <w:divsChild>
                    <w:div w:id="1735198624">
                      <w:marLeft w:val="0"/>
                      <w:marRight w:val="0"/>
                      <w:marTop w:val="0"/>
                      <w:marBottom w:val="240"/>
                      <w:divBdr>
                        <w:top w:val="none" w:sz="0" w:space="0" w:color="auto"/>
                        <w:left w:val="none" w:sz="0" w:space="0" w:color="auto"/>
                        <w:bottom w:val="none" w:sz="0" w:space="0" w:color="auto"/>
                        <w:right w:val="none" w:sz="0" w:space="0" w:color="auto"/>
                      </w:divBdr>
                    </w:div>
                  </w:divsChild>
                </w:div>
                <w:div w:id="1916621352">
                  <w:marLeft w:val="0"/>
                  <w:marRight w:val="0"/>
                  <w:marTop w:val="0"/>
                  <w:marBottom w:val="240"/>
                  <w:divBdr>
                    <w:top w:val="none" w:sz="0" w:space="0" w:color="auto"/>
                    <w:left w:val="none" w:sz="0" w:space="0" w:color="auto"/>
                    <w:bottom w:val="none" w:sz="0" w:space="0" w:color="auto"/>
                    <w:right w:val="none" w:sz="0" w:space="0" w:color="auto"/>
                  </w:divBdr>
                </w:div>
              </w:divsChild>
            </w:div>
            <w:div w:id="230115108">
              <w:marLeft w:val="240"/>
              <w:marRight w:val="0"/>
              <w:marTop w:val="0"/>
              <w:marBottom w:val="0"/>
              <w:divBdr>
                <w:top w:val="none" w:sz="0" w:space="0" w:color="auto"/>
                <w:left w:val="none" w:sz="0" w:space="0" w:color="auto"/>
                <w:bottom w:val="none" w:sz="0" w:space="0" w:color="auto"/>
                <w:right w:val="none" w:sz="0" w:space="0" w:color="auto"/>
              </w:divBdr>
              <w:divsChild>
                <w:div w:id="1898588046">
                  <w:marLeft w:val="0"/>
                  <w:marRight w:val="0"/>
                  <w:marTop w:val="0"/>
                  <w:marBottom w:val="240"/>
                  <w:divBdr>
                    <w:top w:val="none" w:sz="0" w:space="0" w:color="auto"/>
                    <w:left w:val="none" w:sz="0" w:space="0" w:color="auto"/>
                    <w:bottom w:val="none" w:sz="0" w:space="0" w:color="auto"/>
                    <w:right w:val="none" w:sz="0" w:space="0" w:color="auto"/>
                  </w:divBdr>
                </w:div>
              </w:divsChild>
            </w:div>
            <w:div w:id="1015376999">
              <w:marLeft w:val="240"/>
              <w:marRight w:val="0"/>
              <w:marTop w:val="0"/>
              <w:marBottom w:val="0"/>
              <w:divBdr>
                <w:top w:val="none" w:sz="0" w:space="0" w:color="auto"/>
                <w:left w:val="none" w:sz="0" w:space="0" w:color="auto"/>
                <w:bottom w:val="none" w:sz="0" w:space="0" w:color="auto"/>
                <w:right w:val="none" w:sz="0" w:space="0" w:color="auto"/>
              </w:divBdr>
              <w:divsChild>
                <w:div w:id="598176257">
                  <w:marLeft w:val="0"/>
                  <w:marRight w:val="0"/>
                  <w:marTop w:val="0"/>
                  <w:marBottom w:val="240"/>
                  <w:divBdr>
                    <w:top w:val="none" w:sz="0" w:space="0" w:color="auto"/>
                    <w:left w:val="none" w:sz="0" w:space="0" w:color="auto"/>
                    <w:bottom w:val="none" w:sz="0" w:space="0" w:color="auto"/>
                    <w:right w:val="none" w:sz="0" w:space="0" w:color="auto"/>
                  </w:divBdr>
                </w:div>
                <w:div w:id="639841808">
                  <w:marLeft w:val="0"/>
                  <w:marRight w:val="0"/>
                  <w:marTop w:val="0"/>
                  <w:marBottom w:val="240"/>
                  <w:divBdr>
                    <w:top w:val="none" w:sz="0" w:space="0" w:color="auto"/>
                    <w:left w:val="none" w:sz="0" w:space="0" w:color="auto"/>
                    <w:bottom w:val="none" w:sz="0" w:space="0" w:color="auto"/>
                    <w:right w:val="none" w:sz="0" w:space="0" w:color="auto"/>
                  </w:divBdr>
                </w:div>
              </w:divsChild>
            </w:div>
            <w:div w:id="1270089966">
              <w:marLeft w:val="240"/>
              <w:marRight w:val="0"/>
              <w:marTop w:val="0"/>
              <w:marBottom w:val="0"/>
              <w:divBdr>
                <w:top w:val="none" w:sz="0" w:space="0" w:color="auto"/>
                <w:left w:val="none" w:sz="0" w:space="0" w:color="auto"/>
                <w:bottom w:val="none" w:sz="0" w:space="0" w:color="auto"/>
                <w:right w:val="none" w:sz="0" w:space="0" w:color="auto"/>
              </w:divBdr>
              <w:divsChild>
                <w:div w:id="740785302">
                  <w:marLeft w:val="0"/>
                  <w:marRight w:val="0"/>
                  <w:marTop w:val="0"/>
                  <w:marBottom w:val="240"/>
                  <w:divBdr>
                    <w:top w:val="none" w:sz="0" w:space="0" w:color="auto"/>
                    <w:left w:val="none" w:sz="0" w:space="0" w:color="auto"/>
                    <w:bottom w:val="none" w:sz="0" w:space="0" w:color="auto"/>
                    <w:right w:val="none" w:sz="0" w:space="0" w:color="auto"/>
                  </w:divBdr>
                </w:div>
                <w:div w:id="1130594235">
                  <w:marLeft w:val="240"/>
                  <w:marRight w:val="0"/>
                  <w:marTop w:val="0"/>
                  <w:marBottom w:val="0"/>
                  <w:divBdr>
                    <w:top w:val="none" w:sz="0" w:space="0" w:color="auto"/>
                    <w:left w:val="none" w:sz="0" w:space="0" w:color="auto"/>
                    <w:bottom w:val="none" w:sz="0" w:space="0" w:color="auto"/>
                    <w:right w:val="none" w:sz="0" w:space="0" w:color="auto"/>
                  </w:divBdr>
                </w:div>
              </w:divsChild>
            </w:div>
            <w:div w:id="1430656996">
              <w:marLeft w:val="240"/>
              <w:marRight w:val="0"/>
              <w:marTop w:val="0"/>
              <w:marBottom w:val="0"/>
              <w:divBdr>
                <w:top w:val="none" w:sz="0" w:space="0" w:color="auto"/>
                <w:left w:val="none" w:sz="0" w:space="0" w:color="auto"/>
                <w:bottom w:val="none" w:sz="0" w:space="0" w:color="auto"/>
                <w:right w:val="none" w:sz="0" w:space="0" w:color="auto"/>
              </w:divBdr>
              <w:divsChild>
                <w:div w:id="2082291208">
                  <w:marLeft w:val="644"/>
                  <w:marRight w:val="0"/>
                  <w:marTop w:val="0"/>
                  <w:marBottom w:val="480"/>
                  <w:divBdr>
                    <w:top w:val="none" w:sz="0" w:space="0" w:color="auto"/>
                    <w:left w:val="none" w:sz="0" w:space="0" w:color="auto"/>
                    <w:bottom w:val="none" w:sz="0" w:space="0" w:color="auto"/>
                    <w:right w:val="none" w:sz="0" w:space="0" w:color="auto"/>
                  </w:divBdr>
                </w:div>
              </w:divsChild>
            </w:div>
            <w:div w:id="1485509748">
              <w:marLeft w:val="240"/>
              <w:marRight w:val="0"/>
              <w:marTop w:val="0"/>
              <w:marBottom w:val="0"/>
              <w:divBdr>
                <w:top w:val="none" w:sz="0" w:space="0" w:color="auto"/>
                <w:left w:val="none" w:sz="0" w:space="0" w:color="auto"/>
                <w:bottom w:val="none" w:sz="0" w:space="0" w:color="auto"/>
                <w:right w:val="none" w:sz="0" w:space="0" w:color="auto"/>
              </w:divBdr>
              <w:divsChild>
                <w:div w:id="203489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130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intel.com/documents/pm_doc/src/server/GNR/Features/Hierarchical%20UFS/assets/UFS_sheets.xlsx" TargetMode="External"/><Relationship Id="rId18" Type="http://schemas.openxmlformats.org/officeDocument/2006/relationships/hyperlink" Target="https://docs.intel.com/documents/pm_doc/src/server/GNR/Features/Hierarchical%20UFS/assets/UFS_sheets.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intel.com/documents/pm_doc/src/server/GNR/Features/Hierarchical%20UFS/assets/UFS_sheets.xlsx" TargetMode="External"/><Relationship Id="rId17" Type="http://schemas.openxmlformats.org/officeDocument/2006/relationships/hyperlink" Target="https://docs.intel.com/documents/pm_doc/src/server/GNR/Features/Hierarchical%20UFS/assets/UFS_sheets.xlsx" TargetMode="External"/><Relationship Id="rId2" Type="http://schemas.openxmlformats.org/officeDocument/2006/relationships/customXml" Target="../customXml/item2.xml"/><Relationship Id="rId16" Type="http://schemas.openxmlformats.org/officeDocument/2006/relationships/hyperlink" Target="https://docs.intel.com/documents/pm_doc/src/server/GNR/Features/Hierarchical%20UFS/assets/UFS_sheets.xls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docs.intel.com/documents/pm_doc/src/server/Wave3_common/SST/Intel_SST.html" TargetMode="External"/><Relationship Id="rId10" Type="http://schemas.openxmlformats.org/officeDocument/2006/relationships/hyperlink" Target="https://docs.intel.com/documents/pm_doc/src/server/GNR/Features/Hierarchical%20UFS/assets/UFS_sheets.xlsx" TargetMode="External"/><Relationship Id="rId19" Type="http://schemas.openxmlformats.org/officeDocument/2006/relationships/hyperlink" Target="https://docs.intel.com/documents/pm_doc/src/server/GNR/Features/Hierarchical%20UFS/assets/UFS_sheets.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intel.com/documents/pm_doc/src/server/GNR/Features/Hierarchical%20UFS/assets/UFS_sheets.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14" ma:contentTypeDescription="Create a new document." ma:contentTypeScope="" ma:versionID="8d21b0d5de489badb68195f14e969697">
  <xsd:schema xmlns:xsd="http://www.w3.org/2001/XMLSchema" xmlns:xs="http://www.w3.org/2001/XMLSchema" xmlns:p="http://schemas.microsoft.com/office/2006/metadata/properties" xmlns:ns3="a0881c7e-bde8-497c-bcbe-18a05f14a854" xmlns:ns4="a555451d-518f-4a10-969e-f3a9a0f123ff" targetNamespace="http://schemas.microsoft.com/office/2006/metadata/properties" ma:root="true" ma:fieldsID="d2d3e42451d6bc47cfd64b104aa95459" ns3:_="" ns4:_="">
    <xsd:import namespace="a0881c7e-bde8-497c-bcbe-18a05f14a854"/>
    <xsd:import namespace="a555451d-518f-4a10-969e-f3a9a0f123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81c7e-bde8-497c-bcbe-18a05f14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55451d-518f-4a10-969e-f3a9a0f123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3E0C04-42F4-4EB6-9239-F1790115B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81c7e-bde8-497c-bcbe-18a05f14a854"/>
    <ds:schemaRef ds:uri="a555451d-518f-4a10-969e-f3a9a0f12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B94B47-BEAD-47D4-BEE9-5F021982942E}">
  <ds:schemaRefs>
    <ds:schemaRef ds:uri="http://schemas.microsoft.com/sharepoint/v3/contenttype/forms"/>
  </ds:schemaRefs>
</ds:datastoreItem>
</file>

<file path=customXml/itemProps3.xml><?xml version="1.0" encoding="utf-8"?>
<ds:datastoreItem xmlns:ds="http://schemas.openxmlformats.org/officeDocument/2006/customXml" ds:itemID="{B551E097-0DEC-4CA5-A8BD-6DFBD661F3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1544</Words>
  <Characters>8802</Characters>
  <Application>Microsoft Office Word</Application>
  <DocSecurity>4</DocSecurity>
  <Lines>73</Lines>
  <Paragraphs>20</Paragraphs>
  <ScaleCrop>false</ScaleCrop>
  <Company/>
  <LinksUpToDate>false</LinksUpToDate>
  <CharactersWithSpaces>10326</CharactersWithSpaces>
  <SharedDoc>false</SharedDoc>
  <HLinks>
    <vt:vector size="48" baseType="variant">
      <vt:variant>
        <vt:i4>7733349</vt:i4>
      </vt:variant>
      <vt:variant>
        <vt:i4>21</vt:i4>
      </vt:variant>
      <vt:variant>
        <vt:i4>0</vt:i4>
      </vt:variant>
      <vt:variant>
        <vt:i4>5</vt:i4>
      </vt:variant>
      <vt:variant>
        <vt:lpwstr>https://docs.intel.com/documents/pm_doc/src/server/GNR/Features/Hierarchical UFS/assets/UFS_sheets.xlsx</vt:lpwstr>
      </vt:variant>
      <vt:variant>
        <vt:lpwstr/>
      </vt:variant>
      <vt:variant>
        <vt:i4>7733349</vt:i4>
      </vt:variant>
      <vt:variant>
        <vt:i4>18</vt:i4>
      </vt:variant>
      <vt:variant>
        <vt:i4>0</vt:i4>
      </vt:variant>
      <vt:variant>
        <vt:i4>5</vt:i4>
      </vt:variant>
      <vt:variant>
        <vt:lpwstr>https://docs.intel.com/documents/pm_doc/src/server/GNR/Features/Hierarchical UFS/assets/UFS_sheets.xlsx</vt:lpwstr>
      </vt:variant>
      <vt:variant>
        <vt:lpwstr/>
      </vt:variant>
      <vt:variant>
        <vt:i4>7733349</vt:i4>
      </vt:variant>
      <vt:variant>
        <vt:i4>15</vt:i4>
      </vt:variant>
      <vt:variant>
        <vt:i4>0</vt:i4>
      </vt:variant>
      <vt:variant>
        <vt:i4>5</vt:i4>
      </vt:variant>
      <vt:variant>
        <vt:lpwstr>https://docs.intel.com/documents/pm_doc/src/server/GNR/Features/Hierarchical UFS/assets/UFS_sheets.xlsx</vt:lpwstr>
      </vt:variant>
      <vt:variant>
        <vt:lpwstr/>
      </vt:variant>
      <vt:variant>
        <vt:i4>7733349</vt:i4>
      </vt:variant>
      <vt:variant>
        <vt:i4>12</vt:i4>
      </vt:variant>
      <vt:variant>
        <vt:i4>0</vt:i4>
      </vt:variant>
      <vt:variant>
        <vt:i4>5</vt:i4>
      </vt:variant>
      <vt:variant>
        <vt:lpwstr>https://docs.intel.com/documents/pm_doc/src/server/GNR/Features/Hierarchical UFS/assets/UFS_sheets.xlsx</vt:lpwstr>
      </vt:variant>
      <vt:variant>
        <vt:lpwstr/>
      </vt:variant>
      <vt:variant>
        <vt:i4>6750298</vt:i4>
      </vt:variant>
      <vt:variant>
        <vt:i4>9</vt:i4>
      </vt:variant>
      <vt:variant>
        <vt:i4>0</vt:i4>
      </vt:variant>
      <vt:variant>
        <vt:i4>5</vt:i4>
      </vt:variant>
      <vt:variant>
        <vt:lpwstr>https://docs.intel.com/documents/pm_doc/src/server/Wave3_common/SST/Intel_SST.html</vt:lpwstr>
      </vt:variant>
      <vt:variant>
        <vt:lpwstr/>
      </vt:variant>
      <vt:variant>
        <vt:i4>7733349</vt:i4>
      </vt:variant>
      <vt:variant>
        <vt:i4>6</vt:i4>
      </vt:variant>
      <vt:variant>
        <vt:i4>0</vt:i4>
      </vt:variant>
      <vt:variant>
        <vt:i4>5</vt:i4>
      </vt:variant>
      <vt:variant>
        <vt:lpwstr>https://docs.intel.com/documents/pm_doc/src/server/GNR/Features/Hierarchical UFS/assets/UFS_sheets.xlsx</vt:lpwstr>
      </vt:variant>
      <vt:variant>
        <vt:lpwstr/>
      </vt:variant>
      <vt:variant>
        <vt:i4>7733349</vt:i4>
      </vt:variant>
      <vt:variant>
        <vt:i4>3</vt:i4>
      </vt:variant>
      <vt:variant>
        <vt:i4>0</vt:i4>
      </vt:variant>
      <vt:variant>
        <vt:i4>5</vt:i4>
      </vt:variant>
      <vt:variant>
        <vt:lpwstr>https://docs.intel.com/documents/pm_doc/src/server/GNR/Features/Hierarchical UFS/assets/UFS_sheets.xlsx</vt:lpwstr>
      </vt:variant>
      <vt:variant>
        <vt:lpwstr/>
      </vt:variant>
      <vt:variant>
        <vt:i4>7733349</vt:i4>
      </vt:variant>
      <vt:variant>
        <vt:i4>0</vt:i4>
      </vt:variant>
      <vt:variant>
        <vt:i4>0</vt:i4>
      </vt:variant>
      <vt:variant>
        <vt:i4>5</vt:i4>
      </vt:variant>
      <vt:variant>
        <vt:lpwstr>https://docs.intel.com/documents/pm_doc/src/server/GNR/Features/Hierarchical UFS/assets/UFS_sheets.xlsx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Rupa</dc:creator>
  <cp:keywords/>
  <dc:description/>
  <cp:lastModifiedBy>Jeanson, Stephen J</cp:lastModifiedBy>
  <cp:revision>42</cp:revision>
  <dcterms:created xsi:type="dcterms:W3CDTF">2023-01-10T22:57:00Z</dcterms:created>
  <dcterms:modified xsi:type="dcterms:W3CDTF">2023-02-01T23:42:00Z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0x010100C9AB131A33795349ACDBD6B8876A9E85</vt:lpwstr>
  </property>
</Properties>
</file>