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59" w:lineRule="auto"/>
        <w:jc w:val="center"/>
      </w:pPr>
      <w:r>
        <w:rPr>
          <w:rFonts w:ascii="Arial" w:hAnsi="Arial" w:eastAsia="Arial"/>
          <w:b/>
          <w:color w:val="111827"/>
          <w:sz w:val="56"/>
        </w:rPr>
        <w:t>JobVerse</w:t>
      </w:r>
    </w:p>
    <w:p>
      <w:pPr>
        <w:spacing w:after="160" w:line="259" w:lineRule="auto"/>
        <w:jc w:val="center"/>
      </w:pPr>
      <w:r>
        <w:rPr>
          <w:rFonts w:ascii="Arial" w:hAnsi="Arial" w:eastAsia="Arial"/>
          <w:b w:val="0"/>
          <w:color w:val="64748B"/>
          <w:sz w:val="26"/>
        </w:rPr>
        <w:t>Template oficial de documentação</w:t>
      </w:r>
    </w:p>
    <w:p>
      <w:pPr>
        <w:spacing w:after="240" w:line="259" w:lineRule="auto"/>
        <w:jc w:val="center"/>
      </w:pPr>
      <w:r>
        <w:rPr>
          <w:rFonts w:ascii="Arial" w:hAnsi="Arial" w:eastAsia="Arial"/>
          <w:b/>
          <w:color w:val="059669"/>
          <w:sz w:val="28"/>
        </w:rPr>
        <w:t>Equipe Zeus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331720" cy="335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35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/>
    </w:p>
    <w:p>
      <w:pPr>
        <w:spacing w:before="0" w:after="0"/>
        <w:jc w:val="center"/>
      </w:pPr>
      <w:r/>
    </w:p>
    <w:p>
      <w:pPr>
        <w:spacing w:before="0" w:after="0"/>
        <w:jc w:val="center"/>
      </w:pPr>
      <w:r/>
    </w:p>
    <w:p>
      <w:pPr>
        <w:spacing w:before="0" w:after="0"/>
        <w:jc w:val="center"/>
      </w:pPr>
      <w:r/>
    </w:p>
    <w:p>
      <w:pPr>
        <w:jc w:val="center"/>
      </w:pPr>
      <w:r/>
    </w:p>
    <w:p>
      <w:pPr>
        <w:spacing w:after="160" w:line="259" w:lineRule="auto"/>
        <w:jc w:val="center"/>
      </w:pPr>
      <w:r>
        <w:rPr>
          <w:rFonts w:ascii="Arial" w:hAnsi="Arial" w:eastAsia="Arial"/>
          <w:b w:val="0"/>
          <w:color w:val="64748B"/>
          <w:sz w:val="20"/>
        </w:rPr>
        <w:t>Use este arquivo como base para anexos, evidências, atas, testes ou complementos da entrega.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704"/>
      </w:tblGrid>
      <w:tr>
        <w:tc>
          <w:tcPr>
            <w:tcW w:type="dxa" w:w="223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Campo</w:t>
            </w:r>
          </w:p>
        </w:tc>
        <w:tc>
          <w:tcPr>
            <w:tcW w:type="dxa" w:w="770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Preenchimento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Documento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[Nome do documento]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Responsável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[Nome da pessoa/grupo]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Data</w:t>
            </w:r>
          </w:p>
        </w:tc>
        <w:tc>
          <w:tcPr>
            <w:tcW w:type="dxa" w:w="770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[DD/MM/AAAA]</w:t>
            </w:r>
          </w:p>
        </w:tc>
      </w:tr>
      <w:tr>
        <w:tc>
          <w:tcPr>
            <w:tcW w:type="dxa" w:w="22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Versão</w:t>
            </w:r>
          </w:p>
        </w:tc>
        <w:tc>
          <w:tcPr>
            <w:tcW w:type="dxa" w:w="770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5" w:type="dxa"/>
              <w:start w:w="140" w:type="dxa"/>
              <w:bottom w:w="85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7"/>
              </w:rPr>
              <w:t>[v1.0]</w:t>
            </w:r>
          </w:p>
        </w:tc>
      </w:tr>
    </w:tbl>
    <w:p>
      <w:r>
        <w:br w:type="page"/>
      </w:r>
    </w:p>
    <w:p>
      <w:r/>
    </w:p>
    <w:p>
      <w:r/>
    </w:p>
    <w:p>
      <w:r/>
    </w:p>
    <w:p>
      <w:r/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1. Objetivo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[Explique em poucas linhas a finalidade deste documento.]</w:t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2. Contexto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[Descreva o contexto, escopo e relação com o projeto JobVerse.]</w:t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3. Evidências ou conteúdo principal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4032"/>
        <w:gridCol w:w="4824"/>
      </w:tblGrid>
      <w:tr>
        <w:tc>
          <w:tcPr>
            <w:tcW w:type="dxa" w:w="1080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Item</w:t>
            </w:r>
          </w:p>
        </w:tc>
        <w:tc>
          <w:tcPr>
            <w:tcW w:type="dxa" w:w="4032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Descrição</w:t>
            </w:r>
          </w:p>
        </w:tc>
        <w:tc>
          <w:tcPr>
            <w:tcW w:type="dxa" w:w="4824"/>
            <w:shd w:fill="F1F5F9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111827"/>
                <w:sz w:val="17"/>
              </w:rPr>
              <w:t>Evidência/Observação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[01]</w:t>
            </w:r>
          </w:p>
        </w:tc>
        <w:tc>
          <w:tcPr>
            <w:tcW w:type="dxa" w:w="40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[O que foi demonstrado]</w:t>
            </w:r>
          </w:p>
        </w:tc>
        <w:tc>
          <w:tcPr>
            <w:tcW w:type="dxa" w:w="482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[Print, link, resultado ou comentario]</w:t>
            </w:r>
          </w:p>
        </w:tc>
      </w:tr>
      <w:tr>
        <w:tc>
          <w:tcPr>
            <w:tcW w:type="dxa" w:w="1080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[02]</w:t>
            </w:r>
          </w:p>
        </w:tc>
        <w:tc>
          <w:tcPr>
            <w:tcW w:type="dxa" w:w="4032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[O que foi demonstrado]</w:t>
            </w:r>
          </w:p>
        </w:tc>
        <w:tc>
          <w:tcPr>
            <w:tcW w:type="dxa" w:w="4824"/>
            <w:shd w:fill="F8FAFC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[Print, link, resultado ou comentario]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[03]</w:t>
            </w:r>
          </w:p>
        </w:tc>
        <w:tc>
          <w:tcPr>
            <w:tcW w:type="dxa" w:w="4032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[O que foi demonstrado]</w:t>
            </w:r>
          </w:p>
        </w:tc>
        <w:tc>
          <w:tcPr>
            <w:tcW w:type="dxa" w:w="4824"/>
            <w:shd w:fill="FFFFFF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F2937"/>
                <w:sz w:val="18"/>
              </w:rPr>
              <w:t>[Print, link, resultado ou comentario]</w:t>
            </w:r>
          </w:p>
        </w:tc>
      </w:tr>
    </w:tbl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4. Resultados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[Resultado observado 1]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[Resultado observado 2]</w:t>
      </w:r>
    </w:p>
    <w:p>
      <w:pPr>
        <w:pStyle w:val="ListBullet"/>
        <w:spacing w:after="60"/>
        <w:ind w:left="360"/>
      </w:pPr>
      <w:r>
        <w:rPr>
          <w:rFonts w:ascii="Arial" w:hAnsi="Arial" w:eastAsia="Arial"/>
          <w:b w:val="0"/>
          <w:color w:val="1F2937"/>
          <w:sz w:val="19"/>
        </w:rPr>
        <w:t>[Resultado observado 3]</w:t>
      </w:r>
    </w:p>
    <w:p>
      <w:pPr>
        <w:spacing w:before="240" w:after="80"/>
      </w:pPr>
      <w:r>
        <w:rPr>
          <w:rFonts w:ascii="Arial" w:hAnsi="Arial" w:eastAsia="Arial"/>
          <w:b/>
          <w:color w:val="111827"/>
          <w:sz w:val="32"/>
        </w:rPr>
        <w:t>5. Observações finais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1F2937"/>
          <w:sz w:val="20"/>
        </w:rPr>
        <w:t>[Inclua limitações, pendências ou próximos passos.]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94" w:bottom="893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94A3B8"/>
        <w:sz w:val="16"/>
      </w:rPr>
      <w:t>HackWeb 2026 - Desafio 4 ExpoVerse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94A3B8"/>
        <w:sz w:val="16"/>
      </w:rPr>
      <w:t>JobVerse | Documentação técnica | Equipe Zeus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