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jc w:val="center"/>
        <w:tblInd w:w="-3705" w:type="dxa"/>
        <w:tblLook w:val="04A0"/>
      </w:tblPr>
      <w:tblGrid>
        <w:gridCol w:w="823"/>
        <w:gridCol w:w="5652"/>
      </w:tblGrid>
      <w:tr w:rsidR="00DB28D9" w:rsidTr="00DB28D9">
        <w:trPr>
          <w:trHeight w:val="291"/>
          <w:jc w:val="center"/>
        </w:trPr>
        <w:tc>
          <w:tcPr>
            <w:tcW w:w="64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28D9" w:rsidRDefault="00DB28D9">
            <w:pPr>
              <w:pStyle w:val="SemEspaamento"/>
              <w:jc w:val="center"/>
            </w:pPr>
            <w:r>
              <w:t>AD</w:t>
            </w:r>
            <w:r>
              <w:rPr>
                <w:color w:val="FF0000"/>
              </w:rPr>
              <w:t>S</w:t>
            </w:r>
            <w:r>
              <w:t xml:space="preserve">BD – Associação dos Doadores de Sangue de Bom Despacho </w:t>
            </w:r>
          </w:p>
        </w:tc>
      </w:tr>
      <w:tr w:rsidR="00DB28D9" w:rsidTr="00DB28D9">
        <w:trPr>
          <w:trHeight w:val="551"/>
          <w:jc w:val="center"/>
        </w:trPr>
        <w:tc>
          <w:tcPr>
            <w:tcW w:w="647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:rsidR="00DB28D9" w:rsidRDefault="00DB28D9">
            <w:pPr>
              <w:pStyle w:val="SemEspaamento"/>
              <w:jc w:val="center"/>
            </w:pPr>
            <w:r>
              <w:rPr>
                <w:sz w:val="18"/>
                <w:szCs w:val="18"/>
              </w:rPr>
              <w:t>LOCAL: PRAÇA OLEGÁRIO MACIEL, 831 – CENTRO (SEDE DA ADSBD), HORÁRIO DAS COLETAS: DE 08 ÀS 13 HORAS</w:t>
            </w:r>
            <w:r>
              <w:t xml:space="preserve">. </w:t>
            </w:r>
            <w:r>
              <w:rPr>
                <w:b/>
                <w:sz w:val="20"/>
                <w:szCs w:val="20"/>
              </w:rPr>
              <w:t xml:space="preserve">Agende sua doação: 3521-3275/ </w:t>
            </w:r>
            <w:r>
              <w:rPr>
                <w:rFonts w:cs="Arial"/>
                <w:b/>
                <w:sz w:val="20"/>
                <w:szCs w:val="20"/>
              </w:rPr>
              <w:t>99807-0603</w:t>
            </w:r>
          </w:p>
        </w:tc>
      </w:tr>
      <w:tr w:rsidR="00DB28D9" w:rsidTr="00DB28D9">
        <w:trPr>
          <w:trHeight w:val="217"/>
          <w:jc w:val="center"/>
        </w:trPr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textDirection w:val="btLr"/>
            <w:vAlign w:val="center"/>
            <w:hideMark/>
          </w:tcPr>
          <w:p w:rsidR="00DB28D9" w:rsidRDefault="00DB28D9">
            <w:pPr>
              <w:pStyle w:val="SemEspaamento"/>
              <w:ind w:left="113" w:right="113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0"/>
                <w:szCs w:val="30"/>
              </w:rPr>
              <w:t xml:space="preserve">1º Semestre </w:t>
            </w:r>
            <w:r>
              <w:rPr>
                <w:b/>
                <w:sz w:val="34"/>
                <w:szCs w:val="34"/>
              </w:rPr>
              <w:t>2017</w:t>
            </w:r>
          </w:p>
        </w:tc>
        <w:tc>
          <w:tcPr>
            <w:tcW w:w="5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28D9" w:rsidRDefault="00DB28D9">
            <w:pPr>
              <w:pStyle w:val="SemEspaamen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MESES/DATAS</w:t>
            </w:r>
          </w:p>
        </w:tc>
      </w:tr>
      <w:tr w:rsidR="00DB28D9" w:rsidTr="00DB28D9">
        <w:trPr>
          <w:trHeight w:val="19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DB28D9" w:rsidRDefault="00DB28D9">
            <w:pPr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28D9" w:rsidRDefault="00DB28D9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FEVEREIRO – 07 E 21</w:t>
            </w:r>
          </w:p>
        </w:tc>
      </w:tr>
      <w:tr w:rsidR="00DB28D9" w:rsidTr="00DB28D9">
        <w:trPr>
          <w:trHeight w:val="19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DB28D9" w:rsidRDefault="00DB28D9">
            <w:pPr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28D9" w:rsidRDefault="00DB28D9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MARÇO – 07 E 21</w:t>
            </w:r>
          </w:p>
        </w:tc>
      </w:tr>
      <w:tr w:rsidR="00DB28D9" w:rsidTr="00DB28D9">
        <w:trPr>
          <w:trHeight w:val="20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DB28D9" w:rsidRDefault="00DB28D9">
            <w:pPr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28D9" w:rsidRDefault="00DB28D9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ABRIL – 04 E 18</w:t>
            </w:r>
          </w:p>
        </w:tc>
      </w:tr>
      <w:tr w:rsidR="00DB28D9" w:rsidTr="00DB28D9">
        <w:trPr>
          <w:trHeight w:val="20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DB28D9" w:rsidRDefault="00DB28D9">
            <w:pPr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28D9" w:rsidRDefault="00DB28D9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MAIO – 02, 16 E 30</w:t>
            </w:r>
          </w:p>
        </w:tc>
      </w:tr>
      <w:tr w:rsidR="00DB28D9" w:rsidTr="00DB28D9">
        <w:trPr>
          <w:trHeight w:val="26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DB28D9" w:rsidRDefault="00DB28D9">
            <w:pPr>
              <w:rPr>
                <w:rFonts w:asciiTheme="minorHAnsi" w:eastAsiaTheme="minorHAnsi" w:hAnsiTheme="minorHAnsi" w:cstheme="minorBid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B28D9" w:rsidRDefault="00DB28D9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JUNHO – 13 E 27</w:t>
            </w:r>
          </w:p>
        </w:tc>
      </w:tr>
    </w:tbl>
    <w:p w:rsidR="00DF3E09" w:rsidRDefault="00DF3E09"/>
    <w:sectPr w:rsidR="00DF3E09" w:rsidSect="00DF3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B28D9"/>
    <w:rsid w:val="00DB28D9"/>
    <w:rsid w:val="00DF3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B28D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DB28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2017-03-20T11:42:00Z</dcterms:created>
  <dcterms:modified xsi:type="dcterms:W3CDTF">2017-03-20T11:42:00Z</dcterms:modified>
</cp:coreProperties>
</file>