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327"/>
      </w:tblGrid>
      <w:tr w:rsidR="00FB16EA" w14:paraId="062283A6" w14:textId="77777777" w:rsidTr="007725E2">
        <w:tc>
          <w:tcPr>
            <w:tcW w:w="2689" w:type="dxa"/>
          </w:tcPr>
          <w:p w14:paraId="17618755" w14:textId="77777777" w:rsidR="00FB16EA" w:rsidRDefault="00FB16EA" w:rsidP="007725E2">
            <w:r w:rsidRPr="00817286">
              <w:rPr>
                <w:rFonts w:ascii="Arial" w:hAnsi="Arial"/>
                <w:noProof/>
                <w:lang w:val="en-US"/>
              </w:rPr>
              <w:drawing>
                <wp:inline distT="0" distB="0" distL="0" distR="0" wp14:anchorId="108956BB" wp14:editId="7FD0EE7D">
                  <wp:extent cx="1537335" cy="546494"/>
                  <wp:effectExtent l="0" t="0" r="0" b="12700"/>
                  <wp:docPr id="1" name="Picture 1" descr="http://mail.itesm.mx/images/logot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ail.itesm.mx/images/logotec.png"/>
                          <pic:cNvPicPr>
                            <a:picLocks noChangeAspect="1" noChangeArrowheads="1"/>
                          </pic:cNvPicPr>
                        </pic:nvPicPr>
                        <pic:blipFill>
                          <a:blip r:embed="rId5">
                            <a:grayscl/>
                            <a:extLst>
                              <a:ext uri="{28A0092B-C50C-407E-A947-70E740481C1C}">
                                <a14:useLocalDpi xmlns:a14="http://schemas.microsoft.com/office/drawing/2010/main" val="0"/>
                              </a:ext>
                            </a:extLst>
                          </a:blip>
                          <a:srcRect/>
                          <a:stretch>
                            <a:fillRect/>
                          </a:stretch>
                        </pic:blipFill>
                        <pic:spPr bwMode="auto">
                          <a:xfrm>
                            <a:off x="0" y="0"/>
                            <a:ext cx="1574151" cy="559581"/>
                          </a:xfrm>
                          <a:prstGeom prst="rect">
                            <a:avLst/>
                          </a:prstGeom>
                          <a:noFill/>
                          <a:ln>
                            <a:noFill/>
                          </a:ln>
                        </pic:spPr>
                      </pic:pic>
                    </a:graphicData>
                  </a:graphic>
                </wp:inline>
              </w:drawing>
            </w:r>
          </w:p>
        </w:tc>
        <w:tc>
          <w:tcPr>
            <w:tcW w:w="6327" w:type="dxa"/>
            <w:vAlign w:val="center"/>
          </w:tcPr>
          <w:p w14:paraId="254E3288" w14:textId="77777777" w:rsidR="00025594" w:rsidRDefault="00025594" w:rsidP="00FB16EA">
            <w:pPr>
              <w:ind w:left="48"/>
              <w:rPr>
                <w:b/>
              </w:rPr>
            </w:pPr>
            <w:r w:rsidRPr="00025594">
              <w:rPr>
                <w:b/>
              </w:rPr>
              <w:t>Optimización de operaciones</w:t>
            </w:r>
          </w:p>
          <w:p w14:paraId="51F3842D" w14:textId="2E8101BD" w:rsidR="00FB16EA" w:rsidRPr="00894B3D" w:rsidRDefault="00025594" w:rsidP="00FB16EA">
            <w:pPr>
              <w:ind w:left="48"/>
            </w:pPr>
            <w:r w:rsidRPr="00025594">
              <w:t>Práctica de Laboratorio: Análisis Gráfico de Casos Especiales en Programación Lineal con Desmos</w:t>
            </w:r>
          </w:p>
        </w:tc>
      </w:tr>
    </w:tbl>
    <w:p w14:paraId="75212DD9" w14:textId="77777777" w:rsidR="00FB16EA" w:rsidRDefault="00FB16EA" w:rsidP="00FB16EA">
      <w:pPr>
        <w:pBdr>
          <w:bottom w:val="single" w:sz="4" w:space="1" w:color="auto"/>
        </w:pBdr>
        <w:rPr>
          <w:sz w:val="18"/>
        </w:rPr>
      </w:pPr>
    </w:p>
    <w:p w14:paraId="14E8E707" w14:textId="77777777" w:rsidR="00FB16EA" w:rsidRDefault="00FB16EA" w:rsidP="0046786D"/>
    <w:p w14:paraId="45F3C17F" w14:textId="5359DE12" w:rsidR="0031154A" w:rsidRDefault="00025594" w:rsidP="0046786D">
      <w:r>
        <w:t>SOLUCIÓN</w:t>
      </w:r>
    </w:p>
    <w:p w14:paraId="2BF899A9" w14:textId="77777777" w:rsidR="00025594" w:rsidRDefault="00025594" w:rsidP="0046786D"/>
    <w:p w14:paraId="335309B1" w14:textId="77777777" w:rsidR="00FB16EA" w:rsidRDefault="00FB16EA" w:rsidP="0046786D">
      <w:r>
        <w:t>Posibles casos</w:t>
      </w:r>
    </w:p>
    <w:p w14:paraId="13A79C00" w14:textId="77777777" w:rsidR="00FB16EA" w:rsidRDefault="00FB16EA" w:rsidP="00C87B1C">
      <w:pPr>
        <w:pStyle w:val="Prrafodelista"/>
        <w:numPr>
          <w:ilvl w:val="0"/>
          <w:numId w:val="1"/>
        </w:numPr>
        <w:jc w:val="both"/>
      </w:pPr>
      <w:r w:rsidRPr="00100917">
        <w:rPr>
          <w:b/>
        </w:rPr>
        <w:t>Solución No acotada</w:t>
      </w:r>
      <w:r w:rsidR="00100917">
        <w:t xml:space="preserve">: </w:t>
      </w:r>
      <w:r w:rsidR="00100917" w:rsidRPr="00100917">
        <w:t>En algunos modelos de programación lineal los valores de las variables se pueden aumentar en forma indefinida sin violar ninguna de las restricciones, lo que significa que el espacio de soluciones es no acotado cuando menos en una dirección. Como resultado, el valor de la función objetivo puede crecer (caso de maximización) o decrecer (caso de minimización) en forma indefinida. En este caso decimos que el espacio de soluciones y el valor "óptimo" de la función objetivo son no acotados.</w:t>
      </w:r>
    </w:p>
    <w:p w14:paraId="20187788" w14:textId="77777777" w:rsidR="00FB16EA" w:rsidRDefault="00FB16EA" w:rsidP="00C87B1C">
      <w:pPr>
        <w:pStyle w:val="Prrafodelista"/>
        <w:numPr>
          <w:ilvl w:val="0"/>
          <w:numId w:val="1"/>
        </w:numPr>
        <w:jc w:val="both"/>
      </w:pPr>
      <w:r w:rsidRPr="00100917">
        <w:rPr>
          <w:b/>
        </w:rPr>
        <w:t>Solución Múltiple</w:t>
      </w:r>
      <w:r>
        <w:t xml:space="preserve">: </w:t>
      </w:r>
      <w:r w:rsidR="00C87B1C">
        <w:t>Cuando las rectas de isocosto o isoutilidad de la</w:t>
      </w:r>
      <w:r w:rsidRPr="00FB16EA">
        <w:t xml:space="preserve"> función objetivo </w:t>
      </w:r>
      <w:r w:rsidR="00C87B1C">
        <w:t>son</w:t>
      </w:r>
      <w:r w:rsidRPr="00FB16EA">
        <w:t xml:space="preserve"> paralela</w:t>
      </w:r>
      <w:r w:rsidR="00C87B1C">
        <w:t>s</w:t>
      </w:r>
      <w:r w:rsidRPr="00FB16EA">
        <w:t xml:space="preserve"> a </w:t>
      </w:r>
      <w:r w:rsidR="00C87B1C">
        <w:t>la frontera de una restricción y su dirección de optimalidad apunta hacia la misma, la función objetivo tomará</w:t>
      </w:r>
      <w:r w:rsidRPr="00FB16EA">
        <w:t xml:space="preserve"> el mismo valor optimo en más de un punto de solución. </w:t>
      </w:r>
    </w:p>
    <w:p w14:paraId="65AE537A" w14:textId="77777777" w:rsidR="00FB16EA" w:rsidRDefault="00FB16EA" w:rsidP="00C87B1C">
      <w:pPr>
        <w:pStyle w:val="Prrafodelista"/>
        <w:numPr>
          <w:ilvl w:val="0"/>
          <w:numId w:val="1"/>
        </w:numPr>
        <w:jc w:val="both"/>
      </w:pPr>
      <w:r w:rsidRPr="00100917">
        <w:rPr>
          <w:b/>
        </w:rPr>
        <w:t>Solución Infactible</w:t>
      </w:r>
      <w:r w:rsidR="00100917">
        <w:t xml:space="preserve">: </w:t>
      </w:r>
      <w:r w:rsidR="00100917" w:rsidRPr="00100917">
        <w:t>Si las restricciones no se pueden satisfacer en forma simultánea, se dice que el modelo no tiene solución factible.</w:t>
      </w:r>
    </w:p>
    <w:p w14:paraId="6BC55C90" w14:textId="77777777" w:rsidR="00FB16EA" w:rsidRDefault="00FB16EA" w:rsidP="00C87B1C">
      <w:pPr>
        <w:pStyle w:val="Prrafodelista"/>
        <w:numPr>
          <w:ilvl w:val="0"/>
          <w:numId w:val="1"/>
        </w:numPr>
        <w:jc w:val="both"/>
      </w:pPr>
      <w:r w:rsidRPr="00E11935">
        <w:rPr>
          <w:b/>
        </w:rPr>
        <w:t>Solución óptima única</w:t>
      </w:r>
      <w:r w:rsidR="00100917">
        <w:t>: Se dice que se encuentra una solución óptima única cuando la recta de isoutilidad o isocosto toca en un solo punto la región factible.</w:t>
      </w:r>
    </w:p>
    <w:tbl>
      <w:tblPr>
        <w:tblStyle w:val="Tablaconcuadrcula"/>
        <w:tblW w:w="9351" w:type="dxa"/>
        <w:tblLook w:val="04A0" w:firstRow="1" w:lastRow="0" w:firstColumn="1" w:lastColumn="0" w:noHBand="0" w:noVBand="1"/>
      </w:tblPr>
      <w:tblGrid>
        <w:gridCol w:w="9576"/>
      </w:tblGrid>
      <w:tr w:rsidR="007C0F82" w14:paraId="58651A20" w14:textId="77777777" w:rsidTr="007C0F82">
        <w:tc>
          <w:tcPr>
            <w:tcW w:w="9351" w:type="dxa"/>
          </w:tcPr>
          <w:p w14:paraId="0D7CFA13" w14:textId="4DC3B209" w:rsidR="007C0F82" w:rsidRDefault="007C0F82" w:rsidP="00100917">
            <w:r w:rsidRPr="00D47388">
              <w:rPr>
                <w:b/>
              </w:rPr>
              <w:t>MAXIMIZAR</w:t>
            </w:r>
            <w:r>
              <w:t>: 2 X + 4 Y</w:t>
            </w:r>
          </w:p>
          <w:p w14:paraId="0E9264D3" w14:textId="77777777" w:rsidR="007C0F82" w:rsidRDefault="007C0F82" w:rsidP="00100917">
            <w:r>
              <w:t>SUJETO A:</w:t>
            </w:r>
          </w:p>
          <w:p w14:paraId="2132B5CA" w14:textId="08D23942" w:rsidR="007C0F82" w:rsidRDefault="007C0F82" w:rsidP="00100917">
            <w:r>
              <w:t xml:space="preserve">                           X + 2 Y ≤ 5</w:t>
            </w:r>
          </w:p>
          <w:p w14:paraId="3174D6A2" w14:textId="767BDD51" w:rsidR="007C0F82" w:rsidRDefault="007C0F82" w:rsidP="00100917">
            <w:r>
              <w:t xml:space="preserve">                           X +  Y ≤ 4</w:t>
            </w:r>
          </w:p>
          <w:p w14:paraId="6A5ACCEE" w14:textId="08BD26DD" w:rsidR="007C0F82" w:rsidRDefault="007C0F82" w:rsidP="00100917">
            <w:r>
              <w:t xml:space="preserve">                           X, Y ≥ 0</w:t>
            </w:r>
          </w:p>
          <w:p w14:paraId="3874BCA0" w14:textId="77777777" w:rsidR="007C0F82" w:rsidRDefault="007C0F82" w:rsidP="00100917"/>
          <w:p w14:paraId="71750AC2" w14:textId="77777777" w:rsidR="007C0F82" w:rsidRDefault="007C0F82" w:rsidP="00E511DB">
            <w:r>
              <w:t xml:space="preserve">Solución óptima: </w:t>
            </w:r>
            <w:r w:rsidRPr="00372604">
              <w:rPr>
                <w:b/>
                <w:color w:val="FF0000"/>
              </w:rPr>
              <w:t xml:space="preserve">Cualquier punto de la recta </w:t>
            </w:r>
            <w:r>
              <w:rPr>
                <w:b/>
                <w:color w:val="FF0000"/>
              </w:rPr>
              <w:t>que une las coordenadas</w:t>
            </w:r>
            <w:r w:rsidRPr="00372604">
              <w:rPr>
                <w:b/>
                <w:color w:val="FF0000"/>
              </w:rPr>
              <w:t xml:space="preserve"> (0, 2.5) y (3,1).</w:t>
            </w:r>
          </w:p>
          <w:p w14:paraId="322A9D01" w14:textId="77777777" w:rsidR="007C0F82" w:rsidRDefault="007C0F82" w:rsidP="00E511DB">
            <w:r>
              <w:t xml:space="preserve">Valor de la función objetivo: </w:t>
            </w:r>
            <w:r w:rsidRPr="00372604">
              <w:rPr>
                <w:b/>
                <w:color w:val="FF0000"/>
              </w:rPr>
              <w:t>10</w:t>
            </w:r>
          </w:p>
          <w:p w14:paraId="27D5F1D4" w14:textId="77777777" w:rsidR="007C0F82" w:rsidRPr="00372604" w:rsidRDefault="007C0F82" w:rsidP="00E511DB">
            <w:pPr>
              <w:rPr>
                <w:color w:val="FF0000"/>
              </w:rPr>
            </w:pPr>
            <w:r>
              <w:t xml:space="preserve">Caso: </w:t>
            </w:r>
            <w:r w:rsidRPr="00372604">
              <w:rPr>
                <w:b/>
                <w:color w:val="FF0000"/>
              </w:rPr>
              <w:t>Solución Múltiple</w:t>
            </w:r>
          </w:p>
          <w:p w14:paraId="55AB09E9" w14:textId="77777777" w:rsidR="007C0F82" w:rsidRDefault="007C0F82" w:rsidP="00E511DB"/>
          <w:p w14:paraId="282BBA62" w14:textId="77777777" w:rsidR="007C0F82" w:rsidRDefault="007C0F82" w:rsidP="00E511DB">
            <w:r>
              <w:rPr>
                <w:noProof/>
                <w:lang w:val="en-US"/>
              </w:rPr>
              <w:lastRenderedPageBreak/>
              <w:drawing>
                <wp:inline distT="0" distB="0" distL="0" distR="0" wp14:anchorId="0D5A3836" wp14:editId="592B1A66">
                  <wp:extent cx="2804160" cy="323315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2692" t="20079" r="32949" b="6929"/>
                          <a:stretch/>
                        </pic:blipFill>
                        <pic:spPr bwMode="auto">
                          <a:xfrm>
                            <a:off x="0" y="0"/>
                            <a:ext cx="2807493" cy="3236997"/>
                          </a:xfrm>
                          <a:prstGeom prst="rect">
                            <a:avLst/>
                          </a:prstGeom>
                          <a:ln>
                            <a:noFill/>
                          </a:ln>
                          <a:extLst>
                            <a:ext uri="{53640926-AAD7-44D8-BBD7-CCE9431645EC}">
                              <a14:shadowObscured xmlns:a14="http://schemas.microsoft.com/office/drawing/2010/main"/>
                            </a:ext>
                          </a:extLst>
                        </pic:spPr>
                      </pic:pic>
                    </a:graphicData>
                  </a:graphic>
                </wp:inline>
              </w:drawing>
            </w:r>
          </w:p>
          <w:p w14:paraId="32D4EEB1" w14:textId="52CE3470" w:rsidR="007C0F82" w:rsidRDefault="007C0F82" w:rsidP="00E511DB">
            <w:r w:rsidRPr="007C0F82">
              <w:drawing>
                <wp:inline distT="0" distB="0" distL="0" distR="0" wp14:anchorId="4BBE8E3E" wp14:editId="6863CD64">
                  <wp:extent cx="5943600" cy="2945130"/>
                  <wp:effectExtent l="0" t="0" r="0" b="7620"/>
                  <wp:docPr id="637573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73981" name=""/>
                          <pic:cNvPicPr/>
                        </pic:nvPicPr>
                        <pic:blipFill>
                          <a:blip r:embed="rId7"/>
                          <a:stretch>
                            <a:fillRect/>
                          </a:stretch>
                        </pic:blipFill>
                        <pic:spPr>
                          <a:xfrm>
                            <a:off x="0" y="0"/>
                            <a:ext cx="5943600" cy="2945130"/>
                          </a:xfrm>
                          <a:prstGeom prst="rect">
                            <a:avLst/>
                          </a:prstGeom>
                        </pic:spPr>
                      </pic:pic>
                    </a:graphicData>
                  </a:graphic>
                </wp:inline>
              </w:drawing>
            </w:r>
          </w:p>
          <w:p w14:paraId="1DA81CD1" w14:textId="376775E7" w:rsidR="007C0F82" w:rsidRDefault="007C0F82" w:rsidP="00E511DB"/>
        </w:tc>
      </w:tr>
      <w:tr w:rsidR="007C0F82" w14:paraId="4DAC44AA" w14:textId="77777777" w:rsidTr="007C0F82">
        <w:tc>
          <w:tcPr>
            <w:tcW w:w="9351" w:type="dxa"/>
          </w:tcPr>
          <w:p w14:paraId="39A832E3" w14:textId="0AC45F62" w:rsidR="007C0F82" w:rsidRDefault="007C0F82" w:rsidP="00100917">
            <w:r w:rsidRPr="00D47388">
              <w:rPr>
                <w:b/>
              </w:rPr>
              <w:lastRenderedPageBreak/>
              <w:t>MAXIMIZAR</w:t>
            </w:r>
            <w:r>
              <w:t>: 150 X + 300 Y</w:t>
            </w:r>
          </w:p>
          <w:p w14:paraId="04B51293" w14:textId="77777777" w:rsidR="007C0F82" w:rsidRDefault="007C0F82" w:rsidP="00100917">
            <w:r>
              <w:t>SUJETO A:</w:t>
            </w:r>
          </w:p>
          <w:p w14:paraId="3196384B" w14:textId="56454512" w:rsidR="007C0F82" w:rsidRDefault="007C0F82" w:rsidP="00100917">
            <w:r>
              <w:t xml:space="preserve">                            8 X + 2 Y ≥ 16</w:t>
            </w:r>
          </w:p>
          <w:p w14:paraId="6AFA5322" w14:textId="1CC3028C" w:rsidR="007C0F82" w:rsidRDefault="007C0F82" w:rsidP="00100917">
            <w:r>
              <w:t xml:space="preserve">                               X +    Y ≥ 5</w:t>
            </w:r>
          </w:p>
          <w:p w14:paraId="205440E8" w14:textId="0352EAD0" w:rsidR="007C0F82" w:rsidRDefault="007C0F82" w:rsidP="00100917">
            <w:r>
              <w:t xml:space="preserve">                            2 X + 7 Y ≥ 20</w:t>
            </w:r>
          </w:p>
          <w:p w14:paraId="5B4ABA01" w14:textId="65A9600A" w:rsidR="007C0F82" w:rsidRDefault="007C0F82" w:rsidP="00100917">
            <w:r>
              <w:t xml:space="preserve">                               X, Y ≥ 0</w:t>
            </w:r>
          </w:p>
          <w:p w14:paraId="5CCE9B44" w14:textId="77777777" w:rsidR="007C0F82" w:rsidRDefault="007C0F82" w:rsidP="00100917"/>
          <w:p w14:paraId="7D2776E9" w14:textId="1231CD06" w:rsidR="007C0F82" w:rsidRDefault="007C0F82" w:rsidP="00E511DB">
            <w:r>
              <w:t>Solución óptima:</w:t>
            </w:r>
            <w:r w:rsidRPr="00BE0123">
              <w:rPr>
                <w:b/>
                <w:color w:val="FF0000"/>
              </w:rPr>
              <w:t xml:space="preserve"> Valores infinitos de </w:t>
            </w:r>
            <w:r>
              <w:rPr>
                <w:b/>
                <w:color w:val="FF0000"/>
              </w:rPr>
              <w:t>X</w:t>
            </w:r>
            <w:r w:rsidRPr="00BE0123">
              <w:rPr>
                <w:b/>
                <w:color w:val="FF0000"/>
              </w:rPr>
              <w:t xml:space="preserve"> y </w:t>
            </w:r>
            <w:r>
              <w:rPr>
                <w:b/>
                <w:color w:val="FF0000"/>
              </w:rPr>
              <w:t>Y</w:t>
            </w:r>
          </w:p>
          <w:p w14:paraId="6E09C878" w14:textId="77777777" w:rsidR="007C0F82" w:rsidRDefault="007C0F82" w:rsidP="00E511DB">
            <w:r>
              <w:t xml:space="preserve">Valor de la función objetivo: </w:t>
            </w:r>
            <w:r w:rsidRPr="00BE0123">
              <w:rPr>
                <w:b/>
                <w:color w:val="FF0000"/>
              </w:rPr>
              <w:t>Infinito</w:t>
            </w:r>
          </w:p>
          <w:p w14:paraId="085C9F4E" w14:textId="77777777" w:rsidR="007C0F82" w:rsidRDefault="007C0F82" w:rsidP="00E511DB">
            <w:r>
              <w:t>Caso:</w:t>
            </w:r>
            <w:r w:rsidRPr="00BE0123">
              <w:rPr>
                <w:color w:val="FF0000"/>
              </w:rPr>
              <w:t xml:space="preserve"> </w:t>
            </w:r>
            <w:r w:rsidRPr="00BE0123">
              <w:rPr>
                <w:b/>
                <w:color w:val="FF0000"/>
              </w:rPr>
              <w:t>Solución No acotada</w:t>
            </w:r>
          </w:p>
          <w:p w14:paraId="059B303C" w14:textId="77777777" w:rsidR="007C0F82" w:rsidRDefault="007C0F82" w:rsidP="00100917">
            <w:r>
              <w:rPr>
                <w:noProof/>
                <w:lang w:val="en-US"/>
              </w:rPr>
              <w:lastRenderedPageBreak/>
              <w:drawing>
                <wp:inline distT="0" distB="0" distL="0" distR="0" wp14:anchorId="55A3538C" wp14:editId="75C9067C">
                  <wp:extent cx="2190750" cy="28321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1517" t="12205" r="31624"/>
                          <a:stretch/>
                        </pic:blipFill>
                        <pic:spPr bwMode="auto">
                          <a:xfrm>
                            <a:off x="0" y="0"/>
                            <a:ext cx="2190750" cy="2832100"/>
                          </a:xfrm>
                          <a:prstGeom prst="rect">
                            <a:avLst/>
                          </a:prstGeom>
                          <a:ln>
                            <a:noFill/>
                          </a:ln>
                          <a:extLst>
                            <a:ext uri="{53640926-AAD7-44D8-BBD7-CCE9431645EC}">
                              <a14:shadowObscured xmlns:a14="http://schemas.microsoft.com/office/drawing/2010/main"/>
                            </a:ext>
                          </a:extLst>
                        </pic:spPr>
                      </pic:pic>
                    </a:graphicData>
                  </a:graphic>
                </wp:inline>
              </w:drawing>
            </w:r>
          </w:p>
          <w:p w14:paraId="6458229D" w14:textId="0F2CE3CF" w:rsidR="00323EE3" w:rsidRDefault="00323EE3" w:rsidP="00100917">
            <w:r w:rsidRPr="00323EE3">
              <w:drawing>
                <wp:inline distT="0" distB="0" distL="0" distR="0" wp14:anchorId="482C3CDD" wp14:editId="7CD3C5F3">
                  <wp:extent cx="5442509" cy="3048038"/>
                  <wp:effectExtent l="0" t="0" r="6350" b="0"/>
                  <wp:docPr id="1090795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95686" name=""/>
                          <pic:cNvPicPr/>
                        </pic:nvPicPr>
                        <pic:blipFill>
                          <a:blip r:embed="rId9"/>
                          <a:stretch>
                            <a:fillRect/>
                          </a:stretch>
                        </pic:blipFill>
                        <pic:spPr>
                          <a:xfrm>
                            <a:off x="0" y="0"/>
                            <a:ext cx="5443110" cy="3048375"/>
                          </a:xfrm>
                          <a:prstGeom prst="rect">
                            <a:avLst/>
                          </a:prstGeom>
                        </pic:spPr>
                      </pic:pic>
                    </a:graphicData>
                  </a:graphic>
                </wp:inline>
              </w:drawing>
            </w:r>
          </w:p>
        </w:tc>
      </w:tr>
    </w:tbl>
    <w:p w14:paraId="64D312E9" w14:textId="77777777" w:rsidR="00100917" w:rsidRDefault="00100917" w:rsidP="00100917"/>
    <w:p w14:paraId="4BB04B7C" w14:textId="77777777" w:rsidR="007C0F82" w:rsidRDefault="007C0F82" w:rsidP="00100917"/>
    <w:p w14:paraId="27BDC5E6" w14:textId="77777777" w:rsidR="007C0F82" w:rsidRDefault="007C0F82" w:rsidP="00100917"/>
    <w:tbl>
      <w:tblPr>
        <w:tblStyle w:val="Tablaconcuadrcula"/>
        <w:tblW w:w="9351" w:type="dxa"/>
        <w:tblLook w:val="04A0" w:firstRow="1" w:lastRow="0" w:firstColumn="1" w:lastColumn="0" w:noHBand="0" w:noVBand="1"/>
      </w:tblPr>
      <w:tblGrid>
        <w:gridCol w:w="9576"/>
      </w:tblGrid>
      <w:tr w:rsidR="007C0F82" w14:paraId="333A2CFE" w14:textId="77777777" w:rsidTr="007C0F82">
        <w:tc>
          <w:tcPr>
            <w:tcW w:w="9351" w:type="dxa"/>
          </w:tcPr>
          <w:p w14:paraId="0250074A" w14:textId="77777777" w:rsidR="007C0F82" w:rsidRDefault="007C0F82" w:rsidP="00C27CE5">
            <w:r w:rsidRPr="00D47388">
              <w:rPr>
                <w:b/>
              </w:rPr>
              <w:t>MAXIMIZAR</w:t>
            </w:r>
            <w:r>
              <w:t>: 3 X + 2 Y</w:t>
            </w:r>
          </w:p>
          <w:p w14:paraId="53346312" w14:textId="77777777" w:rsidR="007C0F82" w:rsidRDefault="007C0F82" w:rsidP="00C27CE5">
            <w:r>
              <w:t>SUJETO A:</w:t>
            </w:r>
          </w:p>
          <w:p w14:paraId="1BC9846F" w14:textId="77777777" w:rsidR="007C0F82" w:rsidRDefault="007C0F82" w:rsidP="00C27CE5">
            <w:r>
              <w:t xml:space="preserve">                        2 X +    Y ≤ 2</w:t>
            </w:r>
          </w:p>
          <w:p w14:paraId="1CEA471B" w14:textId="77777777" w:rsidR="007C0F82" w:rsidRDefault="007C0F82" w:rsidP="00C27CE5">
            <w:r>
              <w:t xml:space="preserve">                        3 X + 4 Y ≥ 12</w:t>
            </w:r>
          </w:p>
          <w:p w14:paraId="62B693CC" w14:textId="77777777" w:rsidR="007C0F82" w:rsidRDefault="007C0F82" w:rsidP="00C27CE5">
            <w:r>
              <w:t xml:space="preserve">                           X, Y ≥ 0</w:t>
            </w:r>
          </w:p>
          <w:p w14:paraId="1150F3C5" w14:textId="77777777" w:rsidR="007C0F82" w:rsidRDefault="007C0F82" w:rsidP="00C27CE5"/>
          <w:p w14:paraId="69A48D4D" w14:textId="77777777" w:rsidR="007C0F82" w:rsidRDefault="007C0F82" w:rsidP="00C27CE5">
            <w:r>
              <w:t xml:space="preserve">Solución óptima: </w:t>
            </w:r>
            <w:r w:rsidRPr="00372604">
              <w:rPr>
                <w:b/>
                <w:color w:val="FF0000"/>
              </w:rPr>
              <w:t>No existe</w:t>
            </w:r>
          </w:p>
          <w:p w14:paraId="68CDC0C6" w14:textId="77777777" w:rsidR="007C0F82" w:rsidRDefault="007C0F82" w:rsidP="00C27CE5">
            <w:r>
              <w:t xml:space="preserve">Valor de la función objetivo: </w:t>
            </w:r>
            <w:r w:rsidRPr="00372604">
              <w:rPr>
                <w:b/>
                <w:color w:val="FF0000"/>
              </w:rPr>
              <w:t>No existe</w:t>
            </w:r>
          </w:p>
          <w:p w14:paraId="38696B29" w14:textId="77777777" w:rsidR="007C0F82" w:rsidRDefault="007C0F82" w:rsidP="00C27CE5">
            <w:r>
              <w:lastRenderedPageBreak/>
              <w:t xml:space="preserve">Caso: </w:t>
            </w:r>
            <w:r w:rsidRPr="00372604">
              <w:rPr>
                <w:b/>
                <w:color w:val="FF0000"/>
              </w:rPr>
              <w:t>Solución Infactible</w:t>
            </w:r>
          </w:p>
          <w:p w14:paraId="18683E5A" w14:textId="77777777" w:rsidR="007C0F82" w:rsidRDefault="007C0F82" w:rsidP="00C27CE5">
            <w:r>
              <w:rPr>
                <w:noProof/>
                <w:lang w:val="en-US"/>
              </w:rPr>
              <w:drawing>
                <wp:inline distT="0" distB="0" distL="0" distR="0" wp14:anchorId="2CCBE674" wp14:editId="2554AC16">
                  <wp:extent cx="2317750" cy="2622550"/>
                  <wp:effectExtent l="0" t="0" r="6350" b="6350"/>
                  <wp:docPr id="1864568307" name="Imagen 186456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0662" t="13583" r="30342" b="5118"/>
                          <a:stretch/>
                        </pic:blipFill>
                        <pic:spPr bwMode="auto">
                          <a:xfrm>
                            <a:off x="0" y="0"/>
                            <a:ext cx="2317750" cy="2622550"/>
                          </a:xfrm>
                          <a:prstGeom prst="rect">
                            <a:avLst/>
                          </a:prstGeom>
                          <a:ln>
                            <a:noFill/>
                          </a:ln>
                          <a:extLst>
                            <a:ext uri="{53640926-AAD7-44D8-BBD7-CCE9431645EC}">
                              <a14:shadowObscured xmlns:a14="http://schemas.microsoft.com/office/drawing/2010/main"/>
                            </a:ext>
                          </a:extLst>
                        </pic:spPr>
                      </pic:pic>
                    </a:graphicData>
                  </a:graphic>
                </wp:inline>
              </w:drawing>
            </w:r>
          </w:p>
          <w:p w14:paraId="3F40C7B4" w14:textId="2EBF66BA" w:rsidR="00323EE3" w:rsidRDefault="00323EE3" w:rsidP="00C27CE5">
            <w:r w:rsidRPr="00323EE3">
              <w:drawing>
                <wp:inline distT="0" distB="0" distL="0" distR="0" wp14:anchorId="7FD4C981" wp14:editId="21435533">
                  <wp:extent cx="5943600" cy="2849880"/>
                  <wp:effectExtent l="0" t="0" r="0" b="7620"/>
                  <wp:docPr id="668259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9343" name=""/>
                          <pic:cNvPicPr/>
                        </pic:nvPicPr>
                        <pic:blipFill>
                          <a:blip r:embed="rId11"/>
                          <a:stretch>
                            <a:fillRect/>
                          </a:stretch>
                        </pic:blipFill>
                        <pic:spPr>
                          <a:xfrm>
                            <a:off x="0" y="0"/>
                            <a:ext cx="5943600" cy="2849880"/>
                          </a:xfrm>
                          <a:prstGeom prst="rect">
                            <a:avLst/>
                          </a:prstGeom>
                        </pic:spPr>
                      </pic:pic>
                    </a:graphicData>
                  </a:graphic>
                </wp:inline>
              </w:drawing>
            </w:r>
          </w:p>
        </w:tc>
      </w:tr>
      <w:tr w:rsidR="007C0F82" w14:paraId="45F29DF7" w14:textId="77777777" w:rsidTr="007C0F82">
        <w:tc>
          <w:tcPr>
            <w:tcW w:w="9351" w:type="dxa"/>
          </w:tcPr>
          <w:p w14:paraId="52DB8ABE" w14:textId="77777777" w:rsidR="007C0F82" w:rsidRDefault="007C0F82" w:rsidP="00C27CE5">
            <w:r w:rsidRPr="00D47388">
              <w:rPr>
                <w:b/>
              </w:rPr>
              <w:lastRenderedPageBreak/>
              <w:t>MAXIMIZAR</w:t>
            </w:r>
            <w:r>
              <w:t>: 20 X + 14 Y</w:t>
            </w:r>
          </w:p>
          <w:p w14:paraId="4B667D41" w14:textId="77777777" w:rsidR="007C0F82" w:rsidRDefault="007C0F82" w:rsidP="00C27CE5">
            <w:r>
              <w:t>SUJETO A:</w:t>
            </w:r>
          </w:p>
          <w:p w14:paraId="35E00579" w14:textId="77777777" w:rsidR="007C0F82" w:rsidRDefault="007C0F82" w:rsidP="00C27CE5">
            <w:r>
              <w:t xml:space="preserve">                          2 X + 3 Y ≤ 35</w:t>
            </w:r>
          </w:p>
          <w:p w14:paraId="6E3ECB25" w14:textId="77777777" w:rsidR="007C0F82" w:rsidRDefault="007C0F82" w:rsidP="00C27CE5">
            <w:r>
              <w:t xml:space="preserve">                      1.5 X + 1.9 Y ≤ 18</w:t>
            </w:r>
          </w:p>
          <w:p w14:paraId="7A0442A0" w14:textId="77777777" w:rsidR="007C0F82" w:rsidRDefault="007C0F82" w:rsidP="00C27CE5">
            <w:r>
              <w:t xml:space="preserve">                         2 X + 7 Y ≤ 40</w:t>
            </w:r>
          </w:p>
          <w:p w14:paraId="107CDB74" w14:textId="77777777" w:rsidR="007C0F82" w:rsidRDefault="007C0F82" w:rsidP="00C27CE5">
            <w:r>
              <w:t xml:space="preserve">                            X, Y ≥ 0</w:t>
            </w:r>
          </w:p>
          <w:p w14:paraId="20FBB733" w14:textId="77777777" w:rsidR="007C0F82" w:rsidRDefault="007C0F82" w:rsidP="00C27CE5"/>
          <w:p w14:paraId="73AFF2FF" w14:textId="77777777" w:rsidR="007C0F82" w:rsidRPr="00D929BA" w:rsidRDefault="007C0F82" w:rsidP="00C27CE5">
            <w:pPr>
              <w:rPr>
                <w:b/>
                <w:color w:val="FF0000"/>
              </w:rPr>
            </w:pPr>
            <w:r>
              <w:t>Solución óptima:</w:t>
            </w:r>
            <w:r w:rsidRPr="00D929BA">
              <w:rPr>
                <w:b/>
                <w:color w:val="FF0000"/>
              </w:rPr>
              <w:t xml:space="preserve"> </w:t>
            </w:r>
            <w:r>
              <w:rPr>
                <w:b/>
                <w:color w:val="FF0000"/>
              </w:rPr>
              <w:t>X</w:t>
            </w:r>
            <w:r w:rsidRPr="00D929BA">
              <w:rPr>
                <w:b/>
                <w:color w:val="FF0000"/>
              </w:rPr>
              <w:t xml:space="preserve"> = 12 y </w:t>
            </w:r>
            <w:r>
              <w:rPr>
                <w:b/>
                <w:color w:val="FF0000"/>
              </w:rPr>
              <w:t>Y</w:t>
            </w:r>
            <w:r w:rsidRPr="00D929BA">
              <w:rPr>
                <w:b/>
                <w:color w:val="FF0000"/>
              </w:rPr>
              <w:t xml:space="preserve">=0 </w:t>
            </w:r>
          </w:p>
          <w:p w14:paraId="400A07D0" w14:textId="77777777" w:rsidR="007C0F82" w:rsidRDefault="007C0F82" w:rsidP="00C27CE5">
            <w:r>
              <w:t xml:space="preserve">Valor de la función objetivo: </w:t>
            </w:r>
            <w:r w:rsidRPr="00D929BA">
              <w:rPr>
                <w:b/>
                <w:color w:val="FF0000"/>
              </w:rPr>
              <w:t>240</w:t>
            </w:r>
          </w:p>
          <w:p w14:paraId="5BDA950C" w14:textId="77777777" w:rsidR="007C0F82" w:rsidRPr="00D929BA" w:rsidRDefault="007C0F82" w:rsidP="00C27CE5">
            <w:pPr>
              <w:rPr>
                <w:color w:val="FF0000"/>
              </w:rPr>
            </w:pPr>
            <w:r>
              <w:t xml:space="preserve">Caso: </w:t>
            </w:r>
            <w:r w:rsidRPr="00D929BA">
              <w:rPr>
                <w:b/>
                <w:color w:val="FF0000"/>
              </w:rPr>
              <w:t>Solución óptima única</w:t>
            </w:r>
          </w:p>
          <w:p w14:paraId="33E147AC" w14:textId="77777777" w:rsidR="00323EE3" w:rsidRDefault="00323EE3" w:rsidP="00C27CE5"/>
          <w:p w14:paraId="1365FD09" w14:textId="77777777" w:rsidR="007C0F82" w:rsidRDefault="007C0F82" w:rsidP="00C27CE5">
            <w:r>
              <w:rPr>
                <w:noProof/>
                <w:lang w:val="en-US"/>
              </w:rPr>
              <w:lastRenderedPageBreak/>
              <w:drawing>
                <wp:inline distT="0" distB="0" distL="0" distR="0" wp14:anchorId="68914499" wp14:editId="3D877411">
                  <wp:extent cx="1714500" cy="2635250"/>
                  <wp:effectExtent l="0" t="0" r="0" b="0"/>
                  <wp:docPr id="69098117" name="Imagen 6909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3333" t="18701" r="37820" b="-395"/>
                          <a:stretch/>
                        </pic:blipFill>
                        <pic:spPr bwMode="auto">
                          <a:xfrm>
                            <a:off x="0" y="0"/>
                            <a:ext cx="1714500" cy="2635250"/>
                          </a:xfrm>
                          <a:prstGeom prst="rect">
                            <a:avLst/>
                          </a:prstGeom>
                          <a:ln>
                            <a:noFill/>
                          </a:ln>
                          <a:extLst>
                            <a:ext uri="{53640926-AAD7-44D8-BBD7-CCE9431645EC}">
                              <a14:shadowObscured xmlns:a14="http://schemas.microsoft.com/office/drawing/2010/main"/>
                            </a:ext>
                          </a:extLst>
                        </pic:spPr>
                      </pic:pic>
                    </a:graphicData>
                  </a:graphic>
                </wp:inline>
              </w:drawing>
            </w:r>
          </w:p>
          <w:p w14:paraId="6B94C912" w14:textId="1F988538" w:rsidR="00323EE3" w:rsidRDefault="00323EE3" w:rsidP="00C27CE5">
            <w:r w:rsidRPr="00323EE3">
              <w:drawing>
                <wp:inline distT="0" distB="0" distL="0" distR="0" wp14:anchorId="393B6FA4" wp14:editId="2A66C8CA">
                  <wp:extent cx="4937760" cy="2428260"/>
                  <wp:effectExtent l="0" t="0" r="0" b="0"/>
                  <wp:docPr id="1792904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04886" name=""/>
                          <pic:cNvPicPr/>
                        </pic:nvPicPr>
                        <pic:blipFill>
                          <a:blip r:embed="rId13"/>
                          <a:stretch>
                            <a:fillRect/>
                          </a:stretch>
                        </pic:blipFill>
                        <pic:spPr>
                          <a:xfrm>
                            <a:off x="0" y="0"/>
                            <a:ext cx="4939401" cy="2429067"/>
                          </a:xfrm>
                          <a:prstGeom prst="rect">
                            <a:avLst/>
                          </a:prstGeom>
                        </pic:spPr>
                      </pic:pic>
                    </a:graphicData>
                  </a:graphic>
                </wp:inline>
              </w:drawing>
            </w:r>
          </w:p>
        </w:tc>
      </w:tr>
    </w:tbl>
    <w:p w14:paraId="4A27D559" w14:textId="77777777" w:rsidR="007C0F82" w:rsidRDefault="007C0F82" w:rsidP="00100917"/>
    <w:sectPr w:rsidR="007C0F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1433E"/>
    <w:multiLevelType w:val="hybridMultilevel"/>
    <w:tmpl w:val="4970C42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331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C8E"/>
    <w:rsid w:val="00025594"/>
    <w:rsid w:val="00045C8E"/>
    <w:rsid w:val="00100917"/>
    <w:rsid w:val="00127256"/>
    <w:rsid w:val="001F66F6"/>
    <w:rsid w:val="0031154A"/>
    <w:rsid w:val="00323EE3"/>
    <w:rsid w:val="00372604"/>
    <w:rsid w:val="003C12D1"/>
    <w:rsid w:val="0046786D"/>
    <w:rsid w:val="004D34B7"/>
    <w:rsid w:val="0064183D"/>
    <w:rsid w:val="007C0F82"/>
    <w:rsid w:val="00801634"/>
    <w:rsid w:val="009D2CAA"/>
    <w:rsid w:val="00A35C36"/>
    <w:rsid w:val="00BE0123"/>
    <w:rsid w:val="00C87B1C"/>
    <w:rsid w:val="00CB09C8"/>
    <w:rsid w:val="00CC518E"/>
    <w:rsid w:val="00CE13CB"/>
    <w:rsid w:val="00D00EBD"/>
    <w:rsid w:val="00D47388"/>
    <w:rsid w:val="00D5336D"/>
    <w:rsid w:val="00D76FB6"/>
    <w:rsid w:val="00D929BA"/>
    <w:rsid w:val="00DC35DC"/>
    <w:rsid w:val="00DD2672"/>
    <w:rsid w:val="00E11935"/>
    <w:rsid w:val="00E511DB"/>
    <w:rsid w:val="00FB16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B0A7"/>
  <w15:chartTrackingRefBased/>
  <w15:docId w15:val="{CBE2D23D-BDFC-4209-922D-FA6715A5D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4183D"/>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6786D"/>
    <w:rPr>
      <w:color w:val="808080"/>
    </w:rPr>
  </w:style>
  <w:style w:type="paragraph" w:styleId="Prrafodelista">
    <w:name w:val="List Paragraph"/>
    <w:basedOn w:val="Normal"/>
    <w:uiPriority w:val="34"/>
    <w:qFormat/>
    <w:rsid w:val="00FB16EA"/>
    <w:pPr>
      <w:ind w:left="720"/>
      <w:contextualSpacing/>
    </w:pPr>
  </w:style>
  <w:style w:type="table" w:styleId="Tablaconcuadrcula">
    <w:name w:val="Table Grid"/>
    <w:basedOn w:val="Tablanormal"/>
    <w:uiPriority w:val="39"/>
    <w:rsid w:val="00FB16EA"/>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64183D"/>
    <w:rPr>
      <w:rFonts w:ascii="Times New Roman" w:eastAsia="Times New Roman" w:hAnsi="Times New Roman" w:cs="Times New Roman"/>
      <w:b/>
      <w:bCs/>
      <w:sz w:val="36"/>
      <w:szCs w:val="36"/>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806280">
      <w:bodyDiv w:val="1"/>
      <w:marLeft w:val="0"/>
      <w:marRight w:val="0"/>
      <w:marTop w:val="0"/>
      <w:marBottom w:val="0"/>
      <w:divBdr>
        <w:top w:val="none" w:sz="0" w:space="0" w:color="auto"/>
        <w:left w:val="none" w:sz="0" w:space="0" w:color="auto"/>
        <w:bottom w:val="none" w:sz="0" w:space="0" w:color="auto"/>
        <w:right w:val="none" w:sz="0" w:space="0" w:color="auto"/>
      </w:divBdr>
    </w:div>
    <w:div w:id="303968347">
      <w:bodyDiv w:val="1"/>
      <w:marLeft w:val="0"/>
      <w:marRight w:val="0"/>
      <w:marTop w:val="0"/>
      <w:marBottom w:val="0"/>
      <w:divBdr>
        <w:top w:val="none" w:sz="0" w:space="0" w:color="auto"/>
        <w:left w:val="none" w:sz="0" w:space="0" w:color="auto"/>
        <w:bottom w:val="none" w:sz="0" w:space="0" w:color="auto"/>
        <w:right w:val="none" w:sz="0" w:space="0" w:color="auto"/>
      </w:divBdr>
    </w:div>
    <w:div w:id="713652872">
      <w:bodyDiv w:val="1"/>
      <w:marLeft w:val="0"/>
      <w:marRight w:val="0"/>
      <w:marTop w:val="0"/>
      <w:marBottom w:val="0"/>
      <w:divBdr>
        <w:top w:val="none" w:sz="0" w:space="0" w:color="auto"/>
        <w:left w:val="none" w:sz="0" w:space="0" w:color="auto"/>
        <w:bottom w:val="none" w:sz="0" w:space="0" w:color="auto"/>
        <w:right w:val="none" w:sz="0" w:space="0" w:color="auto"/>
      </w:divBdr>
    </w:div>
    <w:div w:id="774635908">
      <w:bodyDiv w:val="1"/>
      <w:marLeft w:val="0"/>
      <w:marRight w:val="0"/>
      <w:marTop w:val="0"/>
      <w:marBottom w:val="0"/>
      <w:divBdr>
        <w:top w:val="none" w:sz="0" w:space="0" w:color="auto"/>
        <w:left w:val="none" w:sz="0" w:space="0" w:color="auto"/>
        <w:bottom w:val="none" w:sz="0" w:space="0" w:color="auto"/>
        <w:right w:val="none" w:sz="0" w:space="0" w:color="auto"/>
      </w:divBdr>
      <w:divsChild>
        <w:div w:id="1351764436">
          <w:marLeft w:val="0"/>
          <w:marRight w:val="0"/>
          <w:marTop w:val="0"/>
          <w:marBottom w:val="0"/>
          <w:divBdr>
            <w:top w:val="none" w:sz="0" w:space="0" w:color="auto"/>
            <w:left w:val="none" w:sz="0" w:space="0" w:color="auto"/>
            <w:bottom w:val="none" w:sz="0" w:space="0" w:color="auto"/>
            <w:right w:val="none" w:sz="0" w:space="0" w:color="auto"/>
          </w:divBdr>
        </w:div>
        <w:div w:id="614021625">
          <w:marLeft w:val="0"/>
          <w:marRight w:val="0"/>
          <w:marTop w:val="0"/>
          <w:marBottom w:val="0"/>
          <w:divBdr>
            <w:top w:val="none" w:sz="0" w:space="0" w:color="auto"/>
            <w:left w:val="none" w:sz="0" w:space="0" w:color="auto"/>
            <w:bottom w:val="none" w:sz="0" w:space="0" w:color="auto"/>
            <w:right w:val="none" w:sz="0" w:space="0" w:color="auto"/>
          </w:divBdr>
        </w:div>
        <w:div w:id="1460999547">
          <w:marLeft w:val="0"/>
          <w:marRight w:val="0"/>
          <w:marTop w:val="0"/>
          <w:marBottom w:val="0"/>
          <w:divBdr>
            <w:top w:val="none" w:sz="0" w:space="0" w:color="auto"/>
            <w:left w:val="none" w:sz="0" w:space="0" w:color="auto"/>
            <w:bottom w:val="none" w:sz="0" w:space="0" w:color="auto"/>
            <w:right w:val="none" w:sz="0" w:space="0" w:color="auto"/>
          </w:divBdr>
        </w:div>
        <w:div w:id="9307599">
          <w:marLeft w:val="0"/>
          <w:marRight w:val="0"/>
          <w:marTop w:val="0"/>
          <w:marBottom w:val="0"/>
          <w:divBdr>
            <w:top w:val="none" w:sz="0" w:space="0" w:color="auto"/>
            <w:left w:val="none" w:sz="0" w:space="0" w:color="auto"/>
            <w:bottom w:val="none" w:sz="0" w:space="0" w:color="auto"/>
            <w:right w:val="none" w:sz="0" w:space="0" w:color="auto"/>
          </w:divBdr>
        </w:div>
        <w:div w:id="77866765">
          <w:marLeft w:val="0"/>
          <w:marRight w:val="0"/>
          <w:marTop w:val="0"/>
          <w:marBottom w:val="0"/>
          <w:divBdr>
            <w:top w:val="none" w:sz="0" w:space="0" w:color="auto"/>
            <w:left w:val="none" w:sz="0" w:space="0" w:color="auto"/>
            <w:bottom w:val="none" w:sz="0" w:space="0" w:color="auto"/>
            <w:right w:val="none" w:sz="0" w:space="0" w:color="auto"/>
          </w:divBdr>
        </w:div>
      </w:divsChild>
    </w:div>
    <w:div w:id="104618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366</Words>
  <Characters>2019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Mendoza</dc:creator>
  <cp:keywords/>
  <dc:description/>
  <cp:lastModifiedBy>Rodolfo Mendoza Gómez</cp:lastModifiedBy>
  <cp:revision>4</cp:revision>
  <dcterms:created xsi:type="dcterms:W3CDTF">2025-03-28T18:42:00Z</dcterms:created>
  <dcterms:modified xsi:type="dcterms:W3CDTF">2025-04-02T18:49:00Z</dcterms:modified>
</cp:coreProperties>
</file>