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946EB6" w:rsidRDefault="007E220F" w14:paraId="26A0949E" w14:textId="77777777">
      <w:pPr>
        <w:spacing w:before="240" w:after="240"/>
        <w:jc w:val="both"/>
        <w:rPr>
          <w:color w:val="351C75"/>
        </w:rPr>
      </w:pPr>
      <w:r>
        <w:rPr>
          <w:color w:val="351C75"/>
        </w:rPr>
        <w:t>Universidade Federal de Goiás (UFG)</w:t>
      </w:r>
    </w:p>
    <w:p w:rsidR="00946EB6" w:rsidRDefault="007E220F" w14:paraId="26A0949F" w14:textId="77777777">
      <w:pPr>
        <w:jc w:val="both"/>
        <w:rPr>
          <w:color w:val="351C75"/>
        </w:rPr>
      </w:pPr>
      <w:r>
        <w:rPr>
          <w:noProof/>
        </w:rPr>
      </w:r>
      <w:r>
        <w:pict w14:anchorId="51DCEE9D">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RDefault="007E220F" w14:paraId="26A094A0" w14:textId="77777777">
      <w:pPr>
        <w:pStyle w:val="Ttulo2"/>
        <w:keepNext w:val="0"/>
        <w:keepLines w:val="0"/>
        <w:jc w:val="both"/>
        <w:rPr>
          <w:color w:val="351C75"/>
          <w:sz w:val="34"/>
          <w:szCs w:val="34"/>
        </w:rPr>
      </w:pPr>
      <w:bookmarkStart w:name="_heading=h.xbyc95bcmyjs" w:colFirst="0" w:colLast="0" w:id="0"/>
      <w:bookmarkEnd w:id="0"/>
      <w:r>
        <w:rPr>
          <w:color w:val="351C75"/>
          <w:sz w:val="34"/>
          <w:szCs w:val="34"/>
        </w:rPr>
        <w:t>Sobre a Universidade</w:t>
      </w:r>
    </w:p>
    <w:p w:rsidR="00946EB6" w:rsidP="6EC84FAB" w:rsidRDefault="007E220F" w14:paraId="26A094A1" w14:textId="77777777">
      <w:pPr>
        <w:numPr>
          <w:ilvl w:val="0"/>
          <w:numId w:val="8"/>
        </w:numPr>
        <w:spacing w:before="240"/>
        <w:jc w:val="both"/>
        <w:rPr>
          <w:color w:val="351C75"/>
          <w:highlight w:val="yellow"/>
        </w:rPr>
      </w:pPr>
      <w:r w:rsidRPr="6EC84FAB" w:rsidR="7C176049">
        <w:rPr>
          <w:b w:val="1"/>
          <w:bCs w:val="1"/>
          <w:color w:val="351C75"/>
          <w:highlight w:val="yellow"/>
        </w:rPr>
        <w:t>Histórico e Legado</w:t>
      </w:r>
      <w:r>
        <w:br/>
      </w:r>
    </w:p>
    <w:p w:rsidR="00946EB6" w:rsidP="6EC84FAB" w:rsidRDefault="007E220F" w14:paraId="26A094A2" w14:textId="77777777">
      <w:pPr>
        <w:numPr>
          <w:ilvl w:val="1"/>
          <w:numId w:val="8"/>
        </w:numPr>
        <w:jc w:val="both"/>
        <w:rPr>
          <w:color w:val="351C75"/>
          <w:highlight w:val="yellow"/>
        </w:rPr>
      </w:pPr>
      <w:r w:rsidRPr="6EC84FAB" w:rsidR="7C176049">
        <w:rPr>
          <w:b w:val="1"/>
          <w:bCs w:val="1"/>
          <w:color w:val="351C75"/>
          <w:highlight w:val="yellow"/>
        </w:rPr>
        <w:t>Ano de Fundação:</w:t>
      </w:r>
      <w:r w:rsidRPr="6EC84FAB" w:rsidR="7C176049">
        <w:rPr>
          <w:color w:val="351C75"/>
          <w:highlight w:val="yellow"/>
        </w:rPr>
        <w:t xml:space="preserve"> A Universidade Federal de Goiás (UFG) foi criada no dia 14 de dezembro de 1960 com a reunião de cinco escolas superiores que existiam em Goiânia: a Faculdade de Direito, a Faculdade de Farmácia e Odontologia, a Escola de Engenharia, o Conservatório de Música e a Faculdade de Medicina.</w:t>
      </w:r>
    </w:p>
    <w:p w:rsidR="00946EB6" w:rsidP="6EC84FAB" w:rsidRDefault="00946EB6" w14:paraId="26A094A3" w14:textId="77777777">
      <w:pPr>
        <w:ind w:left="1440"/>
        <w:jc w:val="both"/>
        <w:rPr>
          <w:color w:val="351C75"/>
          <w:highlight w:val="yellow"/>
        </w:rPr>
      </w:pPr>
    </w:p>
    <w:p w:rsidR="00946EB6" w:rsidP="6EC84FAB" w:rsidRDefault="007E220F" w14:paraId="26A094A4" w14:textId="7327AE16">
      <w:pPr>
        <w:numPr>
          <w:ilvl w:val="1"/>
          <w:numId w:val="8"/>
        </w:numPr>
        <w:jc w:val="both"/>
        <w:rPr>
          <w:color w:val="351C75"/>
          <w:highlight w:val="yellow"/>
        </w:rPr>
      </w:pPr>
      <w:r w:rsidRPr="6EC84FAB" w:rsidR="7C176049">
        <w:rPr>
          <w:b w:val="1"/>
          <w:bCs w:val="1"/>
          <w:color w:val="351C75"/>
          <w:highlight w:val="yellow"/>
        </w:rPr>
        <w:t>Visão Geral:</w:t>
      </w:r>
      <w:r w:rsidRPr="6EC84FAB" w:rsidR="7C176049">
        <w:rPr>
          <w:color w:val="351C75"/>
          <w:highlight w:val="yellow"/>
        </w:rPr>
        <w:t xml:space="preserve"> A UFG é uma instituição pública de ensino superior localizada no estado de Goiás, sendo uma das principais da região Centro-Oeste do Brasil. Ao longo de sua trajetória, consolidou-se como um centro de excelência em ensino, pesquisa e extensão, contribuindo significativamente para o desenvolvimento científico, cultural e social do país. </w:t>
      </w:r>
      <w:sdt>
        <w:sdtPr>
          <w:id w:val="577801388"/>
          <w:tag w:val="goog_rdk_0"/>
          <w:placeholder>
            <w:docPart w:val="DefaultPlaceholder_1081868574"/>
          </w:placeholder>
          <w:rPr>
            <w:color w:val="351C75"/>
            <w:highlight w:val="yellow"/>
          </w:rPr>
        </w:sdtPr>
        <w:sdtContent>
          <w:sdt>
            <w:sdtPr>
              <w:id w:val="-892441777"/>
              <w:tag w:val="goog_rdk_1"/>
              <w:placeholder>
                <w:docPart w:val="DefaultPlaceholder_1081868574"/>
              </w:placeholder>
              <w:rPr>
                <w:color w:val="351C75"/>
                <w:highlight w:val="yellow"/>
              </w:rPr>
            </w:sdtPr>
            <w:sdtContent>
              <w:r w:rsidRPr="6EC84FAB" w:rsidR="7C176049">
                <w:rPr>
                  <w:color w:val="351C75"/>
                  <w:highlight w:val="yellow"/>
                </w:rPr>
                <w:t xml:space="preserve">As Unidades Acadêmicas da UFG compreendem faculdades, escolas, institutos e centros de ensino em graduação e pós-graduação, num total de </w:t>
              </w:r>
            </w:sdtContent>
          </w:sdt>
          <w:sdt>
            <w:sdtPr>
              <w:id w:val="1359581036"/>
              <w:tag w:val="goog_rdk_2"/>
              <w:placeholder>
                <w:docPart w:val="DefaultPlaceholder_1081868574"/>
              </w:placeholder>
              <w:rPr>
                <w:color w:val="351C75"/>
                <w:highlight w:val="yellow"/>
              </w:rPr>
            </w:sdtPr>
            <w:sdtContent>
              <w:r w:rsidRPr="6EC84FAB" w:rsidR="7C176049">
                <w:rPr>
                  <w:color w:val="351C75"/>
                  <w:highlight w:val="yellow"/>
                </w:rPr>
                <w:t>35 unidades acadêmicas.</w:t>
              </w:r>
            </w:sdtContent>
          </w:sdt>
          <w:sdt>
            <w:sdtPr>
              <w:id w:val="-545223215"/>
              <w:tag w:val="goog_rdk_3"/>
              <w:placeholder>
                <w:docPart w:val="DefaultPlaceholder_1081868574"/>
              </w:placeholder>
              <w:rPr>
                <w:color w:val="351C75"/>
                <w:highlight w:val="yellow"/>
              </w:rPr>
            </w:sdtPr>
            <w:sdtContent>
              <w:r w:rsidRPr="6EC84FAB" w:rsidR="7C176049">
                <w:rPr>
                  <w:color w:val="351C75"/>
                  <w:highlight w:val="yellow"/>
                </w:rPr>
                <w:t xml:space="preserve"> Elas estão distribuídas nos municípios de Goiânia, Aparecida de Goiânia, Goiás e Cidade Ocidental</w:t>
              </w:r>
              <w:r w:rsidRPr="6EC84FAB" w:rsidR="7C176049">
                <w:rPr>
                  <w:color w:val="351C75"/>
                </w:rPr>
                <w:t xml:space="preserve"> </w:t>
              </w:r>
            </w:sdtContent>
          </w:sdt>
        </w:sdtContent>
      </w:sdt>
      <w:sdt>
        <w:sdtPr>
          <w:id w:val="-8161714"/>
          <w:tag w:val="goog_rdk_4"/>
          <w:placeholder>
            <w:docPart w:val="DefaultPlaceholder_1081868574"/>
          </w:placeholder>
          <w:rPr>
            <w:highlight w:val="yellow"/>
          </w:rPr>
        </w:sdtPr>
        <w:sdtContent>
          <w:sdt>
            <w:sdtPr>
              <w:id w:val="-843991238"/>
              <w:tag w:val="goog_rdk_5"/>
              <w:showingPlcHdr/>
              <w:placeholder>
                <w:docPart w:val="DefaultPlaceholder_1081868574"/>
              </w:placeholder>
              <w:rPr>
                <w:highlight w:val="yellow"/>
              </w:rPr>
            </w:sdtPr>
            <w:sdtContent>
              <w:r w:rsidR="6899E313">
                <w:rPr/>
                <w:t xml:space="preserve">     </w:t>
              </w:r>
            </w:sdtContent>
          </w:sdt>
        </w:sdtContent>
      </w:sdt>
    </w:p>
    <w:p w:rsidR="00946EB6" w:rsidRDefault="00946EB6" w14:paraId="26A094A5" w14:textId="77777777">
      <w:pPr>
        <w:ind w:left="1440"/>
        <w:jc w:val="both"/>
        <w:rPr>
          <w:color w:val="351C75"/>
        </w:rPr>
      </w:pPr>
    </w:p>
    <w:p w:rsidR="00946EB6" w:rsidRDefault="007E220F" w14:paraId="26A094A6" w14:textId="77777777">
      <w:pPr>
        <w:numPr>
          <w:ilvl w:val="0"/>
          <w:numId w:val="8"/>
        </w:numPr>
        <w:jc w:val="both"/>
        <w:rPr>
          <w:color w:val="351C75"/>
        </w:rPr>
      </w:pPr>
      <w:r>
        <w:rPr>
          <w:b/>
          <w:bCs/>
          <w:color w:val="351C75"/>
        </w:rPr>
        <w:t>Destaques Acadêmicos e Reconhecimentos</w:t>
      </w:r>
      <w:r>
        <w:rPr>
          <w:b/>
          <w:bCs/>
          <w:color w:val="351C75"/>
        </w:rPr>
        <w:br/>
      </w:r>
    </w:p>
    <w:p w:rsidR="00946EB6" w:rsidP="6EC84FAB" w:rsidRDefault="007E220F" w14:paraId="26A094A7" w14:textId="77777777">
      <w:pPr>
        <w:numPr>
          <w:ilvl w:val="1"/>
          <w:numId w:val="8"/>
        </w:numPr>
        <w:jc w:val="both"/>
        <w:rPr>
          <w:color w:val="351C75"/>
          <w:highlight w:val="yellow"/>
        </w:rPr>
      </w:pPr>
      <w:r w:rsidRPr="6EC84FAB" w:rsidR="7C176049">
        <w:rPr>
          <w:b w:val="1"/>
          <w:bCs w:val="1"/>
          <w:color w:val="351C75"/>
        </w:rPr>
        <w:t>No</w:t>
      </w:r>
      <w:r w:rsidRPr="6EC84FAB" w:rsidR="7C176049">
        <w:rPr>
          <w:b w:val="1"/>
          <w:bCs w:val="1"/>
          <w:color w:val="351C75"/>
          <w:highlight w:val="yellow"/>
        </w:rPr>
        <w:t>ssos Pilares de Excelência</w:t>
      </w:r>
    </w:p>
    <w:p w:rsidR="00946EB6" w:rsidP="6EC84FAB" w:rsidRDefault="00946EB6" w14:paraId="26A094A8" w14:textId="77777777">
      <w:pPr>
        <w:ind w:left="1440"/>
        <w:jc w:val="both"/>
        <w:rPr>
          <w:b w:val="1"/>
          <w:bCs w:val="1"/>
          <w:color w:val="351C75"/>
          <w:highlight w:val="yellow"/>
        </w:rPr>
      </w:pPr>
    </w:p>
    <w:p w:rsidR="00946EB6" w:rsidP="6EC84FAB" w:rsidRDefault="007E220F" w14:paraId="26A094A9" w14:textId="77777777">
      <w:pPr>
        <w:numPr>
          <w:ilvl w:val="2"/>
          <w:numId w:val="8"/>
        </w:numPr>
        <w:jc w:val="both"/>
        <w:rPr>
          <w:color w:val="351C75"/>
          <w:highlight w:val="yellow"/>
        </w:rPr>
      </w:pPr>
      <w:r w:rsidRPr="6EC84FAB" w:rsidR="7C176049">
        <w:rPr>
          <w:b w:val="1"/>
          <w:bCs w:val="1"/>
          <w:color w:val="351C75"/>
          <w:highlight w:val="yellow"/>
        </w:rPr>
        <w:t>Liderança e Inovação:</w:t>
      </w:r>
      <w:r w:rsidRPr="6EC84FAB" w:rsidR="7C176049">
        <w:rPr>
          <w:color w:val="351C75"/>
          <w:highlight w:val="yellow"/>
        </w:rPr>
        <w:t xml:space="preserve"> A UFG destaca-se em diversas áreas do conhecimento, promovendo pesquisas de vanguarda e desenvolvendo projetos relevantes com impacto social. Os programas de iniciação à pesquisa da UFG têm o propósito de desenvolver, nos(as) estudantes de graduação, ensino médio e fundamental, habilidades técnicas, científicas e de produção intelectual, por meio da atuação destes em atividades de pesquisa científica, tecnológica, artístico-cultural e de inovação, buscando contribuir para o aprimoramento da formação profis</w:t>
      </w:r>
      <w:r w:rsidRPr="6EC84FAB" w:rsidR="7C176049">
        <w:rPr>
          <w:color w:val="351C75"/>
          <w:highlight w:val="yellow"/>
        </w:rPr>
        <w:t>sional dos participantes de todas as áreas do conhecimento, bem como estimular a integração dos vários níveis formativos.</w:t>
      </w:r>
    </w:p>
    <w:p w:rsidR="00946EB6" w:rsidRDefault="00946EB6" w14:paraId="26A094AA" w14:textId="77777777">
      <w:pPr>
        <w:ind w:left="2160"/>
        <w:jc w:val="both"/>
      </w:pPr>
    </w:p>
    <w:p w:rsidR="00946EB6" w:rsidP="6EC84FAB" w:rsidRDefault="007E220F" w14:paraId="26A094AB" w14:textId="60D4A1B5">
      <w:pPr>
        <w:numPr>
          <w:ilvl w:val="2"/>
          <w:numId w:val="8"/>
        </w:numPr>
        <w:jc w:val="both"/>
        <w:rPr>
          <w:color w:val="351C75"/>
          <w:highlight w:val="yellow"/>
        </w:rPr>
      </w:pPr>
      <w:r w:rsidRPr="6EC84FAB" w:rsidR="7C176049">
        <w:rPr>
          <w:b w:val="1"/>
          <w:bCs w:val="1"/>
          <w:color w:val="351C75"/>
          <w:highlight w:val="yellow"/>
        </w:rPr>
        <w:t>Reconhecimento Global:</w:t>
      </w:r>
      <w:r w:rsidRPr="6EC84FAB" w:rsidR="7C176049">
        <w:rPr>
          <w:color w:val="351C75"/>
          <w:highlight w:val="yellow"/>
        </w:rPr>
        <w:t xml:space="preserve"> A UFG está entre as 20 universidades mais importantes do Brasil, ocupando a </w:t>
      </w:r>
      <w:sdt>
        <w:sdtPr>
          <w:tag w:val="goog_rdk_8"/>
          <w:id w:val="803149948"/>
          <w:placeholder>
            <w:docPart w:val="DefaultPlaceholder_1081868574"/>
          </w:placeholder>
          <w:rPr>
            <w:color w:val="351C75"/>
            <w:highlight w:val="yellow"/>
          </w:rPr>
        </w:sdtPr>
        <w:sdtEndPr/>
        <w:sdtContent>
          <w:sdt>
            <w:sdtPr>
              <w:tag w:val="goog_rdk_9"/>
              <w:id w:val="-1992128285"/>
              <w:placeholder>
                <w:docPart w:val="DefaultPlaceholder_1081868574"/>
              </w:placeholder>
              <w:rPr>
                <w:color w:val="351C75"/>
                <w:highlight w:val="yellow"/>
              </w:rPr>
            </w:sdtPr>
            <w:sdtEndPr/>
            <w:sdtContent>
              <w:r w:rsidRPr="6EC84FAB" w:rsidR="7C176049">
                <w:rPr>
                  <w:color w:val="351C75"/>
                  <w:highlight w:val="yellow"/>
                </w:rPr>
                <w:t>13ª</w:t>
              </w:r>
            </w:sdtContent>
          </w:sdt>
        </w:sdtContent>
      </w:sdt>
      <w:sdt>
        <w:sdtPr>
          <w:tag w:val="goog_rdk_10"/>
          <w:id w:val="-74158334"/>
          <w:placeholder>
            <w:docPart w:val="DefaultPlaceholder_1081868574"/>
          </w:placeholder>
          <w:rPr>
            <w:highlight w:val="yellow"/>
          </w:rPr>
        </w:sdtPr>
        <w:sdtEndPr/>
        <w:sdtContent>
          <w:sdt>
            <w:sdtPr>
              <w:tag w:val="goog_rdk_11"/>
              <w:id w:val="-1365518104"/>
              <w:showingPlcHdr/>
              <w:placeholder>
                <w:docPart w:val="DefaultPlaceholder_1081868574"/>
              </w:placeholder>
              <w:rPr>
                <w:highlight w:val="yellow"/>
              </w:rPr>
            </w:sdtPr>
            <w:sdtEndPr/>
            <w:sdtContent>
              <w:r w:rsidRPr="6EC84FAB" w:rsidR="6899E313">
                <w:rPr>
                  <w:highlight w:val="yellow"/>
                </w:rPr>
                <w:t xml:space="preserve">     </w:t>
              </w:r>
            </w:sdtContent>
          </w:sdt>
        </w:sdtContent>
      </w:sdt>
      <w:r w:rsidRPr="6EC84FAB" w:rsidR="7C176049">
        <w:rPr>
          <w:color w:val="351C75"/>
          <w:highlight w:val="yellow"/>
        </w:rPr>
        <w:t xml:space="preserve"> posição, de acordo com o </w:t>
      </w:r>
      <w:sdt>
        <w:sdtPr>
          <w:tag w:val="goog_rdk_12"/>
          <w:id w:val="37930640"/>
          <w:placeholder>
            <w:docPart w:val="DefaultPlaceholder_1081868574"/>
          </w:placeholder>
          <w:rPr>
            <w:color w:val="351C75"/>
            <w:highlight w:val="yellow"/>
          </w:rPr>
        </w:sdtPr>
        <w:sdtEndPr/>
        <w:sdtContent>
          <w:sdt>
            <w:sdtPr>
              <w:tag w:val="goog_rdk_13"/>
              <w:id w:val="-1163837985"/>
              <w:placeholder>
                <w:docPart w:val="DefaultPlaceholder_1081868574"/>
              </w:placeholder>
              <w:rPr>
                <w:color w:val="351C75"/>
                <w:highlight w:val="yellow"/>
              </w:rPr>
            </w:sdtPr>
            <w:sdtEndPr/>
            <w:sdtContent>
              <w:r w:rsidRPr="6EC84FAB" w:rsidR="7C176049">
                <w:rPr>
                  <w:color w:val="351C75"/>
                  <w:highlight w:val="yellow"/>
                </w:rPr>
                <w:t>Ranking Universitário Folha (RUF), 2025</w:t>
              </w:r>
            </w:sdtContent>
          </w:sdt>
        </w:sdtContent>
      </w:sdt>
      <w:sdt>
        <w:sdtPr>
          <w:tag w:val="goog_rdk_14"/>
          <w:id w:val="230677757"/>
          <w:placeholder>
            <w:docPart w:val="DefaultPlaceholder_1081868574"/>
          </w:placeholder>
          <w:rPr>
            <w:highlight w:val="yellow"/>
          </w:rPr>
        </w:sdtPr>
        <w:sdtEndPr/>
        <w:sdtContent>
          <w:sdt>
            <w:sdtPr>
              <w:tag w:val="goog_rdk_15"/>
              <w:id w:val="-778023915"/>
              <w:showingPlcHdr/>
              <w:placeholder>
                <w:docPart w:val="DefaultPlaceholder_1081868574"/>
              </w:placeholder>
              <w:rPr>
                <w:highlight w:val="yellow"/>
              </w:rPr>
            </w:sdtPr>
            <w:sdtEndPr/>
            <w:sdtContent>
              <w:r w:rsidRPr="6EC84FAB" w:rsidR="6899E313">
                <w:rPr>
                  <w:highlight w:val="yellow"/>
                </w:rPr>
                <w:t xml:space="preserve">     </w:t>
              </w:r>
            </w:sdtContent>
          </w:sdt>
        </w:sdtContent>
      </w:sdt>
      <w:r w:rsidRPr="6EC84FAB" w:rsidR="7C176049">
        <w:rPr>
          <w:color w:val="351C75"/>
          <w:highlight w:val="yellow"/>
        </w:rPr>
        <w:t xml:space="preserve">. </w:t>
      </w:r>
      <w:r w:rsidRPr="6EC84FAB" w:rsidR="7C176049">
        <w:rPr>
          <w:i w:val="1"/>
          <w:iCs w:val="1"/>
          <w:color w:val="351C75"/>
          <w:highlight w:val="yellow"/>
        </w:rPr>
        <w:t>Times Higher Education</w:t>
      </w:r>
      <w:r w:rsidRPr="6EC84FAB" w:rsidR="7C176049">
        <w:rPr>
          <w:color w:val="351C75"/>
          <w:highlight w:val="yellow"/>
        </w:rPr>
        <w:t xml:space="preserve"> (THE), Shanghai Ranking (Ranking de Xangai) e o </w:t>
      </w:r>
      <w:r w:rsidRPr="6EC84FAB" w:rsidR="7C176049">
        <w:rPr>
          <w:i w:val="1"/>
          <w:iCs w:val="1"/>
          <w:color w:val="351C75"/>
          <w:highlight w:val="yellow"/>
        </w:rPr>
        <w:t>Center for World University Rankings</w:t>
      </w:r>
      <w:r w:rsidRPr="6EC84FAB" w:rsidR="7C176049">
        <w:rPr>
          <w:color w:val="351C75"/>
          <w:highlight w:val="yellow"/>
        </w:rPr>
        <w:t xml:space="preserve"> (CWUR) estão entre as classificações internacionais que anualmente colocam a Universidade Federal de Goiás (UFG) entre as melhores do mundo e do Brasil</w:t>
      </w:r>
      <w:r w:rsidRPr="6EC84FAB" w:rsidR="7C176049">
        <w:rPr>
          <w:color w:val="351C75"/>
          <w:sz w:val="30"/>
          <w:szCs w:val="30"/>
          <w:highlight w:val="yellow"/>
          <w:shd w:val="clear" w:color="auto" w:fill="F6F6F6"/>
        </w:rPr>
        <w:t>.</w:t>
      </w:r>
      <w:r w:rsidRPr="6EC84FAB" w:rsidR="7C176049">
        <w:rPr>
          <w:color w:val="351C75"/>
          <w:highlight w:val="yellow"/>
        </w:rPr>
        <w:t xml:space="preserve"> Além disso, é uma das universidades mantidas pelo Ministério da Educação com maior orçamento público.</w:t>
      </w:r>
    </w:p>
    <w:p w:rsidR="00946EB6" w:rsidP="6EC84FAB" w:rsidRDefault="00946EB6" w14:paraId="26A094AC" w14:textId="77777777">
      <w:pPr>
        <w:ind w:left="2160"/>
        <w:jc w:val="both"/>
        <w:rPr>
          <w:highlight w:val="yellow"/>
        </w:rPr>
      </w:pPr>
    </w:p>
    <w:p w:rsidR="00946EB6" w:rsidP="6EC84FAB" w:rsidRDefault="007E220F" w14:paraId="26A094AD" w14:textId="77777777">
      <w:pPr>
        <w:numPr>
          <w:ilvl w:val="2"/>
          <w:numId w:val="8"/>
        </w:numPr>
        <w:jc w:val="both"/>
        <w:rPr>
          <w:color w:val="351C75"/>
          <w:highlight w:val="yellow"/>
        </w:rPr>
      </w:pPr>
      <w:r w:rsidRPr="6EC84FAB" w:rsidR="7C176049">
        <w:rPr>
          <w:b w:val="1"/>
          <w:bCs w:val="1"/>
          <w:color w:val="351C75"/>
          <w:highlight w:val="yellow"/>
        </w:rPr>
        <w:t>Missão e Impacto Social:</w:t>
      </w:r>
      <w:r w:rsidRPr="6EC84FAB" w:rsidR="7C176049">
        <w:rPr>
          <w:highlight w:val="yellow"/>
        </w:rPr>
        <w:t xml:space="preserve"> </w:t>
      </w:r>
      <w:r w:rsidRPr="6EC84FAB" w:rsidR="7C176049">
        <w:rPr>
          <w:color w:val="351C75"/>
          <w:highlight w:val="yellow"/>
        </w:rPr>
        <w:t xml:space="preserve">A UFG é uma instituição comprometida com a justiça social, os valores democráticos e o desenvolvimento sustentável. Ela tem como missão gerar, sistematizar e socializar o conhecimento e o saber, formando profissionais e indivíduos capazes de promover a transformação e o desenvolvimento da sociedade. Ela acredita que a transferência de tecnologias, </w:t>
      </w:r>
      <w:r w:rsidRPr="6EC84FAB" w:rsidR="7C176049">
        <w:rPr>
          <w:color w:val="351C75"/>
          <w:highlight w:val="yellow"/>
        </w:rPr>
        <w:t>o empreendedorismo e a inovação, têm um papel importante no cumprimento de sua missão.</w:t>
      </w:r>
    </w:p>
    <w:p w:rsidR="00946EB6" w:rsidP="6EC84FAB" w:rsidRDefault="00946EB6" w14:paraId="26A094AE" w14:textId="77777777">
      <w:pPr>
        <w:ind w:left="2160"/>
        <w:jc w:val="both"/>
        <w:rPr>
          <w:color w:val="351C75"/>
          <w:highlight w:val="yellow"/>
        </w:rPr>
      </w:pPr>
    </w:p>
    <w:p w:rsidR="00946EB6" w:rsidP="6EC84FAB" w:rsidRDefault="007E220F" w14:paraId="26A094AF" w14:textId="77777777">
      <w:pPr>
        <w:numPr>
          <w:ilvl w:val="2"/>
          <w:numId w:val="8"/>
        </w:numPr>
        <w:jc w:val="both"/>
        <w:rPr>
          <w:color w:val="351C75"/>
          <w:highlight w:val="yellow"/>
        </w:rPr>
      </w:pPr>
      <w:r w:rsidRPr="6EC84FAB" w:rsidR="7C176049">
        <w:rPr>
          <w:b w:val="1"/>
          <w:bCs w:val="1"/>
          <w:color w:val="351C75"/>
          <w:highlight w:val="yellow"/>
        </w:rPr>
        <w:t>Experiência Estudantil Enriquecedora:</w:t>
      </w:r>
      <w:r w:rsidRPr="6EC84FAB" w:rsidR="7C176049">
        <w:rPr>
          <w:color w:val="351C75"/>
          <w:highlight w:val="yellow"/>
        </w:rPr>
        <w:t xml:space="preserve"> A UFG promove uma experiência estudantil enriquecedora, com diversidade cultural e atividades extracurriculares que proporcionam uma formação integral aos seus alunos. Algumas dessas atividades são: participação em monitorias, pesquisas, projetos de extensão e cultura, estágio curricular não obrigatório, conferências, seminários, palestras, congressos, debates e outras atividades científicas, artísticas e culturais.</w:t>
      </w:r>
    </w:p>
    <w:p w:rsidR="00946EB6" w:rsidRDefault="007E220F" w14:paraId="26A094B0" w14:textId="77777777">
      <w:pPr>
        <w:jc w:val="both"/>
        <w:rPr>
          <w:color w:val="351C75"/>
        </w:rPr>
      </w:pPr>
      <w:r>
        <w:rPr>
          <w:noProof/>
        </w:rPr>
      </w:r>
      <w:r>
        <w:pict w14:anchorId="2E7491A1">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RDefault="007E220F" w14:paraId="26A094B1" w14:textId="77777777">
      <w:pPr>
        <w:pStyle w:val="Ttulo2"/>
        <w:keepNext w:val="0"/>
        <w:keepLines w:val="0"/>
        <w:jc w:val="both"/>
        <w:rPr>
          <w:color w:val="351C75"/>
          <w:sz w:val="34"/>
          <w:szCs w:val="34"/>
        </w:rPr>
      </w:pPr>
      <w:bookmarkStart w:name="_heading=h.c1cm89xg3lnk" w:colFirst="0" w:colLast="0" w:id="1"/>
      <w:bookmarkEnd w:id="1"/>
      <w:r>
        <w:rPr>
          <w:color w:val="351C75"/>
          <w:sz w:val="34"/>
          <w:szCs w:val="34"/>
        </w:rPr>
        <w:t>Informações Essenciais e Contato</w:t>
      </w:r>
    </w:p>
    <w:p w:rsidR="00946EB6" w:rsidRDefault="007E220F" w14:paraId="26A094B2" w14:textId="77777777">
      <w:pPr>
        <w:numPr>
          <w:ilvl w:val="0"/>
          <w:numId w:val="1"/>
        </w:numPr>
        <w:spacing w:before="240"/>
        <w:jc w:val="both"/>
      </w:pPr>
      <w:r>
        <w:rPr>
          <w:b/>
          <w:bCs/>
          <w:color w:val="351C75"/>
        </w:rPr>
        <w:t>Sigla:</w:t>
      </w:r>
      <w:r>
        <w:rPr>
          <w:color w:val="351C75"/>
        </w:rPr>
        <w:t xml:space="preserve"> UFG</w:t>
      </w:r>
    </w:p>
    <w:p w:rsidR="00946EB6" w:rsidRDefault="007E220F" w14:paraId="26A094B3" w14:textId="77777777">
      <w:pPr>
        <w:numPr>
          <w:ilvl w:val="0"/>
          <w:numId w:val="1"/>
        </w:numPr>
        <w:jc w:val="both"/>
      </w:pPr>
      <w:r>
        <w:rPr>
          <w:b/>
          <w:bCs/>
          <w:color w:val="351C75"/>
        </w:rPr>
        <w:t>Nome Completo:</w:t>
      </w:r>
      <w:r>
        <w:rPr>
          <w:color w:val="351C75"/>
        </w:rPr>
        <w:t xml:space="preserve"> Universidade Federal de Goiás</w:t>
      </w:r>
    </w:p>
    <w:p w:rsidR="00946EB6" w:rsidRDefault="007E220F" w14:paraId="26A094B4" w14:textId="77777777">
      <w:pPr>
        <w:numPr>
          <w:ilvl w:val="0"/>
          <w:numId w:val="1"/>
        </w:numPr>
        <w:jc w:val="both"/>
      </w:pPr>
      <w:r>
        <w:rPr>
          <w:b/>
          <w:bCs/>
          <w:color w:val="351C75"/>
        </w:rPr>
        <w:t>Cidade da Sede:</w:t>
      </w:r>
      <w:r>
        <w:rPr>
          <w:color w:val="351C75"/>
        </w:rPr>
        <w:t xml:space="preserve"> Goiânia</w:t>
      </w:r>
    </w:p>
    <w:p w:rsidR="00946EB6" w:rsidRDefault="007E220F" w14:paraId="26A094B5" w14:textId="77777777">
      <w:pPr>
        <w:numPr>
          <w:ilvl w:val="0"/>
          <w:numId w:val="1"/>
        </w:numPr>
        <w:jc w:val="both"/>
      </w:pPr>
      <w:r>
        <w:rPr>
          <w:b/>
          <w:bCs/>
          <w:color w:val="351C75"/>
        </w:rPr>
        <w:t>Estado:</w:t>
      </w:r>
      <w:r>
        <w:rPr>
          <w:color w:val="351C75"/>
        </w:rPr>
        <w:t xml:space="preserve"> Goiás</w:t>
      </w:r>
    </w:p>
    <w:p w:rsidR="00946EB6" w:rsidP="6EC84FAB" w:rsidRDefault="007E220F" w14:paraId="26A094B6" w14:textId="77777777">
      <w:pPr>
        <w:numPr>
          <w:ilvl w:val="0"/>
          <w:numId w:val="1"/>
        </w:numPr>
        <w:jc w:val="both"/>
        <w:rPr>
          <w:color w:val="351C75"/>
          <w:highlight w:val="yellow"/>
        </w:rPr>
      </w:pPr>
      <w:r w:rsidRPr="6EC84FAB" w:rsidR="7C176049">
        <w:rPr>
          <w:b w:val="1"/>
          <w:bCs w:val="1"/>
          <w:color w:val="351C75"/>
          <w:highlight w:val="yellow"/>
        </w:rPr>
        <w:t>Endereço da Sede:</w:t>
      </w:r>
      <w:r w:rsidRPr="6EC84FAB" w:rsidR="7C176049">
        <w:rPr>
          <w:color w:val="351C75"/>
          <w:highlight w:val="yellow"/>
        </w:rPr>
        <w:t xml:space="preserve"> Avenida Esperança s/n, Câmpus Samambaia - Prédio da Reitoria, CEP 74690-900, Goiânia - Goiás - Brasil.</w:t>
      </w:r>
    </w:p>
    <w:p w:rsidR="00946EB6" w:rsidRDefault="007E220F" w14:paraId="26A094B7" w14:textId="77777777">
      <w:pPr>
        <w:numPr>
          <w:ilvl w:val="0"/>
          <w:numId w:val="1"/>
        </w:numPr>
        <w:jc w:val="both"/>
        <w:rPr/>
      </w:pPr>
      <w:r w:rsidRPr="6EC84FAB" w:rsidR="7C176049">
        <w:rPr>
          <w:b w:val="1"/>
          <w:bCs w:val="1"/>
          <w:color w:val="351C75"/>
        </w:rPr>
        <w:t>Site Oficial:</w:t>
      </w:r>
      <w:hyperlink r:id="Rbe618209be8940a0">
        <w:r w:rsidRPr="6EC84FAB" w:rsidR="7C176049">
          <w:rPr>
            <w:color w:val="351C75"/>
          </w:rPr>
          <w:t xml:space="preserve"> </w:t>
        </w:r>
      </w:hyperlink>
      <w:hyperlink r:id="R9712cb8b88bf4418">
        <w:r w:rsidRPr="6EC84FAB" w:rsidR="7C176049">
          <w:rPr>
            <w:color w:val="351C75"/>
            <w:highlight w:val="yellow"/>
            <w:u w:val="single"/>
          </w:rPr>
          <w:t>www.ufg.br</w:t>
        </w:r>
      </w:hyperlink>
    </w:p>
    <w:p w:rsidR="00946EB6" w:rsidP="6EC84FAB" w:rsidRDefault="007E220F" w14:paraId="26A094B8" w14:textId="77777777">
      <w:pPr>
        <w:numPr>
          <w:ilvl w:val="0"/>
          <w:numId w:val="1"/>
        </w:numPr>
        <w:jc w:val="both"/>
        <w:rPr>
          <w:color w:val="351C75"/>
          <w:highlight w:val="yellow"/>
        </w:rPr>
      </w:pPr>
      <w:r w:rsidRPr="6EC84FAB" w:rsidR="7C176049">
        <w:rPr>
          <w:b w:val="1"/>
          <w:bCs w:val="1"/>
          <w:color w:val="351C75"/>
          <w:highlight w:val="yellow"/>
        </w:rPr>
        <w:t>E-mail Oficial (Geral):</w:t>
      </w:r>
      <w:r w:rsidRPr="6EC84FAB" w:rsidR="7C176049">
        <w:rPr>
          <w:color w:val="351C75"/>
          <w:highlight w:val="yellow"/>
        </w:rPr>
        <w:t xml:space="preserve"> </w:t>
      </w:r>
      <w:hyperlink r:id="R795c29d3389145d2">
        <w:r w:rsidRPr="6EC84FAB" w:rsidR="7C176049">
          <w:rPr>
            <w:color w:val="1155CC"/>
            <w:highlight w:val="yellow"/>
            <w:u w:val="single"/>
          </w:rPr>
          <w:t>secretaria.reitoria@ufg.br</w:t>
        </w:r>
      </w:hyperlink>
      <w:r w:rsidRPr="6EC84FAB" w:rsidR="7C176049">
        <w:rPr>
          <w:color w:val="351C75"/>
        </w:rPr>
        <w:t xml:space="preserve"> </w:t>
      </w:r>
    </w:p>
    <w:p w:rsidR="00946EB6" w:rsidP="6EC84FAB" w:rsidRDefault="007E220F" w14:paraId="26A094B9" w14:textId="77777777">
      <w:pPr>
        <w:numPr>
          <w:ilvl w:val="0"/>
          <w:numId w:val="1"/>
        </w:numPr>
        <w:jc w:val="both"/>
        <w:rPr>
          <w:color w:val="351C75"/>
          <w:highlight w:val="yellow"/>
        </w:rPr>
      </w:pPr>
      <w:r w:rsidRPr="6EC84FAB" w:rsidR="7C176049">
        <w:rPr>
          <w:b w:val="1"/>
          <w:bCs w:val="1"/>
          <w:color w:val="351C75"/>
          <w:highlight w:val="yellow"/>
        </w:rPr>
        <w:t>Telefone Oficial (Central):</w:t>
      </w:r>
      <w:r w:rsidRPr="6EC84FAB" w:rsidR="7C176049">
        <w:rPr>
          <w:color w:val="351C75"/>
          <w:highlight w:val="yellow"/>
        </w:rPr>
        <w:t xml:space="preserve"> +55 (62) 3521-1000</w:t>
      </w:r>
    </w:p>
    <w:p w:rsidR="00946EB6" w:rsidRDefault="007E220F" w14:paraId="26A094BA" w14:textId="584C741E">
      <w:pPr>
        <w:numPr>
          <w:ilvl w:val="0"/>
          <w:numId w:val="1"/>
        </w:numPr>
        <w:jc w:val="both"/>
        <w:rPr/>
      </w:pPr>
      <w:r w:rsidRPr="6EC84FAB" w:rsidR="7C176049">
        <w:rPr>
          <w:b w:val="1"/>
          <w:bCs w:val="1"/>
          <w:color w:val="351C75"/>
          <w:highlight w:val="yellow"/>
        </w:rPr>
        <w:t>Outros Campi:</w:t>
      </w:r>
      <w:r w:rsidRPr="6EC84FAB" w:rsidR="7C176049">
        <w:rPr>
          <w:highlight w:val="yellow"/>
        </w:rPr>
        <w:t xml:space="preserve"> </w:t>
      </w:r>
      <w:r w:rsidRPr="6EC84FAB" w:rsidR="7C176049">
        <w:rPr>
          <w:color w:val="351C75"/>
          <w:highlight w:val="yellow"/>
        </w:rPr>
        <w:t xml:space="preserve">A UFG conta com quatro </w:t>
      </w:r>
      <w:r w:rsidRPr="6EC84FAB" w:rsidR="7C176049">
        <w:rPr>
          <w:i w:val="1"/>
          <w:iCs w:val="1"/>
          <w:color w:val="351C75"/>
          <w:highlight w:val="yellow"/>
        </w:rPr>
        <w:t>campi</w:t>
      </w:r>
      <w:r w:rsidRPr="6EC84FAB" w:rsidR="7C176049">
        <w:rPr>
          <w:color w:val="351C75"/>
          <w:highlight w:val="yellow"/>
        </w:rPr>
        <w:t xml:space="preserve"> nas cidades de Goiás, Cidade Ocidental, Aparecida de Goiânia e Goiânia. Além disso, a Universidade possui </w:t>
      </w:r>
      <w:sdt>
        <w:sdtPr>
          <w:id w:val="493550250"/>
          <w:tag w:val="goog_rdk_16"/>
          <w:placeholder>
            <w:docPart w:val="DefaultPlaceholder_1081868574"/>
          </w:placeholder>
          <w:rPr>
            <w:color w:val="351C75"/>
            <w:highlight w:val="yellow"/>
          </w:rPr>
        </w:sdtPr>
        <w:sdtContent>
          <w:sdt>
            <w:sdtPr>
              <w:id w:val="683133730"/>
              <w:tag w:val="goog_rdk_17"/>
              <w:placeholder>
                <w:docPart w:val="DefaultPlaceholder_1081868574"/>
              </w:placeholder>
              <w:rPr>
                <w:color w:val="351C75"/>
                <w:highlight w:val="yellow"/>
              </w:rPr>
            </w:sdtPr>
            <w:sdtContent>
              <w:r w:rsidRPr="6EC84FAB" w:rsidR="7C176049">
                <w:rPr>
                  <w:color w:val="351C75"/>
                  <w:highlight w:val="yellow"/>
                </w:rPr>
                <w:t>dois polos de atividades especializadas, localizados em Firminópolis e Caldas Novas.</w:t>
              </w:r>
            </w:sdtContent>
          </w:sdt>
        </w:sdtContent>
      </w:sdt>
      <w:sdt>
        <w:sdtPr>
          <w:id w:val="187466041"/>
          <w:tag w:val="goog_rdk_18"/>
          <w:placeholder>
            <w:docPart w:val="DefaultPlaceholder_1081868574"/>
          </w:placeholder>
        </w:sdtPr>
        <w:sdtContent>
          <w:sdt>
            <w:sdtPr>
              <w:id w:val="1973823345"/>
              <w:tag w:val="goog_rdk_19"/>
              <w:showingPlcHdr/>
              <w:placeholder>
                <w:docPart w:val="DefaultPlaceholder_1081868574"/>
              </w:placeholder>
            </w:sdtPr>
            <w:sdtContent>
              <w:r w:rsidR="6899E313">
                <w:rPr/>
                <w:t xml:space="preserve">     </w:t>
              </w:r>
            </w:sdtContent>
          </w:sdt>
        </w:sdtContent>
      </w:sdt>
    </w:p>
    <w:p w:rsidR="00946EB6" w:rsidP="6EC84FAB" w:rsidRDefault="007E220F" w14:paraId="26A094BB" w14:textId="77777777">
      <w:pPr>
        <w:numPr>
          <w:ilvl w:val="0"/>
          <w:numId w:val="1"/>
        </w:numPr>
        <w:jc w:val="both"/>
        <w:rPr>
          <w:rFonts w:ascii="Arial" w:hAnsi="Arial" w:eastAsia="Arial" w:cs="Arial"/>
          <w:b w:val="1"/>
          <w:bCs w:val="1"/>
          <w:highlight w:val="yellow"/>
        </w:rPr>
      </w:pPr>
      <w:r w:rsidRPr="6EC84FAB" w:rsidR="7C176049">
        <w:rPr>
          <w:rFonts w:ascii="Arial" w:hAnsi="Arial" w:eastAsia="Arial" w:cs="Arial"/>
          <w:b w:val="1"/>
          <w:bCs w:val="1"/>
          <w:color w:val="351C75"/>
          <w:highlight w:val="yellow"/>
        </w:rPr>
        <w:t>Redes Sociais:</w:t>
      </w:r>
    </w:p>
    <w:p w:rsidRPr="002E6F38" w:rsidR="00946EB6" w:rsidP="6EC84FAB" w:rsidRDefault="007E220F" w14:paraId="26A094BC" w14:textId="77777777">
      <w:pPr>
        <w:numPr>
          <w:ilvl w:val="1"/>
          <w:numId w:val="1"/>
        </w:numPr>
        <w:jc w:val="both"/>
        <w:rPr>
          <w:rFonts w:ascii="Arial" w:hAnsi="Arial" w:eastAsia="Arial" w:cs="Arial"/>
          <w:highlight w:val="yellow"/>
          <w:lang w:val="en-US"/>
        </w:rPr>
      </w:pPr>
      <w:r w:rsidRPr="6EC84FAB" w:rsidR="7C176049">
        <w:rPr>
          <w:rFonts w:ascii="Arial" w:hAnsi="Arial" w:eastAsia="Arial" w:cs="Arial"/>
          <w:color w:val="351C75"/>
          <w:highlight w:val="yellow"/>
          <w:lang w:val="en-US"/>
        </w:rPr>
        <w:t>Facebook:</w:t>
      </w:r>
      <w:r w:rsidRPr="6EC84FAB" w:rsidR="7C176049">
        <w:rPr>
          <w:rFonts w:ascii="Arial" w:hAnsi="Arial" w:eastAsia="Arial" w:cs="Arial"/>
          <w:highlight w:val="yellow"/>
          <w:lang w:val="en-US"/>
        </w:rPr>
        <w:t xml:space="preserve"> </w:t>
      </w:r>
      <w:hyperlink r:id="R60cac02f805d4dde">
        <w:r w:rsidRPr="6EC84FAB" w:rsidR="7C176049">
          <w:rPr>
            <w:rFonts w:ascii="Arial" w:hAnsi="Arial" w:eastAsia="Arial" w:cs="Arial"/>
            <w:color w:val="1155CC"/>
            <w:highlight w:val="yellow"/>
            <w:u w:val="single"/>
            <w:lang w:val="en-US"/>
          </w:rPr>
          <w:t>https://www.facebook.com/universidadefederaldegoias/</w:t>
        </w:r>
      </w:hyperlink>
      <w:r w:rsidRPr="6EC84FAB" w:rsidR="7C176049">
        <w:rPr>
          <w:rFonts w:ascii="Arial" w:hAnsi="Arial" w:eastAsia="Arial" w:cs="Arial"/>
          <w:lang w:val="en-US"/>
        </w:rPr>
        <w:t xml:space="preserve"> </w:t>
      </w:r>
    </w:p>
    <w:p w:rsidR="00946EB6" w:rsidP="6EC84FAB" w:rsidRDefault="007E220F" w14:paraId="26A094BD" w14:textId="77777777">
      <w:pPr>
        <w:numPr>
          <w:ilvl w:val="1"/>
          <w:numId w:val="1"/>
        </w:numPr>
        <w:jc w:val="both"/>
        <w:rPr>
          <w:rFonts w:ascii="Arial" w:hAnsi="Arial" w:eastAsia="Arial" w:cs="Arial"/>
          <w:highlight w:val="yellow"/>
        </w:rPr>
      </w:pPr>
      <w:r w:rsidRPr="6EC84FAB" w:rsidR="7C176049">
        <w:rPr>
          <w:rFonts w:ascii="Arial" w:hAnsi="Arial" w:eastAsia="Arial" w:cs="Arial"/>
          <w:color w:val="351C75"/>
          <w:highlight w:val="yellow"/>
        </w:rPr>
        <w:t>Instagram:</w:t>
      </w:r>
      <w:hyperlink r:id="R7050bd29e7ae4bdb">
        <w:r w:rsidRPr="6EC84FAB" w:rsidR="7C176049">
          <w:rPr>
            <w:rFonts w:ascii="Arial" w:hAnsi="Arial" w:eastAsia="Arial" w:cs="Arial"/>
            <w:highlight w:val="yellow"/>
          </w:rPr>
          <w:t xml:space="preserve"> </w:t>
        </w:r>
      </w:hyperlink>
      <w:hyperlink r:id="R210c1fdaf03648b3">
        <w:r w:rsidRPr="6EC84FAB" w:rsidR="7C176049">
          <w:rPr>
            <w:rFonts w:ascii="Arial" w:hAnsi="Arial" w:eastAsia="Arial" w:cs="Arial"/>
            <w:color w:val="1155CC"/>
            <w:highlight w:val="yellow"/>
            <w:u w:val="single"/>
          </w:rPr>
          <w:t>https://www.instagram.com/ufg_oficial</w:t>
        </w:r>
      </w:hyperlink>
      <w:r w:rsidRPr="6EC84FAB" w:rsidR="7C176049">
        <w:rPr>
          <w:rFonts w:ascii="Arial" w:hAnsi="Arial" w:eastAsia="Arial" w:cs="Arial"/>
        </w:rPr>
        <w:t xml:space="preserve"> </w:t>
      </w:r>
    </w:p>
    <w:p w:rsidR="00946EB6" w:rsidP="6EC84FAB" w:rsidRDefault="007E220F" w14:paraId="26A094BE" w14:textId="77777777">
      <w:pPr>
        <w:numPr>
          <w:ilvl w:val="1"/>
          <w:numId w:val="1"/>
        </w:numPr>
        <w:jc w:val="both"/>
        <w:rPr>
          <w:rFonts w:ascii="Arial" w:hAnsi="Arial" w:eastAsia="Arial" w:cs="Arial"/>
          <w:color w:val="0F0F0F"/>
          <w:highlight w:val="yellow"/>
        </w:rPr>
      </w:pPr>
      <w:r w:rsidRPr="6EC84FAB" w:rsidR="7C176049">
        <w:rPr>
          <w:rFonts w:ascii="Arial" w:hAnsi="Arial" w:eastAsia="Arial" w:cs="Arial"/>
          <w:color w:val="351C75"/>
          <w:highlight w:val="yellow"/>
        </w:rPr>
        <w:t>YouTube:</w:t>
      </w:r>
      <w:hyperlink r:id="R6d2c36eeb6bc4fcd">
        <w:r w:rsidRPr="6EC84FAB" w:rsidR="7C176049">
          <w:rPr>
            <w:rFonts w:ascii="Arial" w:hAnsi="Arial" w:eastAsia="Arial" w:cs="Arial"/>
            <w:highlight w:val="yellow"/>
          </w:rPr>
          <w:t xml:space="preserve"> </w:t>
        </w:r>
      </w:hyperlink>
      <w:hyperlink r:id="R408a4427ac5e45ca">
        <w:r w:rsidRPr="6EC84FAB" w:rsidR="7C176049">
          <w:rPr>
            <w:rFonts w:ascii="Arial" w:hAnsi="Arial" w:eastAsia="Arial" w:cs="Arial"/>
            <w:color w:val="1155CC"/>
            <w:highlight w:val="yellow"/>
            <w:u w:val="single"/>
          </w:rPr>
          <w:t>www.youtube.com/UFGOficial</w:t>
        </w:r>
      </w:hyperlink>
      <w:r w:rsidRPr="6EC84FAB" w:rsidR="7C176049">
        <w:rPr>
          <w:rFonts w:ascii="Arial" w:hAnsi="Arial" w:eastAsia="Arial" w:cs="Arial"/>
          <w:color w:val="0F0F0F"/>
          <w:highlight w:val="white"/>
        </w:rPr>
        <w:t xml:space="preserve"> </w:t>
      </w:r>
    </w:p>
    <w:p w:rsidRPr="002E6F38" w:rsidR="00946EB6" w:rsidP="6EC84FAB" w:rsidRDefault="007E220F" w14:paraId="26A094BF" w14:textId="77777777">
      <w:pPr>
        <w:numPr>
          <w:ilvl w:val="1"/>
          <w:numId w:val="1"/>
        </w:numPr>
        <w:jc w:val="both"/>
        <w:rPr>
          <w:rFonts w:ascii="Arial" w:hAnsi="Arial" w:eastAsia="Arial" w:cs="Arial"/>
          <w:highlight w:val="yellow"/>
          <w:lang w:val="en-US"/>
        </w:rPr>
      </w:pPr>
      <w:r w:rsidRPr="6EC84FAB" w:rsidR="7C176049">
        <w:rPr>
          <w:rFonts w:ascii="Arial" w:hAnsi="Arial" w:eastAsia="Arial" w:cs="Arial"/>
          <w:color w:val="351C75"/>
          <w:highlight w:val="yellow"/>
          <w:lang w:val="en-US"/>
        </w:rPr>
        <w:t>LinkedIn:</w:t>
      </w:r>
      <w:hyperlink r:id="R5234902bdff84d05">
        <w:r w:rsidRPr="6EC84FAB" w:rsidR="7C176049">
          <w:rPr>
            <w:rFonts w:ascii="Arial" w:hAnsi="Arial" w:eastAsia="Arial" w:cs="Arial"/>
            <w:highlight w:val="yellow"/>
            <w:lang w:val="en-US"/>
          </w:rPr>
          <w:t xml:space="preserve"> </w:t>
        </w:r>
      </w:hyperlink>
      <w:hyperlink r:id="Rf394d568db0649f1">
        <w:r w:rsidRPr="6EC84FAB" w:rsidR="7C176049">
          <w:rPr>
            <w:rFonts w:ascii="Arial" w:hAnsi="Arial" w:eastAsia="Arial" w:cs="Arial"/>
            <w:color w:val="1155CC"/>
            <w:highlight w:val="yellow"/>
            <w:u w:val="single"/>
            <w:lang w:val="en-US"/>
          </w:rPr>
          <w:t>https://www.linkedin.com/school/universidade-federal-de-goias/</w:t>
        </w:r>
      </w:hyperlink>
      <w:r w:rsidRPr="6EC84FAB" w:rsidR="7C176049">
        <w:rPr>
          <w:rFonts w:ascii="Arial" w:hAnsi="Arial" w:eastAsia="Arial" w:cs="Arial"/>
          <w:lang w:val="en-US"/>
        </w:rPr>
        <w:t xml:space="preserve"> </w:t>
      </w:r>
    </w:p>
    <w:p w:rsidRPr="002E6F38" w:rsidR="00946EB6" w:rsidP="6EC84FAB" w:rsidRDefault="007E220F" w14:paraId="26A094C0" w14:textId="77777777">
      <w:pPr>
        <w:numPr>
          <w:ilvl w:val="1"/>
          <w:numId w:val="1"/>
        </w:numPr>
        <w:spacing w:after="240"/>
        <w:jc w:val="both"/>
        <w:rPr>
          <w:rFonts w:ascii="Arial" w:hAnsi="Arial" w:eastAsia="Arial" w:cs="Arial"/>
          <w:highlight w:val="yellow"/>
          <w:lang w:val="en-US"/>
        </w:rPr>
      </w:pPr>
      <w:r w:rsidRPr="6EC84FAB" w:rsidR="7C176049">
        <w:rPr>
          <w:rFonts w:ascii="Arial" w:hAnsi="Arial" w:eastAsia="Arial" w:cs="Arial"/>
          <w:color w:val="351C75"/>
          <w:highlight w:val="yellow"/>
          <w:lang w:val="en-US"/>
        </w:rPr>
        <w:t>Twitter:</w:t>
      </w:r>
      <w:r w:rsidRPr="6EC84FAB" w:rsidR="7C176049">
        <w:rPr>
          <w:rFonts w:ascii="Arial" w:hAnsi="Arial" w:eastAsia="Arial" w:cs="Arial"/>
          <w:highlight w:val="yellow"/>
          <w:lang w:val="en-US"/>
        </w:rPr>
        <w:t xml:space="preserve"> </w:t>
      </w:r>
      <w:hyperlink r:id="R24ee46ca6a264e12">
        <w:r w:rsidRPr="6EC84FAB" w:rsidR="7C176049">
          <w:rPr>
            <w:rFonts w:ascii="Arial" w:hAnsi="Arial" w:eastAsia="Arial" w:cs="Arial"/>
            <w:color w:val="1155CC"/>
            <w:highlight w:val="yellow"/>
            <w:u w:val="single"/>
            <w:lang w:val="en-US"/>
          </w:rPr>
          <w:t>https://x.com/ufg_oficial</w:t>
        </w:r>
      </w:hyperlink>
      <w:r w:rsidRPr="6EC84FAB" w:rsidR="7C176049">
        <w:rPr>
          <w:rFonts w:ascii="Arial" w:hAnsi="Arial" w:eastAsia="Arial" w:cs="Arial"/>
          <w:lang w:val="en-US"/>
        </w:rPr>
        <w:t xml:space="preserve"> </w:t>
      </w:r>
    </w:p>
    <w:p w:rsidR="00946EB6" w:rsidRDefault="007E220F" w14:paraId="26A094C1" w14:textId="77777777">
      <w:pPr>
        <w:jc w:val="both"/>
        <w:rPr>
          <w:color w:val="351C75"/>
        </w:rPr>
      </w:pPr>
      <w:r>
        <w:rPr>
          <w:noProof/>
        </w:rPr>
      </w:r>
      <w:r>
        <w:pict w14:anchorId="482ABA73">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P="6EC84FAB" w:rsidRDefault="007E220F" w14:paraId="26A094C2" w14:textId="77777777">
      <w:pPr>
        <w:pStyle w:val="Ttulo2"/>
        <w:keepNext w:val="0"/>
        <w:keepLines w:val="0"/>
        <w:jc w:val="both"/>
        <w:rPr>
          <w:color w:val="351C75"/>
          <w:sz w:val="34"/>
          <w:szCs w:val="34"/>
          <w:highlight w:val="yellow"/>
        </w:rPr>
      </w:pPr>
      <w:bookmarkStart w:name="_heading=h.pui4ycan7umw" w:id="2"/>
      <w:bookmarkEnd w:id="2"/>
      <w:r w:rsidRPr="6EC84FAB" w:rsidR="7C176049">
        <w:rPr>
          <w:color w:val="351C75"/>
          <w:sz w:val="34"/>
          <w:szCs w:val="34"/>
          <w:highlight w:val="yellow"/>
        </w:rPr>
        <w:t>Por Que Estudar na UFG?</w:t>
      </w:r>
    </w:p>
    <w:p w:rsidR="00946EB6" w:rsidP="6EC84FAB" w:rsidRDefault="007E220F" w14:paraId="26A094C3" w14:textId="77777777">
      <w:pPr>
        <w:numPr>
          <w:ilvl w:val="0"/>
          <w:numId w:val="3"/>
        </w:numPr>
        <w:jc w:val="both"/>
        <w:rPr>
          <w:color w:val="351C75"/>
          <w:highlight w:val="yellow"/>
        </w:rPr>
      </w:pPr>
      <w:r w:rsidRPr="6EC84FAB" w:rsidR="7C176049">
        <w:rPr>
          <w:b w:val="1"/>
          <w:bCs w:val="1"/>
          <w:color w:val="351C75"/>
          <w:highlight w:val="yellow"/>
        </w:rPr>
        <w:t>Universidade pública, laica e gratuita:</w:t>
      </w:r>
      <w:r w:rsidRPr="6EC84FAB" w:rsidR="7C176049">
        <w:rPr>
          <w:color w:val="351C75"/>
          <w:highlight w:val="yellow"/>
        </w:rPr>
        <w:t xml:space="preserve"> A UFG</w:t>
      </w:r>
      <w:r w:rsidRPr="6EC84FAB" w:rsidR="7C176049">
        <w:rPr>
          <w:b w:val="1"/>
          <w:bCs w:val="1"/>
          <w:color w:val="351C75"/>
          <w:highlight w:val="yellow"/>
        </w:rPr>
        <w:t xml:space="preserve"> </w:t>
      </w:r>
      <w:r w:rsidRPr="6EC84FAB" w:rsidR="7C176049">
        <w:rPr>
          <w:color w:val="351C75"/>
          <w:highlight w:val="yellow"/>
        </w:rPr>
        <w:t>pertence a todos, independentemente de crença religiosa, classe social, orientação sexual, raça/cor, filiação ideológico/partidária ou qualquer outra especificidade. Ela é mantida por fundos públicos federais, ou seja, oriundos dos impostos pagos por todos os brasileiros.</w:t>
      </w:r>
    </w:p>
    <w:p w:rsidR="00946EB6" w:rsidP="6EC84FAB" w:rsidRDefault="00946EB6" w14:paraId="26A094C4" w14:textId="77777777">
      <w:pPr>
        <w:ind w:left="720"/>
        <w:jc w:val="both"/>
        <w:rPr>
          <w:color w:val="351C75"/>
          <w:highlight w:val="yellow"/>
        </w:rPr>
      </w:pPr>
    </w:p>
    <w:p w:rsidR="00946EB6" w:rsidP="6EC84FAB" w:rsidRDefault="007E220F" w14:paraId="26A094C5" w14:textId="77777777">
      <w:pPr>
        <w:numPr>
          <w:ilvl w:val="0"/>
          <w:numId w:val="3"/>
        </w:numPr>
        <w:jc w:val="both"/>
        <w:rPr>
          <w:color w:val="351C75"/>
          <w:highlight w:val="yellow"/>
        </w:rPr>
      </w:pPr>
      <w:r w:rsidRPr="6EC84FAB" w:rsidR="7C176049">
        <w:rPr>
          <w:b w:val="1"/>
          <w:bCs w:val="1"/>
          <w:color w:val="351C75"/>
          <w:highlight w:val="yellow"/>
        </w:rPr>
        <w:t>Corpo Docente de Renome:</w:t>
      </w:r>
      <w:r w:rsidRPr="6EC84FAB" w:rsidR="7C176049">
        <w:rPr>
          <w:color w:val="351C75"/>
          <w:highlight w:val="yellow"/>
        </w:rPr>
        <w:t xml:space="preserve"> A UFG conta com um corpo docente altamente qualificado, com experiência internacional e atuação em pesquisas de ponta, proporcionando uma formação acadêmica de excelência.</w:t>
      </w:r>
    </w:p>
    <w:p w:rsidR="00946EB6" w:rsidP="6EC84FAB" w:rsidRDefault="00946EB6" w14:paraId="26A094C6" w14:textId="77777777">
      <w:pPr>
        <w:ind w:left="720"/>
        <w:jc w:val="both"/>
        <w:rPr>
          <w:highlight w:val="yellow"/>
        </w:rPr>
      </w:pPr>
    </w:p>
    <w:p w:rsidR="00946EB6" w:rsidP="6EC84FAB" w:rsidRDefault="007E220F" w14:paraId="26A094C7" w14:textId="77777777">
      <w:pPr>
        <w:numPr>
          <w:ilvl w:val="0"/>
          <w:numId w:val="3"/>
        </w:numPr>
        <w:jc w:val="both"/>
        <w:rPr>
          <w:color w:val="351C75"/>
          <w:highlight w:val="yellow"/>
        </w:rPr>
      </w:pPr>
      <w:r w:rsidRPr="6EC84FAB" w:rsidR="7C176049">
        <w:rPr>
          <w:b w:val="1"/>
          <w:bCs w:val="1"/>
          <w:color w:val="351C75"/>
          <w:highlight w:val="yellow"/>
        </w:rPr>
        <w:t>Pesquisa de Ponta e Inovação:</w:t>
      </w:r>
      <w:r w:rsidRPr="6EC84FAB" w:rsidR="7C176049">
        <w:rPr>
          <w:color w:val="351C75"/>
          <w:highlight w:val="yellow"/>
        </w:rPr>
        <w:t xml:space="preserve"> A universidade possui laboratórios bem equipados e desenvolve projetos de pesquisa que buscam soluções para desafios reais, com engajamento em temas como sustentabilidade e tecnologias educacionais.</w:t>
      </w:r>
    </w:p>
    <w:p w:rsidR="00946EB6" w:rsidP="6EC84FAB" w:rsidRDefault="00946EB6" w14:paraId="26A094C8" w14:textId="77777777">
      <w:pPr>
        <w:ind w:left="720"/>
        <w:jc w:val="both"/>
        <w:rPr>
          <w:highlight w:val="yellow"/>
        </w:rPr>
      </w:pPr>
    </w:p>
    <w:p w:rsidR="00946EB6" w:rsidP="6EC84FAB" w:rsidRDefault="007E220F" w14:paraId="26A094C9" w14:textId="77777777">
      <w:pPr>
        <w:numPr>
          <w:ilvl w:val="0"/>
          <w:numId w:val="3"/>
        </w:numPr>
        <w:jc w:val="both"/>
        <w:rPr>
          <w:color w:val="351C75"/>
          <w:highlight w:val="yellow"/>
        </w:rPr>
      </w:pPr>
      <w:r w:rsidRPr="6EC84FAB" w:rsidR="7C176049">
        <w:rPr>
          <w:b w:val="1"/>
          <w:bCs w:val="1"/>
          <w:color w:val="351C75"/>
          <w:highlight w:val="yellow"/>
        </w:rPr>
        <w:t>Ambiente Multidisciplinar e Diverso:</w:t>
      </w:r>
      <w:r w:rsidRPr="6EC84FAB" w:rsidR="7C176049">
        <w:rPr>
          <w:color w:val="351C75"/>
          <w:highlight w:val="yellow"/>
        </w:rPr>
        <w:t xml:space="preserve"> A UFG oferece uma comunidade acadêmica plural, promovendo a troca de conhecimentos entre diferentes áreas e culturas, enriquecendo a experiência educacional dos estudantes.</w:t>
      </w:r>
    </w:p>
    <w:p w:rsidR="00946EB6" w:rsidP="6EC84FAB" w:rsidRDefault="00946EB6" w14:paraId="26A094CA" w14:textId="77777777">
      <w:pPr>
        <w:ind w:left="720"/>
        <w:jc w:val="both"/>
        <w:rPr>
          <w:highlight w:val="yellow"/>
        </w:rPr>
      </w:pPr>
    </w:p>
    <w:p w:rsidR="00946EB6" w:rsidP="6EC84FAB" w:rsidRDefault="007E220F" w14:paraId="26A094CB" w14:textId="77777777">
      <w:pPr>
        <w:numPr>
          <w:ilvl w:val="0"/>
          <w:numId w:val="3"/>
        </w:numPr>
        <w:jc w:val="both"/>
        <w:rPr>
          <w:color w:val="351C75"/>
          <w:highlight w:val="yellow"/>
        </w:rPr>
      </w:pPr>
      <w:r w:rsidRPr="6EC84FAB" w:rsidR="7C176049">
        <w:rPr>
          <w:b w:val="1"/>
          <w:bCs w:val="1"/>
          <w:color w:val="351C75"/>
          <w:highlight w:val="yellow"/>
        </w:rPr>
        <w:t>Localização Estratégica:</w:t>
      </w:r>
      <w:r w:rsidRPr="6EC84FAB" w:rsidR="7C176049">
        <w:rPr>
          <w:color w:val="351C75"/>
          <w:highlight w:val="yellow"/>
        </w:rPr>
        <w:t xml:space="preserve"> Situada em Goiânia, uma cidade dinâmica e em crescimento, a UFG proporciona acesso a uma rica vida cultural, oportunidades econômicas e um ambiente propício para o desenvolvimento acadêmico e pessoal.</w:t>
      </w:r>
    </w:p>
    <w:p w:rsidR="00946EB6" w:rsidP="6EC84FAB" w:rsidRDefault="00946EB6" w14:paraId="26A094CC" w14:textId="77777777">
      <w:pPr>
        <w:ind w:left="720"/>
        <w:jc w:val="both"/>
        <w:rPr>
          <w:highlight w:val="yellow"/>
        </w:rPr>
      </w:pPr>
    </w:p>
    <w:p w:rsidR="00946EB6" w:rsidP="6EC84FAB" w:rsidRDefault="007E220F" w14:paraId="26A094CD" w14:textId="77777777">
      <w:pPr>
        <w:numPr>
          <w:ilvl w:val="0"/>
          <w:numId w:val="3"/>
        </w:numPr>
        <w:spacing w:after="240"/>
        <w:jc w:val="both"/>
        <w:rPr>
          <w:color w:val="351C75"/>
          <w:highlight w:val="yellow"/>
        </w:rPr>
      </w:pPr>
      <w:r w:rsidRPr="6EC84FAB" w:rsidR="7C176049">
        <w:rPr>
          <w:b w:val="1"/>
          <w:bCs w:val="1"/>
          <w:color w:val="351C75"/>
          <w:highlight w:val="yellow"/>
        </w:rPr>
        <w:t>Compromisso com o Impacto Social:</w:t>
      </w:r>
      <w:r w:rsidRPr="6EC84FAB" w:rsidR="7C176049">
        <w:rPr>
          <w:color w:val="351C75"/>
          <w:highlight w:val="yellow"/>
        </w:rPr>
        <w:t xml:space="preserve"> A UFG mantém um forte compromisso com a extensão universitária e o engajamento com a comunidade, desenvolvendo projetos que visam o desenvolvimento social e sustentável.</w:t>
      </w:r>
    </w:p>
    <w:p w:rsidR="00946EB6" w:rsidRDefault="007E220F" w14:paraId="26A094CE" w14:textId="77777777">
      <w:pPr>
        <w:jc w:val="both"/>
        <w:rPr>
          <w:color w:val="351C75"/>
        </w:rPr>
      </w:pPr>
      <w:r>
        <w:rPr>
          <w:noProof/>
        </w:rPr>
      </w:r>
      <w:r>
        <w:pict w14:anchorId="3E7D27D3">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RDefault="007E220F" w14:paraId="26A094CF" w14:textId="77777777">
      <w:pPr>
        <w:pStyle w:val="Ttulo2"/>
        <w:keepNext w:val="0"/>
        <w:keepLines w:val="0"/>
        <w:jc w:val="both"/>
        <w:rPr>
          <w:color w:val="351C75"/>
          <w:sz w:val="34"/>
          <w:szCs w:val="34"/>
        </w:rPr>
      </w:pPr>
      <w:bookmarkStart w:name="_heading=h.wu2eoxh5czeg" w:colFirst="0" w:colLast="0" w:id="3"/>
      <w:bookmarkEnd w:id="3"/>
      <w:r>
        <w:rPr>
          <w:color w:val="351C75"/>
          <w:sz w:val="34"/>
          <w:szCs w:val="34"/>
        </w:rPr>
        <w:t>Vida no Campus e Suporte ao Estudante na UFG</w:t>
      </w:r>
    </w:p>
    <w:p w:rsidR="00946EB6" w:rsidRDefault="007E220F" w14:paraId="26A094D0" w14:textId="77777777">
      <w:pPr>
        <w:numPr>
          <w:ilvl w:val="0"/>
          <w:numId w:val="5"/>
        </w:numPr>
        <w:spacing w:before="240"/>
        <w:jc w:val="both"/>
        <w:rPr>
          <w:color w:val="351C75"/>
        </w:rPr>
      </w:pPr>
      <w:r>
        <w:rPr>
          <w:b/>
          <w:bCs/>
          <w:color w:val="351C75"/>
        </w:rPr>
        <w:t>Infraestrutura Completa para o seu Desenvolvimento:</w:t>
      </w:r>
    </w:p>
    <w:p w:rsidR="00946EB6" w:rsidRDefault="00946EB6" w14:paraId="26A094D1" w14:textId="77777777">
      <w:pPr>
        <w:ind w:left="720"/>
        <w:jc w:val="both"/>
        <w:rPr>
          <w:b/>
          <w:bCs/>
          <w:color w:val="351C75"/>
        </w:rPr>
      </w:pPr>
    </w:p>
    <w:p w:rsidR="00946EB6" w:rsidRDefault="007E220F" w14:paraId="26A094D2" w14:textId="77777777">
      <w:pPr>
        <w:numPr>
          <w:ilvl w:val="1"/>
          <w:numId w:val="5"/>
        </w:numPr>
        <w:jc w:val="both"/>
        <w:rPr>
          <w:color w:val="351C75"/>
        </w:rPr>
      </w:pPr>
      <w:r>
        <w:rPr>
          <w:color w:val="351C75"/>
        </w:rPr>
        <w:t xml:space="preserve">A UFG oferece, em seus </w:t>
      </w:r>
      <w:r>
        <w:rPr>
          <w:i/>
          <w:iCs/>
          <w:color w:val="351C75"/>
        </w:rPr>
        <w:t>campi</w:t>
      </w:r>
      <w:r>
        <w:rPr>
          <w:color w:val="351C75"/>
        </w:rPr>
        <w:t>, uma infraestrutura completa, incluindo blocos de salas de aula, bloco administrativo, edifício multifuncional (laboratórios, gabinetes), uma vasta rede de bibliotecas com acervos ricos, restaurantes universitários, quadras de esportes, piscinas, vestiários, unidades de saúde, unidade de pesquisa e pós-graduação, conexão de internet de alta velocidade e instalações acessíveis para pessoas com deficiência. Detalhes específicos de cada instalação podem ser consultados no site oficial da universidade, que est</w:t>
      </w:r>
      <w:r>
        <w:rPr>
          <w:color w:val="351C75"/>
        </w:rPr>
        <w:t>á disponível em Português (Brasil), Mandarim, Italiano, Alemão, Inglês, Espanhol e Francês.</w:t>
      </w:r>
    </w:p>
    <w:p w:rsidR="00946EB6" w:rsidRDefault="00946EB6" w14:paraId="26A094D3" w14:textId="77777777">
      <w:pPr>
        <w:jc w:val="both"/>
        <w:rPr>
          <w:color w:val="351C75"/>
        </w:rPr>
      </w:pPr>
    </w:p>
    <w:p w:rsidR="00946EB6" w:rsidRDefault="007E220F" w14:paraId="26A094D4" w14:textId="77777777">
      <w:pPr>
        <w:numPr>
          <w:ilvl w:val="0"/>
          <w:numId w:val="5"/>
        </w:numPr>
        <w:jc w:val="both"/>
        <w:rPr>
          <w:color w:val="351C75"/>
        </w:rPr>
      </w:pPr>
      <w:r>
        <w:rPr>
          <w:b/>
          <w:bCs/>
          <w:color w:val="351C75"/>
        </w:rPr>
        <w:t>Uma Vida no Campus Vibrante: Atividades Extracurriculares:</w:t>
      </w:r>
    </w:p>
    <w:p w:rsidR="00946EB6" w:rsidRDefault="00946EB6" w14:paraId="26A094D5" w14:textId="77777777">
      <w:pPr>
        <w:ind w:left="720"/>
        <w:jc w:val="both"/>
        <w:rPr>
          <w:b/>
          <w:bCs/>
          <w:color w:val="351C75"/>
        </w:rPr>
      </w:pPr>
    </w:p>
    <w:p w:rsidR="00946EB6" w:rsidRDefault="007E220F" w14:paraId="26A094D6" w14:textId="77777777">
      <w:pPr>
        <w:numPr>
          <w:ilvl w:val="1"/>
          <w:numId w:val="5"/>
        </w:numPr>
        <w:jc w:val="both"/>
        <w:rPr>
          <w:color w:val="351C75"/>
        </w:rPr>
      </w:pPr>
      <w:r>
        <w:rPr>
          <w:color w:val="351C75"/>
        </w:rPr>
        <w:t xml:space="preserve">A universidade promove diversas atividades extracurriculares, como projetos de extensão e pesquisa, associações e movimentos estudantis, grupos culturais, equipes esportivas, jogos universitários e eventos acadêmicos e culturais, proporcionando uma vida no campus vibrante e enriquecedora para todos(as) os(as) estudantes. </w:t>
      </w:r>
    </w:p>
    <w:p w:rsidR="00946EB6" w:rsidRDefault="00946EB6" w14:paraId="26A094D7" w14:textId="77777777">
      <w:pPr>
        <w:ind w:left="1440"/>
        <w:jc w:val="both"/>
      </w:pPr>
    </w:p>
    <w:p w:rsidR="00946EB6" w:rsidRDefault="007E220F" w14:paraId="26A094D8" w14:textId="77777777">
      <w:pPr>
        <w:numPr>
          <w:ilvl w:val="0"/>
          <w:numId w:val="5"/>
        </w:numPr>
        <w:jc w:val="both"/>
        <w:rPr>
          <w:color w:val="351C75"/>
        </w:rPr>
      </w:pPr>
      <w:r>
        <w:rPr>
          <w:b/>
          <w:bCs/>
          <w:color w:val="351C75"/>
        </w:rPr>
        <w:t>Suporte Integral ao Estudante Internacional:</w:t>
      </w:r>
    </w:p>
    <w:p w:rsidR="00946EB6" w:rsidRDefault="00946EB6" w14:paraId="26A094D9" w14:textId="77777777">
      <w:pPr>
        <w:ind w:left="720"/>
        <w:jc w:val="both"/>
        <w:rPr>
          <w:b/>
          <w:bCs/>
          <w:color w:val="351C75"/>
        </w:rPr>
      </w:pPr>
    </w:p>
    <w:p w:rsidR="00946EB6" w:rsidP="6EC84FAB" w:rsidRDefault="007E220F" w14:paraId="26A094DA" w14:textId="59C03BD3">
      <w:pPr>
        <w:numPr>
          <w:ilvl w:val="1"/>
          <w:numId w:val="5"/>
        </w:numPr>
        <w:spacing w:after="240"/>
        <w:jc w:val="both"/>
        <w:rPr>
          <w:color w:val="351C75"/>
          <w:highlight w:val="yellow"/>
        </w:rPr>
      </w:pPr>
      <w:r w:rsidRPr="6EC84FAB" w:rsidR="7C176049">
        <w:rPr>
          <w:color w:val="351C75"/>
          <w:highlight w:val="yellow"/>
        </w:rPr>
        <w:t>A UFG, por meio da Secretaria de Relações Internacionais (SRI), oferece programas de suporte e acolhimento aos estudantes estrangeiros, incluindo o Programa Convívio Cultural (que presta apoio aos(às) estudantes estrangeiros(as) que chegam à Instituição para desenvolver estudos de graduação e pós-graduação),</w:t>
      </w:r>
      <w:sdt>
        <w:sdtPr>
          <w:id w:val="1258891817"/>
          <w:tag w:val="goog_rdk_20"/>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xml:space="preserve"> o Programa de Apoio Linguístico (curso de imersão e curso semestral de Português para Estrangeiros que busca criar mecanismos para o aprimoramento da língua portuguesa), orientação acadêmica e psicológica, serviços de saúde no campus, suporte burocrático e eventos de integração. Além disso, está disponibilizado no site da SRI o “Guia do Estudante </w:t>
      </w:r>
      <w:sdt>
        <w:sdtPr>
          <w:id w:val="37861389"/>
          <w:tag w:val="goog_rdk_21"/>
          <w:placeholder>
            <w:docPart w:val="DefaultPlaceholder_1081868574"/>
          </w:placeholder>
          <w:rPr>
            <w:color w:val="351C75"/>
            <w:highlight w:val="yellow"/>
          </w:rPr>
        </w:sdtPr>
        <w:sdtContent>
          <w:r w:rsidRPr="6EC84FAB" w:rsidR="7C176049">
            <w:rPr>
              <w:color w:val="351C75"/>
              <w:highlight w:val="yellow"/>
            </w:rPr>
            <w:t>Internacional</w:t>
          </w:r>
        </w:sdtContent>
      </w:sdt>
      <w:sdt>
        <w:sdtPr>
          <w:id w:val="633803910"/>
          <w:tag w:val="goog_rdk_22"/>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disponibilizado em Português, Espanhol, Francês e Inglês.</w:t>
      </w:r>
    </w:p>
    <w:p w:rsidR="00946EB6" w:rsidRDefault="007E220F" w14:paraId="26A094DB" w14:textId="77777777">
      <w:pPr>
        <w:jc w:val="both"/>
        <w:rPr>
          <w:color w:val="351C75"/>
        </w:rPr>
      </w:pPr>
      <w:r>
        <w:rPr>
          <w:noProof/>
        </w:rPr>
      </w:r>
      <w:r>
        <w:pict w14:anchorId="42190039">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P="6EC84FAB" w:rsidRDefault="007E220F" w14:paraId="26A094DC" w14:textId="77777777">
      <w:pPr>
        <w:pStyle w:val="Ttulo2"/>
        <w:keepNext w:val="0"/>
        <w:keepLines w:val="0"/>
        <w:jc w:val="both"/>
        <w:rPr>
          <w:color w:val="351C75"/>
          <w:sz w:val="34"/>
          <w:szCs w:val="34"/>
          <w:highlight w:val="yellow"/>
        </w:rPr>
      </w:pPr>
      <w:bookmarkStart w:name="_heading=h.q6yy00gzsbb" w:id="4"/>
      <w:bookmarkEnd w:id="4"/>
      <w:r w:rsidRPr="6EC84FAB" w:rsidR="7C176049">
        <w:rPr>
          <w:color w:val="351C75"/>
          <w:sz w:val="34"/>
          <w:szCs w:val="34"/>
        </w:rPr>
        <w:t>In</w:t>
      </w:r>
      <w:r w:rsidRPr="6EC84FAB" w:rsidR="7C176049">
        <w:rPr>
          <w:color w:val="351C75"/>
          <w:sz w:val="34"/>
          <w:szCs w:val="34"/>
          <w:highlight w:val="yellow"/>
        </w:rPr>
        <w:t>ternacionalização e Acolhimento na UFG</w:t>
      </w:r>
    </w:p>
    <w:p w:rsidR="00946EB6" w:rsidP="6EC84FAB" w:rsidRDefault="007E220F" w14:paraId="26A094DD" w14:textId="77777777">
      <w:pPr>
        <w:numPr>
          <w:ilvl w:val="0"/>
          <w:numId w:val="7"/>
        </w:numPr>
        <w:spacing w:before="240"/>
        <w:jc w:val="both"/>
        <w:rPr>
          <w:color w:val="351C75"/>
          <w:highlight w:val="yellow"/>
        </w:rPr>
      </w:pPr>
      <w:r w:rsidRPr="6EC84FAB" w:rsidR="7C176049">
        <w:rPr>
          <w:b w:val="1"/>
          <w:bCs w:val="1"/>
          <w:color w:val="351C75"/>
          <w:highlight w:val="yellow"/>
        </w:rPr>
        <w:t>Secretaria de Relações Internacionais (SRI):</w:t>
      </w:r>
      <w:r w:rsidRPr="6EC84FAB" w:rsidR="7C176049">
        <w:rPr>
          <w:color w:val="351C75"/>
          <w:highlight w:val="yellow"/>
        </w:rPr>
        <w:t xml:space="preserve"> A UFG possui a Secretaria de Relações Internacionais (SRI), responsável por coordenar as atividades de internacionalização da universidade.</w:t>
      </w:r>
    </w:p>
    <w:p w:rsidR="00946EB6" w:rsidP="6EC84FAB" w:rsidRDefault="007E220F" w14:paraId="26A094DE" w14:textId="77777777">
      <w:pPr>
        <w:numPr>
          <w:ilvl w:val="1"/>
          <w:numId w:val="7"/>
        </w:numPr>
        <w:jc w:val="both"/>
        <w:rPr>
          <w:color w:val="351C75"/>
          <w:highlight w:val="yellow"/>
        </w:rPr>
      </w:pPr>
      <w:r w:rsidRPr="6EC84FAB" w:rsidR="7C176049">
        <w:rPr>
          <w:b w:val="1"/>
          <w:bCs w:val="1"/>
          <w:color w:val="351C75"/>
          <w:highlight w:val="yellow"/>
        </w:rPr>
        <w:t>Serviços Oferecidos:</w:t>
      </w:r>
      <w:r w:rsidRPr="6EC84FAB" w:rsidR="7C176049">
        <w:rPr>
          <w:color w:val="351C75"/>
          <w:highlight w:val="yellow"/>
        </w:rPr>
        <w:t xml:space="preserve"> A SRI oferece serviços como orientação pré-chegada, programas de boas-vindas e recepção, além de suporte contínuo aos estudantes internacionais.</w:t>
      </w:r>
    </w:p>
    <w:p w:rsidR="00946EB6" w:rsidP="6EC84FAB" w:rsidRDefault="00946EB6" w14:paraId="26A094DF" w14:textId="77777777">
      <w:pPr>
        <w:ind w:left="1440"/>
        <w:jc w:val="both"/>
        <w:rPr>
          <w:color w:val="351C75"/>
          <w:highlight w:val="yellow"/>
        </w:rPr>
      </w:pPr>
    </w:p>
    <w:sdt>
      <w:sdtPr>
        <w:tag w:val="goog_rdk_27"/>
        <w:id w:val="1496150771"/>
        <w:placeholder>
          <w:docPart w:val="DefaultPlaceholder_1081868574"/>
        </w:placeholder>
        <w:rPr>
          <w:b w:val="1"/>
          <w:bCs w:val="1"/>
          <w:color w:val="351C75"/>
          <w:highlight w:val="yellow"/>
        </w:rPr>
      </w:sdtPr>
      <w:sdtEndPr/>
      <w:sdtContent>
        <w:p w:rsidR="00946EB6" w:rsidP="6EC84FAB" w:rsidRDefault="007E220F" w14:paraId="26A094E0" w14:textId="7EBC859C">
          <w:pPr>
            <w:numPr>
              <w:ilvl w:val="0"/>
              <w:numId w:val="7"/>
            </w:numPr>
            <w:jc w:val="both"/>
            <w:rPr>
              <w:color w:val="351C75"/>
              <w:highlight w:val="yellow"/>
            </w:rPr>
          </w:pPr>
          <w:r w:rsidRPr="6EC84FAB" w:rsidR="7C176049">
            <w:rPr>
              <w:b w:val="1"/>
              <w:bCs w:val="1"/>
              <w:color w:val="351C75"/>
              <w:highlight w:val="yellow"/>
            </w:rPr>
            <w:t>Cursos de Português para Estrangeiros (PLE):</w:t>
          </w:r>
          <w:r w:rsidRPr="6EC84FAB" w:rsidR="7C176049">
            <w:rPr>
              <w:color w:val="351C75"/>
              <w:highlight w:val="yellow"/>
            </w:rPr>
            <w:t xml:space="preserve"> A Universidade Federal de Goiás (UFG) oferece cursos de Português para Estrangeiros (PLE) principalmente </w:t>
          </w:r>
          <w:r w:rsidRPr="6EC84FAB" w:rsidR="1360218E">
            <w:rPr>
              <w:color w:val="351C75"/>
              <w:highlight w:val="yellow"/>
            </w:rPr>
            <w:t>por meio</w:t>
          </w:r>
          <w:r w:rsidRPr="6EC84FAB" w:rsidR="7C176049">
            <w:rPr>
              <w:color w:val="351C75"/>
              <w:highlight w:val="yellow"/>
            </w:rPr>
            <w:t xml:space="preserve"> d</w:t>
          </w:r>
          <w:r w:rsidRPr="6EC84FAB" w:rsidR="1360218E">
            <w:rPr>
              <w:color w:val="351C75"/>
              <w:highlight w:val="yellow"/>
            </w:rPr>
            <w:t>a</w:t>
          </w:r>
          <w:r w:rsidRPr="6EC84FAB" w:rsidR="7C176049">
            <w:rPr>
              <w:color w:val="351C75"/>
              <w:highlight w:val="yellow"/>
            </w:rPr>
            <w:t xml:space="preserve"> </w:t>
          </w:r>
          <w:r w:rsidRPr="6EC84FAB" w:rsidR="1360218E">
            <w:rPr>
              <w:color w:val="351C75"/>
              <w:highlight w:val="yellow"/>
            </w:rPr>
            <w:t>Rede Andifes</w:t>
          </w:r>
          <w:r w:rsidRPr="6EC84FAB" w:rsidR="7C176049">
            <w:rPr>
              <w:color w:val="351C75"/>
              <w:highlight w:val="yellow"/>
            </w:rPr>
            <w:t xml:space="preserve"> Idiomas sem Fronteiras (IsF/UFG)</w:t>
          </w:r>
          <w:sdt>
            <w:sdtPr>
              <w:id w:val="1679365476"/>
              <w:tag w:val="goog_rdk_23"/>
              <w:placeholder>
                <w:docPart w:val="DefaultPlaceholder_1081868574"/>
              </w:placeholder>
              <w:rPr>
                <w:color w:val="351C75"/>
                <w:highlight w:val="yellow"/>
              </w:rPr>
            </w:sdtPr>
            <w:sdtContent>
              <w:r w:rsidRPr="6EC84FAB" w:rsidR="7C176049">
                <w:rPr>
                  <w:color w:val="351C75"/>
                  <w:highlight w:val="yellow"/>
                </w:rPr>
                <w:t xml:space="preserve"> e do</w:t>
              </w:r>
            </w:sdtContent>
          </w:sdt>
          <w:sdt>
            <w:sdtPr>
              <w:id w:val="275770552"/>
              <w:tag w:val="goog_rdk_24"/>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xml:space="preserve"> do Centro de Línguas da Faculdade de Letras (CL/FL/UFG) </w:t>
          </w:r>
          <w:sdt>
            <w:sdtPr>
              <w:id w:val="-1511462890"/>
              <w:tag w:val="goog_rdk_25"/>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As inscrições e detalhes específicos variam de acordo com o edital vigente. Informações adicionais podem ser encontradas no site da SRI, que está disponível em Português (Brasil), Mandarim, Italiano, Alemão, Inglês, Espanhol e Francês.</w:t>
          </w:r>
          <w:sdt>
            <w:sdtPr>
              <w:id w:val="-1017330657"/>
              <w:tag w:val="goog_rdk_26"/>
              <w:placeholder>
                <w:docPart w:val="DefaultPlaceholder_1081868574"/>
              </w:placeholder>
              <w:rPr>
                <w:color w:val="351C75"/>
                <w:highlight w:val="yellow"/>
              </w:rPr>
            </w:sdtPr>
            <w:sdtContent/>
          </w:sdt>
        </w:p>
      </w:sdtContent>
    </w:sdt>
    <w:sdt>
      <w:sdtPr>
        <w:tag w:val="goog_rdk_37"/>
        <w:id w:val="-1330582823"/>
        <w:placeholder>
          <w:docPart w:val="DefaultPlaceholder_1081868574"/>
        </w:placeholder>
        <w:rPr>
          <w:rFonts w:ascii="Arial" w:hAnsi="Arial" w:eastAsia="Arial" w:cs="Arial"/>
          <w:b w:val="1"/>
          <w:bCs w:val="1"/>
          <w:color w:val="351C75"/>
          <w:highlight w:val="yellow"/>
        </w:rPr>
      </w:sdtPr>
      <w:sdtEndPr/>
      <w:sdtContent>
        <w:p w:rsidRPr="00882EBC" w:rsidR="00946EB6" w:rsidP="6EC84FAB" w:rsidRDefault="007E220F" w14:paraId="26A094E1" w14:textId="77777777">
          <w:pPr>
            <w:numPr>
              <w:ilvl w:val="0"/>
              <w:numId w:val="7"/>
            </w:numPr>
            <w:jc w:val="both"/>
            <w:rPr>
              <w:color w:val="351C75"/>
              <w:highlight w:val="yellow"/>
            </w:rPr>
          </w:pPr>
          <w:sdt>
            <w:sdtPr>
              <w:id w:val="339817800"/>
              <w:tag w:val="goog_rdk_28"/>
              <w:placeholder>
                <w:docPart w:val="DefaultPlaceholder_1081868574"/>
              </w:placeholder>
              <w:rPr>
                <w:rFonts w:ascii="Arial" w:hAnsi="Arial" w:eastAsia="Arial" w:cs="Arial"/>
                <w:b w:val="1"/>
                <w:bCs w:val="1"/>
                <w:color w:val="351C75"/>
                <w:highlight w:val="yellow"/>
              </w:rPr>
            </w:sdtPr>
            <w:sdtContent>
              <w:sdt>
                <w:sdtPr>
                  <w:id w:val="30838225"/>
                  <w:tag w:val="goog_rdk_29"/>
                  <w:placeholder>
                    <w:docPart w:val="DefaultPlaceholder_1081868574"/>
                  </w:placeholder>
                  <w:rPr>
                    <w:rFonts w:ascii="Arial" w:hAnsi="Arial" w:eastAsia="Arial" w:cs="Arial"/>
                    <w:b w:val="1"/>
                    <w:bCs w:val="1"/>
                    <w:color w:val="351C75"/>
                    <w:highlight w:val="yellow"/>
                  </w:rPr>
                </w:sdtPr>
                <w:sdtContent>
                  <w:r w:rsidRPr="6EC84FAB" w:rsidR="7C176049">
                    <w:rPr>
                      <w:rFonts w:ascii="Arial" w:hAnsi="Arial" w:eastAsia="Arial" w:cs="Arial"/>
                      <w:b w:val="1"/>
                      <w:bCs w:val="1"/>
                      <w:color w:val="351C75"/>
                      <w:highlight w:val="yellow"/>
                    </w:rPr>
                    <w:t>Programa</w:t>
                  </w:r>
                </w:sdtContent>
              </w:sdt>
              <w:sdt>
                <w:sdtPr>
                  <w:id w:val="-2090891495"/>
                  <w:tag w:val="goog_rdk_30"/>
                  <w:placeholder>
                    <w:docPart w:val="DefaultPlaceholder_1081868574"/>
                  </w:placeholder>
                  <w:rPr>
                    <w:color w:val="351C75"/>
                    <w:highlight w:val="yellow"/>
                  </w:rPr>
                </w:sdtPr>
                <w:sdtContent>
                  <w:r w:rsidRPr="6EC84FAB" w:rsidR="7C176049">
                    <w:rPr>
                      <w:color w:val="351C75"/>
                      <w:highlight w:val="yellow"/>
                    </w:rPr>
                    <w:t xml:space="preserve"> </w:t>
                  </w:r>
                </w:sdtContent>
              </w:sdt>
              <w:sdt>
                <w:sdtPr>
                  <w:id w:val="84823272"/>
                  <w:tag w:val="goog_rdk_31"/>
                  <w:placeholder>
                    <w:docPart w:val="DefaultPlaceholder_1081868574"/>
                  </w:placeholder>
                  <w:rPr>
                    <w:rFonts w:ascii="Arial" w:hAnsi="Arial" w:eastAsia="Arial" w:cs="Arial"/>
                    <w:b w:val="1"/>
                    <w:bCs w:val="1"/>
                    <w:color w:val="351C75"/>
                    <w:highlight w:val="yellow"/>
                  </w:rPr>
                </w:sdtPr>
                <w:sdtContent>
                  <w:r w:rsidRPr="6EC84FAB" w:rsidR="7C176049">
                    <w:rPr>
                      <w:rFonts w:ascii="Arial" w:hAnsi="Arial" w:eastAsia="Arial" w:cs="Arial"/>
                      <w:b w:val="1"/>
                      <w:bCs w:val="1"/>
                      <w:color w:val="351C75"/>
                      <w:highlight w:val="yellow"/>
                    </w:rPr>
                    <w:t>Convívio</w:t>
                  </w:r>
                </w:sdtContent>
              </w:sdt>
              <w:sdt>
                <w:sdtPr>
                  <w:id w:val="-1163076602"/>
                  <w:tag w:val="goog_rdk_32"/>
                  <w:placeholder>
                    <w:docPart w:val="DefaultPlaceholder_1081868574"/>
                  </w:placeholder>
                  <w:rPr>
                    <w:color w:val="351C75"/>
                    <w:highlight w:val="yellow"/>
                  </w:rPr>
                </w:sdtPr>
                <w:sdtContent>
                  <w:r w:rsidRPr="6EC84FAB" w:rsidR="7C176049">
                    <w:rPr>
                      <w:color w:val="351C75"/>
                      <w:highlight w:val="yellow"/>
                    </w:rPr>
                    <w:t xml:space="preserve"> </w:t>
                  </w:r>
                </w:sdtContent>
              </w:sdt>
              <w:sdt>
                <w:sdtPr>
                  <w:id w:val="-888016691"/>
                  <w:tag w:val="goog_rdk_33"/>
                  <w:placeholder>
                    <w:docPart w:val="DefaultPlaceholder_1081868574"/>
                  </w:placeholder>
                  <w:rPr>
                    <w:rFonts w:ascii="Arial" w:hAnsi="Arial" w:eastAsia="Arial" w:cs="Arial"/>
                    <w:b w:val="1"/>
                    <w:bCs w:val="1"/>
                    <w:color w:val="351C75"/>
                    <w:highlight w:val="yellow"/>
                  </w:rPr>
                </w:sdtPr>
                <w:sdtContent>
                  <w:r w:rsidRPr="6EC84FAB" w:rsidR="7C176049">
                    <w:rPr>
                      <w:rFonts w:ascii="Arial" w:hAnsi="Arial" w:eastAsia="Arial" w:cs="Arial"/>
                      <w:b w:val="1"/>
                      <w:bCs w:val="1"/>
                      <w:color w:val="351C75"/>
                      <w:highlight w:val="yellow"/>
                    </w:rPr>
                    <w:t>Cultural:</w:t>
                  </w:r>
                </w:sdtContent>
              </w:sdt>
              <w:sdt>
                <w:sdtPr>
                  <w:id w:val="-1959057102"/>
                  <w:tag w:val="goog_rdk_34"/>
                  <w:placeholder>
                    <w:docPart w:val="DefaultPlaceholder_1081868574"/>
                  </w:placeholder>
                  <w:rPr>
                    <w:color w:val="351C75"/>
                    <w:highlight w:val="yellow"/>
                  </w:rPr>
                </w:sdtPr>
                <w:sdtContent>
                  <w:r w:rsidRPr="6EC84FAB" w:rsidR="7C176049">
                    <w:rPr>
                      <w:color w:val="351C75"/>
                      <w:highlight w:val="yellow"/>
                    </w:rPr>
                    <w:t xml:space="preserve"> </w:t>
                  </w:r>
                </w:sdtContent>
              </w:sdt>
              <w:sdt>
                <w:sdtPr>
                  <w:id w:val="541229074"/>
                  <w:tag w:val="goog_rdk_35"/>
                  <w:placeholder>
                    <w:docPart w:val="DefaultPlaceholder_1081868574"/>
                  </w:placeholder>
                  <w:rPr>
                    <w:rFonts w:ascii="Arial" w:hAnsi="Arial" w:eastAsia="Arial" w:cs="Arial"/>
                    <w:color w:val="351C75"/>
                    <w:highlight w:val="yellow"/>
                  </w:rPr>
                </w:sdtPr>
                <w:sdtContent>
                  <w:r w:rsidRPr="6EC84FAB" w:rsidR="7C176049">
                    <w:rPr>
                      <w:rFonts w:ascii="Arial" w:hAnsi="Arial" w:eastAsia="Arial" w:cs="Arial"/>
                      <w:color w:val="351C75"/>
                      <w:highlight w:val="yellow"/>
                    </w:rPr>
                    <w:t>O Programa visa atender às necessidades dos(as) estudantes internacionais desde o período que antecede sua chegada a Goiânia, passando pelo acolhimento inicial e acompanhando sua permanência na cidade, com o propósito de apoiar e contribuir para a superação de desafios nos mais diversos aspectos da vida acadêmica e cotidiana. O principal objetivo do Programa Convívio Cultural é promover a integração acadêmica e social dos(as) estudantes internacionais com a comunidade local, por meio do companheirismo, da s</w:t>
                  </w:r>
                  <w:r w:rsidRPr="6EC84FAB" w:rsidR="7C176049">
                    <w:rPr>
                      <w:rFonts w:ascii="Arial" w:hAnsi="Arial" w:eastAsia="Arial" w:cs="Arial"/>
                      <w:color w:val="351C75"/>
                      <w:highlight w:val="yellow"/>
                    </w:rPr>
                    <w:t>olidariedade e do intercâmbio cultural, favorecendo uma experiência de mobilidade mais acolhedora, inclusiva e enriquecedora.</w:t>
                  </w:r>
                </w:sdtContent>
              </w:sdt>
            </w:sdtContent>
          </w:sdt>
          <w:sdt>
            <w:sdtPr>
              <w:id w:val="1567863759"/>
              <w:tag w:val="goog_rdk_36"/>
              <w:placeholder>
                <w:docPart w:val="DefaultPlaceholder_1081868574"/>
              </w:placeholder>
              <w:rPr>
                <w:color w:val="351C75"/>
                <w:highlight w:val="yellow"/>
              </w:rPr>
            </w:sdtPr>
            <w:sdtContent/>
          </w:sdt>
        </w:p>
      </w:sdtContent>
    </w:sdt>
    <w:p w:rsidR="00946EB6" w:rsidP="6EC84FAB" w:rsidRDefault="00946EB6" w14:paraId="26A094E2" w14:textId="77777777">
      <w:pPr>
        <w:ind w:left="720"/>
        <w:jc w:val="both"/>
        <w:rPr>
          <w:highlight w:val="yellow"/>
        </w:rPr>
      </w:pPr>
    </w:p>
    <w:p w:rsidR="00946EB6" w:rsidP="6EC84FAB" w:rsidRDefault="007E220F" w14:paraId="26A094E3" w14:textId="215EBFD0">
      <w:pPr>
        <w:numPr>
          <w:ilvl w:val="0"/>
          <w:numId w:val="7"/>
        </w:numPr>
        <w:pBdr>
          <w:top w:val="nil" w:color="FF000000" w:sz="0" w:space="0"/>
          <w:left w:val="nil" w:color="FF000000" w:sz="0" w:space="0"/>
          <w:bottom w:val="nil" w:color="FF000000" w:sz="0" w:space="0"/>
          <w:right w:val="nil" w:color="FF000000" w:sz="0" w:space="0"/>
          <w:between w:val="nil" w:color="FF000000" w:sz="0" w:space="0"/>
        </w:pBdr>
        <w:jc w:val="both"/>
        <w:rPr>
          <w:highlight w:val="yellow"/>
        </w:rPr>
      </w:pPr>
      <w:sdt>
        <w:sdtPr>
          <w:id w:val="-375460201"/>
          <w:tag w:val="goog_rdk_39"/>
          <w:showingPlcHdr/>
          <w:placeholder>
            <w:docPart w:val="DefaultPlaceholder_1081868574"/>
          </w:placeholder>
          <w:rPr>
            <w:highlight w:val="yellow"/>
          </w:rPr>
        </w:sdtPr>
        <w:sdtContent>
          <w:r w:rsidRPr="6EC84FAB" w:rsidR="6899E313">
            <w:rPr>
              <w:highlight w:val="yellow"/>
            </w:rPr>
            <w:t xml:space="preserve">     </w:t>
          </w:r>
        </w:sdtContent>
      </w:sdt>
    </w:p>
    <w:p w:rsidR="00946EB6" w:rsidP="6EC84FAB" w:rsidRDefault="00946EB6" w14:paraId="26A094E4" w14:textId="77777777">
      <w:pPr>
        <w:jc w:val="both"/>
        <w:rPr>
          <w:color w:val="351C75"/>
          <w:highlight w:val="yellow"/>
        </w:rPr>
      </w:pPr>
    </w:p>
    <w:p w:rsidR="00946EB6" w:rsidP="6EC84FAB" w:rsidRDefault="007E220F" w14:paraId="26A094E5" w14:textId="4AF15811">
      <w:pPr>
        <w:numPr>
          <w:ilvl w:val="0"/>
          <w:numId w:val="7"/>
        </w:numPr>
        <w:spacing w:after="240"/>
        <w:jc w:val="both"/>
        <w:rPr>
          <w:color w:val="351C75"/>
          <w:highlight w:val="yellow"/>
        </w:rPr>
      </w:pPr>
      <w:r w:rsidRPr="6EC84FAB" w:rsidR="7C176049">
        <w:rPr>
          <w:b w:val="1"/>
          <w:bCs w:val="1"/>
          <w:color w:val="351C75"/>
          <w:highlight w:val="yellow"/>
        </w:rPr>
        <w:t>Eventos de Integração:</w:t>
      </w:r>
      <w:r w:rsidRPr="6EC84FAB" w:rsidR="7C176049">
        <w:rPr>
          <w:highlight w:val="yellow"/>
        </w:rPr>
        <w:t xml:space="preserve"> </w:t>
      </w:r>
      <w:r w:rsidRPr="6EC84FAB" w:rsidR="7C176049">
        <w:rPr>
          <w:color w:val="351C75"/>
          <w:highlight w:val="yellow"/>
        </w:rPr>
        <w:t>A UFG promove eventos de integração para estudantes internacionais, como o “</w:t>
      </w:r>
      <w:r w:rsidRPr="6EC84FAB" w:rsidR="7C176049">
        <w:rPr>
          <w:i w:val="1"/>
          <w:iCs w:val="1"/>
          <w:color w:val="351C75"/>
          <w:highlight w:val="yellow"/>
        </w:rPr>
        <w:t>International Day</w:t>
      </w:r>
      <w:r w:rsidRPr="6EC84FAB" w:rsidR="7C176049">
        <w:rPr>
          <w:color w:val="351C75"/>
          <w:highlight w:val="yellow"/>
        </w:rPr>
        <w:t>”, organizado pela SRI, que visa divulgar não só as diferentes oportunidades de mobilidade internacional, mas os diversos programas que promovem essa integração acadêmica e cultural. A universidade também oferece outros programas, como o “Programa Convívio Cultural”</w:t>
      </w:r>
      <w:sdt>
        <w:sdtPr>
          <w:id w:val="-1500038376"/>
          <w:tag w:val="goog_rdk_40"/>
          <w:placeholder>
            <w:docPart w:val="DefaultPlaceholder_1081868574"/>
          </w:placeholder>
          <w:rPr>
            <w:color w:val="351C75"/>
            <w:highlight w:val="yellow"/>
          </w:rPr>
        </w:sdtPr>
        <w:sdtContent>
          <w:r w:rsidRPr="6EC84FAB" w:rsidR="7C176049">
            <w:rPr>
              <w:color w:val="351C75"/>
              <w:highlight w:val="yellow"/>
            </w:rPr>
            <w:t>.</w:t>
          </w:r>
        </w:sdtContent>
      </w:sdt>
      <w:r w:rsidRPr="6EC84FAB" w:rsidR="7C176049">
        <w:rPr>
          <w:color w:val="351C75"/>
          <w:highlight w:val="yellow"/>
        </w:rPr>
        <w:t xml:space="preserve"> </w:t>
      </w:r>
      <w:sdt>
        <w:sdtPr>
          <w:id w:val="-1183102931"/>
          <w:tag w:val="goog_rdk_41"/>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w:t>
      </w:r>
      <w:r w:rsidRPr="6EC84FAB" w:rsidR="7C176049">
        <w:rPr>
          <w:color w:val="351C75"/>
        </w:rPr>
        <w:t xml:space="preserve"> </w:t>
      </w:r>
    </w:p>
    <w:p w:rsidR="00946EB6" w:rsidRDefault="007E220F" w14:paraId="26A094E6" w14:textId="77777777">
      <w:pPr>
        <w:jc w:val="both"/>
        <w:rPr>
          <w:color w:val="351C75"/>
        </w:rPr>
      </w:pPr>
      <w:r>
        <w:rPr>
          <w:noProof/>
        </w:rPr>
      </w:r>
      <w:r>
        <w:pict w14:anchorId="611D60CE">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P="6EC84FAB" w:rsidRDefault="007E220F" w14:paraId="26A094E7" w14:textId="77777777">
      <w:pPr>
        <w:pStyle w:val="Ttulo2"/>
        <w:keepNext w:val="0"/>
        <w:keepLines w:val="0"/>
        <w:jc w:val="both"/>
        <w:rPr>
          <w:color w:val="351C75"/>
          <w:sz w:val="34"/>
          <w:szCs w:val="34"/>
          <w:highlight w:val="yellow"/>
        </w:rPr>
      </w:pPr>
      <w:bookmarkStart w:name="_heading=h.3umpabime31p" w:id="5"/>
      <w:bookmarkEnd w:id="5"/>
      <w:r w:rsidRPr="6EC84FAB" w:rsidR="7C176049">
        <w:rPr>
          <w:color w:val="351C75"/>
          <w:sz w:val="34"/>
          <w:szCs w:val="34"/>
          <w:highlight w:val="yellow"/>
        </w:rPr>
        <w:t>Viver em Goiânia</w:t>
      </w:r>
    </w:p>
    <w:p w:rsidR="00946EB6" w:rsidP="6EC84FAB" w:rsidRDefault="007E220F" w14:paraId="26A094E8" w14:textId="77777777">
      <w:pPr>
        <w:numPr>
          <w:ilvl w:val="0"/>
          <w:numId w:val="2"/>
        </w:numPr>
        <w:spacing w:before="240"/>
        <w:jc w:val="both"/>
        <w:rPr>
          <w:color w:val="351C75"/>
          <w:highlight w:val="yellow"/>
        </w:rPr>
      </w:pPr>
      <w:r w:rsidRPr="6EC84FAB" w:rsidR="7C176049">
        <w:rPr>
          <w:b w:val="1"/>
          <w:bCs w:val="1"/>
          <w:color w:val="351C75"/>
          <w:highlight w:val="yellow"/>
        </w:rPr>
        <w:t>Custo de Vida:</w:t>
      </w:r>
      <w:r w:rsidRPr="6EC84FAB" w:rsidR="7C176049">
        <w:rPr>
          <w:color w:val="351C75"/>
          <w:highlight w:val="yellow"/>
        </w:rPr>
        <w:t xml:space="preserve"> Goiânia oferece um custo de vida moderado em comparação com outras capitais brasileiras, com opções acessíveis de moradia, alimentação e transporte. Os valores podem variar dependendo da localização e do padrão do imóvel, mas de maneira geral o custo médio para 1 Pessoa (sem aluguel) seria algo entre R$2.200,00 e R$2.800,00. Este valor cobre alimentação, transporte, contas básicas e lazer moderado.</w:t>
      </w:r>
    </w:p>
    <w:p w:rsidR="00946EB6" w:rsidP="6EC84FAB" w:rsidRDefault="007E220F" w14:paraId="26A094E9" w14:textId="77777777">
      <w:pPr>
        <w:numPr>
          <w:ilvl w:val="0"/>
          <w:numId w:val="2"/>
        </w:numPr>
        <w:spacing w:before="240"/>
        <w:jc w:val="both"/>
        <w:rPr>
          <w:color w:val="351C75"/>
          <w:highlight w:val="yellow"/>
        </w:rPr>
      </w:pPr>
      <w:r w:rsidRPr="6EC84FAB" w:rsidR="7C176049">
        <w:rPr>
          <w:b w:val="1"/>
          <w:bCs w:val="1"/>
          <w:color w:val="351C75"/>
          <w:highlight w:val="yellow"/>
        </w:rPr>
        <w:t>Cultura e Lazer:</w:t>
      </w:r>
      <w:r w:rsidRPr="6EC84FAB" w:rsidR="7C176049">
        <w:rPr>
          <w:color w:val="351C75"/>
          <w:highlight w:val="yellow"/>
        </w:rPr>
        <w:t xml:space="preserve"> A cidade possui uma rica vida cultural, com parques, teatros, museus e uma vibrante cena gastronômica e de entretenimento, garantindo diversas opções de lazer.</w:t>
      </w:r>
    </w:p>
    <w:p w:rsidR="00946EB6" w:rsidP="6EC84FAB" w:rsidRDefault="00946EB6" w14:paraId="26A094EA" w14:textId="77777777">
      <w:pPr>
        <w:ind w:left="720"/>
        <w:jc w:val="both"/>
        <w:rPr>
          <w:highlight w:val="yellow"/>
        </w:rPr>
      </w:pPr>
    </w:p>
    <w:p w:rsidR="00946EB6" w:rsidP="6EC84FAB" w:rsidRDefault="007E220F" w14:paraId="26A094EB" w14:textId="77777777">
      <w:pPr>
        <w:numPr>
          <w:ilvl w:val="0"/>
          <w:numId w:val="2"/>
        </w:numPr>
        <w:jc w:val="both"/>
        <w:rPr>
          <w:color w:val="351C75"/>
          <w:highlight w:val="yellow"/>
        </w:rPr>
      </w:pPr>
      <w:r w:rsidRPr="6EC84FAB" w:rsidR="7C176049">
        <w:rPr>
          <w:b w:val="1"/>
          <w:bCs w:val="1"/>
          <w:color w:val="351C75"/>
          <w:highlight w:val="yellow"/>
        </w:rPr>
        <w:t>Clima e Geografia:</w:t>
      </w:r>
      <w:r w:rsidRPr="6EC84FAB" w:rsidR="7C176049">
        <w:rPr>
          <w:color w:val="351C75"/>
          <w:highlight w:val="yellow"/>
        </w:rPr>
        <w:t xml:space="preserve"> O clima predominante em Goiânia é tropical típico (sub úmido). A temperatura anual média é de 23ºC. As chuvas concentram-se nos meses de verão e prolongam-se de outubro a abril, ao passo que o período seco vai de maio a setembro. As temperaturas mais baixas são normalmente registradas entre maio e agosto. A cidade é caracterizada por suas muitas áreas verdes e parques.</w:t>
      </w:r>
    </w:p>
    <w:p w:rsidR="00946EB6" w:rsidP="6EC84FAB" w:rsidRDefault="00946EB6" w14:paraId="26A094EC" w14:textId="77777777">
      <w:pPr>
        <w:ind w:left="720"/>
        <w:jc w:val="both"/>
        <w:rPr>
          <w:color w:val="351C75"/>
          <w:highlight w:val="yellow"/>
        </w:rPr>
      </w:pPr>
    </w:p>
    <w:p w:rsidR="00946EB6" w:rsidP="6EC84FAB" w:rsidRDefault="007E220F" w14:paraId="26A094ED" w14:textId="77777777">
      <w:pPr>
        <w:numPr>
          <w:ilvl w:val="0"/>
          <w:numId w:val="2"/>
        </w:numPr>
        <w:jc w:val="both"/>
        <w:rPr>
          <w:highlight w:val="yellow"/>
        </w:rPr>
      </w:pPr>
      <w:r w:rsidRPr="6EC84FAB" w:rsidR="7C176049">
        <w:rPr>
          <w:b w:val="1"/>
          <w:bCs w:val="1"/>
          <w:color w:val="351C75"/>
          <w:highlight w:val="yellow"/>
        </w:rPr>
        <w:t>Transporte Público:</w:t>
      </w:r>
      <w:r w:rsidRPr="6EC84FAB" w:rsidR="7C176049">
        <w:rPr>
          <w:color w:val="351C75"/>
          <w:highlight w:val="yellow"/>
        </w:rPr>
        <w:t xml:space="preserve"> A cidade conta com um sistema de transporte público por ônibus que conecta as diferentes regiões, facilitando o deslocamento dos estudantes entre a universidade </w:t>
      </w:r>
      <w:r w:rsidRPr="6EC84FAB" w:rsidR="7C176049">
        <w:rPr>
          <w:color w:val="351C75"/>
          <w:highlight w:val="yellow"/>
        </w:rPr>
        <w:t>e outros pontos de interesse. Para o uso do transporte público é recomendado que seja feito o cartão Bilhete Único, que é totalmente gratuito e feito em vários pontos da cidade, bem como nos terminais de ônibus. Sem o bilhete único é possível utilizar o transporte, pagando através de cartões de crédito e débito por aproximação ou pagando diretament</w:t>
      </w:r>
      <w:r w:rsidRPr="6EC84FAB" w:rsidR="7C176049">
        <w:rPr>
          <w:color w:val="351C75"/>
          <w:highlight w:val="yellow"/>
        </w:rPr>
        <w:t xml:space="preserve">e ao motorista. No site da RMTC (Rede Metropolitana de Transporte Coletivo) é possível acompanhar os horários dos ônibus e demais informações </w:t>
      </w:r>
      <w:hyperlink r:id="Rb4803e6e811441e1">
        <w:r w:rsidRPr="6EC84FAB" w:rsidR="7C176049">
          <w:rPr>
            <w:color w:val="1155CC"/>
            <w:highlight w:val="yellow"/>
            <w:u w:val="single"/>
          </w:rPr>
          <w:t>https://www.rmtcgoiania.com.br/</w:t>
        </w:r>
      </w:hyperlink>
      <w:r w:rsidRPr="6EC84FAB" w:rsidR="7C176049">
        <w:rPr>
          <w:highlight w:val="yellow"/>
        </w:rPr>
        <w:t>.</w:t>
      </w:r>
    </w:p>
    <w:p w:rsidR="00946EB6" w:rsidP="6EC84FAB" w:rsidRDefault="00946EB6" w14:paraId="26A094EE" w14:textId="77777777">
      <w:pPr>
        <w:ind w:left="720"/>
        <w:jc w:val="both"/>
        <w:rPr>
          <w:highlight w:val="yellow"/>
        </w:rPr>
      </w:pPr>
    </w:p>
    <w:p w:rsidR="00946EB6" w:rsidP="6EC84FAB" w:rsidRDefault="007E220F" w14:paraId="26A094EF" w14:textId="27CC6549">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jc w:val="both"/>
        <w:rPr>
          <w:highlight w:val="yellow"/>
        </w:rPr>
      </w:pPr>
      <w:r w:rsidRPr="6EC84FAB" w:rsidR="7C176049">
        <w:rPr>
          <w:b w:val="1"/>
          <w:bCs w:val="1"/>
          <w:color w:val="351C75"/>
          <w:highlight w:val="yellow"/>
        </w:rPr>
        <w:t>Saúde e Segurança:</w:t>
      </w:r>
      <w:r w:rsidRPr="6EC84FAB" w:rsidR="7C176049">
        <w:rPr>
          <w:b w:val="1"/>
          <w:bCs w:val="1"/>
          <w:highlight w:val="yellow"/>
        </w:rPr>
        <w:t xml:space="preserve"> </w:t>
      </w:r>
      <w:r w:rsidRPr="6EC84FAB" w:rsidR="7C176049">
        <w:rPr>
          <w:color w:val="351C75"/>
          <w:highlight w:val="yellow"/>
        </w:rPr>
        <w:t xml:space="preserve">Goiânia possui uma infraestrutura de saúde desenvolvida, com hospitais e clínicas, e é considerada uma cidade com bom nível de segurança para estudantes e residentes. Goiânia é a segunda capital com a melhor qualidade de vida do Brasil, atrás apenas de Brasília (DF) e à frente de capitais como Florianópolis e Curitiba. A UFG está presente também nas cidades de Goiás, Cidade Ocidental, Aparecida de Goiânia e Goiânia. Além disso, a Universidade possui </w:t>
      </w:r>
      <w:sdt>
        <w:sdtPr>
          <w:id w:val="-658469376"/>
          <w:tag w:val="goog_rdk_42"/>
          <w:placeholder>
            <w:docPart w:val="DefaultPlaceholder_1081868574"/>
          </w:placeholder>
          <w:rPr>
            <w:color w:val="351C75"/>
            <w:highlight w:val="yellow"/>
          </w:rPr>
        </w:sdtPr>
        <w:sdtContent>
          <w:r w:rsidRPr="6EC84FAB" w:rsidR="7C176049">
            <w:rPr>
              <w:color w:val="351C75"/>
              <w:highlight w:val="yellow"/>
            </w:rPr>
            <w:t>dois polos de atividades especializadas, localizadas em Firminópolis e Caldas Novas.</w:t>
          </w:r>
        </w:sdtContent>
      </w:sdt>
      <w:sdt>
        <w:sdtPr>
          <w:id w:val="-1875571308"/>
          <w:tag w:val="goog_rdk_43"/>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xml:space="preserve"> Para saber mais sobre a vida nestas outras cidades, basta contatar a Secretaria de Relações Internacionais (SRI) da UFG.</w:t>
      </w:r>
      <w:r w:rsidR="7C176049">
        <w:rPr/>
        <w:t xml:space="preserve"> </w:t>
      </w:r>
    </w:p>
    <w:p w:rsidR="00946EB6" w:rsidRDefault="007E220F" w14:paraId="26A094F0" w14:textId="77777777">
      <w:pPr>
        <w:jc w:val="both"/>
        <w:rPr>
          <w:color w:val="351C75"/>
        </w:rPr>
      </w:pPr>
      <w:r>
        <w:rPr>
          <w:noProof/>
        </w:rPr>
      </w:r>
      <w:r>
        <w:pict w14:anchorId="773D11A0">
          <v:rect id="Horizontal Line 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RDefault="007E220F" w14:paraId="26A094F1" w14:textId="77777777">
      <w:pPr>
        <w:pStyle w:val="Ttulo2"/>
        <w:keepNext w:val="0"/>
        <w:keepLines w:val="0"/>
        <w:jc w:val="both"/>
        <w:rPr>
          <w:color w:val="351C75"/>
          <w:sz w:val="34"/>
          <w:szCs w:val="34"/>
        </w:rPr>
      </w:pPr>
      <w:bookmarkStart w:name="_heading=h.p8xxnpm53obo" w:colFirst="0" w:colLast="0" w:id="6"/>
      <w:bookmarkEnd w:id="6"/>
      <w:r>
        <w:rPr>
          <w:color w:val="351C75"/>
          <w:sz w:val="34"/>
          <w:szCs w:val="34"/>
        </w:rPr>
        <w:t>Perguntas Frequentes (FAQ) sobre Estudar na UFG</w:t>
      </w:r>
    </w:p>
    <w:p w:rsidR="00946EB6" w:rsidP="6EC84FAB" w:rsidRDefault="007E220F" w14:paraId="26A094F2" w14:textId="77777777">
      <w:pPr>
        <w:spacing w:before="240" w:after="240"/>
        <w:jc w:val="both"/>
        <w:rPr>
          <w:color w:val="351C75"/>
          <w:highlight w:val="yellow"/>
        </w:rPr>
      </w:pPr>
      <w:r w:rsidRPr="6EC84FAB" w:rsidR="7C176049">
        <w:rPr>
          <w:color w:val="351C75"/>
          <w:highlight w:val="yellow"/>
        </w:rPr>
        <w:t>Aqui, você encontrará respostas para algumas das perguntas mais comuns de estudantes internacionais. Para informações detalhadas e atualizadas, consulte sempre o site oficial da UFG ou entre em contato com a Secretaria de Relações Internacionais (SRI). Note que algumas informações no site podem estar disponíveis apenas em Português.</w:t>
      </w:r>
    </w:p>
    <w:p w:rsidR="00946EB6" w:rsidP="6EC84FAB" w:rsidRDefault="007E220F" w14:paraId="26A094F3" w14:textId="77777777">
      <w:pPr>
        <w:numPr>
          <w:ilvl w:val="0"/>
          <w:numId w:val="6"/>
        </w:numPr>
        <w:spacing w:before="240"/>
        <w:jc w:val="both"/>
        <w:rPr>
          <w:color w:val="351C75"/>
          <w:highlight w:val="yellow"/>
        </w:rPr>
      </w:pPr>
      <w:r w:rsidRPr="6EC84FAB" w:rsidR="7C176049">
        <w:rPr>
          <w:b w:val="1"/>
          <w:bCs w:val="1"/>
          <w:color w:val="351C75"/>
        </w:rPr>
        <w:t>C</w:t>
      </w:r>
      <w:r w:rsidRPr="6EC84FAB" w:rsidR="7C176049">
        <w:rPr>
          <w:b w:val="1"/>
          <w:bCs w:val="1"/>
          <w:color w:val="351C75"/>
          <w:highlight w:val="yellow"/>
        </w:rPr>
        <w:t>ursos e Programas Acadêmicos</w:t>
      </w:r>
    </w:p>
    <w:p w:rsidR="00946EB6" w:rsidP="6EC84FAB" w:rsidRDefault="007E220F" w14:paraId="26A094F4" w14:textId="67566494">
      <w:pPr>
        <w:numPr>
          <w:ilvl w:val="1"/>
          <w:numId w:val="6"/>
        </w:numPr>
        <w:jc w:val="both"/>
        <w:rPr>
          <w:color w:val="351C75"/>
          <w:highlight w:val="yellow"/>
        </w:rPr>
      </w:pPr>
      <w:r w:rsidRPr="6EC84FAB" w:rsidR="7C176049">
        <w:rPr>
          <w:b w:val="1"/>
          <w:bCs w:val="1"/>
          <w:color w:val="351C75"/>
          <w:highlight w:val="yellow"/>
        </w:rPr>
        <w:t>Quais cursos de graduação a UFG oferece?</w:t>
      </w:r>
      <w:r w:rsidRPr="6EC84FAB" w:rsidR="7C176049">
        <w:rPr>
          <w:color w:val="351C75"/>
          <w:highlight w:val="yellow"/>
        </w:rPr>
        <w:t xml:space="preserve"> A UFG oferece cerca de </w:t>
      </w:r>
      <w:sdt>
        <w:sdtPr>
          <w:id w:val="1177383207"/>
          <w:tag w:val="goog_rdk_44"/>
          <w:placeholder>
            <w:docPart w:val="DefaultPlaceholder_1081868574"/>
          </w:placeholder>
          <w:rPr>
            <w:color w:val="351C75"/>
            <w:highlight w:val="yellow"/>
          </w:rPr>
        </w:sdtPr>
        <w:sdtContent>
          <w:r w:rsidRPr="6EC84FAB" w:rsidR="7C176049">
            <w:rPr>
              <w:color w:val="351C75"/>
              <w:highlight w:val="yellow"/>
            </w:rPr>
            <w:t>114</w:t>
          </w:r>
        </w:sdtContent>
      </w:sdt>
      <w:sdt>
        <w:sdtPr>
          <w:id w:val="590036999"/>
          <w:tag w:val="goog_rdk_45"/>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xml:space="preserve"> cursos de graduação em diversas áreas do conhecimento. Para a lista completa e detalhes sobre cada programa, visite o site oficial da Pró-Reitoria de Graduação (PROGRAD) da UFG</w:t>
      </w:r>
      <w:r w:rsidRPr="6EC84FAB" w:rsidR="7C176049">
        <w:rPr>
          <w:highlight w:val="yellow"/>
        </w:rPr>
        <w:t xml:space="preserve"> </w:t>
      </w:r>
      <w:hyperlink r:id="R4fa7e9a8cca9488a">
        <w:r w:rsidRPr="6EC84FAB" w:rsidR="7C176049">
          <w:rPr>
            <w:color w:val="1155CC"/>
            <w:highlight w:val="yellow"/>
            <w:u w:val="single"/>
          </w:rPr>
          <w:t>https://prograd.ufg.br/</w:t>
        </w:r>
      </w:hyperlink>
      <w:r w:rsidRPr="6EC84FAB" w:rsidR="7C176049">
        <w:rPr>
          <w:color w:val="351C75"/>
          <w:highlight w:val="yellow"/>
        </w:rPr>
        <w:t>. O site está disponível em Português, Espanhol e Inglês.</w:t>
      </w:r>
    </w:p>
    <w:p w:rsidR="00946EB6" w:rsidP="6EC84FAB" w:rsidRDefault="007E220F" w14:paraId="26A094F5" w14:textId="77777777">
      <w:pPr>
        <w:numPr>
          <w:ilvl w:val="1"/>
          <w:numId w:val="6"/>
        </w:numPr>
        <w:jc w:val="both"/>
        <w:rPr>
          <w:color w:val="351C75"/>
          <w:highlight w:val="yellow"/>
        </w:rPr>
      </w:pPr>
      <w:r w:rsidRPr="6EC84FAB" w:rsidR="7C176049">
        <w:rPr>
          <w:b w:val="1"/>
          <w:bCs w:val="1"/>
          <w:color w:val="351C75"/>
          <w:highlight w:val="yellow"/>
        </w:rPr>
        <w:t>A UFG oferece programas de pós-graduação?</w:t>
      </w:r>
      <w:r w:rsidRPr="6EC84FAB" w:rsidR="7C176049">
        <w:rPr>
          <w:highlight w:val="yellow"/>
        </w:rPr>
        <w:t xml:space="preserve"> </w:t>
      </w:r>
      <w:r w:rsidRPr="6EC84FAB" w:rsidR="7C176049">
        <w:rPr>
          <w:color w:val="351C75"/>
          <w:highlight w:val="yellow"/>
        </w:rPr>
        <w:t>Sim, a UFG oferece programas de pós-graduação, incluindo mestrados e doutorados (stricto sensu), além de especializações e residências (lato sensu) em diversas áreas do conhecimento. Para ingressar, é necessário ter concluído a graduação e ser aprovado em processo seletivo conforme os editais de cada programa, cujas informações podem ser encontradas no site da Pró-Reitoria de Pós-Graduação (PRPG)</w:t>
      </w:r>
      <w:r w:rsidRPr="6EC84FAB" w:rsidR="7C176049">
        <w:rPr>
          <w:rFonts w:ascii="Roboto" w:hAnsi="Roboto" w:eastAsia="Roboto" w:cs="Roboto"/>
          <w:color w:val="0A0A0A"/>
          <w:highlight w:val="yellow"/>
        </w:rPr>
        <w:t xml:space="preserve"> </w:t>
      </w:r>
      <w:hyperlink r:id="Rbe72a0f5d7f94440">
        <w:r w:rsidRPr="6EC84FAB" w:rsidR="7C176049">
          <w:rPr>
            <w:rFonts w:ascii="Roboto" w:hAnsi="Roboto" w:eastAsia="Roboto" w:cs="Roboto"/>
            <w:color w:val="1155CC"/>
            <w:highlight w:val="yellow"/>
            <w:u w:val="single"/>
          </w:rPr>
          <w:t>https://prpg.ufg.br/</w:t>
        </w:r>
      </w:hyperlink>
      <w:r w:rsidRPr="6EC84FAB" w:rsidR="7C176049">
        <w:rPr>
          <w:rFonts w:ascii="Roboto" w:hAnsi="Roboto" w:eastAsia="Roboto" w:cs="Roboto"/>
          <w:color w:val="0A0A0A"/>
          <w:highlight w:val="yellow"/>
        </w:rPr>
        <w:t xml:space="preserve"> </w:t>
      </w:r>
      <w:r w:rsidRPr="6EC84FAB" w:rsidR="7C176049">
        <w:rPr>
          <w:color w:val="351C75"/>
          <w:highlight w:val="yellow"/>
        </w:rPr>
        <w:t>que está disponível apenas em Português.</w:t>
      </w:r>
      <w:r w:rsidRPr="6EC84FAB" w:rsidR="7C176049">
        <w:rPr>
          <w:color w:val="351C75"/>
        </w:rPr>
        <w:t xml:space="preserve"> </w:t>
      </w:r>
    </w:p>
    <w:p w:rsidR="00946EB6" w:rsidP="6EC84FAB" w:rsidRDefault="00946EB6" w14:paraId="26A094F6" w14:textId="77777777">
      <w:pPr>
        <w:ind w:left="1440"/>
        <w:jc w:val="both"/>
        <w:rPr>
          <w:color w:val="351C75"/>
          <w:highlight w:val="yellow"/>
        </w:rPr>
      </w:pPr>
    </w:p>
    <w:p w:rsidR="00946EB6" w:rsidP="6EC84FAB" w:rsidRDefault="007E220F" w14:paraId="26A094F7" w14:textId="77777777">
      <w:pPr>
        <w:numPr>
          <w:ilvl w:val="0"/>
          <w:numId w:val="6"/>
        </w:numPr>
        <w:jc w:val="both"/>
        <w:rPr>
          <w:color w:val="351C75"/>
          <w:highlight w:val="yellow"/>
        </w:rPr>
      </w:pPr>
      <w:r w:rsidRPr="6EC84FAB" w:rsidR="7C176049">
        <w:rPr>
          <w:b w:val="1"/>
          <w:bCs w:val="1"/>
          <w:color w:val="351C75"/>
          <w:highlight w:val="yellow"/>
        </w:rPr>
        <w:t>Processo Seletivo e Admissão</w:t>
      </w:r>
    </w:p>
    <w:p w:rsidR="00946EB6" w:rsidP="6EC84FAB" w:rsidRDefault="007E220F" w14:paraId="26A094F8" w14:textId="77777777">
      <w:pPr>
        <w:numPr>
          <w:ilvl w:val="1"/>
          <w:numId w:val="6"/>
        </w:numPr>
        <w:jc w:val="both"/>
        <w:rPr>
          <w:color w:val="351C75"/>
          <w:highlight w:val="yellow"/>
        </w:rPr>
      </w:pPr>
      <w:r w:rsidRPr="6EC84FAB" w:rsidR="7C176049">
        <w:rPr>
          <w:b w:val="1"/>
          <w:bCs w:val="1"/>
          <w:color w:val="351C75"/>
          <w:highlight w:val="yellow"/>
        </w:rPr>
        <w:t>Como estudantes internacionais podem se candidatar à UFG?</w:t>
      </w:r>
      <w:r w:rsidRPr="6EC84FAB" w:rsidR="7C176049">
        <w:rPr>
          <w:color w:val="351C75"/>
          <w:highlight w:val="yellow"/>
        </w:rPr>
        <w:t xml:space="preserve"> Estudantes internacionais podem se candidatar à UFG principalmente através do Programa de Estudantes-Convênio de Graduação (PEC-G) ou pelos processos seletivos regulares, como o SiSU (caso tenham o ENEM) e processos específicos para portadores de diploma ou transferência. Detalhes sobre editais e requisitos para estudantes estrangeiros são publicados no site oficial da universidade.</w:t>
      </w:r>
    </w:p>
    <w:p w:rsidR="00946EB6" w:rsidP="6EC84FAB" w:rsidRDefault="00946EB6" w14:paraId="26A094F9" w14:textId="77777777">
      <w:pPr>
        <w:ind w:left="1440"/>
        <w:jc w:val="both"/>
        <w:rPr>
          <w:highlight w:val="yellow"/>
        </w:rPr>
      </w:pPr>
    </w:p>
    <w:p w:rsidR="00946EB6" w:rsidP="6EC84FAB" w:rsidRDefault="007E220F" w14:paraId="26A094FA" w14:textId="77777777">
      <w:pPr>
        <w:numPr>
          <w:ilvl w:val="1"/>
          <w:numId w:val="6"/>
        </w:numPr>
        <w:jc w:val="both"/>
        <w:rPr>
          <w:color w:val="351C75"/>
          <w:highlight w:val="yellow"/>
        </w:rPr>
      </w:pPr>
      <w:r w:rsidRPr="6EC84FAB" w:rsidR="7C176049">
        <w:rPr>
          <w:b w:val="1"/>
          <w:bCs w:val="1"/>
          <w:color w:val="351C75"/>
          <w:highlight w:val="yellow"/>
        </w:rPr>
        <w:t>Existe algum exame de proficiência em português exigido para a admissão?</w:t>
      </w:r>
      <w:r w:rsidRPr="6EC84FAB" w:rsidR="7C176049">
        <w:rPr>
          <w:color w:val="351C75"/>
          <w:highlight w:val="yellow"/>
        </w:rPr>
        <w:t xml:space="preserve"> Para a maioria dos cursos, é esperado que o estudante internacional tenha proficiência em português. O exame CELPE-Bras (Certificado de Proficiência em Língua Portuguesa para Estrangeiros) é o único certificado brasileiro aceito oficialmente. Consulte o site da UFG para requisitos específicos.</w:t>
      </w:r>
    </w:p>
    <w:p w:rsidR="00946EB6" w:rsidP="6EC84FAB" w:rsidRDefault="00946EB6" w14:paraId="26A094FB" w14:textId="77777777">
      <w:pPr>
        <w:ind w:left="1440"/>
        <w:jc w:val="both"/>
        <w:rPr>
          <w:color w:val="351C75"/>
          <w:highlight w:val="yellow"/>
        </w:rPr>
      </w:pPr>
    </w:p>
    <w:p w:rsidR="00946EB6" w:rsidP="6EC84FAB" w:rsidRDefault="007E220F" w14:paraId="26A094FC" w14:textId="77777777">
      <w:pPr>
        <w:numPr>
          <w:ilvl w:val="0"/>
          <w:numId w:val="6"/>
        </w:numPr>
        <w:jc w:val="both"/>
        <w:rPr>
          <w:color w:val="351C75"/>
          <w:highlight w:val="yellow"/>
        </w:rPr>
      </w:pPr>
      <w:r w:rsidRPr="6EC84FAB" w:rsidR="7C176049">
        <w:rPr>
          <w:b w:val="1"/>
          <w:bCs w:val="1"/>
          <w:color w:val="351C75"/>
          <w:highlight w:val="yellow"/>
        </w:rPr>
        <w:t>Vida no Campus e Suporte ao Estudante</w:t>
      </w:r>
    </w:p>
    <w:p w:rsidR="00946EB6" w:rsidP="6EC84FAB" w:rsidRDefault="007E220F" w14:paraId="26A094FD" w14:textId="77777777">
      <w:pPr>
        <w:numPr>
          <w:ilvl w:val="1"/>
          <w:numId w:val="6"/>
        </w:numPr>
        <w:jc w:val="both"/>
        <w:rPr>
          <w:color w:val="351C75"/>
          <w:highlight w:val="yellow"/>
        </w:rPr>
      </w:pPr>
      <w:r w:rsidRPr="6EC84FAB" w:rsidR="7C176049">
        <w:rPr>
          <w:b w:val="1"/>
          <w:bCs w:val="1"/>
          <w:color w:val="351C75"/>
          <w:highlight w:val="yellow"/>
        </w:rPr>
        <w:t>Quais tipos de suporte a UFG oferece para estudantes internacionais?</w:t>
      </w:r>
      <w:r w:rsidRPr="6EC84FAB" w:rsidR="7C176049">
        <w:rPr>
          <w:color w:val="351C75"/>
          <w:highlight w:val="yellow"/>
        </w:rPr>
        <w:t xml:space="preserve"> A UFG se dedica a apoiar seus estudantes internacionais. Geralmente, o suporte inclui orientação acadêmica, auxílio em questões burocráticas e eventos de integração. Para informações detalhadas sobre serviços de apoio psicológico, acessibilidade ou saúde no campus, consulte os canais oficiais da universidade.</w:t>
      </w:r>
    </w:p>
    <w:p w:rsidR="00946EB6" w:rsidP="6EC84FAB" w:rsidRDefault="00946EB6" w14:paraId="26A094FE" w14:textId="77777777">
      <w:pPr>
        <w:ind w:left="1440"/>
        <w:jc w:val="both"/>
        <w:rPr>
          <w:color w:val="351C75"/>
          <w:highlight w:val="yellow"/>
        </w:rPr>
      </w:pPr>
    </w:p>
    <w:p w:rsidR="00946EB6" w:rsidP="6EC84FAB" w:rsidRDefault="007E220F" w14:paraId="26A094FF" w14:textId="77777777">
      <w:pPr>
        <w:numPr>
          <w:ilvl w:val="1"/>
          <w:numId w:val="6"/>
        </w:numPr>
        <w:jc w:val="both"/>
        <w:rPr>
          <w:color w:val="351C75"/>
          <w:highlight w:val="yellow"/>
        </w:rPr>
      </w:pPr>
      <w:r w:rsidRPr="6EC84FAB" w:rsidR="7C176049">
        <w:rPr>
          <w:b w:val="1"/>
          <w:bCs w:val="1"/>
          <w:color w:val="351C75"/>
          <w:highlight w:val="yellow"/>
        </w:rPr>
        <w:t>Há oportunidades para atividades extracurriculares e engajamento na vida universitária?</w:t>
      </w:r>
      <w:r w:rsidRPr="6EC84FAB" w:rsidR="7C176049">
        <w:rPr>
          <w:color w:val="351C75"/>
          <w:highlight w:val="yellow"/>
        </w:rPr>
        <w:t xml:space="preserve"> Sim, a UFG incentiva a participação em diversas atividades extracurriculares, como grupos estudantis, atividades esportivas e eventos culturais, para enriquecer a experiência dos estudantes e promover a integração.</w:t>
      </w:r>
    </w:p>
    <w:p w:rsidR="00946EB6" w:rsidP="6EC84FAB" w:rsidRDefault="00946EB6" w14:paraId="26A09500" w14:textId="77777777">
      <w:pPr>
        <w:ind w:left="1440"/>
        <w:jc w:val="both"/>
        <w:rPr>
          <w:color w:val="351C75"/>
          <w:highlight w:val="yellow"/>
        </w:rPr>
      </w:pPr>
    </w:p>
    <w:p w:rsidR="00946EB6" w:rsidP="6EC84FAB" w:rsidRDefault="007E220F" w14:paraId="26A09501" w14:textId="77777777">
      <w:pPr>
        <w:numPr>
          <w:ilvl w:val="0"/>
          <w:numId w:val="6"/>
        </w:numPr>
        <w:jc w:val="both"/>
        <w:rPr>
          <w:color w:val="351C75"/>
          <w:highlight w:val="yellow"/>
        </w:rPr>
      </w:pPr>
      <w:r w:rsidRPr="6EC84FAB" w:rsidR="7C176049">
        <w:rPr>
          <w:b w:val="1"/>
          <w:bCs w:val="1"/>
          <w:color w:val="351C75"/>
          <w:highlight w:val="yellow"/>
        </w:rPr>
        <w:t>Viver em Goiânia</w:t>
      </w:r>
    </w:p>
    <w:p w:rsidR="00946EB6" w:rsidP="6EC84FAB" w:rsidRDefault="007E220F" w14:paraId="26A09502" w14:textId="77777777">
      <w:pPr>
        <w:numPr>
          <w:ilvl w:val="1"/>
          <w:numId w:val="6"/>
        </w:numPr>
        <w:jc w:val="both"/>
        <w:rPr>
          <w:color w:val="351C75"/>
          <w:highlight w:val="yellow"/>
        </w:rPr>
      </w:pPr>
      <w:r w:rsidRPr="6EC84FAB" w:rsidR="7C176049">
        <w:rPr>
          <w:b w:val="1"/>
          <w:bCs w:val="1"/>
          <w:color w:val="351C75"/>
          <w:highlight w:val="yellow"/>
        </w:rPr>
        <w:t>Qual é o custo de vida médio em Goiânia para um estudante?</w:t>
      </w:r>
      <w:r w:rsidRPr="6EC84FAB" w:rsidR="7C176049">
        <w:rPr>
          <w:color w:val="351C75"/>
          <w:highlight w:val="yellow"/>
        </w:rPr>
        <w:t xml:space="preserve"> O custo de vida em Goiânia é considerado moderado, com opções de moradia, alimentação e transporte a preços razoáveis, tornando-a uma cidade universitária convidativa.</w:t>
      </w:r>
    </w:p>
    <w:p w:rsidR="00946EB6" w:rsidP="6EC84FAB" w:rsidRDefault="00946EB6" w14:paraId="26A09503" w14:textId="77777777">
      <w:pPr>
        <w:ind w:left="1440"/>
        <w:jc w:val="both"/>
        <w:rPr>
          <w:color w:val="351C75"/>
          <w:highlight w:val="yellow"/>
        </w:rPr>
      </w:pPr>
    </w:p>
    <w:p w:rsidR="00946EB6" w:rsidP="6EC84FAB" w:rsidRDefault="007E220F" w14:paraId="26A09504" w14:textId="77777777">
      <w:pPr>
        <w:numPr>
          <w:ilvl w:val="1"/>
          <w:numId w:val="6"/>
        </w:numPr>
        <w:spacing w:after="240"/>
        <w:jc w:val="both"/>
        <w:rPr>
          <w:color w:val="351C75"/>
          <w:highlight w:val="yellow"/>
        </w:rPr>
      </w:pPr>
      <w:r w:rsidRPr="6EC84FAB" w:rsidR="7C176049">
        <w:rPr>
          <w:b w:val="1"/>
          <w:bCs w:val="1"/>
          <w:color w:val="351C75"/>
          <w:highlight w:val="yellow"/>
        </w:rPr>
        <w:t>Quais são as opções de transporte na cidade?</w:t>
      </w:r>
      <w:r w:rsidRPr="6EC84FAB" w:rsidR="7C176049">
        <w:rPr>
          <w:color w:val="351C75"/>
          <w:highlight w:val="yellow"/>
        </w:rPr>
        <w:t xml:space="preserve"> A cidade conta com um sistema de transporte público por ônibus que conecta as diferentes regiões, facilitando o deslocamento dos estudantes entre os </w:t>
      </w:r>
      <w:r w:rsidRPr="6EC84FAB" w:rsidR="7C176049">
        <w:rPr>
          <w:i w:val="1"/>
          <w:iCs w:val="1"/>
          <w:color w:val="351C75"/>
          <w:highlight w:val="yellow"/>
        </w:rPr>
        <w:t xml:space="preserve">campi </w:t>
      </w:r>
      <w:r w:rsidRPr="6EC84FAB" w:rsidR="7C176049">
        <w:rPr>
          <w:color w:val="351C75"/>
          <w:highlight w:val="yellow"/>
        </w:rPr>
        <w:t>e outras áreas da cidade.</w:t>
      </w:r>
    </w:p>
    <w:p w:rsidR="00946EB6" w:rsidRDefault="007E220F" w14:paraId="26A09505" w14:textId="77777777">
      <w:pPr>
        <w:jc w:val="both"/>
        <w:rPr>
          <w:color w:val="351C75"/>
        </w:rPr>
      </w:pPr>
      <w:r>
        <w:rPr>
          <w:noProof/>
        </w:rPr>
      </w:r>
      <w:r>
        <w:pict w14:anchorId="2AB7E26A">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P="6EC84FAB" w:rsidRDefault="007E220F" w14:paraId="26A09506" w14:textId="77777777">
      <w:pPr>
        <w:pStyle w:val="Ttulo2"/>
        <w:keepNext w:val="0"/>
        <w:keepLines w:val="0"/>
        <w:jc w:val="both"/>
        <w:rPr>
          <w:color w:val="351C75"/>
          <w:highlight w:val="yellow"/>
        </w:rPr>
      </w:pPr>
      <w:bookmarkStart w:name="_heading=h.cgemtgtjx8zv" w:id="7"/>
      <w:bookmarkEnd w:id="7"/>
      <w:r w:rsidRPr="6EC84FAB" w:rsidR="7C176049">
        <w:rPr>
          <w:color w:val="351C75"/>
          <w:sz w:val="34"/>
          <w:szCs w:val="34"/>
          <w:highlight w:val="yellow"/>
        </w:rPr>
        <w:t>Contato: Secretaria de Relações Internacionais (SRI)</w:t>
      </w:r>
    </w:p>
    <w:p w:rsidR="00946EB6" w:rsidP="6EC84FAB" w:rsidRDefault="007E220F" w14:paraId="26A09507" w14:textId="77777777">
      <w:pPr>
        <w:numPr>
          <w:ilvl w:val="0"/>
          <w:numId w:val="4"/>
        </w:numPr>
        <w:spacing w:before="200"/>
        <w:jc w:val="both"/>
        <w:rPr>
          <w:color w:val="351C75"/>
          <w:highlight w:val="yellow"/>
        </w:rPr>
      </w:pPr>
      <w:r w:rsidRPr="6EC84FAB" w:rsidR="7C176049">
        <w:rPr>
          <w:b w:val="1"/>
          <w:bCs w:val="1"/>
          <w:color w:val="351C75"/>
          <w:highlight w:val="yellow"/>
        </w:rPr>
        <w:t>Canais de Atendimento:</w:t>
      </w:r>
    </w:p>
    <w:p w:rsidR="00946EB6" w:rsidP="6EC84FAB" w:rsidRDefault="007E220F" w14:paraId="26A09508" w14:textId="77777777">
      <w:pPr>
        <w:numPr>
          <w:ilvl w:val="1"/>
          <w:numId w:val="4"/>
        </w:numPr>
        <w:jc w:val="both"/>
        <w:rPr>
          <w:color w:val="351C75"/>
          <w:highlight w:val="yellow"/>
        </w:rPr>
      </w:pPr>
      <w:r w:rsidRPr="6EC84FAB" w:rsidR="7C176049">
        <w:rPr>
          <w:b w:val="1"/>
          <w:bCs w:val="1"/>
          <w:color w:val="351C75"/>
          <w:highlight w:val="yellow"/>
        </w:rPr>
        <w:t>E-mail</w:t>
      </w:r>
      <w:r w:rsidRPr="6EC84FAB" w:rsidR="7C176049">
        <w:rPr>
          <w:color w:val="351C75"/>
          <w:highlight w:val="yellow"/>
        </w:rPr>
        <w:t xml:space="preserve">: </w:t>
      </w:r>
      <w:hyperlink r:id="Rd53492cf84fa40cc">
        <w:r w:rsidRPr="6EC84FAB" w:rsidR="7C176049">
          <w:rPr>
            <w:color w:val="1155CC"/>
            <w:highlight w:val="yellow"/>
            <w:u w:val="single"/>
          </w:rPr>
          <w:t>sri@ufg.br</w:t>
        </w:r>
      </w:hyperlink>
      <w:r w:rsidRPr="6EC84FAB" w:rsidR="7C176049">
        <w:rPr>
          <w:color w:val="351C75"/>
        </w:rPr>
        <w:t xml:space="preserve"> </w:t>
      </w:r>
    </w:p>
    <w:p w:rsidR="00946EB6" w:rsidP="6EC84FAB" w:rsidRDefault="007E220F" w14:paraId="26A09509" w14:textId="77777777">
      <w:pPr>
        <w:numPr>
          <w:ilvl w:val="1"/>
          <w:numId w:val="4"/>
        </w:numPr>
        <w:pBdr>
          <w:top w:val="nil" w:color="FF000000" w:sz="0" w:space="0"/>
          <w:left w:val="nil" w:color="FF000000" w:sz="0" w:space="0"/>
          <w:bottom w:val="nil" w:color="FF000000" w:sz="0" w:space="0"/>
          <w:right w:val="nil" w:color="FF000000" w:sz="0" w:space="0"/>
          <w:between w:val="nil" w:color="FF000000" w:sz="0" w:space="0"/>
        </w:pBdr>
        <w:jc w:val="both"/>
        <w:rPr>
          <w:color w:val="351C75"/>
          <w:highlight w:val="yellow"/>
        </w:rPr>
      </w:pPr>
      <w:r w:rsidRPr="6EC84FAB" w:rsidR="7C176049">
        <w:rPr>
          <w:b w:val="1"/>
          <w:bCs w:val="1"/>
          <w:color w:val="351C75"/>
          <w:highlight w:val="yellow"/>
        </w:rPr>
        <w:t>Telefone:</w:t>
      </w:r>
      <w:r w:rsidRPr="6EC84FAB" w:rsidR="7C176049">
        <w:rPr>
          <w:color w:val="351C75"/>
          <w:highlight w:val="yellow"/>
        </w:rPr>
        <w:t xml:space="preserve"> +55 62 3521-1165</w:t>
      </w:r>
      <w:r w:rsidRPr="6EC84FAB" w:rsidR="7C176049">
        <w:rPr>
          <w:color w:val="351C75"/>
        </w:rPr>
        <w:t xml:space="preserve"> </w:t>
      </w:r>
    </w:p>
    <w:p w:rsidR="00946EB6" w:rsidP="6EC84FAB" w:rsidRDefault="007E220F" w14:paraId="26A0950A" w14:textId="77777777">
      <w:pPr>
        <w:numPr>
          <w:ilvl w:val="1"/>
          <w:numId w:val="4"/>
        </w:numPr>
        <w:pBdr>
          <w:top w:val="nil" w:color="FF000000" w:sz="0" w:space="0"/>
          <w:left w:val="nil" w:color="FF000000" w:sz="0" w:space="0"/>
          <w:bottom w:val="nil" w:color="FF000000" w:sz="0" w:space="0"/>
          <w:right w:val="nil" w:color="FF000000" w:sz="0" w:space="0"/>
          <w:between w:val="nil" w:color="FF000000" w:sz="0" w:space="0"/>
        </w:pBdr>
        <w:jc w:val="both"/>
        <w:rPr>
          <w:color w:val="351C75"/>
          <w:highlight w:val="yellow"/>
        </w:rPr>
      </w:pPr>
      <w:r w:rsidRPr="6EC84FAB" w:rsidR="7C176049">
        <w:rPr>
          <w:color w:val="351C75"/>
          <w:highlight w:val="yellow"/>
        </w:rPr>
        <w:t>Endereço: Avenida Esperança s/n, Câmpus Samambaia - Prédio da Reitoria (1º andar) - CEP: 74690-900 - Goiânia - Goiás - Brasil</w:t>
      </w:r>
    </w:p>
    <w:p w:rsidR="00946EB6" w:rsidP="6EC84FAB" w:rsidRDefault="007E220F" w14:paraId="26A0950B" w14:textId="77777777">
      <w:pPr>
        <w:numPr>
          <w:ilvl w:val="0"/>
          <w:numId w:val="4"/>
        </w:numPr>
        <w:jc w:val="both"/>
        <w:rPr>
          <w:color w:val="351C75"/>
          <w:highlight w:val="yellow"/>
        </w:rPr>
      </w:pPr>
      <w:r w:rsidRPr="6EC84FAB" w:rsidR="7C176049">
        <w:rPr>
          <w:b w:val="1"/>
          <w:bCs w:val="1"/>
          <w:color w:val="351C75"/>
          <w:highlight w:val="yellow"/>
        </w:rPr>
        <w:t>Horário de Atendimento:</w:t>
      </w:r>
      <w:r w:rsidRPr="6EC84FAB" w:rsidR="7C176049">
        <w:rPr>
          <w:color w:val="351C75"/>
          <w:highlight w:val="yellow"/>
        </w:rPr>
        <w:t xml:space="preserve"> Segunda a Sexta, horário comercial.</w:t>
      </w:r>
    </w:p>
    <w:p w:rsidR="00946EB6" w:rsidP="6EC84FAB" w:rsidRDefault="007E220F" w14:paraId="26A0950C" w14:textId="785D7168">
      <w:pPr>
        <w:numPr>
          <w:ilvl w:val="0"/>
          <w:numId w:val="4"/>
        </w:numPr>
        <w:spacing w:after="240"/>
        <w:jc w:val="both"/>
        <w:rPr>
          <w:color w:val="351C75"/>
          <w:highlight w:val="yellow"/>
        </w:rPr>
      </w:pPr>
      <w:r w:rsidRPr="6EC84FAB" w:rsidR="7C176049">
        <w:rPr>
          <w:b w:val="1"/>
          <w:bCs w:val="1"/>
          <w:color w:val="351C75"/>
          <w:highlight w:val="yellow"/>
        </w:rPr>
        <w:t>Como podemos ajudar?</w:t>
      </w:r>
      <w:r w:rsidRPr="6EC84FAB" w:rsidR="7C176049">
        <w:rPr>
          <w:color w:val="351C75"/>
          <w:highlight w:val="yellow"/>
        </w:rPr>
        <w:t xml:space="preserve"> A SRI oferece suporte em processos de mobilidade, informações sobre bolsas de estudo, cursos de Português como Língua Estrangeira (PLE)</w:t>
      </w:r>
      <w:sdt>
        <w:sdtPr>
          <w:id w:val="-828894842"/>
          <w:tag w:val="goog_rdk_46"/>
          <w:showingPlcHdr/>
          <w:placeholder>
            <w:docPart w:val="DefaultPlaceholder_1081868574"/>
          </w:placeholder>
          <w:rPr>
            <w:highlight w:val="yellow"/>
          </w:rPr>
        </w:sdtPr>
        <w:sdtContent>
          <w:r w:rsidRPr="6EC84FAB" w:rsidR="6899E313">
            <w:rPr>
              <w:highlight w:val="yellow"/>
            </w:rPr>
            <w:t xml:space="preserve">     </w:t>
          </w:r>
        </w:sdtContent>
      </w:sdt>
      <w:r w:rsidRPr="6EC84FAB" w:rsidR="7C176049">
        <w:rPr>
          <w:color w:val="351C75"/>
          <w:highlight w:val="yellow"/>
        </w:rPr>
        <w:t xml:space="preserve"> e parcerias internacionais.</w:t>
      </w:r>
    </w:p>
    <w:p w:rsidR="00946EB6" w:rsidRDefault="007E220F" w14:paraId="26A0950D" w14:textId="77777777">
      <w:pPr>
        <w:jc w:val="both"/>
        <w:rPr>
          <w:color w:val="351C75"/>
        </w:rPr>
      </w:pPr>
      <w:r>
        <w:rPr>
          <w:noProof/>
        </w:rPr>
      </w:r>
      <w:r>
        <w:pict w14:anchorId="44FE3DF9">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946EB6" w:rsidRDefault="007E220F" w14:paraId="26A0950E" w14:textId="77777777">
      <w:pPr>
        <w:pStyle w:val="Ttulo2"/>
        <w:keepNext w:val="0"/>
        <w:keepLines w:val="0"/>
        <w:jc w:val="both"/>
        <w:rPr>
          <w:color w:val="351C75"/>
          <w:sz w:val="34"/>
          <w:szCs w:val="34"/>
        </w:rPr>
      </w:pPr>
      <w:bookmarkStart w:name="_heading=h.vvtxj1gegrwr" w:colFirst="0" w:colLast="0" w:id="8"/>
      <w:bookmarkEnd w:id="8"/>
      <w:r>
        <w:rPr>
          <w:color w:val="351C75"/>
          <w:sz w:val="34"/>
          <w:szCs w:val="34"/>
        </w:rPr>
        <w:t>Homepage</w:t>
      </w:r>
    </w:p>
    <w:p w:rsidR="00946EB6" w:rsidP="08EF64CC" w:rsidRDefault="007E220F" w14:paraId="26A0950F" w14:textId="77777777">
      <w:pPr>
        <w:spacing w:before="240" w:after="240"/>
        <w:jc w:val="both"/>
        <w:rPr>
          <w:color w:val="351C75"/>
          <w:highlight w:val="yellow"/>
        </w:rPr>
      </w:pPr>
      <w:r w:rsidRPr="08EF64CC" w:rsidR="007E220F">
        <w:rPr>
          <w:color w:val="351C75"/>
          <w:highlight w:val="yellow"/>
        </w:rPr>
        <w:t>Bem-vindo(a) à Universidade Federal de Goiás (UFG)!</w:t>
      </w:r>
      <w:r w:rsidRPr="08EF64CC" w:rsidR="007E220F">
        <w:rPr>
          <w:color w:val="351C75"/>
        </w:rPr>
        <w:t xml:space="preserve"> </w:t>
      </w:r>
    </w:p>
    <w:p w:rsidR="00946EB6" w:rsidP="08EF64CC" w:rsidRDefault="007E220F" w14:paraId="26A09510" w14:textId="77777777">
      <w:pPr>
        <w:spacing w:before="240" w:after="240"/>
        <w:jc w:val="both"/>
        <w:rPr>
          <w:color w:val="351C75"/>
          <w:highlight w:val="yellow"/>
        </w:rPr>
      </w:pPr>
      <w:r w:rsidRPr="08EF64CC" w:rsidR="007E220F">
        <w:rPr>
          <w:color w:val="351C75"/>
          <w:highlight w:val="yellow"/>
        </w:rPr>
        <w:t>Nossa instituição é reconhecida por sua excelência acadêmica, pesquisa inovadora e compromisso com a comunidade.</w:t>
      </w:r>
      <w:r w:rsidRPr="08EF64CC" w:rsidR="007E220F">
        <w:rPr>
          <w:color w:val="351C75"/>
        </w:rPr>
        <w:t xml:space="preserve"> </w:t>
      </w:r>
    </w:p>
    <w:p w:rsidR="00946EB6" w:rsidP="08EF64CC" w:rsidRDefault="007E220F" w14:paraId="26A09511" w14:textId="77777777">
      <w:pPr>
        <w:spacing w:before="240" w:after="240"/>
        <w:jc w:val="both"/>
        <w:rPr>
          <w:color w:val="351C75"/>
          <w:highlight w:val="yellow"/>
        </w:rPr>
      </w:pPr>
      <w:r w:rsidRPr="08EF64CC" w:rsidR="007E220F">
        <w:rPr>
          <w:color w:val="351C75"/>
          <w:highlight w:val="yellow"/>
        </w:rPr>
        <w:t>Explore nossas páginas para conhecer mais sobre nossos programas, serviços e a vida no campus.</w:t>
      </w:r>
      <w:r w:rsidRPr="08EF64CC" w:rsidR="007E220F">
        <w:rPr>
          <w:color w:val="351C75"/>
        </w:rPr>
        <w:t xml:space="preserve"> </w:t>
      </w:r>
    </w:p>
    <w:p w:rsidR="00946EB6" w:rsidP="08EF64CC" w:rsidRDefault="007E220F" w14:paraId="26A09512" w14:textId="77777777">
      <w:pPr>
        <w:spacing w:before="240" w:after="240"/>
        <w:jc w:val="both"/>
        <w:rPr>
          <w:color w:val="351C75"/>
          <w:highlight w:val="yellow"/>
        </w:rPr>
      </w:pPr>
      <w:r w:rsidRPr="08EF64CC" w:rsidR="007E220F">
        <w:rPr>
          <w:color w:val="351C75"/>
          <w:highlight w:val="yellow"/>
        </w:rPr>
        <w:t>Estamos ansiosos para recebê-lo(a) em nossa comunidade acadêmica vibrante!</w:t>
      </w:r>
    </w:p>
    <w:p w:rsidR="00946EB6" w:rsidRDefault="00946EB6" w14:paraId="26A09513" w14:textId="77777777">
      <w:pPr>
        <w:jc w:val="both"/>
      </w:pPr>
    </w:p>
    <w:sectPr w:rsidR="00946EB6">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26239FEF-5030-5F44-85C5-A4F899485480}" r:id="rId1"/>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A43B5C4B-176F-9C46-9189-01FB8553A0ED}" r:id="rId5"/>
  </w:font>
  <w:font w:name="Arial">
    <w:panose1 w:val="020B0604020202020204"/>
    <w:charset w:val="00"/>
    <w:family w:val="swiss"/>
    <w:pitch w:val="variable"/>
    <w:sig w:usb0="E0002EFF" w:usb1="C000785B" w:usb2="00000009" w:usb3="00000000" w:csb0="000001FF" w:csb1="00000000"/>
    <w:embedRegular w:fontKey="{03BA55D1-0AD4-0744-A603-412222053637}" r:id="rId6"/>
    <w:embedBold w:fontKey="{EF1DFE49-4C41-614F-A237-0463C217387B}" r:id="rId7"/>
  </w:font>
  <w:font w:name="Roboto">
    <w:panose1 w:val="02000000000000000000"/>
    <w:charset w:val="00"/>
    <w:family w:val="auto"/>
    <w:pitch w:val="variable"/>
    <w:sig w:usb0="E0000AFF" w:usb1="5000217F" w:usb2="00000021" w:usb3="00000000" w:csb0="0000019F" w:csb1="00000000"/>
    <w:embedRegular w:fontKey="{AD417030-CCAD-C943-BAE7-2AB01F1C3B50}" r:id="rId8"/>
  </w:font>
  <w:font w:name="Calibri">
    <w:panose1 w:val="020F0502020204030204"/>
    <w:charset w:val="00"/>
    <w:family w:val="swiss"/>
    <w:pitch w:val="variable"/>
    <w:sig w:usb0="E4002EFF" w:usb1="C200247B" w:usb2="00000009" w:usb3="00000000" w:csb0="000001FF" w:csb1="00000000"/>
    <w:embedRegular w:fontKey="{FCC4E02F-48D6-514A-975B-EEFC3CAC4255}" r:id="rId9"/>
  </w:font>
  <w:font w:name="Cambria">
    <w:panose1 w:val="02040503050406030204"/>
    <w:charset w:val="00"/>
    <w:family w:val="roman"/>
    <w:pitch w:val="variable"/>
    <w:sig w:usb0="E00006FF" w:usb1="420024FF" w:usb2="02000000" w:usb3="00000000" w:csb0="0000019F" w:csb1="00000000"/>
    <w:embedRegular w:fontKey="{9BA85704-7413-B74B-8DA8-455651AB2944}" r:id="rId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D1E4C"/>
    <w:multiLevelType w:val="multilevel"/>
    <w:tmpl w:val="F648C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4015AE"/>
    <w:multiLevelType w:val="multilevel"/>
    <w:tmpl w:val="C6C03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F21FC8"/>
    <w:multiLevelType w:val="multilevel"/>
    <w:tmpl w:val="C3E81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7770E9"/>
    <w:multiLevelType w:val="multilevel"/>
    <w:tmpl w:val="FAB8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93714A"/>
    <w:multiLevelType w:val="multilevel"/>
    <w:tmpl w:val="F9B43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6D2CD6"/>
    <w:multiLevelType w:val="multilevel"/>
    <w:tmpl w:val="9B5E0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9C6EF7"/>
    <w:multiLevelType w:val="multilevel"/>
    <w:tmpl w:val="9B080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712C16"/>
    <w:multiLevelType w:val="multilevel"/>
    <w:tmpl w:val="1F82141A"/>
    <w:lvl w:ilvl="0">
      <w:start w:val="1"/>
      <w:numFmt w:val="bullet"/>
      <w:lvlText w:val="●"/>
      <w:lvlJc w:val="left"/>
      <w:pPr>
        <w:ind w:left="720" w:hanging="360"/>
      </w:pPr>
      <w:rPr>
        <w:color w:val="351C7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4329173">
    <w:abstractNumId w:val="7"/>
  </w:num>
  <w:num w:numId="2" w16cid:durableId="2090536409">
    <w:abstractNumId w:val="1"/>
  </w:num>
  <w:num w:numId="3" w16cid:durableId="1687516774">
    <w:abstractNumId w:val="4"/>
  </w:num>
  <w:num w:numId="4" w16cid:durableId="1896743615">
    <w:abstractNumId w:val="5"/>
  </w:num>
  <w:num w:numId="5" w16cid:durableId="442654072">
    <w:abstractNumId w:val="6"/>
  </w:num>
  <w:num w:numId="6" w16cid:durableId="1330400909">
    <w:abstractNumId w:val="2"/>
  </w:num>
  <w:num w:numId="7" w16cid:durableId="534540724">
    <w:abstractNumId w:val="0"/>
  </w:num>
  <w:num w:numId="8" w16cid:durableId="147830469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EB6"/>
    <w:rsid w:val="00021137"/>
    <w:rsid w:val="002E6F38"/>
    <w:rsid w:val="007E220F"/>
    <w:rsid w:val="00882EBC"/>
    <w:rsid w:val="00946EB6"/>
    <w:rsid w:val="00955CCA"/>
    <w:rsid w:val="00B04163"/>
    <w:rsid w:val="00CB59A9"/>
    <w:rsid w:val="00DE6DF1"/>
    <w:rsid w:val="0587C824"/>
    <w:rsid w:val="08EF64CC"/>
    <w:rsid w:val="1360218E"/>
    <w:rsid w:val="14B878C6"/>
    <w:rsid w:val="19A7CAA3"/>
    <w:rsid w:val="21B94E05"/>
    <w:rsid w:val="33DEC760"/>
    <w:rsid w:val="34898CC3"/>
    <w:rsid w:val="34C9B7E3"/>
    <w:rsid w:val="6899E313"/>
    <w:rsid w:val="6EC84FAB"/>
    <w:rsid w:val="755000DC"/>
    <w:rsid w:val="7C176049"/>
    <w:rsid w:val="7EF84FB7"/>
    <w:rsid w:val="7FA302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6A0949E"/>
  <w15:docId w15:val="{7890D18E-FA27-A741-8D6E-E2BF4CC76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hyperlink" Target="http://www.ufg.br/" TargetMode="External" Id="Rbe618209be8940a0" /><Relationship Type="http://schemas.openxmlformats.org/officeDocument/2006/relationships/hyperlink" Target="http://www.ufg.br/" TargetMode="External" Id="R9712cb8b88bf4418" /><Relationship Type="http://schemas.openxmlformats.org/officeDocument/2006/relationships/hyperlink" Target="mailto:secretaria.reitoria@ufg.br" TargetMode="External" Id="R795c29d3389145d2" /><Relationship Type="http://schemas.openxmlformats.org/officeDocument/2006/relationships/hyperlink" Target="https://www.facebook.com/universidadefederaldegoias/" TargetMode="External" Id="R60cac02f805d4dde" /><Relationship Type="http://schemas.openxmlformats.org/officeDocument/2006/relationships/hyperlink" Target="http://www.instagram.com/ufg_oficial" TargetMode="External" Id="R7050bd29e7ae4bdb" /><Relationship Type="http://schemas.openxmlformats.org/officeDocument/2006/relationships/hyperlink" Target="https://www.instagram.com/ufg_oficial" TargetMode="External" Id="R210c1fdaf03648b3" /><Relationship Type="http://schemas.openxmlformats.org/officeDocument/2006/relationships/hyperlink" Target="http://www.youtube.com/user/ufgoficial" TargetMode="External" Id="R6d2c36eeb6bc4fcd" /><Relationship Type="http://schemas.openxmlformats.org/officeDocument/2006/relationships/hyperlink" Target="http://www.youtube.com/UFGOficial" TargetMode="External" Id="R408a4427ac5e45ca" /><Relationship Type="http://schemas.openxmlformats.org/officeDocument/2006/relationships/hyperlink" Target="http://www.linkedin.com/school/universidade-federal-de-goi%C3%A1s" TargetMode="External" Id="R5234902bdff84d05" /><Relationship Type="http://schemas.openxmlformats.org/officeDocument/2006/relationships/hyperlink" Target="https://www.linkedin.com/school/universidade-federal-de-goias/" TargetMode="External" Id="Rf394d568db0649f1" /><Relationship Type="http://schemas.openxmlformats.org/officeDocument/2006/relationships/hyperlink" Target="https://x.com/ufg_oficial" TargetMode="External" Id="R24ee46ca6a264e12" /><Relationship Type="http://schemas.openxmlformats.org/officeDocument/2006/relationships/hyperlink" Target="https://www.rmtcgoiania.com.br/" TargetMode="External" Id="Rb4803e6e811441e1" /><Relationship Type="http://schemas.openxmlformats.org/officeDocument/2006/relationships/hyperlink" Target="https://prograd.ufg.br/" TargetMode="External" Id="R4fa7e9a8cca9488a" /><Relationship Type="http://schemas.openxmlformats.org/officeDocument/2006/relationships/hyperlink" Target="https://prpg.ufg.br/" TargetMode="External" Id="Rbe72a0f5d7f94440" /><Relationship Type="http://schemas.openxmlformats.org/officeDocument/2006/relationships/hyperlink" Target="mailto:sri@ufg.br" TargetMode="External" Id="Rd53492cf84fa40cc"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hhnZsFZkrL1RCFkaZZ0UI3ZtA==">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200CDA-CFFB-4EA0-B6B6-C6D38426F4C6}">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EE7322A6-F2C1-40E1-BC4F-FCCF574F329E}">
  <ds:schemaRefs>
    <ds:schemaRef ds:uri="http://schemas.microsoft.com/sharepoint/v3/contenttype/forms"/>
  </ds:schemaRefs>
</ds:datastoreItem>
</file>

<file path=customXml/itemProps4.xml><?xml version="1.0" encoding="utf-8"?>
<ds:datastoreItem xmlns:ds="http://schemas.openxmlformats.org/officeDocument/2006/customXml" ds:itemID="{4FFFE82D-7C58-44C8-BB05-44AAE2B9D0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Brunna Sarasá Iwamura</lastModifiedBy>
  <revision>9</revision>
  <dcterms:created xsi:type="dcterms:W3CDTF">2026-07-31T12:36:00.0000000Z</dcterms:created>
  <dcterms:modified xsi:type="dcterms:W3CDTF">2026-08-06T18:10:03.7787961Z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