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E00D32" w:rsidRDefault="00000000">
      <w:pPr>
        <w:spacing w:before="240" w:after="240"/>
      </w:pPr>
      <w:r>
        <w:t>Universidade Federal de Rondonópolis (UFR).</w:t>
      </w:r>
    </w:p>
    <w:p w14:paraId="00000002" w14:textId="77777777" w:rsidR="00E00D32" w:rsidRDefault="00DB4612">
      <w:r>
        <w:rPr>
          <w:noProof/>
        </w:rPr>
      </w:r>
      <w:r>
        <w:pict w14:anchorId="7D1E149B">
          <v:rect id="Horizontal Line 1" o:spid="_x0000_s1034"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03" w14:textId="77777777" w:rsidR="00E00D32" w:rsidRDefault="00000000">
      <w:pPr>
        <w:pStyle w:val="Ttulo2"/>
        <w:keepNext w:val="0"/>
        <w:keepLines w:val="0"/>
        <w:rPr>
          <w:sz w:val="34"/>
          <w:szCs w:val="34"/>
        </w:rPr>
      </w:pPr>
      <w:bookmarkStart w:id="0" w:name="_l91rhxzggz4o" w:colFirst="0" w:colLast="0"/>
      <w:bookmarkEnd w:id="0"/>
      <w:r>
        <w:rPr>
          <w:sz w:val="34"/>
          <w:szCs w:val="34"/>
        </w:rPr>
        <w:t>Sobre a Universidade</w:t>
      </w:r>
    </w:p>
    <w:p w14:paraId="00000004" w14:textId="77777777" w:rsidR="00E00D32" w:rsidRDefault="00000000">
      <w:pPr>
        <w:numPr>
          <w:ilvl w:val="0"/>
          <w:numId w:val="7"/>
        </w:numPr>
        <w:spacing w:before="240"/>
      </w:pPr>
      <w:r>
        <w:rPr>
          <w:b/>
          <w:bCs/>
        </w:rPr>
        <w:t>Histórico e Legado</w:t>
      </w:r>
      <w:r>
        <w:rPr>
          <w:b/>
          <w:bCs/>
        </w:rPr>
        <w:br/>
      </w:r>
    </w:p>
    <w:p w14:paraId="00000005" w14:textId="77777777" w:rsidR="00E00D32" w:rsidRDefault="00000000">
      <w:pPr>
        <w:numPr>
          <w:ilvl w:val="1"/>
          <w:numId w:val="7"/>
        </w:numPr>
      </w:pPr>
      <w:r>
        <w:rPr>
          <w:b/>
          <w:bCs/>
        </w:rPr>
        <w:t>Ano de Fundação:</w:t>
      </w:r>
      <w:r>
        <w:t xml:space="preserve"> A Universidade Federal de Rondonópolis (UFR) foi criada em 20 de março de 2018, por meio da Lei Federal nº 13.637. Sua fundação representou um marco importante para o desenvolvimento do ensino superior público na região sul do Mato Grosso.</w:t>
      </w:r>
    </w:p>
    <w:p w14:paraId="00000006" w14:textId="77777777" w:rsidR="00E00D32" w:rsidRDefault="00000000">
      <w:pPr>
        <w:numPr>
          <w:ilvl w:val="1"/>
          <w:numId w:val="7"/>
        </w:numPr>
      </w:pPr>
      <w:r>
        <w:rPr>
          <w:b/>
          <w:bCs/>
        </w:rPr>
        <w:t>Visão Geral:</w:t>
      </w:r>
      <w:r>
        <w:t xml:space="preserve"> A UFR é uma instituição pública de ensino superior jovem e dinâmica, comprometida com a excelência em ensino, pesquisa e extensão. Sua missão é promover excelência em ensino, pesquisa, extensão e inovação. A universidade se destaca por sua relevância no cenário da educação superior brasileira, sintetizando um legado de expansão e interiorização do ensino federal, com foco em atender às demandas locais e regionais.</w:t>
      </w:r>
    </w:p>
    <w:p w14:paraId="00000007" w14:textId="77777777" w:rsidR="00E00D32" w:rsidRDefault="00000000">
      <w:pPr>
        <w:numPr>
          <w:ilvl w:val="0"/>
          <w:numId w:val="7"/>
        </w:numPr>
      </w:pPr>
      <w:r>
        <w:rPr>
          <w:b/>
          <w:bCs/>
        </w:rPr>
        <w:t>Destaques Acadêmicos e Reconhecimentos</w:t>
      </w:r>
      <w:r>
        <w:rPr>
          <w:b/>
          <w:bCs/>
        </w:rPr>
        <w:br/>
      </w:r>
    </w:p>
    <w:p w14:paraId="00000008" w14:textId="77777777" w:rsidR="00E00D32" w:rsidRDefault="00000000">
      <w:pPr>
        <w:numPr>
          <w:ilvl w:val="1"/>
          <w:numId w:val="7"/>
        </w:numPr>
      </w:pPr>
      <w:r>
        <w:rPr>
          <w:b/>
          <w:bCs/>
        </w:rPr>
        <w:t>Nossos Pilares de Excelência</w:t>
      </w:r>
    </w:p>
    <w:p w14:paraId="00000009" w14:textId="77777777" w:rsidR="00E00D32" w:rsidRDefault="00000000">
      <w:pPr>
        <w:numPr>
          <w:ilvl w:val="2"/>
          <w:numId w:val="7"/>
        </w:numPr>
      </w:pPr>
      <w:r>
        <w:rPr>
          <w:b/>
          <w:bCs/>
        </w:rPr>
        <w:t>Liderança e Inovação:</w:t>
      </w:r>
      <w:r>
        <w:t xml:space="preserve"> A UFR destaca-se em diversas áreas do conhecimento, desenvolvendo pesquisas relevantes com impacto social significativo. A universidade se engaja ativamente na busca por soluções para os desafios contemporâneos, com projetos que abordam temas como sustentabilidade e tecnologias educacionais.</w:t>
      </w:r>
    </w:p>
    <w:p w14:paraId="0000000A" w14:textId="77777777" w:rsidR="00E00D32" w:rsidRDefault="00000000">
      <w:pPr>
        <w:numPr>
          <w:ilvl w:val="2"/>
          <w:numId w:val="7"/>
        </w:numPr>
      </w:pPr>
      <w:r>
        <w:rPr>
          <w:b/>
          <w:bCs/>
        </w:rPr>
        <w:t>Reconhecimento Global:</w:t>
      </w:r>
      <w:r>
        <w:t xml:space="preserve"> A UFR está classificada na 186ª posição no Ranking Universitário Folha (RUF) de 2025, com nota final de 19,94, tendo alcançado posições cada vez melhores nas últimas três edições. Este reconhecimento atesta a qualidade e o crescimento da universidade no cenário nacional. A UFR conta com um corpo docente qualificado, com muitos professores e pesquisadores engajados em suas áreas, e uma infraestrutura que, embora em fase de consolidação, é fundamental para o desenvolvimento de pesquisas e uma formação de qualidade.</w:t>
      </w:r>
    </w:p>
    <w:p w14:paraId="0000000B" w14:textId="77777777" w:rsidR="00E00D32" w:rsidRDefault="00000000">
      <w:pPr>
        <w:numPr>
          <w:ilvl w:val="2"/>
          <w:numId w:val="7"/>
        </w:numPr>
      </w:pPr>
      <w:r>
        <w:rPr>
          <w:b/>
          <w:bCs/>
        </w:rPr>
        <w:t>Missão e Impacto Social:</w:t>
      </w:r>
      <w:r>
        <w:t xml:space="preserve"> A missão da UFR é promover excelência em ensino, pesquisa e extensão, incentivando a criatividade, inovação, internacionalização e sustentabilidade, visando à formação de profissionais qualificados e éticos. A universidade demonstra um compromisso claro com o desenvolvimento sustentável e os desafios contemporâneos, integrando suas ações com as necessidades da comunidade.</w:t>
      </w:r>
    </w:p>
    <w:p w14:paraId="0000000C" w14:textId="77777777" w:rsidR="00E00D32" w:rsidRDefault="00000000">
      <w:pPr>
        <w:numPr>
          <w:ilvl w:val="2"/>
          <w:numId w:val="7"/>
        </w:numPr>
      </w:pPr>
      <w:r>
        <w:rPr>
          <w:b/>
          <w:bCs/>
        </w:rPr>
        <w:t>Experiência Estudantil Enriquecedora:</w:t>
      </w:r>
      <w:r>
        <w:t xml:space="preserve"> A UFR oferece uma comunidade acadêmica diversificada e vibrante, que promove a troca de conhecimentos entre diferentes áreas e culturas. A universidade incentiva e promove atividades extracurriculares que enriquecem a experiência estudantil, proporcionando um ambiente acolhedor e estimulante para o desenvolvimento integral dos estudantes.</w:t>
      </w:r>
    </w:p>
    <w:p w14:paraId="0000000D" w14:textId="77777777" w:rsidR="00E00D32" w:rsidRDefault="00000000">
      <w:pPr>
        <w:numPr>
          <w:ilvl w:val="0"/>
          <w:numId w:val="7"/>
        </w:numPr>
      </w:pPr>
      <w:r>
        <w:rPr>
          <w:b/>
          <w:bCs/>
        </w:rPr>
        <w:t>Informações Essenciais e Contato Geral</w:t>
      </w:r>
      <w:r>
        <w:rPr>
          <w:b/>
          <w:bCs/>
        </w:rPr>
        <w:br/>
      </w:r>
    </w:p>
    <w:p w14:paraId="0000000E" w14:textId="77777777" w:rsidR="00E00D32" w:rsidRDefault="00000000">
      <w:pPr>
        <w:numPr>
          <w:ilvl w:val="1"/>
          <w:numId w:val="7"/>
        </w:numPr>
      </w:pPr>
      <w:r>
        <w:rPr>
          <w:b/>
          <w:bCs/>
        </w:rPr>
        <w:t>Sigla:</w:t>
      </w:r>
      <w:r>
        <w:t xml:space="preserve"> UFR</w:t>
      </w:r>
    </w:p>
    <w:p w14:paraId="0000000F" w14:textId="77777777" w:rsidR="00E00D32" w:rsidRDefault="00000000">
      <w:pPr>
        <w:numPr>
          <w:ilvl w:val="1"/>
          <w:numId w:val="7"/>
        </w:numPr>
      </w:pPr>
      <w:r>
        <w:rPr>
          <w:b/>
          <w:bCs/>
        </w:rPr>
        <w:t>Nome Completo:</w:t>
      </w:r>
      <w:r>
        <w:t xml:space="preserve"> Universidade Federal de Rondonópolis</w:t>
      </w:r>
    </w:p>
    <w:p w14:paraId="00000010" w14:textId="77777777" w:rsidR="00E00D32" w:rsidRDefault="00000000">
      <w:pPr>
        <w:numPr>
          <w:ilvl w:val="1"/>
          <w:numId w:val="7"/>
        </w:numPr>
      </w:pPr>
      <w:r>
        <w:rPr>
          <w:b/>
          <w:bCs/>
        </w:rPr>
        <w:t>Cidade da Sede:</w:t>
      </w:r>
      <w:r>
        <w:t xml:space="preserve"> Rondonópolis, Mato Grosso</w:t>
      </w:r>
    </w:p>
    <w:p w14:paraId="00000011" w14:textId="77777777" w:rsidR="00E00D32" w:rsidRDefault="00000000">
      <w:pPr>
        <w:numPr>
          <w:ilvl w:val="1"/>
          <w:numId w:val="7"/>
        </w:numPr>
      </w:pPr>
      <w:r>
        <w:rPr>
          <w:b/>
          <w:bCs/>
        </w:rPr>
        <w:lastRenderedPageBreak/>
        <w:t>Endereço da Sede:</w:t>
      </w:r>
      <w:r>
        <w:t xml:space="preserve"> Av. dos Estudantes, 5055 - Cidade Universitária, Rondonópolis, Mato Grosso, Brasil</w:t>
      </w:r>
    </w:p>
    <w:p w14:paraId="00000012" w14:textId="77777777" w:rsidR="00E00D32" w:rsidRDefault="00000000">
      <w:pPr>
        <w:numPr>
          <w:ilvl w:val="1"/>
          <w:numId w:val="7"/>
        </w:numPr>
      </w:pPr>
      <w:r>
        <w:rPr>
          <w:b/>
          <w:bCs/>
        </w:rPr>
        <w:t>Site Oficial:</w:t>
      </w:r>
      <w:hyperlink r:id="rId8">
        <w:r>
          <w:t xml:space="preserve"> </w:t>
        </w:r>
      </w:hyperlink>
      <w:hyperlink r:id="rId9">
        <w:r>
          <w:rPr>
            <w:u w:val="single"/>
          </w:rPr>
          <w:t>www.ufr.edu.br</w:t>
        </w:r>
      </w:hyperlink>
    </w:p>
    <w:p w14:paraId="00000013" w14:textId="77777777" w:rsidR="00E00D32" w:rsidRDefault="00DB4612">
      <w:r>
        <w:rPr>
          <w:noProof/>
        </w:rPr>
      </w:r>
      <w:r>
        <w:pict w14:anchorId="64D6B400">
          <v:rect id="Horizontal Line 2" o:spid="_x0000_s1033"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14" w14:textId="77777777" w:rsidR="00E00D32" w:rsidRDefault="00000000">
      <w:pPr>
        <w:pStyle w:val="Ttulo2"/>
        <w:keepNext w:val="0"/>
        <w:keepLines w:val="0"/>
        <w:rPr>
          <w:sz w:val="34"/>
          <w:szCs w:val="34"/>
        </w:rPr>
      </w:pPr>
      <w:bookmarkStart w:id="1" w:name="_x8jtv6cx5ikm" w:colFirst="0" w:colLast="0"/>
      <w:bookmarkEnd w:id="1"/>
      <w:r>
        <w:rPr>
          <w:sz w:val="34"/>
          <w:szCs w:val="34"/>
        </w:rPr>
        <w:t>Informações Essenciais e Contato</w:t>
      </w:r>
    </w:p>
    <w:p w14:paraId="00000015" w14:textId="77777777" w:rsidR="00E00D32" w:rsidRDefault="00000000">
      <w:pPr>
        <w:numPr>
          <w:ilvl w:val="0"/>
          <w:numId w:val="4"/>
        </w:numPr>
        <w:spacing w:before="240"/>
      </w:pPr>
      <w:r>
        <w:rPr>
          <w:b/>
          <w:bCs/>
        </w:rPr>
        <w:t>Sigla:</w:t>
      </w:r>
      <w:r>
        <w:t xml:space="preserve"> UFR</w:t>
      </w:r>
    </w:p>
    <w:p w14:paraId="00000016" w14:textId="77777777" w:rsidR="00E00D32" w:rsidRDefault="00000000">
      <w:pPr>
        <w:numPr>
          <w:ilvl w:val="0"/>
          <w:numId w:val="4"/>
        </w:numPr>
      </w:pPr>
      <w:r>
        <w:rPr>
          <w:b/>
          <w:bCs/>
        </w:rPr>
        <w:t>Nome Completo:</w:t>
      </w:r>
      <w:r>
        <w:t xml:space="preserve"> Universidade Federal de Rondonópolis</w:t>
      </w:r>
    </w:p>
    <w:p w14:paraId="00000017" w14:textId="77777777" w:rsidR="00E00D32" w:rsidRDefault="00000000">
      <w:pPr>
        <w:numPr>
          <w:ilvl w:val="0"/>
          <w:numId w:val="4"/>
        </w:numPr>
      </w:pPr>
      <w:r>
        <w:rPr>
          <w:b/>
          <w:bCs/>
        </w:rPr>
        <w:t>Cidade da Sede:</w:t>
      </w:r>
      <w:r>
        <w:t xml:space="preserve"> Rondonópolis</w:t>
      </w:r>
    </w:p>
    <w:p w14:paraId="00000018" w14:textId="77777777" w:rsidR="00E00D32" w:rsidRDefault="00000000">
      <w:pPr>
        <w:numPr>
          <w:ilvl w:val="0"/>
          <w:numId w:val="4"/>
        </w:numPr>
      </w:pPr>
      <w:r>
        <w:rPr>
          <w:b/>
          <w:bCs/>
        </w:rPr>
        <w:t>Estado:</w:t>
      </w:r>
      <w:r>
        <w:t xml:space="preserve"> Mato Grosso</w:t>
      </w:r>
    </w:p>
    <w:p w14:paraId="00000019" w14:textId="77777777" w:rsidR="00E00D32" w:rsidRDefault="00000000">
      <w:pPr>
        <w:numPr>
          <w:ilvl w:val="0"/>
          <w:numId w:val="4"/>
        </w:numPr>
      </w:pPr>
      <w:r>
        <w:rPr>
          <w:b/>
          <w:bCs/>
        </w:rPr>
        <w:t>Endereço da Sede:</w:t>
      </w:r>
      <w:r>
        <w:t xml:space="preserve"> Av. dos Estudantes, 5055 - Cidade Universitária, Rondonópolis, Mato Grosso, Brasil</w:t>
      </w:r>
    </w:p>
    <w:p w14:paraId="0000001A" w14:textId="77777777" w:rsidR="00E00D32" w:rsidRDefault="00000000">
      <w:pPr>
        <w:numPr>
          <w:ilvl w:val="0"/>
          <w:numId w:val="4"/>
        </w:numPr>
      </w:pPr>
      <w:r>
        <w:rPr>
          <w:b/>
          <w:bCs/>
        </w:rPr>
        <w:t>Site Oficial:</w:t>
      </w:r>
      <w:hyperlink r:id="rId10">
        <w:r>
          <w:t xml:space="preserve"> </w:t>
        </w:r>
      </w:hyperlink>
      <w:hyperlink r:id="rId11">
        <w:r>
          <w:rPr>
            <w:u w:val="single"/>
          </w:rPr>
          <w:t>www.ufr.edu.br</w:t>
        </w:r>
      </w:hyperlink>
    </w:p>
    <w:p w14:paraId="0000001B" w14:textId="77777777" w:rsidR="00E00D32" w:rsidRDefault="00000000">
      <w:pPr>
        <w:numPr>
          <w:ilvl w:val="0"/>
          <w:numId w:val="4"/>
        </w:numPr>
      </w:pPr>
      <w:r>
        <w:rPr>
          <w:b/>
          <w:bCs/>
        </w:rPr>
        <w:t>Redes Sociais:</w:t>
      </w:r>
    </w:p>
    <w:p w14:paraId="0000001C" w14:textId="77777777" w:rsidR="00E00D32" w:rsidRDefault="00000000">
      <w:pPr>
        <w:numPr>
          <w:ilvl w:val="1"/>
          <w:numId w:val="4"/>
        </w:numPr>
      </w:pPr>
      <w:r>
        <w:t>Facebook: https://www.facebook.com/ufr.edu.br/</w:t>
      </w:r>
    </w:p>
    <w:p w14:paraId="0000001D" w14:textId="77777777" w:rsidR="00E00D32" w:rsidRDefault="00000000">
      <w:pPr>
        <w:numPr>
          <w:ilvl w:val="1"/>
          <w:numId w:val="4"/>
        </w:numPr>
      </w:pPr>
      <w:r>
        <w:t>Instagram: https://www.instagram.com/ufr_oficial/</w:t>
      </w:r>
    </w:p>
    <w:p w14:paraId="0000001E" w14:textId="77777777" w:rsidR="00E00D32" w:rsidRDefault="00000000">
      <w:pPr>
        <w:numPr>
          <w:ilvl w:val="1"/>
          <w:numId w:val="4"/>
        </w:numPr>
      </w:pPr>
      <w:r>
        <w:t>YouTube: https://www.youtube.com/@UFR</w:t>
      </w:r>
    </w:p>
    <w:p w14:paraId="0000001F" w14:textId="77777777" w:rsidR="00E00D32" w:rsidRDefault="00DB4612">
      <w:r>
        <w:rPr>
          <w:noProof/>
        </w:rPr>
      </w:r>
      <w:r>
        <w:pict w14:anchorId="3BB7FFF5">
          <v:rect id="Horizontal Line 3" o:spid="_x0000_s1032"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20" w14:textId="77777777" w:rsidR="00E00D32" w:rsidRDefault="00000000">
      <w:pPr>
        <w:pStyle w:val="Ttulo2"/>
        <w:keepNext w:val="0"/>
        <w:keepLines w:val="0"/>
        <w:rPr>
          <w:sz w:val="34"/>
          <w:szCs w:val="34"/>
        </w:rPr>
      </w:pPr>
      <w:bookmarkStart w:id="2" w:name="_y49k5us5v86n" w:colFirst="0" w:colLast="0"/>
      <w:bookmarkEnd w:id="2"/>
      <w:r>
        <w:rPr>
          <w:sz w:val="34"/>
          <w:szCs w:val="34"/>
        </w:rPr>
        <w:t>Por Que Estudar na UFR?</w:t>
      </w:r>
    </w:p>
    <w:p w14:paraId="00000021" w14:textId="77777777" w:rsidR="00E00D32" w:rsidRDefault="00000000">
      <w:pPr>
        <w:numPr>
          <w:ilvl w:val="0"/>
          <w:numId w:val="6"/>
        </w:numPr>
        <w:spacing w:before="240"/>
      </w:pPr>
      <w:r>
        <w:rPr>
          <w:b/>
          <w:bCs/>
        </w:rPr>
        <w:t>Corpo Docente de Renome:</w:t>
      </w:r>
      <w:r>
        <w:t xml:space="preserve"> A UFR conta com um corpo docente qualificado, com experiência internacional e atuação em pesquisas de ponta. Você terá a oportunidade de aprender com professores que estão ativamente envolvidos na produção de conhecimento relevante e na formação de profissionais éticos e competentes.</w:t>
      </w:r>
    </w:p>
    <w:p w14:paraId="00000022" w14:textId="77777777" w:rsidR="00E00D32" w:rsidRDefault="00000000">
      <w:pPr>
        <w:numPr>
          <w:ilvl w:val="0"/>
          <w:numId w:val="6"/>
        </w:numPr>
      </w:pPr>
      <w:r>
        <w:rPr>
          <w:b/>
          <w:bCs/>
        </w:rPr>
        <w:t>Pesquisa de Ponta e Inovação:</w:t>
      </w:r>
      <w:r>
        <w:t xml:space="preserve"> A universidade desenvolve projetos de pesquisa que geram soluções para desafios reais, com engajamento em temas como sustentabilidade e tecnologias educacionais. Se você busca um ambiente que estimula a investigação e a inovação, a UFR oferece oportunidades para que você participe de estudos com impacto social significativo.</w:t>
      </w:r>
    </w:p>
    <w:p w14:paraId="00000023" w14:textId="77777777" w:rsidR="00E00D32" w:rsidRDefault="00000000">
      <w:pPr>
        <w:numPr>
          <w:ilvl w:val="0"/>
          <w:numId w:val="6"/>
        </w:numPr>
      </w:pPr>
      <w:r>
        <w:rPr>
          <w:b/>
          <w:bCs/>
        </w:rPr>
        <w:t>Ambiente Multidisciplinar e Diverso:</w:t>
      </w:r>
      <w:r>
        <w:t xml:space="preserve"> A UFR possui uma comunidade acadêmica plural, promovendo a troca de conhecimentos entre diferentes áreas e culturas. Este ambiente propicia um aprendizado enriquecedor e o desenvolvimento de uma visão de mundo mais ampla e integrada, preparando você para um mercado de trabalho globalizado.</w:t>
      </w:r>
    </w:p>
    <w:p w14:paraId="00000024" w14:textId="77777777" w:rsidR="00E00D32" w:rsidRDefault="00000000">
      <w:pPr>
        <w:numPr>
          <w:ilvl w:val="0"/>
          <w:numId w:val="6"/>
        </w:numPr>
      </w:pPr>
      <w:r>
        <w:rPr>
          <w:b/>
          <w:bCs/>
        </w:rPr>
        <w:t>Localização Estratégica:</w:t>
      </w:r>
      <w:r>
        <w:t xml:space="preserve"> Situada em Rondonópolis, a UFR está inserida em uma região dinâmica, com diversas oportunidades culturais e econômicas. A cidade é um importante polo do agronegócio e logística no estado de Mato Grosso, oferecendo um contexto de desenvolvimento e crescimento contínuo que pode enriquecer sua experiência acadêmica e profissional.</w:t>
      </w:r>
    </w:p>
    <w:p w14:paraId="00000025" w14:textId="77777777" w:rsidR="00E00D32" w:rsidRDefault="00000000">
      <w:pPr>
        <w:numPr>
          <w:ilvl w:val="0"/>
          <w:numId w:val="6"/>
        </w:numPr>
        <w:spacing w:after="240"/>
      </w:pPr>
      <w:r>
        <w:rPr>
          <w:b/>
          <w:bCs/>
        </w:rPr>
        <w:t>Compromisso com o Impacto Social:</w:t>
      </w:r>
      <w:r>
        <w:t xml:space="preserve"> A universidade mantém um forte compromisso com a extensão universitária e o engajamento com a comunidade local. Na UFR, você terá a chance de participar de projetos que visam a transformação social e a melhoria da qualidade de vida das pessoas, aplicando seus conhecimentos para gerar um impacto positivo.</w:t>
      </w:r>
    </w:p>
    <w:p w14:paraId="00000026" w14:textId="77777777" w:rsidR="00E00D32" w:rsidRDefault="00DB4612">
      <w:r>
        <w:rPr>
          <w:noProof/>
        </w:rPr>
      </w:r>
      <w:r>
        <w:pict w14:anchorId="12117CB0">
          <v:rect id="Horizontal Line 4" o:spid="_x0000_s1031"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27" w14:textId="77777777" w:rsidR="00E00D32" w:rsidRDefault="00000000">
      <w:pPr>
        <w:pStyle w:val="Ttulo2"/>
        <w:keepNext w:val="0"/>
        <w:keepLines w:val="0"/>
        <w:rPr>
          <w:sz w:val="34"/>
          <w:szCs w:val="34"/>
        </w:rPr>
      </w:pPr>
      <w:bookmarkStart w:id="3" w:name="_scd5xavdjhjl" w:colFirst="0" w:colLast="0"/>
      <w:bookmarkEnd w:id="3"/>
      <w:r>
        <w:rPr>
          <w:sz w:val="34"/>
          <w:szCs w:val="34"/>
        </w:rPr>
        <w:t>Vida no Campus e Suporte ao Estudante na UFR</w:t>
      </w:r>
    </w:p>
    <w:p w14:paraId="00000028" w14:textId="77777777" w:rsidR="00E00D32" w:rsidRDefault="00000000">
      <w:pPr>
        <w:numPr>
          <w:ilvl w:val="0"/>
          <w:numId w:val="3"/>
        </w:numPr>
        <w:spacing w:before="240"/>
      </w:pPr>
      <w:r>
        <w:rPr>
          <w:b/>
          <w:bCs/>
        </w:rPr>
        <w:t>Infraestrutura Completa para o seu Desenvolvimento:</w:t>
      </w:r>
      <w:r>
        <w:t xml:space="preserve"> A UFR oferece laboratórios bem equipados para diversas áreas do conhecimento e biblioteca com acervo rico. Detalhes </w:t>
      </w:r>
      <w:r>
        <w:lastRenderedPageBreak/>
        <w:t>específicos de cada instalação podem ser consultados no site oficial da universidade, que pode estar disponível predominantemente em português.</w:t>
      </w:r>
    </w:p>
    <w:p w14:paraId="00000029" w14:textId="77777777" w:rsidR="00E00D32" w:rsidRDefault="00000000">
      <w:pPr>
        <w:numPr>
          <w:ilvl w:val="0"/>
          <w:numId w:val="3"/>
        </w:numPr>
      </w:pPr>
      <w:r>
        <w:rPr>
          <w:b/>
          <w:bCs/>
        </w:rPr>
        <w:t>Uma Vida no Campus Vibrante: Atividades Extracurriculares:</w:t>
      </w:r>
      <w:r>
        <w:t xml:space="preserve"> A universidade promove diversas oportunidades de engajamento, incluindo associações estudantis, grupos culturais, equipes esportivas e eventos acadêmicos. Você encontrará diversas maneiras de se envolver, desenvolver novas habilidades e interagir com a comunidade universitária.</w:t>
      </w:r>
    </w:p>
    <w:p w14:paraId="0000002A" w14:textId="77777777" w:rsidR="00E00D32" w:rsidRDefault="00000000">
      <w:pPr>
        <w:numPr>
          <w:ilvl w:val="0"/>
          <w:numId w:val="3"/>
        </w:numPr>
        <w:spacing w:after="240"/>
      </w:pPr>
      <w:r>
        <w:rPr>
          <w:b/>
          <w:bCs/>
        </w:rPr>
        <w:t>Suporte Integral ao Estudante Internacional:</w:t>
      </w:r>
      <w:r>
        <w:t xml:space="preserve"> A UFR oferece serviços de orientação acadêmica e psicológica, acessibilidade e inclusão, serviços de saúde no campus, suporte burocrático, eventos de integração e cursos de Português para Estrangeiros (PLE). Detalhes específicos sobre estes serviços podem ser encontrados no site oficial da universidade.</w:t>
      </w:r>
    </w:p>
    <w:p w14:paraId="0000002B" w14:textId="77777777" w:rsidR="00E00D32" w:rsidRDefault="00DB4612">
      <w:r>
        <w:rPr>
          <w:noProof/>
        </w:rPr>
      </w:r>
      <w:r>
        <w:pict w14:anchorId="01A2F7EA">
          <v:rect id="Horizontal Line 5" o:spid="_x0000_s1030"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2C" w14:textId="77777777" w:rsidR="00E00D32" w:rsidRDefault="00000000">
      <w:pPr>
        <w:pStyle w:val="Ttulo2"/>
        <w:keepNext w:val="0"/>
        <w:keepLines w:val="0"/>
        <w:rPr>
          <w:sz w:val="34"/>
          <w:szCs w:val="34"/>
        </w:rPr>
      </w:pPr>
      <w:bookmarkStart w:id="4" w:name="_rwm6dg1ybwli" w:colFirst="0" w:colLast="0"/>
      <w:bookmarkEnd w:id="4"/>
      <w:r>
        <w:rPr>
          <w:sz w:val="34"/>
          <w:szCs w:val="34"/>
        </w:rPr>
        <w:t>Internacionalização e Acolhimento na UFR</w:t>
      </w:r>
    </w:p>
    <w:p w14:paraId="0000002D" w14:textId="77777777" w:rsidR="00E00D32" w:rsidRDefault="00000000">
      <w:pPr>
        <w:numPr>
          <w:ilvl w:val="0"/>
          <w:numId w:val="2"/>
        </w:numPr>
        <w:spacing w:before="240"/>
      </w:pPr>
      <w:r>
        <w:rPr>
          <w:b/>
          <w:bCs/>
        </w:rPr>
        <w:t>A Secretaria de Relações Internacionais (SECRI):</w:t>
      </w:r>
      <w:r>
        <w:t xml:space="preserve"> A SECRI da UFR é responsável pela formulação e execução das políticas de internacionalização na universidade. Essas políticas abrangem três dimensões centrais: mobilidade acadêmica, internacionalização da produção científica e promoção da proficiência em línguas estrangeiras, recepcionar delegações estrangeiras e fomentar a visibilidade internacional da instituição.</w:t>
      </w:r>
    </w:p>
    <w:p w14:paraId="0000002E" w14:textId="77777777" w:rsidR="00E00D32" w:rsidRDefault="00000000">
      <w:pPr>
        <w:numPr>
          <w:ilvl w:val="1"/>
          <w:numId w:val="2"/>
        </w:numPr>
      </w:pPr>
      <w:r>
        <w:rPr>
          <w:b/>
          <w:bCs/>
        </w:rPr>
        <w:t>Serviços oferecidos pela SECRI:</w:t>
      </w:r>
    </w:p>
    <w:p w14:paraId="0000002F" w14:textId="77777777" w:rsidR="00E00D32" w:rsidRDefault="00000000">
      <w:pPr>
        <w:numPr>
          <w:ilvl w:val="2"/>
          <w:numId w:val="2"/>
        </w:numPr>
      </w:pPr>
      <w:r>
        <w:rPr>
          <w:b/>
          <w:bCs/>
        </w:rPr>
        <w:t>Orientação Pré-chegada:</w:t>
      </w:r>
      <w:r>
        <w:t xml:space="preserve"> A SECRI pode fornecer informações e orientações para ajudar você com vistos e documentação necessária antes de sua chegada ao Brasil.</w:t>
      </w:r>
    </w:p>
    <w:p w14:paraId="00000030" w14:textId="77777777" w:rsidR="00E00D32" w:rsidRDefault="00000000">
      <w:pPr>
        <w:numPr>
          <w:ilvl w:val="2"/>
          <w:numId w:val="2"/>
        </w:numPr>
      </w:pPr>
      <w:r>
        <w:rPr>
          <w:b/>
          <w:bCs/>
        </w:rPr>
        <w:t>Boas-Vindas e Recepção:</w:t>
      </w:r>
      <w:r>
        <w:t xml:space="preserve"> A equipe da SECRI está preparada para auxiliar em sua chegada e integração inicial à vida universitária e à cultura local.</w:t>
      </w:r>
    </w:p>
    <w:p w14:paraId="00000031" w14:textId="77777777" w:rsidR="00E00D32" w:rsidRDefault="00000000">
      <w:pPr>
        <w:numPr>
          <w:ilvl w:val="2"/>
          <w:numId w:val="2"/>
        </w:numPr>
      </w:pPr>
      <w:r>
        <w:rPr>
          <w:b/>
          <w:bCs/>
        </w:rPr>
        <w:t>Suporte Contínuo:</w:t>
      </w:r>
      <w:r>
        <w:t xml:space="preserve"> A SECRI oferece assistência e suporte contínuo em questões acadêmicas, burocráticas e de adaptação cultural ao longo da sua permanência na UFR.</w:t>
      </w:r>
    </w:p>
    <w:p w14:paraId="00000032" w14:textId="77777777" w:rsidR="00E00D32" w:rsidRDefault="00000000">
      <w:pPr>
        <w:numPr>
          <w:ilvl w:val="0"/>
          <w:numId w:val="2"/>
        </w:numPr>
      </w:pPr>
      <w:r>
        <w:rPr>
          <w:b/>
          <w:bCs/>
        </w:rPr>
        <w:t>Cursos de Português para Estrangeiros (PLE):</w:t>
      </w:r>
      <w:r>
        <w:t xml:space="preserve"> Sim, a UFR oferece cursos de Português para Estrangeiros (PLE). Detalhes específicos sobre níveis, modalidades e preparação para o exame CELPE-Bras podem ser encontrados no site oficial da universidade.</w:t>
      </w:r>
    </w:p>
    <w:p w14:paraId="00000033" w14:textId="77777777" w:rsidR="00E00D32" w:rsidRDefault="00000000">
      <w:pPr>
        <w:numPr>
          <w:ilvl w:val="0"/>
          <w:numId w:val="2"/>
        </w:numPr>
      </w:pPr>
      <w:r>
        <w:rPr>
          <w:b/>
          <w:bCs/>
        </w:rPr>
        <w:t>Orientação para Alojamento:</w:t>
      </w:r>
      <w:r>
        <w:t xml:space="preserve"> A SECRI da UFR pode fornecer dicas gerais sobre moradia universitária no Brasil. Para detalhes sobre opções de moradia em Rondonópolis, é recomendado que você entre em contato diretamente com a Secretaria de Relações Internacionais.</w:t>
      </w:r>
    </w:p>
    <w:p w14:paraId="00000034" w14:textId="77777777" w:rsidR="00E00D32" w:rsidRDefault="00000000">
      <w:pPr>
        <w:numPr>
          <w:ilvl w:val="0"/>
          <w:numId w:val="2"/>
        </w:numPr>
        <w:spacing w:after="240"/>
      </w:pPr>
      <w:r>
        <w:rPr>
          <w:b/>
          <w:bCs/>
        </w:rPr>
        <w:t>Eventos de Integração:</w:t>
      </w:r>
      <w:r>
        <w:t xml:space="preserve"> A UFR promove eventos de integração que visam facilitar a sua adaptação cultural e social, proporcionando um ambiente acolhedor para interagir com a comunidade acadêmica e outros estudantes.</w:t>
      </w:r>
    </w:p>
    <w:p w14:paraId="00000035" w14:textId="77777777" w:rsidR="00E00D32" w:rsidRDefault="00DB4612">
      <w:r>
        <w:rPr>
          <w:noProof/>
        </w:rPr>
      </w:r>
      <w:r>
        <w:pict w14:anchorId="1AB9CFE1">
          <v:rect id="Horizontal Line 6" o:spid="_x0000_s1029"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36" w14:textId="77777777" w:rsidR="00E00D32" w:rsidRDefault="00000000">
      <w:pPr>
        <w:pStyle w:val="Ttulo2"/>
        <w:keepNext w:val="0"/>
        <w:keepLines w:val="0"/>
        <w:rPr>
          <w:sz w:val="34"/>
          <w:szCs w:val="34"/>
        </w:rPr>
      </w:pPr>
      <w:bookmarkStart w:id="5" w:name="_ej2lajrfn8gx" w:colFirst="0" w:colLast="0"/>
      <w:bookmarkEnd w:id="5"/>
      <w:r>
        <w:rPr>
          <w:sz w:val="34"/>
          <w:szCs w:val="34"/>
        </w:rPr>
        <w:t>Viver na Cidade de Rondonópolis</w:t>
      </w:r>
    </w:p>
    <w:p w14:paraId="00000037" w14:textId="77777777" w:rsidR="00E00D32" w:rsidRDefault="00000000">
      <w:pPr>
        <w:spacing w:before="240" w:after="240"/>
      </w:pPr>
      <w:r>
        <w:t>Estudar na UFR significa viver em Rondonópolis. A cidade é um pólo agroindustrial e logístico em rápido crescimento no sul de Mato Grosso, com forte presença do agronegócio e papel estratégico na cadeia de escoamento de grãos; a cidade atrai trabalhadores e empresas em expansão. Isso gera uma combinação do dinamismo do agronegócio com um ambiente universitário em expansão.</w:t>
      </w:r>
    </w:p>
    <w:p w14:paraId="00000038" w14:textId="77777777" w:rsidR="00E00D32" w:rsidRDefault="00000000">
      <w:pPr>
        <w:numPr>
          <w:ilvl w:val="0"/>
          <w:numId w:val="8"/>
        </w:numPr>
        <w:spacing w:before="240"/>
      </w:pPr>
      <w:r>
        <w:rPr>
          <w:b/>
          <w:bCs/>
        </w:rPr>
        <w:t>Custo de Vida:</w:t>
      </w:r>
      <w:r>
        <w:t xml:space="preserve"> O custo de vida em Rondonópolis é geralmente mais acessível que em grandes capitais, com preços de moradia e alimentação considerados competitivos para </w:t>
      </w:r>
      <w:r>
        <w:lastRenderedPageBreak/>
        <w:t>quem vem do interior ou busca oportunidades no agronegócio; o crescimento econômico tem mantido oferta variada de serviços e comércio.</w:t>
      </w:r>
    </w:p>
    <w:p w14:paraId="00000039" w14:textId="77777777" w:rsidR="00E00D32" w:rsidRDefault="00000000">
      <w:pPr>
        <w:numPr>
          <w:ilvl w:val="0"/>
          <w:numId w:val="8"/>
        </w:numPr>
      </w:pPr>
      <w:r>
        <w:rPr>
          <w:b/>
          <w:bCs/>
        </w:rPr>
        <w:t>Cultura e Lazer:</w:t>
      </w:r>
      <w:r>
        <w:t xml:space="preserve"> A cidade oferece opções culturais e de lazer em expansão, incluindo shoppings, bares, restaurantes e eventos regionais que acompanham o ritmo econômico; parques, praças e programação local atendem famílias e jovens, enquanto a vida noturna cresce conforme a demanda por entretenimento aumenta.</w:t>
      </w:r>
    </w:p>
    <w:p w14:paraId="0000003A" w14:textId="77777777" w:rsidR="00E00D32" w:rsidRDefault="00000000">
      <w:pPr>
        <w:numPr>
          <w:ilvl w:val="0"/>
          <w:numId w:val="8"/>
        </w:numPr>
      </w:pPr>
      <w:r>
        <w:rPr>
          <w:b/>
          <w:bCs/>
        </w:rPr>
        <w:t xml:space="preserve">Clima e Geografia: </w:t>
      </w:r>
      <w:r>
        <w:t>A cidade está localizada no cerrado mato-grossense, caracterizado por temperaturas elevadas na maior parte do ano e um período chuvoso bem definido.</w:t>
      </w:r>
    </w:p>
    <w:p w14:paraId="0000003B" w14:textId="77777777" w:rsidR="00E00D32" w:rsidRDefault="00000000">
      <w:pPr>
        <w:numPr>
          <w:ilvl w:val="0"/>
          <w:numId w:val="8"/>
        </w:numPr>
      </w:pPr>
      <w:r>
        <w:rPr>
          <w:b/>
          <w:bCs/>
        </w:rPr>
        <w:t>Transporte Público:</w:t>
      </w:r>
      <w:r>
        <w:t xml:space="preserve"> O transporte urbano é composto por linhas de ônibus e serviços de vans, mas muitos moradores dependem de carro para deslocamentos diários; a cidade também se destaca pela malha rodoviária que facilita o escoamento de produção e liga Rondonópolis a outros polos regionais, o que influencia o fluxo de cargas e passageiros.</w:t>
      </w:r>
    </w:p>
    <w:p w14:paraId="0000003C" w14:textId="77777777" w:rsidR="00E00D32" w:rsidRDefault="00000000">
      <w:pPr>
        <w:numPr>
          <w:ilvl w:val="0"/>
          <w:numId w:val="8"/>
        </w:numPr>
        <w:spacing w:after="240"/>
      </w:pPr>
      <w:r>
        <w:rPr>
          <w:b/>
          <w:bCs/>
        </w:rPr>
        <w:t>Saúde e Segurança:</w:t>
      </w:r>
      <w:r>
        <w:t xml:space="preserve"> A rede de saúde reúne hospitais públicos e privados e serviços de atenção básica, com capacidade para atender demandas locais, embora casos complexos possam ser encaminhados a centros maiores; em segurança, a cidade enfrenta desafios típicos de centros em crescimento, com áreas mais movimentadas e outras que exigem atenção à noite.</w:t>
      </w:r>
    </w:p>
    <w:p w14:paraId="0000003D" w14:textId="77777777" w:rsidR="00E00D32" w:rsidRDefault="00DB4612">
      <w:r>
        <w:rPr>
          <w:noProof/>
        </w:rPr>
      </w:r>
      <w:r>
        <w:pict w14:anchorId="782706D0">
          <v:rect id="Horizontal Line 7" o:spid="_x0000_s1028"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3E" w14:textId="77777777" w:rsidR="00E00D32" w:rsidRDefault="00000000">
      <w:pPr>
        <w:pStyle w:val="Ttulo2"/>
        <w:keepNext w:val="0"/>
        <w:keepLines w:val="0"/>
        <w:rPr>
          <w:sz w:val="34"/>
          <w:szCs w:val="34"/>
        </w:rPr>
      </w:pPr>
      <w:bookmarkStart w:id="6" w:name="_2ft90uvt8stn" w:colFirst="0" w:colLast="0"/>
      <w:bookmarkEnd w:id="6"/>
      <w:r>
        <w:rPr>
          <w:sz w:val="34"/>
          <w:szCs w:val="34"/>
        </w:rPr>
        <w:t>Perguntas Frequentes (FAQ) sobre Estudar na UFR</w:t>
      </w:r>
    </w:p>
    <w:p w14:paraId="0000003F" w14:textId="77777777" w:rsidR="00E00D32" w:rsidRDefault="00000000">
      <w:pPr>
        <w:spacing w:before="240" w:after="240"/>
      </w:pPr>
      <w:r>
        <w:t>Aqui, você encontrará respostas para algumas das perguntas mais comuns de estudantes internacionais. Para informações detalhadas e atualizadas, consulte sempre o site oficial da UFR ou entre em contato com a Secretaria de Relações Internacionais (SECRI). Note que algumas informações no site podem estar disponíveis apenas em português.</w:t>
      </w:r>
    </w:p>
    <w:p w14:paraId="00000040" w14:textId="77777777" w:rsidR="00E00D32" w:rsidRDefault="00000000">
      <w:pPr>
        <w:numPr>
          <w:ilvl w:val="0"/>
          <w:numId w:val="1"/>
        </w:numPr>
        <w:spacing w:before="240"/>
      </w:pPr>
      <w:r>
        <w:rPr>
          <w:b/>
          <w:bCs/>
        </w:rPr>
        <w:t>Cursos e Programas Acadêmicos</w:t>
      </w:r>
    </w:p>
    <w:p w14:paraId="00000041" w14:textId="77777777" w:rsidR="00E00D32" w:rsidRDefault="00000000">
      <w:pPr>
        <w:numPr>
          <w:ilvl w:val="1"/>
          <w:numId w:val="1"/>
        </w:numPr>
      </w:pPr>
      <w:r>
        <w:rPr>
          <w:b/>
          <w:bCs/>
        </w:rPr>
        <w:t>Quais tipos de cursos a UFR oferece para estudantes internacionais?</w:t>
      </w:r>
      <w:r>
        <w:t xml:space="preserve"> A UFR oferece cursos de graduação e pós-graduação em diversas áreas do conhecimento, com foco em suas áreas de destaque e necessidades regionais.</w:t>
      </w:r>
    </w:p>
    <w:p w14:paraId="00000042" w14:textId="77777777" w:rsidR="00E00D32" w:rsidRDefault="00000000">
      <w:pPr>
        <w:numPr>
          <w:ilvl w:val="1"/>
          <w:numId w:val="1"/>
        </w:numPr>
      </w:pPr>
      <w:r>
        <w:rPr>
          <w:b/>
          <w:bCs/>
        </w:rPr>
        <w:t>É preciso ter proficiência em português para estudar na UFR?</w:t>
      </w:r>
      <w:r>
        <w:t xml:space="preserve"> Sim, os cursos são ministrados em português. É fundamental que você tenha domínio do idioma para acompanhar as aulas e atividades acadêmicas.</w:t>
      </w:r>
    </w:p>
    <w:p w14:paraId="00000043" w14:textId="77777777" w:rsidR="00E00D32" w:rsidRDefault="00000000">
      <w:pPr>
        <w:numPr>
          <w:ilvl w:val="0"/>
          <w:numId w:val="1"/>
        </w:numPr>
      </w:pPr>
      <w:r>
        <w:rPr>
          <w:b/>
          <w:bCs/>
        </w:rPr>
        <w:t>Processo Seletivo e Admissão</w:t>
      </w:r>
    </w:p>
    <w:p w14:paraId="00000044" w14:textId="2A99F338" w:rsidR="00E00D32" w:rsidRDefault="00000000">
      <w:pPr>
        <w:numPr>
          <w:ilvl w:val="1"/>
          <w:numId w:val="1"/>
        </w:numPr>
      </w:pPr>
      <w:r>
        <w:rPr>
          <w:b/>
          <w:bCs/>
        </w:rPr>
        <w:t>Como posso me candidatar a um curso de graduação ou pós-graduação na UFR como estudante internacional?</w:t>
      </w:r>
      <w:r>
        <w:t xml:space="preserve"> A UFR não possui processo seletivo exclusivo para estudantes internacionais. No entanto, os processos de seleção são abertos para interessados independentemente de nacionalidade. Os processos seletivos envolvem a realização de exames de admissão para a graduação e, para a pós</w:t>
      </w:r>
      <w:r w:rsidR="00101E38">
        <w:t>-</w:t>
      </w:r>
      <w:r>
        <w:t>graduação, exames de admissão e/ou submissão de documentação específica a depender do programa pretendido.</w:t>
      </w:r>
    </w:p>
    <w:p w14:paraId="00000045" w14:textId="77777777" w:rsidR="00E00D32" w:rsidRDefault="00000000">
      <w:pPr>
        <w:numPr>
          <w:ilvl w:val="1"/>
          <w:numId w:val="1"/>
        </w:numPr>
      </w:pPr>
      <w:r>
        <w:rPr>
          <w:b/>
          <w:bCs/>
        </w:rPr>
        <w:t>A UFR exige algum teste de proficiência em português?</w:t>
      </w:r>
      <w:r>
        <w:t xml:space="preserve"> Sim, é exigida a comprovação de proficiência em português por meio dos exames de admissão. A depender do programa, o CELPE-Bras pode ser utilizado como comprovação.</w:t>
      </w:r>
    </w:p>
    <w:p w14:paraId="00000046" w14:textId="77777777" w:rsidR="00E00D32" w:rsidRDefault="00000000">
      <w:pPr>
        <w:numPr>
          <w:ilvl w:val="0"/>
          <w:numId w:val="1"/>
        </w:numPr>
      </w:pPr>
      <w:r>
        <w:rPr>
          <w:b/>
          <w:bCs/>
        </w:rPr>
        <w:t>Vida no Campus e Suporte ao Estudante</w:t>
      </w:r>
    </w:p>
    <w:p w14:paraId="00000047" w14:textId="77777777" w:rsidR="00E00D32" w:rsidRDefault="00000000">
      <w:pPr>
        <w:numPr>
          <w:ilvl w:val="1"/>
          <w:numId w:val="1"/>
        </w:numPr>
      </w:pPr>
      <w:r>
        <w:rPr>
          <w:b/>
          <w:bCs/>
        </w:rPr>
        <w:t>A UFR oferece moradia estudantil para estudantes internacionais?</w:t>
      </w:r>
      <w:r>
        <w:t xml:space="preserve"> A UFR não possui moradia estudantil própria para estudantes internacionais, mas a SECRI pode fornecer orientações gerais sobre opções de alojamento em Rondonópolis.</w:t>
      </w:r>
    </w:p>
    <w:p w14:paraId="00000048" w14:textId="77777777" w:rsidR="00E00D32" w:rsidRDefault="00000000">
      <w:pPr>
        <w:numPr>
          <w:ilvl w:val="1"/>
          <w:numId w:val="1"/>
        </w:numPr>
      </w:pPr>
      <w:r>
        <w:rPr>
          <w:b/>
          <w:bCs/>
        </w:rPr>
        <w:t>Quais serviços de apoio estão disponíveis para estudantes internacionais na UFR?</w:t>
      </w:r>
      <w:r>
        <w:t xml:space="preserve"> A universidade oferece suporte acadêmico e burocrático, além de eventos de integração.</w:t>
      </w:r>
    </w:p>
    <w:p w14:paraId="00000049" w14:textId="77777777" w:rsidR="00E00D32" w:rsidRDefault="00000000">
      <w:pPr>
        <w:numPr>
          <w:ilvl w:val="0"/>
          <w:numId w:val="1"/>
        </w:numPr>
      </w:pPr>
      <w:r>
        <w:rPr>
          <w:b/>
          <w:bCs/>
        </w:rPr>
        <w:lastRenderedPageBreak/>
        <w:t>Viver em Rondonópolis</w:t>
      </w:r>
    </w:p>
    <w:p w14:paraId="0000004A" w14:textId="77777777" w:rsidR="00E00D32" w:rsidRDefault="00000000">
      <w:pPr>
        <w:numPr>
          <w:ilvl w:val="1"/>
          <w:numId w:val="1"/>
        </w:numPr>
      </w:pPr>
      <w:r>
        <w:rPr>
          <w:b/>
          <w:bCs/>
        </w:rPr>
        <w:t>Qual é o custo de vida médio para um estudante em Rondonópolis?</w:t>
      </w:r>
      <w:r>
        <w:t xml:space="preserve"> O custo de vida em Rondonópolis é geralmente mais acessível que nas grandes capitais, o que é um ponto positivo para os estudantes.</w:t>
      </w:r>
    </w:p>
    <w:p w14:paraId="0000004B" w14:textId="77777777" w:rsidR="00E00D32" w:rsidRDefault="00000000">
      <w:pPr>
        <w:numPr>
          <w:ilvl w:val="1"/>
          <w:numId w:val="1"/>
        </w:numPr>
      </w:pPr>
      <w:r>
        <w:rPr>
          <w:b/>
          <w:bCs/>
        </w:rPr>
        <w:t>Como é a cultura e o lazer na cidade?</w:t>
      </w:r>
      <w:r>
        <w:t xml:space="preserve"> Rondonópolis oferece opções de lazer e cultura típicas de uma cidade em desenvolvimento, com eventos locais e proximidade com a natureza.</w:t>
      </w:r>
    </w:p>
    <w:p w14:paraId="0000004C" w14:textId="77777777" w:rsidR="00E00D32" w:rsidRDefault="00000000">
      <w:pPr>
        <w:numPr>
          <w:ilvl w:val="1"/>
          <w:numId w:val="1"/>
        </w:numPr>
      </w:pPr>
      <w:r>
        <w:rPr>
          <w:b/>
          <w:bCs/>
        </w:rPr>
        <w:t>Como funciona o transporte público em Rondonópolis?</w:t>
      </w:r>
      <w:r>
        <w:t xml:space="preserve"> A cidade conta com um sistema de transporte público por ônibus que conecta os bairros e o campus.</w:t>
      </w:r>
    </w:p>
    <w:p w14:paraId="0000004D" w14:textId="77777777" w:rsidR="00E00D32" w:rsidRDefault="00000000">
      <w:pPr>
        <w:numPr>
          <w:ilvl w:val="1"/>
          <w:numId w:val="1"/>
        </w:numPr>
        <w:spacing w:after="240"/>
      </w:pPr>
      <w:r>
        <w:rPr>
          <w:b/>
          <w:bCs/>
        </w:rPr>
        <w:t>Como é a segurança na cidade?</w:t>
      </w:r>
      <w:r>
        <w:t xml:space="preserve"> Como em qualquer cidade brasileira, é importante estar atento(a) e tomar precauções básicas no dia a dia.</w:t>
      </w:r>
    </w:p>
    <w:p w14:paraId="0000004E" w14:textId="77777777" w:rsidR="00E00D32" w:rsidRDefault="00DB4612">
      <w:r>
        <w:rPr>
          <w:noProof/>
        </w:rPr>
      </w:r>
      <w:r>
        <w:pict w14:anchorId="19DD846F">
          <v:rect id="Horizontal Line 8" o:spid="_x0000_s1027"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4F" w14:textId="77777777" w:rsidR="00E00D32" w:rsidRDefault="00000000">
      <w:pPr>
        <w:pStyle w:val="Ttulo2"/>
        <w:keepNext w:val="0"/>
        <w:keepLines w:val="0"/>
        <w:rPr>
          <w:sz w:val="34"/>
          <w:szCs w:val="34"/>
        </w:rPr>
      </w:pPr>
      <w:bookmarkStart w:id="7" w:name="_kcdqyyr03kg8" w:colFirst="0" w:colLast="0"/>
      <w:bookmarkEnd w:id="7"/>
      <w:r>
        <w:rPr>
          <w:sz w:val="34"/>
          <w:szCs w:val="34"/>
        </w:rPr>
        <w:t>Contato: Secretaria de Relações Internacionais (SECRI)</w:t>
      </w:r>
    </w:p>
    <w:p w14:paraId="00000050" w14:textId="77777777" w:rsidR="00E00D32" w:rsidRDefault="00000000">
      <w:pPr>
        <w:spacing w:before="240" w:after="240"/>
      </w:pPr>
      <w:r>
        <w:t>A Secretaria de Relações Internacionais (SECRI) da UFR é o seu ponto de contato para todas as questões relacionadas à sua experiência internacional na universidade.</w:t>
      </w:r>
    </w:p>
    <w:p w14:paraId="00000051" w14:textId="77777777" w:rsidR="00E00D32" w:rsidRDefault="00000000">
      <w:pPr>
        <w:numPr>
          <w:ilvl w:val="0"/>
          <w:numId w:val="5"/>
        </w:numPr>
        <w:spacing w:before="240"/>
      </w:pPr>
      <w:r>
        <w:rPr>
          <w:b/>
          <w:bCs/>
        </w:rPr>
        <w:t>Canais de Atendimento:</w:t>
      </w:r>
    </w:p>
    <w:p w14:paraId="00000052" w14:textId="77777777" w:rsidR="00E00D32" w:rsidRDefault="00000000">
      <w:pPr>
        <w:numPr>
          <w:ilvl w:val="1"/>
          <w:numId w:val="5"/>
        </w:numPr>
      </w:pPr>
      <w:r>
        <w:rPr>
          <w:b/>
          <w:bCs/>
        </w:rPr>
        <w:t>E-mail:</w:t>
      </w:r>
      <w:r>
        <w:t xml:space="preserve"> internacional@ufr.edu.br</w:t>
      </w:r>
    </w:p>
    <w:p w14:paraId="00000053" w14:textId="77777777" w:rsidR="00E00D32" w:rsidRDefault="00000000">
      <w:pPr>
        <w:numPr>
          <w:ilvl w:val="1"/>
          <w:numId w:val="5"/>
        </w:numPr>
      </w:pPr>
      <w:r>
        <w:rPr>
          <w:b/>
          <w:bCs/>
        </w:rPr>
        <w:t>Telefone:</w:t>
      </w:r>
      <w:r>
        <w:t xml:space="preserve"> +55 66 3410-4096.</w:t>
      </w:r>
    </w:p>
    <w:p w14:paraId="00000054" w14:textId="77777777" w:rsidR="00E00D32" w:rsidRDefault="00000000">
      <w:pPr>
        <w:numPr>
          <w:ilvl w:val="1"/>
          <w:numId w:val="5"/>
        </w:numPr>
      </w:pPr>
      <w:r>
        <w:rPr>
          <w:b/>
          <w:bCs/>
        </w:rPr>
        <w:t>Endereço Físico:</w:t>
      </w:r>
      <w:r>
        <w:t xml:space="preserve"> Universidade Federal de Rondonópolis – Avenida dos Estudantes, 5055, Bloco D, sala 07D.</w:t>
      </w:r>
    </w:p>
    <w:p w14:paraId="00000055" w14:textId="77777777" w:rsidR="00E00D32" w:rsidRDefault="00000000">
      <w:pPr>
        <w:numPr>
          <w:ilvl w:val="0"/>
          <w:numId w:val="5"/>
        </w:numPr>
      </w:pPr>
      <w:r>
        <w:rPr>
          <w:b/>
          <w:bCs/>
        </w:rPr>
        <w:t>Horário de Atendimento:</w:t>
      </w:r>
      <w:r>
        <w:t xml:space="preserve"> Segunda a Sexta-feira, das 7h às 11h e das 13h às 17h (Horário local).</w:t>
      </w:r>
    </w:p>
    <w:p w14:paraId="00000056" w14:textId="77777777" w:rsidR="00E00D32" w:rsidRDefault="00000000">
      <w:pPr>
        <w:numPr>
          <w:ilvl w:val="0"/>
          <w:numId w:val="5"/>
        </w:numPr>
      </w:pPr>
      <w:r>
        <w:rPr>
          <w:b/>
          <w:bCs/>
        </w:rPr>
        <w:t>Como podemos ajudar?</w:t>
      </w:r>
      <w:r>
        <w:t xml:space="preserve"> Nossa equipe está à disposição para oferecer suporte em diversas áreas, incluindo:</w:t>
      </w:r>
    </w:p>
    <w:p w14:paraId="00000057" w14:textId="77777777" w:rsidR="00E00D32" w:rsidRDefault="00000000">
      <w:pPr>
        <w:numPr>
          <w:ilvl w:val="1"/>
          <w:numId w:val="5"/>
        </w:numPr>
      </w:pPr>
      <w:r>
        <w:t>Orientações sobre processos de visto e registro no Brasil.</w:t>
      </w:r>
    </w:p>
    <w:p w14:paraId="00000058" w14:textId="77777777" w:rsidR="00E00D32" w:rsidRDefault="00000000">
      <w:pPr>
        <w:numPr>
          <w:ilvl w:val="1"/>
          <w:numId w:val="5"/>
        </w:numPr>
      </w:pPr>
      <w:r>
        <w:t>Informações sobre bolsas de estudo e oportunidades de financiamento.</w:t>
      </w:r>
    </w:p>
    <w:p w14:paraId="00000059" w14:textId="77777777" w:rsidR="00E00D32" w:rsidRDefault="00000000">
      <w:pPr>
        <w:numPr>
          <w:ilvl w:val="1"/>
          <w:numId w:val="5"/>
        </w:numPr>
      </w:pPr>
      <w:r>
        <w:t>Dicas para encontrar a melhor opção de moradia em Rondonópolis.</w:t>
      </w:r>
    </w:p>
    <w:p w14:paraId="0000005A" w14:textId="77777777" w:rsidR="00E00D32" w:rsidRDefault="00000000">
      <w:pPr>
        <w:numPr>
          <w:ilvl w:val="1"/>
          <w:numId w:val="5"/>
        </w:numPr>
      </w:pPr>
      <w:r>
        <w:t>Assistência em parcerias e programas de intercâmbio acadêmico.</w:t>
      </w:r>
    </w:p>
    <w:p w14:paraId="0000005B" w14:textId="77777777" w:rsidR="00E00D32" w:rsidRDefault="00000000">
      <w:pPr>
        <w:numPr>
          <w:ilvl w:val="1"/>
          <w:numId w:val="5"/>
        </w:numPr>
        <w:spacing w:after="240"/>
      </w:pPr>
      <w:r>
        <w:t>Facilitação da sua integração cultural e acadêmica na UFR e na dinâmica cidade de Rondonópolis.</w:t>
      </w:r>
    </w:p>
    <w:p w14:paraId="0000005C" w14:textId="77777777" w:rsidR="00E00D32" w:rsidRDefault="00DB4612">
      <w:r>
        <w:rPr>
          <w:noProof/>
        </w:rPr>
      </w:r>
      <w:r>
        <w:pict w14:anchorId="7B6C476B">
          <v:rect id="Horizontal Line 9" o:spid="_x0000_s1026" style="width:48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filled="f">
            <o:lock v:ext="edit" rotation="t" aspectratio="t" verticies="t" text="t" shapetype="t"/>
            <w10:anchorlock/>
          </v:rect>
        </w:pict>
      </w:r>
    </w:p>
    <w:p w14:paraId="0000005D" w14:textId="77777777" w:rsidR="00E00D32" w:rsidRDefault="00000000">
      <w:pPr>
        <w:pStyle w:val="Ttulo2"/>
        <w:keepNext w:val="0"/>
        <w:keepLines w:val="0"/>
        <w:rPr>
          <w:sz w:val="34"/>
          <w:szCs w:val="34"/>
        </w:rPr>
      </w:pPr>
      <w:bookmarkStart w:id="8" w:name="_xomhvk6xk9ua" w:colFirst="0" w:colLast="0"/>
      <w:bookmarkEnd w:id="8"/>
      <w:r>
        <w:rPr>
          <w:sz w:val="34"/>
          <w:szCs w:val="34"/>
        </w:rPr>
        <w:t>Homepage</w:t>
      </w:r>
    </w:p>
    <w:p w14:paraId="0000005E" w14:textId="77777777" w:rsidR="00E00D32" w:rsidRDefault="00000000">
      <w:pPr>
        <w:spacing w:before="240" w:after="240"/>
      </w:pPr>
      <w:r>
        <w:t>Bem-vindo(a) à Universidade Federal de Rondonópolis (UFR)! Somos uma jovem instituição federal com um compromisso sólido com a excelência acadêmica e o desenvolvimento regional do Mato Grosso. Explore nossas páginas para conhecer nossos cursos, a vida universitária em Rondonópolis, as oportunidades de internacionalização e tudo o que esta cidade em crescimento tem a oferecer. Nossa equipe está pronta para recebê-lo(a) e apoiá-lo(a) em sua jornada acadêmica e cultural. Junte-se a nós e faça parte de uma comunidade universitária que gera conhecimento e transforma vidas!</w:t>
      </w:r>
    </w:p>
    <w:p w14:paraId="0000005F" w14:textId="77777777" w:rsidR="00E00D32" w:rsidRDefault="00E00D32"/>
    <w:sectPr w:rsidR="00E00D32">
      <w:pgSz w:w="11906" w:h="16838"/>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0CB8F7B-9226-0445-B915-18CD860E2C02}"/>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0A4407EE-4C3F-8F4B-97F4-DBD71A9E2327}"/>
  </w:font>
  <w:font w:name="Calibri">
    <w:panose1 w:val="020F0502020204030204"/>
    <w:charset w:val="00"/>
    <w:family w:val="swiss"/>
    <w:pitch w:val="variable"/>
    <w:sig w:usb0="E0002AFF" w:usb1="C000247B" w:usb2="00000009" w:usb3="00000000" w:csb0="000001FF" w:csb1="00000000"/>
    <w:embedRegular r:id="rId5" w:fontKey="{EE2C2D42-9CF1-3949-AB2D-32C2E1A8F924}"/>
  </w:font>
  <w:font w:name="Cambria">
    <w:panose1 w:val="02040503050406030204"/>
    <w:charset w:val="00"/>
    <w:family w:val="roman"/>
    <w:pitch w:val="variable"/>
    <w:sig w:usb0="E00002FF" w:usb1="400004FF" w:usb2="00000000" w:usb3="00000000" w:csb0="0000019F" w:csb1="00000000"/>
    <w:embedRegular r:id="rId6" w:fontKey="{800C3131-F114-D94D-8C4E-77534D75F9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548D0"/>
    <w:multiLevelType w:val="multilevel"/>
    <w:tmpl w:val="422E5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E3BA1"/>
    <w:multiLevelType w:val="multilevel"/>
    <w:tmpl w:val="B1E2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6C4D00"/>
    <w:multiLevelType w:val="multilevel"/>
    <w:tmpl w:val="9710D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E32344"/>
    <w:multiLevelType w:val="multilevel"/>
    <w:tmpl w:val="4E5EE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0232A2"/>
    <w:multiLevelType w:val="multilevel"/>
    <w:tmpl w:val="452C3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8A4C9C"/>
    <w:multiLevelType w:val="multilevel"/>
    <w:tmpl w:val="78EA3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B23AE2"/>
    <w:multiLevelType w:val="multilevel"/>
    <w:tmpl w:val="3C3AE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B964E9"/>
    <w:multiLevelType w:val="multilevel"/>
    <w:tmpl w:val="302A0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6258450">
    <w:abstractNumId w:val="2"/>
  </w:num>
  <w:num w:numId="2" w16cid:durableId="1945381999">
    <w:abstractNumId w:val="7"/>
  </w:num>
  <w:num w:numId="3" w16cid:durableId="1717045248">
    <w:abstractNumId w:val="5"/>
  </w:num>
  <w:num w:numId="4" w16cid:durableId="503738715">
    <w:abstractNumId w:val="0"/>
  </w:num>
  <w:num w:numId="5" w16cid:durableId="1078482447">
    <w:abstractNumId w:val="1"/>
  </w:num>
  <w:num w:numId="6" w16cid:durableId="587887482">
    <w:abstractNumId w:val="6"/>
  </w:num>
  <w:num w:numId="7" w16cid:durableId="723791336">
    <w:abstractNumId w:val="3"/>
  </w:num>
  <w:num w:numId="8" w16cid:durableId="26168821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D32"/>
    <w:rsid w:val="00101E38"/>
    <w:rsid w:val="00DB4612"/>
    <w:rsid w:val="00DC0732"/>
    <w:rsid w:val="00E00D32"/>
    <w:rsid w:val="00F743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00A2E35"/>
  <w15:docId w15:val="{C1A17B9D-3FC3-7048-9D0B-EE5E9366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beration Serif" w:hAnsi="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ufr.edu.br/"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fr.edu.br/" TargetMode="External"/><Relationship Id="rId5" Type="http://schemas.openxmlformats.org/officeDocument/2006/relationships/styles" Target="styles.xml"/><Relationship Id="rId10" Type="http://schemas.openxmlformats.org/officeDocument/2006/relationships/hyperlink" Target="http://www.ufr.edu.br/" TargetMode="External"/><Relationship Id="rId4" Type="http://schemas.openxmlformats.org/officeDocument/2006/relationships/numbering" Target="numbering.xml"/><Relationship Id="rId9" Type="http://schemas.openxmlformats.org/officeDocument/2006/relationships/hyperlink" Target="http://www.ufr.edu.b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78A6788210A1247A72AF2F3CC4F6429" ma:contentTypeVersion="10" ma:contentTypeDescription="Crie um novo documento." ma:contentTypeScope="" ma:versionID="902d5828a0b276a6aec78dd0a58628b8">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1c53b5ccd5e8b6d8228c04c3b37c9c42"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EE772C-1352-493B-B262-DDB111C616BB}">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2.xml><?xml version="1.0" encoding="utf-8"?>
<ds:datastoreItem xmlns:ds="http://schemas.openxmlformats.org/officeDocument/2006/customXml" ds:itemID="{F8338656-FBAC-48F1-8A08-35282CBF2116}">
  <ds:schemaRefs>
    <ds:schemaRef ds:uri="http://schemas.microsoft.com/sharepoint/v3/contenttype/forms"/>
  </ds:schemaRefs>
</ds:datastoreItem>
</file>

<file path=customXml/itemProps3.xml><?xml version="1.0" encoding="utf-8"?>
<ds:datastoreItem xmlns:ds="http://schemas.openxmlformats.org/officeDocument/2006/customXml" ds:itemID="{4D6A8BD5-DEFC-4F32-956B-9AF065874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96a1d-d169-4936-a107-d5d5ddec5364"/>
    <ds:schemaRef ds:uri="da946776-d9b0-4847-8a52-6d3f5852c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2211</Words>
  <Characters>11943</Characters>
  <Application>Microsoft Office Word</Application>
  <DocSecurity>0</DocSecurity>
  <Lines>99</Lines>
  <Paragraphs>28</Paragraphs>
  <ScaleCrop>false</ScaleCrop>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Geovana Chiari</cp:lastModifiedBy>
  <cp:revision>3</cp:revision>
  <dcterms:created xsi:type="dcterms:W3CDTF">2026-07-23T20:16:00Z</dcterms:created>
  <dcterms:modified xsi:type="dcterms:W3CDTF">2026-07-23T20:31:00Z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ies>
</file>