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AC63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rtl/>
        </w:rPr>
        <w:t>تقرير التحليل النهائي للفجوات</w:t>
      </w:r>
      <w:r w:rsidRPr="002C6493">
        <w:rPr>
          <w:b/>
          <w:bCs/>
          <w:lang w:val="en-US"/>
        </w:rPr>
        <w:t xml:space="preserve"> — Business &amp; Technical Gap Analysis</w:t>
      </w:r>
    </w:p>
    <w:p w14:paraId="43BC4C19" w14:textId="77777777" w:rsidR="002C6493" w:rsidRPr="002C6493" w:rsidRDefault="002C6493" w:rsidP="002C6493">
      <w:pPr>
        <w:rPr>
          <w:lang w:val="en-US"/>
        </w:rPr>
      </w:pPr>
      <w:r w:rsidRPr="002C6493">
        <w:rPr>
          <w:b/>
          <w:bCs/>
          <w:rtl/>
        </w:rPr>
        <w:t>النطاق</w:t>
      </w:r>
      <w:r w:rsidRPr="002C6493">
        <w:rPr>
          <w:b/>
          <w:bCs/>
          <w:lang w:val="en-US"/>
        </w:rPr>
        <w:t>:</w:t>
      </w:r>
      <w:r w:rsidRPr="002C6493">
        <w:rPr>
          <w:lang w:val="en-US"/>
        </w:rPr>
        <w:t> </w:t>
      </w:r>
      <w:r w:rsidRPr="002C6493">
        <w:rPr>
          <w:rtl/>
        </w:rPr>
        <w:t>مقارنة شاملة بين الوثائق النهائية</w:t>
      </w:r>
      <w:r w:rsidRPr="002C6493">
        <w:rPr>
          <w:lang w:val="en-US"/>
        </w:rPr>
        <w:t xml:space="preserve"> (Business / Technical / User Stories / Test Cases)</w:t>
      </w:r>
      <w:r w:rsidRPr="002C6493">
        <w:rPr>
          <w:rtl/>
        </w:rPr>
        <w:t>، تقرير</w:t>
      </w:r>
      <w:r w:rsidRPr="002C6493">
        <w:rPr>
          <w:lang w:val="en-US"/>
        </w:rPr>
        <w:t xml:space="preserve"> QA (qa-report.xlsx — 1587 </w:t>
      </w:r>
      <w:r w:rsidRPr="002C6493">
        <w:rPr>
          <w:rtl/>
        </w:rPr>
        <w:t>حالة فعالة، 99.4</w:t>
      </w:r>
      <w:r w:rsidRPr="002C6493">
        <w:rPr>
          <w:lang w:val="en-US"/>
        </w:rPr>
        <w:t>%)</w:t>
      </w:r>
      <w:r w:rsidRPr="002C6493">
        <w:rPr>
          <w:rtl/>
        </w:rPr>
        <w:t>، </w:t>
      </w:r>
      <w:r w:rsidRPr="002C6493">
        <w:rPr>
          <w:lang w:val="en-US"/>
        </w:rPr>
        <w:t>final-coverage-report.md</w:t>
      </w:r>
      <w:r w:rsidRPr="002C6493">
        <w:rPr>
          <w:rtl/>
        </w:rPr>
        <w:t>، ومراجعة مباشرة للكود</w:t>
      </w:r>
      <w:r w:rsidRPr="002C6493">
        <w:rPr>
          <w:lang w:val="en-US"/>
        </w:rPr>
        <w:t xml:space="preserve"> (property-backend, property-frontend).</w:t>
      </w:r>
    </w:p>
    <w:p w14:paraId="29C037C5" w14:textId="77777777" w:rsidR="002C6493" w:rsidRPr="002C6493" w:rsidRDefault="002C6493" w:rsidP="002C6493">
      <w:pPr>
        <w:rPr>
          <w:lang w:val="en-US"/>
        </w:rPr>
      </w:pPr>
      <w:r w:rsidRPr="002C6493">
        <w:rPr>
          <w:b/>
          <w:bCs/>
          <w:rtl/>
        </w:rPr>
        <w:t>التاريخ</w:t>
      </w:r>
      <w:r w:rsidRPr="002C6493">
        <w:rPr>
          <w:b/>
          <w:bCs/>
          <w:lang w:val="en-US"/>
        </w:rPr>
        <w:t>:</w:t>
      </w:r>
      <w:r w:rsidRPr="002C6493">
        <w:rPr>
          <w:lang w:val="en-US"/>
        </w:rPr>
        <w:t> 2026-05-24</w:t>
      </w:r>
      <w:r w:rsidRPr="002C6493">
        <w:rPr>
          <w:lang w:val="en-US"/>
        </w:rPr>
        <w:br/>
      </w:r>
      <w:r w:rsidRPr="002C6493">
        <w:rPr>
          <w:b/>
          <w:bCs/>
          <w:rtl/>
        </w:rPr>
        <w:t>الحالة</w:t>
      </w:r>
      <w:r w:rsidRPr="002C6493">
        <w:rPr>
          <w:b/>
          <w:bCs/>
          <w:lang w:val="en-US"/>
        </w:rPr>
        <w:t>:</w:t>
      </w:r>
      <w:r w:rsidRPr="002C6493">
        <w:rPr>
          <w:lang w:val="en-US"/>
        </w:rPr>
        <w:t> </w:t>
      </w:r>
      <w:r w:rsidRPr="002C6493">
        <w:rPr>
          <w:rtl/>
        </w:rPr>
        <w:t>تحليل فقط</w:t>
      </w:r>
      <w:r w:rsidRPr="002C6493">
        <w:rPr>
          <w:lang w:val="en-US"/>
        </w:rPr>
        <w:t xml:space="preserve"> — </w:t>
      </w:r>
      <w:r w:rsidRPr="002C6493">
        <w:rPr>
          <w:b/>
          <w:bCs/>
          <w:rtl/>
        </w:rPr>
        <w:t>لم يُعدَّل أي كود، ولم تُنشأ ملفات، ولم يُنفَّذ</w:t>
      </w:r>
      <w:r w:rsidRPr="002C6493">
        <w:rPr>
          <w:b/>
          <w:bCs/>
          <w:lang w:val="en-US"/>
        </w:rPr>
        <w:t xml:space="preserve"> Cleanup.</w:t>
      </w:r>
    </w:p>
    <w:p w14:paraId="4E284E7E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6AE35174">
          <v:rect id="_x0000_i1109" style="width:0;height:1.5pt" o:hralign="center" o:hrstd="t" o:hr="t" fillcolor="#a0a0a0" stroked="f"/>
        </w:pict>
      </w:r>
    </w:p>
    <w:p w14:paraId="7B580E03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rtl/>
        </w:rPr>
        <w:t>ملخص تنفيذي</w:t>
      </w:r>
    </w:p>
    <w:p w14:paraId="7C1E8BE9" w14:textId="77777777" w:rsidR="002C6493" w:rsidRPr="002C6493" w:rsidRDefault="002C6493" w:rsidP="002C6493">
      <w:pPr>
        <w:rPr>
          <w:lang w:val="en-US"/>
        </w:rPr>
      </w:pPr>
      <w:r w:rsidRPr="002C6493">
        <w:rPr>
          <w:rtl/>
        </w:rPr>
        <w:t>بعد إغلاق</w:t>
      </w:r>
      <w:r w:rsidRPr="002C6493">
        <w:rPr>
          <w:lang w:val="en-US"/>
        </w:rPr>
        <w:t xml:space="preserve"> QA </w:t>
      </w:r>
      <w:r w:rsidRPr="002C6493">
        <w:rPr>
          <w:rtl/>
        </w:rPr>
        <w:t>في </w:t>
      </w:r>
      <w:r w:rsidRPr="002C6493">
        <w:rPr>
          <w:b/>
          <w:bCs/>
          <w:lang w:val="en-US"/>
        </w:rPr>
        <w:t>Iteration 23</w:t>
      </w:r>
      <w:r w:rsidRPr="002C6493">
        <w:rPr>
          <w:lang w:val="en-US"/>
        </w:rPr>
        <w:t> (0 Failed / 0 Blocked / 0 Deferred</w:t>
      </w:r>
      <w:r w:rsidRPr="002C6493">
        <w:rPr>
          <w:rtl/>
        </w:rPr>
        <w:t>، و93/93 نوع إشعار مُتحقَّق</w:t>
      </w:r>
      <w:r w:rsidRPr="002C6493">
        <w:rPr>
          <w:lang w:val="en-US"/>
        </w:rPr>
        <w:t>)</w:t>
      </w:r>
      <w:r w:rsidRPr="002C6493">
        <w:rPr>
          <w:rtl/>
        </w:rPr>
        <w:t>، </w:t>
      </w:r>
      <w:r w:rsidRPr="002C6493">
        <w:rPr>
          <w:b/>
          <w:bCs/>
          <w:rtl/>
        </w:rPr>
        <w:t>لا توجد فجوات حرجة</w:t>
      </w:r>
      <w:r w:rsidRPr="002C6493">
        <w:rPr>
          <w:b/>
          <w:bCs/>
          <w:lang w:val="en-US"/>
        </w:rPr>
        <w:t xml:space="preserve"> (Critical)</w:t>
      </w:r>
      <w:r w:rsidRPr="002C6493">
        <w:rPr>
          <w:lang w:val="en-US"/>
        </w:rPr>
        <w:t> </w:t>
      </w:r>
      <w:r w:rsidRPr="002C6493">
        <w:rPr>
          <w:rtl/>
        </w:rPr>
        <w:t xml:space="preserve">تمنع تشغيل النظام لعمليات إدارة العقارات الأساسية: العقارات، الوحدات، الملاك، المستأجرين، العقود، الإيجار، الصيانة، الشكاوى، المعاينات، الشواغر، المالية، </w:t>
      </w:r>
      <w:r w:rsidRPr="002C6493">
        <w:rPr>
          <w:lang w:val="en-US"/>
        </w:rPr>
        <w:t>HR</w:t>
      </w:r>
      <w:r w:rsidRPr="002C6493">
        <w:rPr>
          <w:rtl/>
        </w:rPr>
        <w:t>، والرواتب</w:t>
      </w:r>
      <w:r w:rsidRPr="002C6493">
        <w:rPr>
          <w:lang w:val="en-US"/>
        </w:rPr>
        <w:t>.</w:t>
      </w:r>
    </w:p>
    <w:p w14:paraId="3AEA6F8B" w14:textId="77777777" w:rsidR="002C6493" w:rsidRPr="002C6493" w:rsidRDefault="002C6493" w:rsidP="002C6493">
      <w:pPr>
        <w:rPr>
          <w:lang w:val="en-US"/>
        </w:rPr>
      </w:pPr>
      <w:r w:rsidRPr="002C6493">
        <w:rPr>
          <w:b/>
          <w:bCs/>
          <w:rtl/>
        </w:rPr>
        <w:t>الفجوات المتبقية</w:t>
      </w:r>
      <w:r w:rsidRPr="002C6493">
        <w:rPr>
          <w:rtl/>
        </w:rPr>
        <w:t> تتركز في</w:t>
      </w:r>
      <w:r w:rsidRPr="002C6493">
        <w:rPr>
          <w:lang w:val="en-US"/>
        </w:rPr>
        <w:t>:</w:t>
      </w:r>
    </w:p>
    <w:p w14:paraId="4EC5F1C0" w14:textId="77777777" w:rsidR="002C6493" w:rsidRPr="002C6493" w:rsidRDefault="002C6493" w:rsidP="002C6493">
      <w:pPr>
        <w:numPr>
          <w:ilvl w:val="0"/>
          <w:numId w:val="1"/>
        </w:numPr>
        <w:rPr>
          <w:lang w:val="en-US"/>
        </w:rPr>
      </w:pPr>
      <w:r w:rsidRPr="002C6493">
        <w:rPr>
          <w:rtl/>
        </w:rPr>
        <w:t>ميزات تنافسية/سوقية</w:t>
      </w:r>
      <w:r w:rsidRPr="002C6493">
        <w:rPr>
          <w:lang w:val="en-US"/>
        </w:rPr>
        <w:t xml:space="preserve"> (</w:t>
      </w:r>
      <w:r w:rsidRPr="002C6493">
        <w:rPr>
          <w:rtl/>
        </w:rPr>
        <w:t xml:space="preserve">دفع إلكتروني، </w:t>
      </w:r>
      <w:r w:rsidRPr="002C6493">
        <w:rPr>
          <w:lang w:val="en-US"/>
        </w:rPr>
        <w:t xml:space="preserve">CRM </w:t>
      </w:r>
      <w:r w:rsidRPr="002C6493">
        <w:rPr>
          <w:rtl/>
        </w:rPr>
        <w:t xml:space="preserve">كامل، </w:t>
      </w:r>
      <w:r w:rsidRPr="002C6493">
        <w:rPr>
          <w:lang w:val="en-US"/>
        </w:rPr>
        <w:t>PDF</w:t>
      </w:r>
      <w:r w:rsidRPr="002C6493">
        <w:rPr>
          <w:rtl/>
        </w:rPr>
        <w:t xml:space="preserve">، </w:t>
      </w:r>
      <w:r w:rsidRPr="002C6493">
        <w:rPr>
          <w:lang w:val="en-US"/>
        </w:rPr>
        <w:t>e-sign)</w:t>
      </w:r>
    </w:p>
    <w:p w14:paraId="1AD82CD1" w14:textId="77777777" w:rsidR="002C6493" w:rsidRPr="002C6493" w:rsidRDefault="002C6493" w:rsidP="002C6493">
      <w:pPr>
        <w:numPr>
          <w:ilvl w:val="0"/>
          <w:numId w:val="1"/>
        </w:numPr>
        <w:rPr>
          <w:lang w:val="en-US"/>
        </w:rPr>
      </w:pPr>
      <w:r w:rsidRPr="002C6493">
        <w:rPr>
          <w:rtl/>
        </w:rPr>
        <w:t>اكتمال بعض التقارير والميزانيات</w:t>
      </w:r>
    </w:p>
    <w:p w14:paraId="723C0E23" w14:textId="77777777" w:rsidR="002C6493" w:rsidRPr="002C6493" w:rsidRDefault="002C6493" w:rsidP="002C6493">
      <w:pPr>
        <w:numPr>
          <w:ilvl w:val="0"/>
          <w:numId w:val="1"/>
        </w:numPr>
        <w:rPr>
          <w:lang w:val="en-US"/>
        </w:rPr>
      </w:pPr>
      <w:r w:rsidRPr="002C6493">
        <w:rPr>
          <w:rtl/>
        </w:rPr>
        <w:t>تصلّب الإنتاج</w:t>
      </w:r>
      <w:r w:rsidRPr="002C6493">
        <w:rPr>
          <w:lang w:val="en-US"/>
        </w:rPr>
        <w:t xml:space="preserve"> (Production Hardening): </w:t>
      </w:r>
      <w:r w:rsidRPr="002C6493">
        <w:rPr>
          <w:rtl/>
        </w:rPr>
        <w:t>أمان تشغيلي، مراقبة، تعطيل</w:t>
      </w:r>
      <w:r w:rsidRPr="002C6493">
        <w:rPr>
          <w:lang w:val="en-US"/>
        </w:rPr>
        <w:t xml:space="preserve"> Dev endpoints</w:t>
      </w:r>
      <w:r w:rsidRPr="002C6493">
        <w:rPr>
          <w:rtl/>
        </w:rPr>
        <w:t>، تخزين موزّع</w:t>
      </w:r>
    </w:p>
    <w:p w14:paraId="04F7481C" w14:textId="77777777" w:rsidR="002C6493" w:rsidRPr="002C6493" w:rsidRDefault="002C6493" w:rsidP="002C6493">
      <w:pPr>
        <w:rPr>
          <w:lang w:val="en-US"/>
        </w:rPr>
      </w:pPr>
      <w:r w:rsidRPr="002C6493">
        <w:rPr>
          <w:b/>
          <w:bCs/>
          <w:rtl/>
        </w:rPr>
        <w:t>الخلاصة الصريحة</w:t>
      </w:r>
      <w:r w:rsidRPr="002C6493">
        <w:rPr>
          <w:b/>
          <w:bCs/>
          <w:lang w:val="en-US"/>
        </w:rPr>
        <w:t>:</w:t>
      </w:r>
    </w:p>
    <w:p w14:paraId="1D960329" w14:textId="77777777" w:rsidR="002C6493" w:rsidRPr="002C6493" w:rsidRDefault="002C6493" w:rsidP="002C6493">
      <w:pPr>
        <w:rPr>
          <w:i/>
          <w:iCs/>
          <w:lang w:val="en-US"/>
        </w:rPr>
      </w:pPr>
      <w:r w:rsidRPr="002C6493">
        <w:rPr>
          <w:b/>
          <w:bCs/>
          <w:i/>
          <w:iCs/>
          <w:lang w:val="en-US"/>
        </w:rPr>
        <w:t>No Critical Business or Technical Gaps Found</w:t>
      </w:r>
      <w:r w:rsidRPr="002C6493">
        <w:rPr>
          <w:i/>
          <w:iCs/>
          <w:lang w:val="en-US"/>
        </w:rPr>
        <w:t xml:space="preserve"> — </w:t>
      </w:r>
      <w:r w:rsidRPr="002C6493">
        <w:rPr>
          <w:i/>
          <w:iCs/>
          <w:rtl/>
        </w:rPr>
        <w:t>للنواة التشغيلية المُختبَرة</w:t>
      </w:r>
      <w:r w:rsidRPr="002C6493">
        <w:rPr>
          <w:i/>
          <w:iCs/>
          <w:lang w:val="en-US"/>
        </w:rPr>
        <w:t>.</w:t>
      </w:r>
      <w:r w:rsidRPr="002C6493">
        <w:rPr>
          <w:i/>
          <w:iCs/>
          <w:lang w:val="en-US"/>
        </w:rPr>
        <w:br/>
      </w:r>
      <w:r w:rsidRPr="002C6493">
        <w:rPr>
          <w:i/>
          <w:iCs/>
          <w:rtl/>
        </w:rPr>
        <w:t>توجد فجوات </w:t>
      </w:r>
      <w:r w:rsidRPr="002C6493">
        <w:rPr>
          <w:b/>
          <w:bCs/>
          <w:i/>
          <w:iCs/>
          <w:lang w:val="en-US"/>
        </w:rPr>
        <w:t>High/Medium</w:t>
      </w:r>
      <w:r w:rsidRPr="002C6493">
        <w:rPr>
          <w:i/>
          <w:iCs/>
          <w:lang w:val="en-US"/>
        </w:rPr>
        <w:t> </w:t>
      </w:r>
      <w:r w:rsidRPr="002C6493">
        <w:rPr>
          <w:i/>
          <w:iCs/>
          <w:rtl/>
        </w:rPr>
        <w:t>للإنتاج الكامل والمنافسة السوقية، وليست لمنع</w:t>
      </w:r>
      <w:r w:rsidRPr="002C6493">
        <w:rPr>
          <w:i/>
          <w:iCs/>
          <w:lang w:val="en-US"/>
        </w:rPr>
        <w:t xml:space="preserve"> UAT </w:t>
      </w:r>
      <w:r w:rsidRPr="002C6493">
        <w:rPr>
          <w:i/>
          <w:iCs/>
          <w:rtl/>
        </w:rPr>
        <w:t>أو</w:t>
      </w:r>
      <w:r w:rsidRPr="002C6493">
        <w:rPr>
          <w:i/>
          <w:iCs/>
          <w:lang w:val="en-US"/>
        </w:rPr>
        <w:t xml:space="preserve"> Pilot.</w:t>
      </w:r>
    </w:p>
    <w:p w14:paraId="1F03FD16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2DB8C90D">
          <v:rect id="_x0000_i1110" style="width:0;height:1.5pt" o:hralign="center" o:hrstd="t" o:hr="t" fillcolor="#a0a0a0" stroked="f"/>
        </w:pict>
      </w:r>
    </w:p>
    <w:p w14:paraId="7710E984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rtl/>
        </w:rPr>
        <w:t>ما تم التحقق منه</w:t>
      </w:r>
      <w:r w:rsidRPr="002C6493">
        <w:rPr>
          <w:b/>
          <w:bCs/>
          <w:lang w:val="en-US"/>
        </w:rPr>
        <w:t xml:space="preserve"> (Baseline Verified)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5841"/>
      </w:tblGrid>
      <w:tr w:rsidR="002C6493" w:rsidRPr="002C6493" w14:paraId="4833E8C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B5374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المجال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1D7590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الدليل</w:t>
            </w:r>
          </w:p>
        </w:tc>
      </w:tr>
      <w:tr w:rsidR="002C6493" w:rsidRPr="002C6493" w14:paraId="2AD5BE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7627D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11 </w:t>
            </w:r>
            <w:r w:rsidRPr="002C6493">
              <w:rPr>
                <w:rtl/>
              </w:rPr>
              <w:t>دور</w:t>
            </w:r>
            <w:r w:rsidRPr="002C6493">
              <w:rPr>
                <w:lang w:val="en-US"/>
              </w:rPr>
              <w:t xml:space="preserve"> + RBAC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2F4C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Iter 18 — </w:t>
            </w:r>
            <w:r w:rsidRPr="002C6493">
              <w:rPr>
                <w:rtl/>
              </w:rPr>
              <w:t>تسجيل دخول</w:t>
            </w:r>
            <w:r w:rsidRPr="002C6493">
              <w:rPr>
                <w:lang w:val="en-US"/>
              </w:rPr>
              <w:t xml:space="preserve"> + landing </w:t>
            </w:r>
            <w:r w:rsidRPr="002C6493">
              <w:rPr>
                <w:rtl/>
              </w:rPr>
              <w:t>لكل دور</w:t>
            </w:r>
          </w:p>
        </w:tc>
      </w:tr>
      <w:tr w:rsidR="002C6493" w:rsidRPr="002C6493" w14:paraId="4EDAAF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BBC3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84 </w:t>
            </w:r>
            <w:r w:rsidRPr="002C6493">
              <w:rPr>
                <w:rtl/>
              </w:rPr>
              <w:t>مسار</w:t>
            </w:r>
            <w:r w:rsidRPr="002C6493">
              <w:rPr>
                <w:lang w:val="en-US"/>
              </w:rPr>
              <w:t xml:space="preserve"> Angular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1A8E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frontend-routes.json + UI sweep</w:t>
            </w:r>
          </w:p>
        </w:tc>
      </w:tr>
      <w:tr w:rsidR="002C6493" w:rsidRPr="002C6493" w14:paraId="78D1A1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7BA5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298 API endpoint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D49E8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backend-endpoints.json</w:t>
            </w:r>
          </w:p>
        </w:tc>
      </w:tr>
      <w:tr w:rsidR="002C6493" w:rsidRPr="002C6493" w14:paraId="7225C8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2999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93 NotificationType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6C05C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Matrix 93/93 Passed (Iter 23)</w:t>
            </w:r>
          </w:p>
        </w:tc>
      </w:tr>
      <w:tr w:rsidR="002C6493" w:rsidRPr="002C6493" w14:paraId="549A64A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8EAA9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13 Scheduler job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2740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ContractScheduler + OperationalScheduler + OwnerStatement</w:t>
            </w:r>
          </w:p>
        </w:tc>
      </w:tr>
      <w:tr w:rsidR="002C6493" w:rsidRPr="002C6493" w14:paraId="024783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14E77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Lifecycles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FF7C1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Iter 02–09, 17, 21–23</w:t>
            </w:r>
          </w:p>
        </w:tc>
      </w:tr>
      <w:tr w:rsidR="002C6493" w:rsidRPr="002C6493" w14:paraId="6CE43C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9F65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i18n EN/AR + RTL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8C780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Iter 19</w:t>
            </w:r>
          </w:p>
        </w:tc>
      </w:tr>
      <w:tr w:rsidR="002C6493" w:rsidRPr="002C6493" w14:paraId="6EECEF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02561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lastRenderedPageBreak/>
              <w:t>Owner / Tenant / Officer portals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DD5B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Iter 10–11, 18</w:t>
            </w:r>
          </w:p>
        </w:tc>
      </w:tr>
      <w:tr w:rsidR="002C6493" w:rsidRPr="002C6493" w14:paraId="68BBF71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ABEA1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Property scope + multi-owner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3F8AC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إصلاح</w:t>
            </w:r>
            <w:r w:rsidRPr="002C6493">
              <w:rPr>
                <w:lang w:val="en-US"/>
              </w:rPr>
              <w:t xml:space="preserve"> Iter 23 (PropertyScopeService)</w:t>
            </w:r>
          </w:p>
        </w:tc>
      </w:tr>
    </w:tbl>
    <w:p w14:paraId="0E041949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2505BF95">
          <v:rect id="_x0000_i1111" style="width:0;height:1.5pt" o:hralign="center" o:hrstd="t" o:hr="t" fillcolor="#a0a0a0" stroked="f"/>
        </w:pict>
      </w:r>
    </w:p>
    <w:p w14:paraId="4E4AC1C3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A. Missing Business Features — </w:t>
      </w:r>
      <w:r w:rsidRPr="002C6493">
        <w:rPr>
          <w:b/>
          <w:bCs/>
          <w:rtl/>
        </w:rPr>
        <w:t>ميزات أعمال ناقصة أو غير مكتملة</w:t>
      </w:r>
    </w:p>
    <w:p w14:paraId="24F8312E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A1. </w:t>
      </w:r>
      <w:r w:rsidRPr="002C6493">
        <w:rPr>
          <w:b/>
          <w:bCs/>
          <w:rtl/>
        </w:rPr>
        <w:t>بوابة دفع إلكتروني للمستأجر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825"/>
      </w:tblGrid>
      <w:tr w:rsidR="002C6493" w:rsidRPr="002C6493" w14:paraId="2AA65E0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3754B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37B84E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79D213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3112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651B3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High</w:t>
            </w:r>
          </w:p>
        </w:tc>
      </w:tr>
      <w:tr w:rsidR="002C6493" w:rsidRPr="002C6493" w14:paraId="71C2E6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3C4B2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1B84D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User Stories + Business Document </w:t>
            </w:r>
            <w:r w:rsidRPr="002C6493">
              <w:rPr>
                <w:rtl/>
              </w:rPr>
              <w:t>يصفان رفع إثبات دفع يدوي فقط. لا يوجد تكامل</w:t>
            </w:r>
            <w:r w:rsidRPr="002C6493">
              <w:rPr>
                <w:lang w:val="en-US"/>
              </w:rPr>
              <w:t xml:space="preserve"> Stripe/HyperPay/</w:t>
            </w:r>
            <w:r w:rsidRPr="002C6493">
              <w:rPr>
                <w:rtl/>
              </w:rPr>
              <w:t>بنك</w:t>
            </w:r>
            <w:r w:rsidRPr="002C6493">
              <w:rPr>
                <w:lang w:val="en-US"/>
              </w:rPr>
              <w:t>. RentPaymentService </w:t>
            </w:r>
            <w:r w:rsidRPr="002C6493">
              <w:rPr>
                <w:rtl/>
              </w:rPr>
              <w:t>يعتمد</w:t>
            </w:r>
            <w:r w:rsidRPr="002C6493">
              <w:rPr>
                <w:lang w:val="en-US"/>
              </w:rPr>
              <w:t xml:space="preserve"> proof URL.</w:t>
            </w:r>
          </w:p>
        </w:tc>
      </w:tr>
      <w:tr w:rsidR="002C6493" w:rsidRPr="002C6493" w14:paraId="761FEE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3F75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341BE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Webhook gateway → </w:t>
            </w:r>
            <w:r w:rsidRPr="002C6493">
              <w:rPr>
                <w:rtl/>
              </w:rPr>
              <w:t>تحديث </w:t>
            </w:r>
            <w:r w:rsidRPr="002C6493">
              <w:rPr>
                <w:lang w:val="en-US"/>
              </w:rPr>
              <w:t>rent_payment_schedule </w:t>
            </w:r>
            <w:r w:rsidRPr="002C6493">
              <w:rPr>
                <w:rtl/>
              </w:rPr>
              <w:t>تلقائياً + إيصال</w:t>
            </w:r>
            <w:r w:rsidRPr="002C6493">
              <w:rPr>
                <w:lang w:val="en-US"/>
              </w:rPr>
              <w:t xml:space="preserve"> PDF + PAYMENT_RECEIVED.</w:t>
            </w:r>
          </w:p>
        </w:tc>
      </w:tr>
      <w:tr w:rsidR="002C6493" w:rsidRPr="002C6493" w14:paraId="4FD2E2D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0890D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A9A2A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3–5 </w:t>
            </w:r>
            <w:r w:rsidRPr="002C6493">
              <w:rPr>
                <w:rtl/>
              </w:rPr>
              <w:t>أسابيع</w:t>
            </w:r>
          </w:p>
        </w:tc>
      </w:tr>
    </w:tbl>
    <w:p w14:paraId="68557F6A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A2. </w:t>
      </w:r>
      <w:r w:rsidRPr="002C6493">
        <w:rPr>
          <w:b/>
          <w:bCs/>
          <w:rtl/>
        </w:rPr>
        <w:t>إدارة الميزانيات</w:t>
      </w:r>
      <w:r w:rsidRPr="002C6493">
        <w:rPr>
          <w:b/>
          <w:bCs/>
          <w:lang w:val="en-US"/>
        </w:rPr>
        <w:t xml:space="preserve"> (Budget CRUD) </w:t>
      </w:r>
      <w:r w:rsidRPr="002C6493">
        <w:rPr>
          <w:b/>
          <w:bCs/>
          <w:rtl/>
        </w:rPr>
        <w:t>من الواجهة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891"/>
      </w:tblGrid>
      <w:tr w:rsidR="002C6493" w:rsidRPr="002C6493" w14:paraId="54B7293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5E485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1C8216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</w:t>
            </w:r>
            <w:r w:rsidRPr="002C6493">
              <w:rPr>
                <w:rFonts w:ascii="Microsoft JhengHei" w:eastAsia="Microsoft JhengHei" w:hAnsi="Microsoft JhengHei" w:cs="Microsoft JhengHei" w:hint="eastAsia"/>
                <w:b/>
                <w:bCs/>
                <w:lang w:val="en-US"/>
              </w:rPr>
              <w:t>值</w:t>
            </w:r>
          </w:p>
        </w:tc>
      </w:tr>
      <w:tr w:rsidR="002C6493" w:rsidRPr="002C6493" w14:paraId="54DF1E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4BE5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681D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High</w:t>
            </w:r>
          </w:p>
        </w:tc>
      </w:tr>
      <w:tr w:rsidR="002C6493" w:rsidRPr="002C6493" w14:paraId="772A43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B2F29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11926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/admin/budget </w:t>
            </w:r>
            <w:r w:rsidRPr="002C6493">
              <w:rPr>
                <w:rtl/>
              </w:rPr>
              <w:t>يعرض </w:t>
            </w:r>
            <w:r w:rsidRPr="002C6493">
              <w:rPr>
                <w:lang w:val="en-US"/>
              </w:rPr>
              <w:t>finance-workspace </w:t>
            </w:r>
            <w:r w:rsidRPr="002C6493">
              <w:rPr>
                <w:rtl/>
              </w:rPr>
              <w:t>لكن </w:t>
            </w:r>
            <w:r w:rsidRPr="002C6493">
              <w:rPr>
                <w:b/>
                <w:bCs/>
                <w:rtl/>
              </w:rPr>
              <w:t>لا يوجد</w:t>
            </w:r>
            <w:r w:rsidRPr="002C6493">
              <w:rPr>
                <w:rtl/>
              </w:rPr>
              <w:t> </w:t>
            </w:r>
            <w:r w:rsidRPr="002C6493">
              <w:rPr>
                <w:lang w:val="en-US"/>
              </w:rPr>
              <w:t>POST/PATCH/DELETE </w:t>
            </w:r>
            <w:r w:rsidRPr="002C6493">
              <w:rPr>
                <w:rtl/>
              </w:rPr>
              <w:t>للميزانيات</w:t>
            </w:r>
            <w:r w:rsidRPr="002C6493">
              <w:rPr>
                <w:lang w:val="en-US"/>
              </w:rPr>
              <w:t xml:space="preserve">. GET /finance/budgets read-only. </w:t>
            </w:r>
            <w:r w:rsidRPr="002C6493">
              <w:rPr>
                <w:rtl/>
              </w:rPr>
              <w:t>الإنشاء عبر </w:t>
            </w:r>
            <w:r w:rsidRPr="002C6493">
              <w:rPr>
                <w:lang w:val="en-US"/>
              </w:rPr>
              <w:t>DevQaController.seed-budget </w:t>
            </w:r>
            <w:r w:rsidRPr="002C6493">
              <w:rPr>
                <w:rtl/>
              </w:rPr>
              <w:t>فقط</w:t>
            </w:r>
            <w:r w:rsidRPr="002C6493">
              <w:rPr>
                <w:lang w:val="en-US"/>
              </w:rPr>
              <w:t xml:space="preserve"> (QA).</w:t>
            </w:r>
          </w:p>
        </w:tc>
      </w:tr>
      <w:tr w:rsidR="002C6493" w:rsidRPr="002C6493" w14:paraId="3DFEC9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A57F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C75C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BudgetController + UI CRUD + </w:t>
            </w:r>
            <w:r w:rsidRPr="002C6493">
              <w:rPr>
                <w:rtl/>
              </w:rPr>
              <w:t>ربط </w:t>
            </w:r>
            <w:r w:rsidRPr="002C6493">
              <w:rPr>
                <w:lang w:val="en-US"/>
              </w:rPr>
              <w:t>category_id </w:t>
            </w:r>
            <w:r w:rsidRPr="002C6493">
              <w:rPr>
                <w:rtl/>
              </w:rPr>
              <w:t>في </w:t>
            </w:r>
            <w:r w:rsidRPr="002C6493">
              <w:rPr>
                <w:lang w:val="en-US"/>
              </w:rPr>
              <w:t>BudgetEntity.</w:t>
            </w:r>
          </w:p>
        </w:tc>
      </w:tr>
      <w:tr w:rsidR="002C6493" w:rsidRPr="002C6493" w14:paraId="0CACAF8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14F2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68A1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1–2 </w:t>
            </w:r>
            <w:r w:rsidRPr="002C6493">
              <w:rPr>
                <w:rtl/>
              </w:rPr>
              <w:t>أسبوع</w:t>
            </w:r>
          </w:p>
        </w:tc>
      </w:tr>
    </w:tbl>
    <w:p w14:paraId="57D6D510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A3. </w:t>
      </w:r>
      <w:r w:rsidRPr="002C6493">
        <w:rPr>
          <w:b/>
          <w:bCs/>
          <w:rtl/>
        </w:rPr>
        <w:t>تقرير</w:t>
      </w:r>
      <w:r w:rsidRPr="002C6493">
        <w:rPr>
          <w:b/>
          <w:bCs/>
          <w:lang w:val="en-US"/>
        </w:rPr>
        <w:t xml:space="preserve"> Budget vs Actual — Actual = 0 (Placeholder)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930"/>
      </w:tblGrid>
      <w:tr w:rsidR="002C6493" w:rsidRPr="002C6493" w14:paraId="7C8DFD4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8ACCA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lastRenderedPageBreak/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C9A364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62816A4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A97B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AF1F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High</w:t>
            </w:r>
          </w:p>
        </w:tc>
      </w:tr>
      <w:tr w:rsidR="002C6493" w:rsidRPr="002C6493" w14:paraId="7F1B1F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D6B53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F35BF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ReportsService.budgetVsActual() </w:t>
            </w:r>
            <w:r w:rsidRPr="002C6493">
              <w:rPr>
                <w:rtl/>
              </w:rPr>
              <w:t>يضبط </w:t>
            </w:r>
            <w:r w:rsidRPr="002C6493">
              <w:rPr>
                <w:lang w:val="en-US"/>
              </w:rPr>
              <w:t>actualAmount = BigDecimal.ZERO </w:t>
            </w:r>
            <w:r w:rsidRPr="002C6493">
              <w:rPr>
                <w:rtl/>
              </w:rPr>
              <w:t>صراحةً (سطر 277–278). الواجهة </w:t>
            </w:r>
            <w:r w:rsidRPr="002C6493">
              <w:rPr>
                <w:lang w:val="en-US"/>
              </w:rPr>
              <w:t>/admin/reports/budget-vs-actual </w:t>
            </w:r>
            <w:r w:rsidRPr="002C6493">
              <w:rPr>
                <w:rtl/>
              </w:rPr>
              <w:t>تعرض بيانات غير دقيقة</w:t>
            </w:r>
            <w:r w:rsidRPr="002C6493">
              <w:rPr>
                <w:lang w:val="en-US"/>
              </w:rPr>
              <w:t>.</w:t>
            </w:r>
          </w:p>
        </w:tc>
      </w:tr>
      <w:tr w:rsidR="002C6493" w:rsidRPr="002C6493" w14:paraId="3A96EF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99B06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11CA9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استعلام مصروفات حسب </w:t>
            </w:r>
            <w:r w:rsidRPr="002C6493">
              <w:rPr>
                <w:lang w:val="en-US"/>
              </w:rPr>
              <w:t>property_id + category_id + period.</w:t>
            </w:r>
          </w:p>
        </w:tc>
      </w:tr>
      <w:tr w:rsidR="002C6493" w:rsidRPr="002C6493" w14:paraId="761A873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8AFB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FA72F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3–5 </w:t>
            </w:r>
            <w:r w:rsidRPr="002C6493">
              <w:rPr>
                <w:rtl/>
              </w:rPr>
              <w:t>أيام</w:t>
            </w:r>
          </w:p>
        </w:tc>
      </w:tr>
    </w:tbl>
    <w:p w14:paraId="72C21614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A4. </w:t>
      </w:r>
      <w:r w:rsidRPr="002C6493">
        <w:rPr>
          <w:b/>
          <w:bCs/>
          <w:rtl/>
        </w:rPr>
        <w:t>مسار اعتماد المصروفات</w:t>
      </w:r>
      <w:r w:rsidRPr="002C6493">
        <w:rPr>
          <w:b/>
          <w:bCs/>
          <w:lang w:val="en-US"/>
        </w:rPr>
        <w:t xml:space="preserve"> (Expense Approval Workflow)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8001"/>
      </w:tblGrid>
      <w:tr w:rsidR="002C6493" w:rsidRPr="002C6493" w14:paraId="07DE00F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D5FA06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57C4B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1F6C8E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8EF8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922E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</w:tr>
      <w:tr w:rsidR="002C6493" w:rsidRPr="002C6493" w14:paraId="742B6F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3C48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8681B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DB </w:t>
            </w:r>
            <w:r w:rsidRPr="002C6493">
              <w:rPr>
                <w:rtl/>
              </w:rPr>
              <w:t>يدعم </w:t>
            </w:r>
            <w:r w:rsidRPr="002C6493">
              <w:rPr>
                <w:lang w:val="en-US"/>
              </w:rPr>
              <w:t>PENDING/APPROVED/REJECTED/PAID </w:t>
            </w:r>
            <w:r w:rsidRPr="002C6493">
              <w:rPr>
                <w:rtl/>
              </w:rPr>
              <w:t>و</w:t>
            </w:r>
            <w:r w:rsidRPr="002C6493">
              <w:rPr>
                <w:lang w:val="en-US"/>
              </w:rPr>
              <w:t>finance.approve </w:t>
            </w:r>
            <w:r w:rsidRPr="002C6493">
              <w:rPr>
                <w:rtl/>
              </w:rPr>
              <w:t>في</w:t>
            </w:r>
            <w:r w:rsidRPr="002C6493">
              <w:rPr>
                <w:lang w:val="en-US"/>
              </w:rPr>
              <w:t xml:space="preserve"> RBAC</w:t>
            </w:r>
            <w:r w:rsidRPr="002C6493">
              <w:rPr>
                <w:rtl/>
              </w:rPr>
              <w:t>، لكن </w:t>
            </w:r>
            <w:r w:rsidRPr="002C6493">
              <w:rPr>
                <w:lang w:val="en-US"/>
              </w:rPr>
              <w:t>FinanceController </w:t>
            </w:r>
            <w:r w:rsidRPr="002C6493">
              <w:rPr>
                <w:rtl/>
              </w:rPr>
              <w:t>لا يعرض </w:t>
            </w:r>
            <w:r w:rsidRPr="002C6493">
              <w:rPr>
                <w:lang w:val="en-US"/>
              </w:rPr>
              <w:t xml:space="preserve">PATCH .../approve. </w:t>
            </w:r>
            <w:r w:rsidRPr="002C6493">
              <w:rPr>
                <w:rtl/>
              </w:rPr>
              <w:t>التغيير يتم عبر</w:t>
            </w:r>
            <w:r w:rsidRPr="002C6493">
              <w:rPr>
                <w:lang w:val="en-US"/>
              </w:rPr>
              <w:t xml:space="preserve"> payroll sync </w:t>
            </w:r>
            <w:r w:rsidRPr="002C6493">
              <w:rPr>
                <w:rtl/>
              </w:rPr>
              <w:t>أو</w:t>
            </w:r>
            <w:r w:rsidRPr="002C6493">
              <w:rPr>
                <w:lang w:val="en-US"/>
              </w:rPr>
              <w:t xml:space="preserve"> seed </w:t>
            </w:r>
            <w:r w:rsidRPr="002C6493">
              <w:rPr>
                <w:rtl/>
              </w:rPr>
              <w:t>فقط</w:t>
            </w:r>
            <w:r w:rsidRPr="002C6493">
              <w:rPr>
                <w:lang w:val="en-US"/>
              </w:rPr>
              <w:t xml:space="preserve"> (QA Iter 7).</w:t>
            </w:r>
          </w:p>
        </w:tc>
      </w:tr>
      <w:tr w:rsidR="002C6493" w:rsidRPr="002C6493" w14:paraId="5D607A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622EF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AF7D2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`PATCH /finance/expenses/{id}/approve</w:t>
            </w:r>
          </w:p>
        </w:tc>
      </w:tr>
      <w:tr w:rsidR="002C6493" w:rsidRPr="002C6493" w14:paraId="1AF3237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022F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89BBB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 </w:t>
            </w:r>
            <w:r w:rsidRPr="002C6493">
              <w:rPr>
                <w:rtl/>
              </w:rPr>
              <w:t>أسبوع</w:t>
            </w:r>
          </w:p>
        </w:tc>
      </w:tr>
    </w:tbl>
    <w:p w14:paraId="7CA53B3D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A5. </w:t>
      </w:r>
      <w:r w:rsidRPr="002C6493">
        <w:rPr>
          <w:b/>
          <w:bCs/>
          <w:rtl/>
        </w:rPr>
        <w:t>توليد</w:t>
      </w:r>
      <w:r w:rsidRPr="002C6493">
        <w:rPr>
          <w:b/>
          <w:bCs/>
          <w:lang w:val="en-US"/>
        </w:rPr>
        <w:t xml:space="preserve"> PDF </w:t>
      </w:r>
      <w:r w:rsidRPr="002C6493">
        <w:rPr>
          <w:b/>
          <w:bCs/>
          <w:rtl/>
        </w:rPr>
        <w:t>لكشوف المالك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862"/>
      </w:tblGrid>
      <w:tr w:rsidR="002C6493" w:rsidRPr="002C6493" w14:paraId="55117AB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DE8247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8C605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2665EE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9CC01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188B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</w:tr>
      <w:tr w:rsidR="002C6493" w:rsidRPr="002C6493" w14:paraId="6603EC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71C0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AB4B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OwnerStatement.pdfUrl </w:t>
            </w:r>
            <w:r w:rsidRPr="002C6493">
              <w:rPr>
                <w:rtl/>
              </w:rPr>
              <w:t>موجود في</w:t>
            </w:r>
            <w:r w:rsidRPr="002C6493">
              <w:rPr>
                <w:lang w:val="en-US"/>
              </w:rPr>
              <w:t xml:space="preserve"> Entity/DTO</w:t>
            </w:r>
            <w:r w:rsidRPr="002C6493">
              <w:rPr>
                <w:rtl/>
              </w:rPr>
              <w:t>، لكن </w:t>
            </w:r>
            <w:r w:rsidRPr="002C6493">
              <w:rPr>
                <w:lang w:val="en-US"/>
              </w:rPr>
              <w:t>OwnerStatementGenerationService </w:t>
            </w:r>
            <w:r w:rsidRPr="002C6493">
              <w:rPr>
                <w:b/>
                <w:bCs/>
                <w:rtl/>
              </w:rPr>
              <w:t>لا يولّد</w:t>
            </w:r>
            <w:r w:rsidRPr="002C6493">
              <w:rPr>
                <w:b/>
                <w:bCs/>
                <w:lang w:val="en-US"/>
              </w:rPr>
              <w:t xml:space="preserve"> PDF</w:t>
            </w:r>
            <w:r w:rsidRPr="002C6493">
              <w:rPr>
                <w:lang w:val="en-US"/>
              </w:rPr>
              <w:t xml:space="preserve"> — </w:t>
            </w:r>
            <w:r w:rsidRPr="002C6493">
              <w:rPr>
                <w:rtl/>
              </w:rPr>
              <w:t>يحسب أرقاماً ويرسل </w:t>
            </w:r>
            <w:r w:rsidRPr="002C6493">
              <w:rPr>
                <w:lang w:val="en-US"/>
              </w:rPr>
              <w:t xml:space="preserve">OWNER_STATEMENT in-app </w:t>
            </w:r>
            <w:r w:rsidRPr="002C6493">
              <w:rPr>
                <w:rtl/>
              </w:rPr>
              <w:t>فقط</w:t>
            </w:r>
            <w:r w:rsidRPr="002C6493">
              <w:rPr>
                <w:lang w:val="en-US"/>
              </w:rPr>
              <w:t>.</w:t>
            </w:r>
          </w:p>
        </w:tc>
      </w:tr>
      <w:tr w:rsidR="002C6493" w:rsidRPr="002C6493" w14:paraId="5EE8237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A54A7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78A0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PDF template (iText/OpenPDF) + </w:t>
            </w:r>
            <w:r w:rsidRPr="002C6493">
              <w:rPr>
                <w:rtl/>
              </w:rPr>
              <w:t>رفع إلى </w:t>
            </w:r>
            <w:r w:rsidRPr="002C6493">
              <w:rPr>
                <w:lang w:val="en-US"/>
              </w:rPr>
              <w:t xml:space="preserve">/files + </w:t>
            </w:r>
            <w:r w:rsidRPr="002C6493">
              <w:rPr>
                <w:rtl/>
              </w:rPr>
              <w:t>تعبئة </w:t>
            </w:r>
            <w:r w:rsidRPr="002C6493">
              <w:rPr>
                <w:lang w:val="en-US"/>
              </w:rPr>
              <w:t>pdfUrl.</w:t>
            </w:r>
          </w:p>
        </w:tc>
      </w:tr>
      <w:tr w:rsidR="002C6493" w:rsidRPr="002C6493" w14:paraId="5C3A939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540A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lastRenderedPageBreak/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AF32C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1–2 </w:t>
            </w:r>
            <w:r w:rsidRPr="002C6493">
              <w:rPr>
                <w:rtl/>
              </w:rPr>
              <w:t>أسبوع</w:t>
            </w:r>
          </w:p>
        </w:tc>
      </w:tr>
    </w:tbl>
    <w:p w14:paraId="4E3BF4C6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A6. CRM </w:t>
      </w:r>
      <w:r w:rsidRPr="002C6493">
        <w:rPr>
          <w:b/>
          <w:bCs/>
          <w:rtl/>
        </w:rPr>
        <w:t>تأجير كامل</w:t>
      </w:r>
      <w:r w:rsidRPr="002C6493">
        <w:rPr>
          <w:b/>
          <w:bCs/>
          <w:lang w:val="en-US"/>
        </w:rPr>
        <w:t xml:space="preserve"> (Lead → Tour → Offer)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7776"/>
      </w:tblGrid>
      <w:tr w:rsidR="002C6493" w:rsidRPr="002C6493" w14:paraId="76E55C3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2A1FBA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100D92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677606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EF94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7DF03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</w:tr>
      <w:tr w:rsidR="002C6493" w:rsidRPr="002C6493" w14:paraId="55EBA7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EA6B9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D824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موجود: استفسار شاغر → تحويل لعقد</w:t>
            </w:r>
            <w:r w:rsidRPr="002C6493">
              <w:rPr>
                <w:lang w:val="en-US"/>
              </w:rPr>
              <w:t xml:space="preserve"> (VacancyService). </w:t>
            </w:r>
            <w:r w:rsidRPr="002C6493">
              <w:rPr>
                <w:b/>
                <w:bCs/>
                <w:rtl/>
              </w:rPr>
              <w:t>غير موجود</w:t>
            </w:r>
            <w:r w:rsidRPr="002C6493">
              <w:rPr>
                <w:b/>
                <w:bCs/>
                <w:lang w:val="en-US"/>
              </w:rPr>
              <w:t>:</w:t>
            </w:r>
            <w:r w:rsidRPr="002C6493">
              <w:rPr>
                <w:lang w:val="en-US"/>
              </w:rPr>
              <w:t> pipeline leads</w:t>
            </w:r>
            <w:r w:rsidRPr="002C6493">
              <w:rPr>
                <w:rtl/>
              </w:rPr>
              <w:t>، جدولة معاينات ميدانية، عروض أسعار</w:t>
            </w:r>
            <w:r w:rsidRPr="002C6493">
              <w:rPr>
                <w:lang w:val="en-US"/>
              </w:rPr>
              <w:t xml:space="preserve">. Business Document </w:t>
            </w:r>
            <w:r w:rsidRPr="002C6493">
              <w:rPr>
                <w:rtl/>
              </w:rPr>
              <w:t>يذكر</w:t>
            </w:r>
            <w:r w:rsidRPr="002C6493">
              <w:rPr>
                <w:lang w:val="en-US"/>
              </w:rPr>
              <w:t xml:space="preserve"> funnel </w:t>
            </w:r>
            <w:r w:rsidRPr="002C6493">
              <w:rPr>
                <w:rtl/>
              </w:rPr>
              <w:t>كامل</w:t>
            </w:r>
            <w:r w:rsidRPr="002C6493">
              <w:rPr>
                <w:lang w:val="en-US"/>
              </w:rPr>
              <w:t>.</w:t>
            </w:r>
          </w:p>
        </w:tc>
      </w:tr>
      <w:tr w:rsidR="002C6493" w:rsidRPr="002C6493" w14:paraId="3675DF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78300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834F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وحدة</w:t>
            </w:r>
            <w:r w:rsidRPr="002C6493">
              <w:rPr>
                <w:lang w:val="en-US"/>
              </w:rPr>
              <w:t xml:space="preserve"> Leads </w:t>
            </w:r>
            <w:r w:rsidRPr="002C6493">
              <w:rPr>
                <w:rtl/>
              </w:rPr>
              <w:t>اختيارية أو توسيع</w:t>
            </w:r>
            <w:r w:rsidRPr="002C6493">
              <w:rPr>
                <w:lang w:val="en-US"/>
              </w:rPr>
              <w:t xml:space="preserve"> Vacancy module.</w:t>
            </w:r>
          </w:p>
        </w:tc>
      </w:tr>
      <w:tr w:rsidR="002C6493" w:rsidRPr="002C6493" w14:paraId="16C6B7F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AA2F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B45E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6–10 </w:t>
            </w:r>
            <w:r w:rsidRPr="002C6493">
              <w:rPr>
                <w:rtl/>
              </w:rPr>
              <w:t>أسابيع</w:t>
            </w:r>
          </w:p>
        </w:tc>
      </w:tr>
    </w:tbl>
    <w:p w14:paraId="608D60C4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A7. </w:t>
      </w:r>
      <w:r w:rsidRPr="002C6493">
        <w:rPr>
          <w:b/>
          <w:bCs/>
          <w:rtl/>
        </w:rPr>
        <w:t>حالة عقد </w:t>
      </w:r>
      <w:r w:rsidRPr="002C6493">
        <w:rPr>
          <w:b/>
          <w:bCs/>
          <w:lang w:val="en-US"/>
        </w:rPr>
        <w:t xml:space="preserve">SUSPENDED — </w:t>
      </w:r>
      <w:r w:rsidRPr="002C6493">
        <w:rPr>
          <w:b/>
          <w:bCs/>
          <w:rtl/>
        </w:rPr>
        <w:t>ميتة وظيفياً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801"/>
      </w:tblGrid>
      <w:tr w:rsidR="002C6493" w:rsidRPr="002C6493" w14:paraId="238BB16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C622B6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2E5BFD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3D26EF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21BAF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0EB44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</w:tr>
      <w:tr w:rsidR="002C6493" w:rsidRPr="002C6493" w14:paraId="4A6498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03E3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0C36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Enum + CHECK constraint </w:t>
            </w:r>
            <w:r w:rsidRPr="002C6493">
              <w:rPr>
                <w:rtl/>
              </w:rPr>
              <w:t>موجودان، لكن</w:t>
            </w:r>
            <w:r w:rsidRPr="002C6493">
              <w:rPr>
                <w:lang w:val="en-US"/>
              </w:rPr>
              <w:t xml:space="preserve"> V159 </w:t>
            </w:r>
            <w:r w:rsidRPr="002C6493">
              <w:rPr>
                <w:rtl/>
              </w:rPr>
              <w:t>حوّل</w:t>
            </w:r>
            <w:r w:rsidRPr="002C6493">
              <w:rPr>
                <w:lang w:val="en-US"/>
              </w:rPr>
              <w:t xml:space="preserve"> SUSPENDED→ACTIVE </w:t>
            </w:r>
            <w:r w:rsidRPr="002C6493">
              <w:rPr>
                <w:rtl/>
              </w:rPr>
              <w:t>و</w:t>
            </w:r>
            <w:r w:rsidRPr="002C6493">
              <w:rPr>
                <w:b/>
                <w:bCs/>
                <w:rtl/>
              </w:rPr>
              <w:t>لا مسار</w:t>
            </w:r>
            <w:r w:rsidRPr="002C6493">
              <w:rPr>
                <w:b/>
                <w:bCs/>
                <w:lang w:val="en-US"/>
              </w:rPr>
              <w:t xml:space="preserve"> Java</w:t>
            </w:r>
            <w:r w:rsidRPr="002C6493">
              <w:rPr>
                <w:lang w:val="en-US"/>
              </w:rPr>
              <w:t> </w:t>
            </w:r>
            <w:r w:rsidRPr="002C6493">
              <w:rPr>
                <w:rtl/>
              </w:rPr>
              <w:t>يضبط</w:t>
            </w:r>
            <w:r w:rsidRPr="002C6493">
              <w:rPr>
                <w:lang w:val="en-US"/>
              </w:rPr>
              <w:t xml:space="preserve"> SUSPENDED. UnitService </w:t>
            </w:r>
            <w:r w:rsidRPr="002C6493">
              <w:rPr>
                <w:rtl/>
              </w:rPr>
              <w:t>ما زال يذكر</w:t>
            </w:r>
            <w:r w:rsidRPr="002C6493">
              <w:rPr>
                <w:lang w:val="en-US"/>
              </w:rPr>
              <w:t xml:space="preserve"> ACTIVE/SUSPENDED.</w:t>
            </w:r>
          </w:p>
        </w:tc>
      </w:tr>
      <w:tr w:rsidR="002C6493" w:rsidRPr="002C6493" w14:paraId="17B3CC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32206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0DB2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إزالة من</w:t>
            </w:r>
            <w:r w:rsidRPr="002C6493">
              <w:rPr>
                <w:lang w:val="en-US"/>
              </w:rPr>
              <w:t xml:space="preserve"> enum/DB </w:t>
            </w:r>
            <w:r w:rsidRPr="002C6493">
              <w:rPr>
                <w:rtl/>
              </w:rPr>
              <w:t>أو تنفيذ</w:t>
            </w:r>
            <w:r w:rsidRPr="002C6493">
              <w:rPr>
                <w:lang w:val="en-US"/>
              </w:rPr>
              <w:t xml:space="preserve"> suspend/resume workflow.</w:t>
            </w:r>
          </w:p>
        </w:tc>
      </w:tr>
      <w:tr w:rsidR="002C6493" w:rsidRPr="002C6493" w14:paraId="425AE03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C743E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5CEC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2–3 </w:t>
            </w:r>
            <w:r w:rsidRPr="002C6493">
              <w:rPr>
                <w:rtl/>
              </w:rPr>
              <w:t>أيام</w:t>
            </w:r>
          </w:p>
        </w:tc>
      </w:tr>
    </w:tbl>
    <w:p w14:paraId="33598197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A8. </w:t>
      </w:r>
      <w:r w:rsidRPr="002C6493">
        <w:rPr>
          <w:b/>
          <w:bCs/>
          <w:rtl/>
        </w:rPr>
        <w:t>منع تفعيل عقد بمستندات منتهية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839"/>
      </w:tblGrid>
      <w:tr w:rsidR="002C6493" w:rsidRPr="002C6493" w14:paraId="40F4E1E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CD5A3F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0BD4F0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016DBF9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BA8F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DE1F9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</w:tr>
      <w:tr w:rsidR="002C6493" w:rsidRPr="002C6493" w14:paraId="6365ABF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CBDE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ED446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DOCUMENT_EXPIRY_WARNING scheduler </w:t>
            </w:r>
            <w:r w:rsidRPr="002C6493">
              <w:rPr>
                <w:rtl/>
              </w:rPr>
              <w:t>يعمل</w:t>
            </w:r>
            <w:r w:rsidRPr="002C6493">
              <w:rPr>
                <w:lang w:val="en-US"/>
              </w:rPr>
              <w:t xml:space="preserve"> (Iter 22/23)</w:t>
            </w:r>
            <w:r w:rsidRPr="002C6493">
              <w:rPr>
                <w:rtl/>
              </w:rPr>
              <w:t>، لكن </w:t>
            </w:r>
            <w:r w:rsidRPr="002C6493">
              <w:rPr>
                <w:lang w:val="en-US"/>
              </w:rPr>
              <w:t>LeaseContractService.activate() </w:t>
            </w:r>
            <w:r w:rsidRPr="002C6493">
              <w:rPr>
                <w:b/>
                <w:bCs/>
                <w:rtl/>
              </w:rPr>
              <w:t>لا يتحقق</w:t>
            </w:r>
            <w:r w:rsidRPr="002C6493">
              <w:rPr>
                <w:rtl/>
              </w:rPr>
              <w:t> من صلاحية مستندات العقار/المالك قبل التفعيل</w:t>
            </w:r>
            <w:r w:rsidRPr="002C6493">
              <w:rPr>
                <w:lang w:val="en-US"/>
              </w:rPr>
              <w:t>.</w:t>
            </w:r>
          </w:p>
        </w:tc>
      </w:tr>
      <w:tr w:rsidR="002C6493" w:rsidRPr="002C6493" w14:paraId="536F4A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2CAF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lastRenderedPageBreak/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16B5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Validation gate </w:t>
            </w:r>
            <w:r w:rsidRPr="002C6493">
              <w:rPr>
                <w:rtl/>
              </w:rPr>
              <w:t>في</w:t>
            </w:r>
            <w:r w:rsidRPr="002C6493">
              <w:rPr>
                <w:lang w:val="en-US"/>
              </w:rPr>
              <w:t xml:space="preserve"> activate + </w:t>
            </w:r>
            <w:r w:rsidRPr="002C6493">
              <w:rPr>
                <w:rtl/>
              </w:rPr>
              <w:t>رسالة</w:t>
            </w:r>
            <w:r w:rsidRPr="002C6493">
              <w:rPr>
                <w:lang w:val="en-US"/>
              </w:rPr>
              <w:t xml:space="preserve"> i18n.</w:t>
            </w:r>
          </w:p>
        </w:tc>
      </w:tr>
      <w:tr w:rsidR="002C6493" w:rsidRPr="002C6493" w14:paraId="35C8426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7DD0A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BA7FD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3–5 </w:t>
            </w:r>
            <w:r w:rsidRPr="002C6493">
              <w:rPr>
                <w:rtl/>
              </w:rPr>
              <w:t>أيام</w:t>
            </w:r>
          </w:p>
        </w:tc>
      </w:tr>
    </w:tbl>
    <w:p w14:paraId="5EA7A887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A9. </w:t>
      </w:r>
      <w:r w:rsidRPr="002C6493">
        <w:rPr>
          <w:b/>
          <w:bCs/>
          <w:rtl/>
        </w:rPr>
        <w:t>سلسلة</w:t>
      </w:r>
      <w:r w:rsidRPr="002C6493">
        <w:rPr>
          <w:b/>
          <w:bCs/>
          <w:lang w:val="en-US"/>
        </w:rPr>
        <w:t xml:space="preserve"> Dunning </w:t>
      </w:r>
      <w:r w:rsidRPr="002C6493">
        <w:rPr>
          <w:b/>
          <w:bCs/>
          <w:rtl/>
        </w:rPr>
        <w:t>للمستأجر</w:t>
      </w:r>
      <w:r w:rsidRPr="002C6493">
        <w:rPr>
          <w:b/>
          <w:bCs/>
          <w:lang w:val="en-US"/>
        </w:rPr>
        <w:t xml:space="preserve"> (</w:t>
      </w:r>
      <w:r w:rsidRPr="002C6493">
        <w:rPr>
          <w:b/>
          <w:bCs/>
          <w:rtl/>
        </w:rPr>
        <w:t>بعد</w:t>
      </w:r>
      <w:r w:rsidRPr="002C6493">
        <w:rPr>
          <w:b/>
          <w:bCs/>
          <w:lang w:val="en-US"/>
        </w:rPr>
        <w:t xml:space="preserve"> OVERDUE)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7999"/>
      </w:tblGrid>
      <w:tr w:rsidR="002C6493" w:rsidRPr="002C6493" w14:paraId="10D5292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F937B4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DAED79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57CF3A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9849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0FF4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</w:tr>
      <w:tr w:rsidR="002C6493" w:rsidRPr="002C6493" w14:paraId="158FFA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D319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351C6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RENT_DUE, RENT_OVERDUE, RENT_GRACE_PERIOD_ENDING </w:t>
            </w:r>
            <w:r w:rsidRPr="002C6493">
              <w:rPr>
                <w:rtl/>
              </w:rPr>
              <w:t>موجودة ومُختبَرة</w:t>
            </w:r>
            <w:r w:rsidRPr="002C6493">
              <w:rPr>
                <w:lang w:val="en-US"/>
              </w:rPr>
              <w:t>. </w:t>
            </w:r>
            <w:r w:rsidRPr="002C6493">
              <w:rPr>
                <w:b/>
                <w:bCs/>
                <w:rtl/>
              </w:rPr>
              <w:t>لا سلسلة متدرجة للمستأجر</w:t>
            </w:r>
            <w:r w:rsidRPr="002C6493">
              <w:rPr>
                <w:rtl/>
              </w:rPr>
              <w:t> (يوم +7، +14، إنذار نهائي) — معظم التصعيد للمحاسب</w:t>
            </w:r>
            <w:r w:rsidRPr="002C6493">
              <w:rPr>
                <w:lang w:val="en-US"/>
              </w:rPr>
              <w:t>/GM.</w:t>
            </w:r>
          </w:p>
        </w:tc>
      </w:tr>
      <w:tr w:rsidR="002C6493" w:rsidRPr="002C6493" w14:paraId="6DCFDD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D913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3921B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Configurable dunning tiers </w:t>
            </w:r>
            <w:r w:rsidRPr="002C6493">
              <w:rPr>
                <w:rtl/>
              </w:rPr>
              <w:t>في </w:t>
            </w:r>
            <w:r w:rsidRPr="002C6493">
              <w:rPr>
                <w:lang w:val="en-US"/>
              </w:rPr>
              <w:t>ContractScheduler.</w:t>
            </w:r>
          </w:p>
        </w:tc>
      </w:tr>
      <w:tr w:rsidR="002C6493" w:rsidRPr="002C6493" w14:paraId="43338D9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5082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C79F3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 </w:t>
            </w:r>
            <w:r w:rsidRPr="002C6493">
              <w:rPr>
                <w:rtl/>
              </w:rPr>
              <w:t>أسبوع</w:t>
            </w:r>
          </w:p>
        </w:tc>
      </w:tr>
    </w:tbl>
    <w:p w14:paraId="2BCAE14C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A10. </w:t>
      </w:r>
      <w:r w:rsidRPr="002C6493">
        <w:rPr>
          <w:b/>
          <w:bCs/>
          <w:rtl/>
        </w:rPr>
        <w:t>إقفال شهر مالي</w:t>
      </w:r>
      <w:r w:rsidRPr="002C6493">
        <w:rPr>
          <w:b/>
          <w:bCs/>
          <w:lang w:val="en-US"/>
        </w:rPr>
        <w:t xml:space="preserve"> / Financial Period Close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971"/>
      </w:tblGrid>
      <w:tr w:rsidR="002C6493" w:rsidRPr="002C6493" w14:paraId="1C3114B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31F07C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E390A7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القيمة</w:t>
            </w:r>
          </w:p>
        </w:tc>
      </w:tr>
      <w:tr w:rsidR="002C6493" w:rsidRPr="002C6493" w14:paraId="1C9682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44CE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36278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</w:tr>
      <w:tr w:rsidR="002C6493" w:rsidRPr="002C6493" w14:paraId="5081EB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2918E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Reason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E5F1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جداول </w:t>
            </w:r>
            <w:r w:rsidRPr="002C6493">
              <w:rPr>
                <w:lang w:val="en-US"/>
              </w:rPr>
              <w:t>financial_periods </w:t>
            </w:r>
            <w:r w:rsidRPr="002C6493">
              <w:rPr>
                <w:rtl/>
              </w:rPr>
              <w:t>في</w:t>
            </w:r>
            <w:r w:rsidRPr="002C6493">
              <w:rPr>
                <w:lang w:val="en-US"/>
              </w:rPr>
              <w:t xml:space="preserve"> migrations/seeds</w:t>
            </w:r>
            <w:r w:rsidRPr="002C6493">
              <w:rPr>
                <w:rtl/>
              </w:rPr>
              <w:t>؛ </w:t>
            </w:r>
            <w:r w:rsidRPr="002C6493">
              <w:rPr>
                <w:b/>
                <w:bCs/>
                <w:rtl/>
              </w:rPr>
              <w:t>لا</w:t>
            </w:r>
            <w:r w:rsidRPr="002C6493">
              <w:rPr>
                <w:b/>
                <w:bCs/>
                <w:lang w:val="en-US"/>
              </w:rPr>
              <w:t xml:space="preserve"> API/UI</w:t>
            </w:r>
            <w:r w:rsidRPr="002C6493">
              <w:rPr>
                <w:lang w:val="en-US"/>
              </w:rPr>
              <w:t> </w:t>
            </w:r>
            <w:r w:rsidRPr="002C6493">
              <w:rPr>
                <w:rtl/>
              </w:rPr>
              <w:t>لإقفال الفترة</w:t>
            </w:r>
            <w:r w:rsidRPr="002C6493">
              <w:rPr>
                <w:lang w:val="en-US"/>
              </w:rPr>
              <w:t>.</w:t>
            </w:r>
          </w:p>
        </w:tc>
      </w:tr>
      <w:tr w:rsidR="002C6493" w:rsidRPr="002C6493" w14:paraId="187CDF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9AB9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Proposed Solution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8EF2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Period close service + </w:t>
            </w:r>
            <w:r w:rsidRPr="002C6493">
              <w:rPr>
                <w:rtl/>
              </w:rPr>
              <w:t>منع تعديل مصروفات فترة مغلقة</w:t>
            </w:r>
            <w:r w:rsidRPr="002C6493">
              <w:rPr>
                <w:lang w:val="en-US"/>
              </w:rPr>
              <w:t>.</w:t>
            </w:r>
          </w:p>
        </w:tc>
      </w:tr>
      <w:tr w:rsidR="002C6493" w:rsidRPr="002C6493" w14:paraId="1706B8F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A198F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Estimated Effort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5A34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2–3 </w:t>
            </w:r>
            <w:r w:rsidRPr="002C6493">
              <w:rPr>
                <w:rtl/>
              </w:rPr>
              <w:t>أسابيع</w:t>
            </w:r>
          </w:p>
        </w:tc>
      </w:tr>
    </w:tbl>
    <w:p w14:paraId="77F17B3E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68937205">
          <v:rect id="_x0000_i1112" style="width:0;height:1.5pt" o:hralign="center" o:hrstd="t" o:hr="t" fillcolor="#a0a0a0" stroked="f"/>
        </w:pict>
      </w:r>
    </w:p>
    <w:p w14:paraId="0611F23D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B. Missing Technical Features — </w:t>
      </w:r>
      <w:r w:rsidRPr="002C6493">
        <w:rPr>
          <w:b/>
          <w:bCs/>
          <w:rtl/>
        </w:rPr>
        <w:t>أجزاء تقنية ناقصة</w:t>
      </w:r>
    </w:p>
    <w:p w14:paraId="7986B33F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B1. </w:t>
      </w:r>
      <w:r w:rsidRPr="002C6493">
        <w:rPr>
          <w:b/>
          <w:bCs/>
          <w:rtl/>
        </w:rPr>
        <w:t>تعطيل</w:t>
      </w:r>
      <w:r w:rsidRPr="002C6493">
        <w:rPr>
          <w:b/>
          <w:bCs/>
          <w:lang w:val="en-US"/>
        </w:rPr>
        <w:t xml:space="preserve"> Dev QA/Scheduler endpoints </w:t>
      </w:r>
      <w:r w:rsidRPr="002C6493">
        <w:rPr>
          <w:b/>
          <w:bCs/>
          <w:rtl/>
        </w:rPr>
        <w:t>في</w:t>
      </w:r>
      <w:r w:rsidRPr="002C6493">
        <w:rPr>
          <w:b/>
          <w:bCs/>
          <w:lang w:val="en-US"/>
        </w:rPr>
        <w:t xml:space="preserve"> Production</w:t>
      </w:r>
    </w:p>
    <w:p w14:paraId="3F9774B8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Critical (</w:t>
      </w:r>
      <w:r w:rsidRPr="002C6493">
        <w:rPr>
          <w:rtl/>
        </w:rPr>
        <w:t>للإنتاج</w:t>
      </w:r>
      <w:r w:rsidRPr="002C6493">
        <w:rPr>
          <w:lang w:val="en-US"/>
        </w:rPr>
        <w:t>)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DevSchedulerController </w:t>
      </w:r>
      <w:r w:rsidRPr="002C6493">
        <w:rPr>
          <w:rtl/>
        </w:rPr>
        <w:t>يصرّح</w:t>
      </w:r>
      <w:r w:rsidRPr="002C6493">
        <w:rPr>
          <w:lang w:val="en-US"/>
        </w:rPr>
        <w:t>: </w:t>
      </w:r>
      <w:r w:rsidRPr="002C6493">
        <w:rPr>
          <w:i/>
          <w:iCs/>
          <w:lang w:val="en-US"/>
        </w:rPr>
        <w:t>"Available in all profiles"</w:t>
      </w:r>
      <w:r w:rsidRPr="002C6493">
        <w:rPr>
          <w:lang w:val="en-US"/>
        </w:rPr>
        <w:t>. DevQaController </w:t>
      </w:r>
      <w:r w:rsidRPr="002C6493">
        <w:rPr>
          <w:rtl/>
        </w:rPr>
        <w:t>يسمح</w:t>
      </w:r>
      <w:r w:rsidRPr="002C6493">
        <w:rPr>
          <w:lang w:val="en-US"/>
        </w:rPr>
        <w:t xml:space="preserve"> seed SQL </w:t>
      </w:r>
      <w:r w:rsidRPr="002C6493">
        <w:rPr>
          <w:rtl/>
        </w:rPr>
        <w:t>مباشر. محمي بـ</w:t>
      </w:r>
      <w:r w:rsidRPr="002C6493">
        <w:rPr>
          <w:lang w:val="en-US"/>
        </w:rPr>
        <w:t xml:space="preserve"> SUPER_ADMIN </w:t>
      </w:r>
      <w:r w:rsidRPr="002C6493">
        <w:rPr>
          <w:rtl/>
        </w:rPr>
        <w:t>فقط — خطر إذا تسرّبت</w:t>
      </w:r>
      <w:r w:rsidRPr="002C6493">
        <w:rPr>
          <w:lang w:val="en-US"/>
        </w:rPr>
        <w:t xml:space="preserve"> credentials.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 @Profile("!prod") </w:t>
      </w:r>
      <w:r w:rsidRPr="002C6493">
        <w:rPr>
          <w:rtl/>
        </w:rPr>
        <w:t>أو</w:t>
      </w:r>
      <w:r w:rsidRPr="002C6493">
        <w:rPr>
          <w:lang w:val="en-US"/>
        </w:rPr>
        <w:t xml:space="preserve"> feature flag + </w:t>
      </w:r>
      <w:r w:rsidRPr="002C6493">
        <w:rPr>
          <w:rtl/>
        </w:rPr>
        <w:t>إزالة من</w:t>
      </w:r>
      <w:r w:rsidRPr="002C6493">
        <w:rPr>
          <w:lang w:val="en-US"/>
        </w:rPr>
        <w:t xml:space="preserve"> build </w:t>
      </w:r>
      <w:r w:rsidRPr="002C6493">
        <w:rPr>
          <w:rtl/>
        </w:rPr>
        <w:t>الإنتاج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1–2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30658200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>B2. Actuator / Health / Readiness</w:t>
      </w:r>
    </w:p>
    <w:p w14:paraId="4138F498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lastRenderedPageBreak/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High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 </w:t>
      </w:r>
      <w:r w:rsidRPr="002C6493">
        <w:rPr>
          <w:rtl/>
        </w:rPr>
        <w:t>لا </w:t>
      </w:r>
      <w:r w:rsidRPr="002C6493">
        <w:rPr>
          <w:lang w:val="en-US"/>
        </w:rPr>
        <w:t>spring-boot-actuator </w:t>
      </w:r>
      <w:r w:rsidRPr="002C6493">
        <w:rPr>
          <w:rtl/>
        </w:rPr>
        <w:t>في الكود. لا </w:t>
      </w:r>
      <w:r w:rsidRPr="002C6493">
        <w:rPr>
          <w:lang w:val="en-US"/>
        </w:rPr>
        <w:t>/health </w:t>
      </w:r>
      <w:r w:rsidRPr="002C6493">
        <w:rPr>
          <w:rtl/>
        </w:rPr>
        <w:t>للـ</w:t>
      </w:r>
      <w:r w:rsidRPr="002C6493">
        <w:rPr>
          <w:lang w:val="en-US"/>
        </w:rPr>
        <w:t xml:space="preserve"> load balancer/K8s.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 Actuator + prometheus metrics (</w:t>
      </w:r>
      <w:r w:rsidRPr="002C6493">
        <w:rPr>
          <w:rtl/>
        </w:rPr>
        <w:t>اختياري</w:t>
      </w:r>
      <w:r w:rsidRPr="002C6493">
        <w:rPr>
          <w:lang w:val="en-US"/>
        </w:rPr>
        <w:t>).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2–3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410C46B5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>B3. Login lock + Token blacklist — In-Memory</w:t>
      </w:r>
    </w:p>
    <w:p w14:paraId="0F015F47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High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LoginAttemptService </w:t>
      </w:r>
      <w:r w:rsidRPr="002C6493">
        <w:rPr>
          <w:rtl/>
        </w:rPr>
        <w:t>و</w:t>
      </w:r>
      <w:r w:rsidRPr="002C6493">
        <w:rPr>
          <w:lang w:val="en-US"/>
        </w:rPr>
        <w:t>TokenBlacklistService </w:t>
      </w:r>
      <w:r w:rsidRPr="002C6493">
        <w:rPr>
          <w:rtl/>
        </w:rPr>
        <w:t>يستخدمان </w:t>
      </w:r>
      <w:r w:rsidRPr="002C6493">
        <w:rPr>
          <w:lang w:val="en-US"/>
        </w:rPr>
        <w:t xml:space="preserve">ConcurrentHashMap — </w:t>
      </w:r>
      <w:r w:rsidRPr="002C6493">
        <w:rPr>
          <w:rtl/>
        </w:rPr>
        <w:t>يُفقدان عند</w:t>
      </w:r>
      <w:r w:rsidRPr="002C6493">
        <w:rPr>
          <w:lang w:val="en-US"/>
        </w:rPr>
        <w:t xml:space="preserve"> restart </w:t>
      </w:r>
      <w:r w:rsidRPr="002C6493">
        <w:rPr>
          <w:rtl/>
        </w:rPr>
        <w:t>ولا يعملان في</w:t>
      </w:r>
      <w:r w:rsidRPr="002C6493">
        <w:rPr>
          <w:lang w:val="en-US"/>
        </w:rPr>
        <w:t xml:space="preserve"> cluster.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Redis </w:t>
      </w:r>
      <w:r w:rsidRPr="002C6493">
        <w:rPr>
          <w:rtl/>
        </w:rPr>
        <w:t>أو</w:t>
      </w:r>
      <w:r w:rsidRPr="002C6493">
        <w:rPr>
          <w:lang w:val="en-US"/>
        </w:rPr>
        <w:t xml:space="preserve"> DB-backed store.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3–5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42B0F23F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B4. Rate Limiting / Brute-force </w:t>
      </w:r>
      <w:r w:rsidRPr="002C6493">
        <w:rPr>
          <w:b/>
          <w:bCs/>
          <w:rtl/>
        </w:rPr>
        <w:t>على</w:t>
      </w:r>
      <w:r w:rsidRPr="002C6493">
        <w:rPr>
          <w:b/>
          <w:bCs/>
          <w:lang w:val="en-US"/>
        </w:rPr>
        <w:t xml:space="preserve"> API</w:t>
      </w:r>
    </w:p>
    <w:p w14:paraId="194A315B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 Lock </w:t>
      </w:r>
      <w:r w:rsidRPr="002C6493">
        <w:rPr>
          <w:rtl/>
        </w:rPr>
        <w:t>على</w:t>
      </w:r>
      <w:r w:rsidRPr="002C6493">
        <w:rPr>
          <w:lang w:val="en-US"/>
        </w:rPr>
        <w:t xml:space="preserve"> login email </w:t>
      </w:r>
      <w:r w:rsidRPr="002C6493">
        <w:rPr>
          <w:rtl/>
        </w:rPr>
        <w:t>فقط. لا</w:t>
      </w:r>
      <w:r w:rsidRPr="002C6493">
        <w:rPr>
          <w:lang w:val="en-US"/>
        </w:rPr>
        <w:t xml:space="preserve"> throttling </w:t>
      </w:r>
      <w:r w:rsidRPr="002C6493">
        <w:rPr>
          <w:rtl/>
        </w:rPr>
        <w:t>على </w:t>
      </w:r>
      <w:r w:rsidRPr="002C6493">
        <w:rPr>
          <w:lang w:val="en-US"/>
        </w:rPr>
        <w:t>/auth/login </w:t>
      </w:r>
      <w:r w:rsidRPr="002C6493">
        <w:rPr>
          <w:rtl/>
        </w:rPr>
        <w:t>أو</w:t>
      </w:r>
      <w:r w:rsidRPr="002C6493">
        <w:rPr>
          <w:lang w:val="en-US"/>
        </w:rPr>
        <w:t xml:space="preserve"> APIs </w:t>
      </w:r>
      <w:r w:rsidRPr="002C6493">
        <w:rPr>
          <w:rtl/>
        </w:rPr>
        <w:t>عامة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 Bucket4j / API Gateway rate limits.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3–5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4E543B10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B5. </w:t>
      </w:r>
      <w:r w:rsidRPr="002C6493">
        <w:rPr>
          <w:b/>
          <w:bCs/>
          <w:rtl/>
        </w:rPr>
        <w:t>تخزين ملفات</w:t>
      </w:r>
      <w:r w:rsidRPr="002C6493">
        <w:rPr>
          <w:b/>
          <w:bCs/>
          <w:lang w:val="en-US"/>
        </w:rPr>
        <w:t xml:space="preserve"> — Local FS </w:t>
      </w:r>
      <w:r w:rsidRPr="002C6493">
        <w:rPr>
          <w:b/>
          <w:bCs/>
          <w:rtl/>
        </w:rPr>
        <w:t>فقط</w:t>
      </w:r>
    </w:p>
    <w:p w14:paraId="106AA7D6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file.upload-dir </w:t>
      </w:r>
      <w:r w:rsidRPr="002C6493">
        <w:rPr>
          <w:rtl/>
        </w:rPr>
        <w:t>محلي. لا</w:t>
      </w:r>
      <w:r w:rsidRPr="002C6493">
        <w:rPr>
          <w:lang w:val="en-US"/>
        </w:rPr>
        <w:t xml:space="preserve"> S3/Azure Blob</w:t>
      </w:r>
      <w:r w:rsidRPr="002C6493">
        <w:rPr>
          <w:rtl/>
        </w:rPr>
        <w:t>، لا</w:t>
      </w:r>
      <w:r w:rsidRPr="002C6493">
        <w:rPr>
          <w:lang w:val="en-US"/>
        </w:rPr>
        <w:t xml:space="preserve"> antivirus scan</w:t>
      </w:r>
      <w:r w:rsidRPr="002C6493">
        <w:rPr>
          <w:rtl/>
        </w:rPr>
        <w:t>، صعب التوسع الأفقي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 Storage abstraction + cloud backend.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1–2 </w:t>
      </w:r>
      <w:r w:rsidRPr="002C6493">
        <w:rPr>
          <w:rtl/>
        </w:rPr>
        <w:t>أسبوع</w:t>
      </w:r>
      <w:r w:rsidRPr="002C6493">
        <w:rPr>
          <w:lang w:val="en-US"/>
        </w:rPr>
        <w:t xml:space="preserve"> |</w:t>
      </w:r>
    </w:p>
    <w:p w14:paraId="66B57A1B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>B6. Flyway validate-on-migrate: false</w:t>
      </w:r>
    </w:p>
    <w:p w14:paraId="5B1A54F1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application.yml </w:t>
      </w:r>
      <w:r w:rsidRPr="002C6493">
        <w:rPr>
          <w:rtl/>
        </w:rPr>
        <w:t>يعطّل التحقق — خطر</w:t>
      </w:r>
      <w:r w:rsidRPr="002C6493">
        <w:rPr>
          <w:lang w:val="en-US"/>
        </w:rPr>
        <w:t xml:space="preserve"> drift </w:t>
      </w:r>
      <w:r w:rsidRPr="002C6493">
        <w:rPr>
          <w:rtl/>
        </w:rPr>
        <w:t>بين</w:t>
      </w:r>
      <w:r w:rsidRPr="002C6493">
        <w:rPr>
          <w:lang w:val="en-US"/>
        </w:rPr>
        <w:t xml:space="preserve"> migrations </w:t>
      </w:r>
      <w:r w:rsidRPr="002C6493">
        <w:rPr>
          <w:rtl/>
        </w:rPr>
        <w:t>والـ</w:t>
      </w:r>
      <w:r w:rsidRPr="002C6493">
        <w:rPr>
          <w:lang w:val="en-US"/>
        </w:rPr>
        <w:t xml:space="preserve"> schema.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</w:t>
      </w:r>
      <w:r w:rsidRPr="002C6493">
        <w:rPr>
          <w:rtl/>
        </w:rPr>
        <w:t>تفعيل</w:t>
      </w:r>
      <w:r w:rsidRPr="002C6493">
        <w:rPr>
          <w:lang w:val="en-US"/>
        </w:rPr>
        <w:t xml:space="preserve"> validate </w:t>
      </w:r>
      <w:r w:rsidRPr="002C6493">
        <w:rPr>
          <w:rtl/>
        </w:rPr>
        <w:t>في</w:t>
      </w:r>
      <w:r w:rsidRPr="002C6493">
        <w:rPr>
          <w:lang w:val="en-US"/>
        </w:rPr>
        <w:t xml:space="preserve"> CI/staging</w:t>
      </w:r>
      <w:r w:rsidRPr="002C6493">
        <w:rPr>
          <w:rtl/>
        </w:rPr>
        <w:t>؛ إصلاح أي</w:t>
      </w:r>
      <w:r w:rsidRPr="002C6493">
        <w:rPr>
          <w:lang w:val="en-US"/>
        </w:rPr>
        <w:t xml:space="preserve"> drift.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2–5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1C399A6A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B7. </w:t>
      </w:r>
      <w:r w:rsidRPr="002C6493">
        <w:rPr>
          <w:b/>
          <w:bCs/>
          <w:rtl/>
        </w:rPr>
        <w:t>حذف</w:t>
      </w:r>
      <w:r w:rsidRPr="002C6493">
        <w:rPr>
          <w:b/>
          <w:bCs/>
          <w:lang w:val="en-US"/>
        </w:rPr>
        <w:t xml:space="preserve"> Floor </w:t>
      </w:r>
      <w:r w:rsidRPr="002C6493">
        <w:rPr>
          <w:b/>
          <w:bCs/>
          <w:rtl/>
        </w:rPr>
        <w:t>بدون حماية</w:t>
      </w:r>
      <w:r w:rsidRPr="002C6493">
        <w:rPr>
          <w:b/>
          <w:bCs/>
          <w:lang w:val="en-US"/>
        </w:rPr>
        <w:t xml:space="preserve"> Units</w:t>
      </w:r>
    </w:p>
    <w:p w14:paraId="68E58775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 FloorService.delete() hard delete </w:t>
      </w:r>
      <w:r w:rsidRPr="002C6493">
        <w:rPr>
          <w:rtl/>
        </w:rPr>
        <w:t>بدون فحص</w:t>
      </w:r>
      <w:r w:rsidRPr="002C6493">
        <w:rPr>
          <w:lang w:val="en-US"/>
        </w:rPr>
        <w:t xml:space="preserve"> units (QA Iter 2 — documented gap).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FK guard </w:t>
      </w:r>
      <w:r w:rsidRPr="002C6493">
        <w:rPr>
          <w:rtl/>
        </w:rPr>
        <w:t>أو</w:t>
      </w:r>
      <w:r w:rsidRPr="002C6493">
        <w:rPr>
          <w:lang w:val="en-US"/>
        </w:rPr>
        <w:t xml:space="preserve"> soft-delete + 409 </w:t>
      </w:r>
      <w:r w:rsidRPr="002C6493">
        <w:rPr>
          <w:rtl/>
        </w:rPr>
        <w:t>إذا وحدات موجودة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1–2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488A8120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B8. </w:t>
      </w:r>
      <w:r w:rsidRPr="002C6493">
        <w:rPr>
          <w:b/>
          <w:bCs/>
          <w:rtl/>
        </w:rPr>
        <w:t>توحيد العملة</w:t>
      </w:r>
      <w:r w:rsidRPr="002C6493">
        <w:rPr>
          <w:b/>
          <w:bCs/>
          <w:lang w:val="en-US"/>
        </w:rPr>
        <w:t xml:space="preserve"> (SAR vs OMR)</w:t>
      </w:r>
    </w:p>
    <w:p w14:paraId="04887881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Low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FinanceService → OMR</w:t>
      </w:r>
      <w:r w:rsidRPr="002C6493">
        <w:rPr>
          <w:rtl/>
        </w:rPr>
        <w:t>، </w:t>
      </w:r>
      <w:r w:rsidRPr="002C6493">
        <w:rPr>
          <w:lang w:val="en-US"/>
        </w:rPr>
        <w:t xml:space="preserve">PayrollService → SAR. Frontend </w:t>
      </w:r>
      <w:r w:rsidRPr="002C6493">
        <w:rPr>
          <w:rtl/>
        </w:rPr>
        <w:t>يعوّض جزئياً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Currency config per property </w:t>
      </w:r>
      <w:r w:rsidRPr="002C6493">
        <w:rPr>
          <w:rtl/>
        </w:rPr>
        <w:t>أو</w:t>
      </w:r>
      <w:r w:rsidRPr="002C6493">
        <w:rPr>
          <w:lang w:val="en-US"/>
        </w:rPr>
        <w:t xml:space="preserve"> tenant country.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3–5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0283921B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B9. Deep-link verification — </w:t>
      </w:r>
      <w:r w:rsidRPr="002C6493">
        <w:rPr>
          <w:b/>
          <w:bCs/>
          <w:rtl/>
        </w:rPr>
        <w:t>عينة وليس</w:t>
      </w:r>
      <w:r w:rsidRPr="002C6493">
        <w:rPr>
          <w:b/>
          <w:bCs/>
          <w:lang w:val="en-US"/>
        </w:rPr>
        <w:t xml:space="preserve"> exhaustive</w:t>
      </w:r>
    </w:p>
    <w:p w14:paraId="0C88D3DA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Low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final-coverage-report.md: Deep link = </w:t>
      </w:r>
      <w:r w:rsidRPr="002C6493">
        <w:rPr>
          <w:i/>
          <w:iCs/>
          <w:lang w:val="en-US"/>
        </w:rPr>
        <w:t>"iter15 pattern / partial"</w:t>
      </w:r>
      <w:r w:rsidRPr="002C6493">
        <w:rPr>
          <w:lang w:val="en-US"/>
        </w:rPr>
        <w:t> </w:t>
      </w:r>
      <w:r w:rsidRPr="002C6493">
        <w:rPr>
          <w:rtl/>
        </w:rPr>
        <w:t>لـ 93 نوع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 Playwright matrix per notification type × role.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 </w:t>
      </w:r>
      <w:r w:rsidRPr="002C6493">
        <w:rPr>
          <w:rtl/>
        </w:rPr>
        <w:t>أسبوع</w:t>
      </w:r>
      <w:r w:rsidRPr="002C6493">
        <w:rPr>
          <w:lang w:val="en-US"/>
        </w:rPr>
        <w:t xml:space="preserve"> |</w:t>
      </w:r>
    </w:p>
    <w:p w14:paraId="783414F5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7B8A212D">
          <v:rect id="_x0000_i1113" style="width:0;height:1.5pt" o:hralign="center" o:hrstd="t" o:hr="t" fillcolor="#a0a0a0" stroked="f"/>
        </w:pict>
      </w:r>
    </w:p>
    <w:p w14:paraId="0114E5C6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C. Security Risks — </w:t>
      </w:r>
      <w:r w:rsidRPr="002C6493">
        <w:rPr>
          <w:b/>
          <w:bCs/>
          <w:rtl/>
        </w:rPr>
        <w:t>مخاطر أمنية</w:t>
      </w:r>
    </w:p>
    <w:p w14:paraId="19BF7AFB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C1. JWT Secret </w:t>
      </w:r>
      <w:r w:rsidRPr="002C6493">
        <w:rPr>
          <w:b/>
          <w:bCs/>
          <w:rtl/>
        </w:rPr>
        <w:t>افتراضي في</w:t>
      </w:r>
      <w:r w:rsidRPr="002C6493">
        <w:rPr>
          <w:b/>
          <w:bCs/>
          <w:lang w:val="en-US"/>
        </w:rPr>
        <w:t xml:space="preserve"> application.yml</w:t>
      </w:r>
    </w:p>
    <w:p w14:paraId="61DD9C71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Critical (Production)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JWT_SECRET </w:t>
      </w:r>
      <w:r w:rsidRPr="002C6493">
        <w:rPr>
          <w:rtl/>
        </w:rPr>
        <w:t>له</w:t>
      </w:r>
      <w:r w:rsidRPr="002C6493">
        <w:rPr>
          <w:lang w:val="en-US"/>
        </w:rPr>
        <w:t xml:space="preserve"> default hardcoded </w:t>
      </w:r>
      <w:r w:rsidRPr="002C6493">
        <w:rPr>
          <w:rtl/>
        </w:rPr>
        <w:t>في</w:t>
      </w:r>
      <w:r w:rsidRPr="002C6493">
        <w:rPr>
          <w:lang w:val="en-US"/>
        </w:rPr>
        <w:t xml:space="preserve"> YAML.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</w:t>
      </w:r>
      <w:r w:rsidRPr="002C6493">
        <w:rPr>
          <w:rtl/>
        </w:rPr>
        <w:t>إلزام</w:t>
      </w:r>
      <w:r w:rsidRPr="002C6493">
        <w:rPr>
          <w:lang w:val="en-US"/>
        </w:rPr>
        <w:t xml:space="preserve"> env var </w:t>
      </w:r>
      <w:r w:rsidRPr="002C6493">
        <w:rPr>
          <w:rtl/>
        </w:rPr>
        <w:t>في</w:t>
      </w:r>
      <w:r w:rsidRPr="002C6493">
        <w:rPr>
          <w:lang w:val="en-US"/>
        </w:rPr>
        <w:t xml:space="preserve"> prod + rotation policy.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 </w:t>
      </w:r>
      <w:r w:rsidRPr="002C6493">
        <w:rPr>
          <w:rtl/>
        </w:rPr>
        <w:t>يوم</w:t>
      </w:r>
      <w:r w:rsidRPr="002C6493">
        <w:rPr>
          <w:lang w:val="en-US"/>
        </w:rPr>
        <w:t xml:space="preserve"> |</w:t>
      </w:r>
    </w:p>
    <w:p w14:paraId="0DC7754E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C2. </w:t>
      </w:r>
      <w:r w:rsidRPr="002C6493">
        <w:rPr>
          <w:b/>
          <w:bCs/>
          <w:rtl/>
        </w:rPr>
        <w:t>كلمات مرور افتراضية</w:t>
      </w:r>
      <w:r w:rsidRPr="002C6493">
        <w:rPr>
          <w:b/>
          <w:bCs/>
          <w:lang w:val="en-US"/>
        </w:rPr>
        <w:t xml:space="preserve"> (12345 / ChangeMeNow@1234)</w:t>
      </w:r>
    </w:p>
    <w:p w14:paraId="37EBEFD4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Critical (Production)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user.default.password + QA credentials. mustChangePassword </w:t>
      </w:r>
      <w:r w:rsidRPr="002C6493">
        <w:rPr>
          <w:rtl/>
        </w:rPr>
        <w:t>موجود لكن يجب فرضه لكل مستخدم جديد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Policy </w:t>
      </w:r>
      <w:r w:rsidRPr="002C6493">
        <w:rPr>
          <w:rtl/>
        </w:rPr>
        <w:t>إلزامية + تعطيل</w:t>
      </w:r>
      <w:r w:rsidRPr="002C6493">
        <w:rPr>
          <w:lang w:val="en-US"/>
        </w:rPr>
        <w:t xml:space="preserve"> defaults </w:t>
      </w:r>
      <w:r w:rsidRPr="002C6493">
        <w:rPr>
          <w:rtl/>
        </w:rPr>
        <w:t>في</w:t>
      </w:r>
      <w:r w:rsidRPr="002C6493">
        <w:rPr>
          <w:lang w:val="en-US"/>
        </w:rPr>
        <w:t xml:space="preserve"> prod profile.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2–3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715C5E39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lastRenderedPageBreak/>
        <w:t xml:space="preserve">C3. SPA Soft Guard — TENANT </w:t>
      </w:r>
      <w:r w:rsidRPr="002C6493">
        <w:rPr>
          <w:b/>
          <w:bCs/>
          <w:rtl/>
        </w:rPr>
        <w:t>على </w:t>
      </w:r>
      <w:r w:rsidRPr="002C6493">
        <w:rPr>
          <w:b/>
          <w:bCs/>
          <w:lang w:val="en-US"/>
        </w:rPr>
        <w:t>/admin/*</w:t>
      </w:r>
    </w:p>
    <w:p w14:paraId="7F97921C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 QA 16.9: TENANT </w:t>
      </w:r>
      <w:r w:rsidRPr="002C6493">
        <w:rPr>
          <w:rtl/>
        </w:rPr>
        <w:t>قد يصل لـ</w:t>
      </w:r>
      <w:r w:rsidRPr="002C6493">
        <w:rPr>
          <w:lang w:val="en-US"/>
        </w:rPr>
        <w:t xml:space="preserve"> URL </w:t>
      </w:r>
      <w:r w:rsidRPr="002C6493">
        <w:rPr>
          <w:rtl/>
        </w:rPr>
        <w:t>إدارية في</w:t>
      </w:r>
      <w:r w:rsidRPr="002C6493">
        <w:rPr>
          <w:lang w:val="en-US"/>
        </w:rPr>
        <w:t xml:space="preserve"> SPA</w:t>
      </w:r>
      <w:r w:rsidRPr="002C6493">
        <w:rPr>
          <w:rtl/>
        </w:rPr>
        <w:t>؛</w:t>
      </w:r>
      <w:r w:rsidRPr="002C6493">
        <w:rPr>
          <w:lang w:val="en-US"/>
        </w:rPr>
        <w:t xml:space="preserve"> Backend @RequiresPermission </w:t>
      </w:r>
      <w:r w:rsidRPr="002C6493">
        <w:rPr>
          <w:rtl/>
        </w:rPr>
        <w:t>يمنع البيانات</w:t>
      </w:r>
      <w:r w:rsidRPr="002C6493">
        <w:rPr>
          <w:lang w:val="en-US"/>
        </w:rPr>
        <w:t xml:space="preserve">. UX/confusion + information disclosure </w:t>
      </w:r>
      <w:r w:rsidRPr="002C6493">
        <w:rPr>
          <w:rtl/>
        </w:rPr>
        <w:t>محدود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 portalGuard </w:t>
      </w:r>
      <w:r w:rsidRPr="002C6493">
        <w:rPr>
          <w:rtl/>
        </w:rPr>
        <w:t>صارم على مستوى</w:t>
      </w:r>
      <w:r w:rsidRPr="002C6493">
        <w:rPr>
          <w:lang w:val="en-US"/>
        </w:rPr>
        <w:t xml:space="preserve"> router.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2–3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74CD4177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C4. </w:t>
      </w:r>
      <w:r w:rsidRPr="002C6493">
        <w:rPr>
          <w:b/>
          <w:bCs/>
          <w:rtl/>
        </w:rPr>
        <w:t>إنشاء شكوى لأي</w:t>
      </w:r>
      <w:r w:rsidRPr="002C6493">
        <w:rPr>
          <w:b/>
          <w:bCs/>
          <w:lang w:val="en-US"/>
        </w:rPr>
        <w:t xml:space="preserve"> tenantId (Staff)</w:t>
      </w:r>
    </w:p>
    <w:p w14:paraId="015577D5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TenantComplaintService.create() </w:t>
      </w:r>
      <w:r w:rsidRPr="002C6493">
        <w:rPr>
          <w:rtl/>
        </w:rPr>
        <w:t>لا يتحقق أن</w:t>
      </w:r>
      <w:r w:rsidRPr="002C6493">
        <w:rPr>
          <w:lang w:val="en-US"/>
        </w:rPr>
        <w:t xml:space="preserve"> TENANT </w:t>
      </w:r>
      <w:r w:rsidRPr="002C6493">
        <w:rPr>
          <w:rtl/>
        </w:rPr>
        <w:t>ينشئ لنفسه فقط؛</w:t>
      </w:r>
      <w:r w:rsidRPr="002C6493">
        <w:rPr>
          <w:lang w:val="en-US"/>
        </w:rPr>
        <w:t xml:space="preserve"> staff roles </w:t>
      </w:r>
      <w:r w:rsidRPr="002C6493">
        <w:rPr>
          <w:rtl/>
        </w:rPr>
        <w:t>يمكنها</w:t>
      </w:r>
      <w:r w:rsidRPr="002C6493">
        <w:rPr>
          <w:lang w:val="en-US"/>
        </w:rPr>
        <w:t xml:space="preserve"> POST </w:t>
      </w:r>
      <w:r w:rsidRPr="002C6493">
        <w:rPr>
          <w:rtl/>
        </w:rPr>
        <w:t>لأي </w:t>
      </w:r>
      <w:r w:rsidRPr="002C6493">
        <w:rPr>
          <w:lang w:val="en-US"/>
        </w:rPr>
        <w:t>tenantId (Iter 6 note).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</w:t>
      </w:r>
      <w:r w:rsidRPr="002C6493">
        <w:rPr>
          <w:rtl/>
        </w:rPr>
        <w:t>إذا</w:t>
      </w:r>
      <w:r w:rsidRPr="002C6493">
        <w:rPr>
          <w:lang w:val="en-US"/>
        </w:rPr>
        <w:t xml:space="preserve"> role=TENANT → force tenantId </w:t>
      </w:r>
      <w:r w:rsidRPr="002C6493">
        <w:rPr>
          <w:rtl/>
        </w:rPr>
        <w:t>من</w:t>
      </w:r>
      <w:r w:rsidRPr="002C6493">
        <w:rPr>
          <w:lang w:val="en-US"/>
        </w:rPr>
        <w:t xml:space="preserve"> user</w:t>
      </w:r>
      <w:r w:rsidRPr="002C6493">
        <w:rPr>
          <w:rtl/>
        </w:rPr>
        <w:t>؛</w:t>
      </w:r>
      <w:r w:rsidRPr="002C6493">
        <w:rPr>
          <w:lang w:val="en-US"/>
        </w:rPr>
        <w:t xml:space="preserve"> staff </w:t>
      </w:r>
      <w:r w:rsidRPr="002C6493">
        <w:rPr>
          <w:rtl/>
        </w:rPr>
        <w:t>يبقى</w:t>
      </w:r>
      <w:r w:rsidRPr="002C6493">
        <w:rPr>
          <w:lang w:val="en-US"/>
        </w:rPr>
        <w:t xml:space="preserve"> unrestricted.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 </w:t>
      </w:r>
      <w:r w:rsidRPr="002C6493">
        <w:rPr>
          <w:rtl/>
        </w:rPr>
        <w:t>يوم</w:t>
      </w:r>
      <w:r w:rsidRPr="002C6493">
        <w:rPr>
          <w:lang w:val="en-US"/>
        </w:rPr>
        <w:t xml:space="preserve"> |</w:t>
      </w:r>
    </w:p>
    <w:p w14:paraId="46E2D4C2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C5. Dev endpoints + SQL native </w:t>
      </w:r>
      <w:r w:rsidRPr="002C6493">
        <w:rPr>
          <w:b/>
          <w:bCs/>
          <w:rtl/>
        </w:rPr>
        <w:t>في</w:t>
      </w:r>
      <w:r w:rsidRPr="002C6493">
        <w:rPr>
          <w:b/>
          <w:bCs/>
          <w:lang w:val="en-US"/>
        </w:rPr>
        <w:t xml:space="preserve"> DevQa</w:t>
      </w:r>
    </w:p>
    <w:p w14:paraId="07090108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High (Production)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 Seed budget/expiry </w:t>
      </w:r>
      <w:r w:rsidRPr="002C6493">
        <w:rPr>
          <w:rtl/>
        </w:rPr>
        <w:t>عبر </w:t>
      </w:r>
      <w:r w:rsidRPr="002C6493">
        <w:rPr>
          <w:lang w:val="en-US"/>
        </w:rPr>
        <w:t>EntityManager.createNativeQuery.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 Profile guard (</w:t>
      </w:r>
      <w:r w:rsidRPr="002C6493">
        <w:rPr>
          <w:rtl/>
        </w:rPr>
        <w:t>انظر</w:t>
      </w:r>
      <w:r w:rsidRPr="002C6493">
        <w:rPr>
          <w:lang w:val="en-US"/>
        </w:rPr>
        <w:t xml:space="preserve"> B1).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1–2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7F7933B8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C6. </w:t>
      </w:r>
      <w:r w:rsidRPr="002C6493">
        <w:rPr>
          <w:b/>
          <w:bCs/>
          <w:rtl/>
        </w:rPr>
        <w:t>لا</w:t>
      </w:r>
      <w:r w:rsidRPr="002C6493">
        <w:rPr>
          <w:b/>
          <w:bCs/>
          <w:lang w:val="en-US"/>
        </w:rPr>
        <w:t xml:space="preserve"> SMTP — </w:t>
      </w:r>
      <w:r w:rsidRPr="002C6493">
        <w:rPr>
          <w:b/>
          <w:bCs/>
          <w:rtl/>
        </w:rPr>
        <w:t>تنبيهات أمان</w:t>
      </w:r>
      <w:r w:rsidRPr="002C6493">
        <w:rPr>
          <w:b/>
          <w:bCs/>
          <w:lang w:val="en-US"/>
        </w:rPr>
        <w:t xml:space="preserve"> in-app </w:t>
      </w:r>
      <w:r w:rsidRPr="002C6493">
        <w:rPr>
          <w:b/>
          <w:bCs/>
          <w:rtl/>
        </w:rPr>
        <w:t>فقط</w:t>
      </w:r>
    </w:p>
    <w:p w14:paraId="67C2134D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NEW_LOGIN_ALERT / ACCOUNT_LOCKED verified in-app (Iter 23)</w:t>
      </w:r>
      <w:r w:rsidRPr="002C6493">
        <w:rPr>
          <w:rtl/>
        </w:rPr>
        <w:t>؛ لا بريد</w:t>
      </w:r>
      <w:r w:rsidRPr="002C6493">
        <w:rPr>
          <w:lang w:val="en-US"/>
        </w:rPr>
        <w:t xml:space="preserve">/SMS </w:t>
      </w:r>
      <w:r w:rsidRPr="002C6493">
        <w:rPr>
          <w:rtl/>
        </w:rPr>
        <w:t>خارجي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 JavaMail + templates.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 </w:t>
      </w:r>
      <w:r w:rsidRPr="002C6493">
        <w:rPr>
          <w:rtl/>
        </w:rPr>
        <w:t>أسبوع</w:t>
      </w:r>
      <w:r w:rsidRPr="002C6493">
        <w:rPr>
          <w:lang w:val="en-US"/>
        </w:rPr>
        <w:t xml:space="preserve"> |</w:t>
      </w:r>
    </w:p>
    <w:p w14:paraId="1B6B5BBF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7D27A2BF">
          <v:rect id="_x0000_i1114" style="width:0;height:1.5pt" o:hralign="center" o:hrstd="t" o:hr="t" fillcolor="#a0a0a0" stroked="f"/>
        </w:pict>
      </w:r>
    </w:p>
    <w:p w14:paraId="00AB8203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D. Scalability Risks — </w:t>
      </w:r>
      <w:r w:rsidRPr="002C6493">
        <w:rPr>
          <w:b/>
          <w:bCs/>
          <w:rtl/>
        </w:rPr>
        <w:t>مخاطر التوسع</w:t>
      </w:r>
    </w:p>
    <w:p w14:paraId="4EA7557A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>D1. HikariCP maximum-pool-size: 10</w:t>
      </w:r>
    </w:p>
    <w:p w14:paraId="0486FF7E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 </w:t>
      </w:r>
      <w:r w:rsidRPr="002C6493">
        <w:rPr>
          <w:rtl/>
        </w:rPr>
        <w:t>مع مئات المستخدمين المتزامنين</w:t>
      </w:r>
      <w:r w:rsidRPr="002C6493">
        <w:rPr>
          <w:lang w:val="en-US"/>
        </w:rPr>
        <w:t xml:space="preserve"> + schedulers </w:t>
      </w:r>
      <w:r w:rsidRPr="002C6493">
        <w:rPr>
          <w:rtl/>
        </w:rPr>
        <w:t>قد يحدّ الاتصالات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</w:t>
      </w:r>
      <w:r w:rsidRPr="002C6493">
        <w:rPr>
          <w:rtl/>
        </w:rPr>
        <w:t>ضبط</w:t>
      </w:r>
      <w:r w:rsidRPr="002C6493">
        <w:rPr>
          <w:lang w:val="en-US"/>
        </w:rPr>
        <w:t xml:space="preserve"> pool + read replicas </w:t>
      </w:r>
      <w:r w:rsidRPr="002C6493">
        <w:rPr>
          <w:rtl/>
        </w:rPr>
        <w:t>للتقارير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2–3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+ infra |</w:t>
      </w:r>
    </w:p>
    <w:p w14:paraId="4A043F5E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>D2. In-memory security state (cluster)</w:t>
      </w:r>
    </w:p>
    <w:p w14:paraId="1FFFD4A3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High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 Lock/blacklist </w:t>
      </w:r>
      <w:r w:rsidRPr="002C6493">
        <w:rPr>
          <w:rtl/>
        </w:rPr>
        <w:t>لا تُشارك بين</w:t>
      </w:r>
      <w:r w:rsidRPr="002C6493">
        <w:rPr>
          <w:lang w:val="en-US"/>
        </w:rPr>
        <w:t xml:space="preserve"> instances.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 Redis (B3).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3–5 </w:t>
      </w:r>
      <w:r w:rsidRPr="002C6493">
        <w:rPr>
          <w:rtl/>
        </w:rPr>
        <w:t>أيام</w:t>
      </w:r>
      <w:r w:rsidRPr="002C6493">
        <w:rPr>
          <w:lang w:val="en-US"/>
        </w:rPr>
        <w:t xml:space="preserve"> |</w:t>
      </w:r>
    </w:p>
    <w:p w14:paraId="348D42BD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D3. Notification inbox pagination — </w:t>
      </w:r>
      <w:r w:rsidRPr="002C6493">
        <w:rPr>
          <w:b/>
          <w:bCs/>
          <w:rtl/>
        </w:rPr>
        <w:t>كان</w:t>
      </w:r>
      <w:r w:rsidRPr="002C6493">
        <w:rPr>
          <w:b/>
          <w:bCs/>
          <w:lang w:val="en-US"/>
        </w:rPr>
        <w:t xml:space="preserve"> BUG-019</w:t>
      </w:r>
    </w:p>
    <w:p w14:paraId="2A46181D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Low (</w:t>
      </w:r>
      <w:r w:rsidRPr="002C6493">
        <w:rPr>
          <w:rtl/>
        </w:rPr>
        <w:t>مُصلَح</w:t>
      </w:r>
      <w:r w:rsidRPr="002C6493">
        <w:rPr>
          <w:lang w:val="en-US"/>
        </w:rPr>
        <w:t>)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 markAllRead bulk update </w:t>
      </w:r>
      <w:r w:rsidRPr="002C6493">
        <w:rPr>
          <w:rtl/>
        </w:rPr>
        <w:t>أُصلح في</w:t>
      </w:r>
      <w:r w:rsidRPr="002C6493">
        <w:rPr>
          <w:lang w:val="en-US"/>
        </w:rPr>
        <w:t xml:space="preserve"> Iter 16. </w:t>
      </w:r>
      <w:r w:rsidRPr="002C6493">
        <w:rPr>
          <w:rtl/>
        </w:rPr>
        <w:t>لكن</w:t>
      </w:r>
      <w:r w:rsidRPr="002C6493">
        <w:rPr>
          <w:lang w:val="en-US"/>
        </w:rPr>
        <w:t xml:space="preserve"> inbox fetch </w:t>
      </w:r>
      <w:r w:rsidRPr="002C6493">
        <w:rPr>
          <w:rtl/>
        </w:rPr>
        <w:t>قد يبطئ مع آلاف الإشعارات</w:t>
      </w:r>
      <w:r w:rsidRPr="002C6493">
        <w:rPr>
          <w:lang w:val="en-US"/>
        </w:rPr>
        <w:t>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Archival job + index </w:t>
      </w:r>
      <w:r w:rsidRPr="002C6493">
        <w:rPr>
          <w:rtl/>
        </w:rPr>
        <w:t>على </w:t>
      </w:r>
      <w:r w:rsidRPr="002C6493">
        <w:rPr>
          <w:lang w:val="en-US"/>
        </w:rPr>
        <w:t>(recipient_user_id, created_at).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 </w:t>
      </w:r>
      <w:r w:rsidRPr="002C6493">
        <w:rPr>
          <w:rtl/>
        </w:rPr>
        <w:t>أسبوع</w:t>
      </w:r>
      <w:r w:rsidRPr="002C6493">
        <w:rPr>
          <w:lang w:val="en-US"/>
        </w:rPr>
        <w:t xml:space="preserve"> |</w:t>
      </w:r>
    </w:p>
    <w:p w14:paraId="5E17E700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>D4. Schedulers single-node</w:t>
      </w:r>
    </w:p>
    <w:p w14:paraId="5605DC5E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> | @Scheduled </w:t>
      </w:r>
      <w:r w:rsidRPr="002C6493">
        <w:rPr>
          <w:rtl/>
        </w:rPr>
        <w:t>على كل</w:t>
      </w:r>
      <w:r w:rsidRPr="002C6493">
        <w:rPr>
          <w:lang w:val="en-US"/>
        </w:rPr>
        <w:t xml:space="preserve"> instance = duplicate runs </w:t>
      </w:r>
      <w:r w:rsidRPr="002C6493">
        <w:rPr>
          <w:rtl/>
        </w:rPr>
        <w:t>في</w:t>
      </w:r>
      <w:r w:rsidRPr="002C6493">
        <w:rPr>
          <w:lang w:val="en-US"/>
        </w:rPr>
        <w:t xml:space="preserve"> cluster.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> | ShedLock / Quartz cluster / external cron.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 </w:t>
      </w:r>
      <w:r w:rsidRPr="002C6493">
        <w:rPr>
          <w:rtl/>
        </w:rPr>
        <w:t>أسبوع</w:t>
      </w:r>
      <w:r w:rsidRPr="002C6493">
        <w:rPr>
          <w:lang w:val="en-US"/>
        </w:rPr>
        <w:t xml:space="preserve"> |</w:t>
      </w:r>
    </w:p>
    <w:p w14:paraId="39E3D52B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D5. </w:t>
      </w:r>
      <w:r w:rsidRPr="002C6493">
        <w:rPr>
          <w:b/>
          <w:bCs/>
          <w:rtl/>
        </w:rPr>
        <w:t>لا</w:t>
      </w:r>
      <w:r w:rsidRPr="002C6493">
        <w:rPr>
          <w:b/>
          <w:bCs/>
          <w:lang w:val="en-US"/>
        </w:rPr>
        <w:t xml:space="preserve"> Load/Performance baseline</w:t>
      </w:r>
    </w:p>
    <w:p w14:paraId="7475B659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t>| </w:t>
      </w:r>
      <w:r w:rsidRPr="002C6493">
        <w:rPr>
          <w:b/>
          <w:bCs/>
          <w:lang w:val="en-US"/>
        </w:rPr>
        <w:t>Priority</w:t>
      </w:r>
      <w:r w:rsidRPr="002C6493">
        <w:rPr>
          <w:lang w:val="en-US"/>
        </w:rPr>
        <w:t> | Medium | | </w:t>
      </w:r>
      <w:r w:rsidRPr="002C6493">
        <w:rPr>
          <w:b/>
          <w:bCs/>
          <w:lang w:val="en-US"/>
        </w:rPr>
        <w:t>Reason</w:t>
      </w:r>
      <w:r w:rsidRPr="002C6493">
        <w:rPr>
          <w:lang w:val="en-US"/>
        </w:rPr>
        <w:t xml:space="preserve"> | QA functional </w:t>
      </w:r>
      <w:r w:rsidRPr="002C6493">
        <w:rPr>
          <w:rtl/>
        </w:rPr>
        <w:t>فقط؛ لا</w:t>
      </w:r>
      <w:r w:rsidRPr="002C6493">
        <w:rPr>
          <w:lang w:val="en-US"/>
        </w:rPr>
        <w:t xml:space="preserve"> k6/JMeter results. | | </w:t>
      </w:r>
      <w:r w:rsidRPr="002C6493">
        <w:rPr>
          <w:b/>
          <w:bCs/>
          <w:lang w:val="en-US"/>
        </w:rPr>
        <w:t>Solution</w:t>
      </w:r>
      <w:r w:rsidRPr="002C6493">
        <w:rPr>
          <w:lang w:val="en-US"/>
        </w:rPr>
        <w:t xml:space="preserve"> | Performance test </w:t>
      </w:r>
      <w:r w:rsidRPr="002C6493">
        <w:rPr>
          <w:rtl/>
        </w:rPr>
        <w:t>على</w:t>
      </w:r>
      <w:r w:rsidRPr="002C6493">
        <w:rPr>
          <w:lang w:val="en-US"/>
        </w:rPr>
        <w:t xml:space="preserve"> login, inbox, property list, payroll generate. | | </w:t>
      </w:r>
      <w:r w:rsidRPr="002C6493">
        <w:rPr>
          <w:b/>
          <w:bCs/>
          <w:lang w:val="en-US"/>
        </w:rPr>
        <w:t>Effort</w:t>
      </w:r>
      <w:r w:rsidRPr="002C6493">
        <w:rPr>
          <w:lang w:val="en-US"/>
        </w:rPr>
        <w:t xml:space="preserve"> | 1 </w:t>
      </w:r>
      <w:r w:rsidRPr="002C6493">
        <w:rPr>
          <w:rtl/>
        </w:rPr>
        <w:t>أسبوع</w:t>
      </w:r>
      <w:r w:rsidRPr="002C6493">
        <w:rPr>
          <w:lang w:val="en-US"/>
        </w:rPr>
        <w:t xml:space="preserve"> |</w:t>
      </w:r>
    </w:p>
    <w:p w14:paraId="62E16B77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749B6CB3">
          <v:rect id="_x0000_i1115" style="width:0;height:1.5pt" o:hralign="center" o:hrstd="t" o:hr="t" fillcolor="#a0a0a0" stroked="f"/>
        </w:pict>
      </w:r>
    </w:p>
    <w:p w14:paraId="7CE4AD3C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E. Production Readiness Gaps — </w:t>
      </w:r>
      <w:r w:rsidRPr="002C6493">
        <w:rPr>
          <w:b/>
          <w:bCs/>
          <w:rtl/>
        </w:rPr>
        <w:t>قبل الإنتاج الفعلي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4691"/>
        <w:gridCol w:w="1025"/>
        <w:gridCol w:w="2003"/>
      </w:tblGrid>
      <w:tr w:rsidR="002C6493" w:rsidRPr="002C6493" w14:paraId="1290770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6E469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lastRenderedPageBreak/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0575AC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Gap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0261F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43368D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Effort</w:t>
            </w:r>
          </w:p>
        </w:tc>
      </w:tr>
      <w:tr w:rsidR="002C6493" w:rsidRPr="002C6493" w14:paraId="7126C1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3C73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DC01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تعطيل </w:t>
            </w:r>
            <w:r w:rsidRPr="002C6493">
              <w:rPr>
                <w:lang w:val="en-US"/>
              </w:rPr>
              <w:t>/dev/** </w:t>
            </w:r>
            <w:r w:rsidRPr="002C6493">
              <w:rPr>
                <w:rtl/>
              </w:rPr>
              <w:t>في</w:t>
            </w:r>
            <w:r w:rsidRPr="002C6493">
              <w:rPr>
                <w:lang w:val="en-US"/>
              </w:rPr>
              <w:t xml:space="preserve"> prod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E7CD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B8C33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1–2 </w:t>
            </w:r>
            <w:r w:rsidRPr="002C6493">
              <w:rPr>
                <w:rtl/>
              </w:rPr>
              <w:t>أيام</w:t>
            </w:r>
          </w:p>
        </w:tc>
      </w:tr>
      <w:tr w:rsidR="002C6493" w:rsidRPr="002C6493" w14:paraId="794203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234A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3C00B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JWT_SECRET + DB credentials </w:t>
            </w:r>
            <w:r w:rsidRPr="002C6493">
              <w:rPr>
                <w:rtl/>
              </w:rPr>
              <w:t>من</w:t>
            </w:r>
            <w:r w:rsidRPr="002C6493">
              <w:rPr>
                <w:lang w:val="en-US"/>
              </w:rPr>
              <w:t xml:space="preserve"> secrets manager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3DF3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C73B7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 </w:t>
            </w:r>
            <w:r w:rsidRPr="002C6493">
              <w:rPr>
                <w:rtl/>
              </w:rPr>
              <w:t>يوم</w:t>
            </w:r>
          </w:p>
        </w:tc>
      </w:tr>
      <w:tr w:rsidR="002C6493" w:rsidRPr="002C6493" w14:paraId="241344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8FFE1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136A2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إزالة/تغيير</w:t>
            </w:r>
            <w:r w:rsidRPr="002C6493">
              <w:rPr>
                <w:lang w:val="en-US"/>
              </w:rPr>
              <w:t xml:space="preserve"> default passwords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DD5EF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Critical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13E6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2–3 </w:t>
            </w:r>
            <w:r w:rsidRPr="002C6493">
              <w:rPr>
                <w:rtl/>
              </w:rPr>
              <w:t>أيام</w:t>
            </w:r>
          </w:p>
        </w:tc>
      </w:tr>
      <w:tr w:rsidR="002C6493" w:rsidRPr="002C6493" w14:paraId="0B5E3A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BD8A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44CA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Redis </w:t>
            </w:r>
            <w:r w:rsidRPr="002C6493">
              <w:rPr>
                <w:rtl/>
              </w:rPr>
              <w:t>لـ</w:t>
            </w:r>
            <w:r w:rsidRPr="002C6493">
              <w:rPr>
                <w:lang w:val="en-US"/>
              </w:rPr>
              <w:t xml:space="preserve"> login lock + token blacklist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9C5F8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AA4B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3–5 </w:t>
            </w:r>
            <w:r w:rsidRPr="002C6493">
              <w:rPr>
                <w:rtl/>
              </w:rPr>
              <w:t>أيام</w:t>
            </w:r>
          </w:p>
        </w:tc>
      </w:tr>
      <w:tr w:rsidR="002C6493" w:rsidRPr="002C6493" w14:paraId="7F6C87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00C70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FDA8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Actuator health + logging aggregation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CFC42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A5459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2–3 </w:t>
            </w:r>
            <w:r w:rsidRPr="002C6493">
              <w:rPr>
                <w:rtl/>
              </w:rPr>
              <w:t>أيام</w:t>
            </w:r>
          </w:p>
        </w:tc>
      </w:tr>
      <w:tr w:rsidR="002C6493" w:rsidRPr="002C6493" w14:paraId="6E4AFF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26AE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D0C7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Backup/restore runbook (DB + UPLOAD_DIR)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733F0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464ED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2–3 </w:t>
            </w:r>
            <w:r w:rsidRPr="002C6493">
              <w:rPr>
                <w:rtl/>
              </w:rPr>
              <w:t>أيام</w:t>
            </w:r>
          </w:p>
        </w:tc>
      </w:tr>
      <w:tr w:rsidR="002C6493" w:rsidRPr="002C6493" w14:paraId="6E2886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49B41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8EB3C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CORS + FILE_BASE_URL production URLs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9439A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3A90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 </w:t>
            </w:r>
            <w:r w:rsidRPr="002C6493">
              <w:rPr>
                <w:rtl/>
              </w:rPr>
              <w:t>يوم</w:t>
            </w:r>
          </w:p>
        </w:tc>
      </w:tr>
      <w:tr w:rsidR="002C6493" w:rsidRPr="002C6493" w14:paraId="02B4AA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AB7B0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AF74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Scheduler deduplication (ShedLock)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D732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76B8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 </w:t>
            </w:r>
            <w:r w:rsidRPr="002C6493">
              <w:rPr>
                <w:rtl/>
              </w:rPr>
              <w:t>أسبوع</w:t>
            </w:r>
          </w:p>
        </w:tc>
      </w:tr>
      <w:tr w:rsidR="002C6493" w:rsidRPr="002C6493" w14:paraId="57C35A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4951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D9C42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SMTP </w:t>
            </w:r>
            <w:r w:rsidRPr="002C6493">
              <w:rPr>
                <w:rtl/>
              </w:rPr>
              <w:t>للتنبيهات الحساسة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468FE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BE0F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 </w:t>
            </w:r>
            <w:r w:rsidRPr="002C6493">
              <w:rPr>
                <w:rtl/>
              </w:rPr>
              <w:t>أسبوع</w:t>
            </w:r>
          </w:p>
        </w:tc>
      </w:tr>
      <w:tr w:rsidR="002C6493" w:rsidRPr="002C6493" w14:paraId="5DED5CB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6350A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E10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A415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Pen test / OWASP pass </w:t>
            </w:r>
            <w:r w:rsidRPr="002C6493">
              <w:rPr>
                <w:rtl/>
              </w:rPr>
              <w:t>على</w:t>
            </w:r>
            <w:r w:rsidRPr="002C6493">
              <w:rPr>
                <w:lang w:val="en-US"/>
              </w:rPr>
              <w:t xml:space="preserve"> auth + file upload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A118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High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8E6CB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1–2 </w:t>
            </w:r>
            <w:r w:rsidRPr="002C6493">
              <w:rPr>
                <w:rtl/>
              </w:rPr>
              <w:t>أسبوع</w:t>
            </w:r>
            <w:r w:rsidRPr="002C6493">
              <w:rPr>
                <w:lang w:val="en-US"/>
              </w:rPr>
              <w:t xml:space="preserve"> (external)</w:t>
            </w:r>
          </w:p>
        </w:tc>
      </w:tr>
    </w:tbl>
    <w:p w14:paraId="760A5661" w14:textId="77777777" w:rsidR="002C6493" w:rsidRPr="002C6493" w:rsidRDefault="002C6493" w:rsidP="002C6493">
      <w:pPr>
        <w:rPr>
          <w:lang w:val="en-US"/>
        </w:rPr>
      </w:pPr>
      <w:r w:rsidRPr="002C6493">
        <w:rPr>
          <w:b/>
          <w:bCs/>
          <w:rtl/>
        </w:rPr>
        <w:t>ملاحظة</w:t>
      </w:r>
      <w:r w:rsidRPr="002C6493">
        <w:rPr>
          <w:b/>
          <w:bCs/>
          <w:lang w:val="en-US"/>
        </w:rPr>
        <w:t>:</w:t>
      </w:r>
      <w:r w:rsidRPr="002C6493">
        <w:rPr>
          <w:lang w:val="en-US"/>
        </w:rPr>
        <w:t> QA Readiness </w:t>
      </w:r>
      <w:r w:rsidRPr="002C6493">
        <w:rPr>
          <w:b/>
          <w:bCs/>
          <w:lang w:val="en-US"/>
        </w:rPr>
        <w:t>99.4%</w:t>
      </w:r>
      <w:r w:rsidRPr="002C6493">
        <w:rPr>
          <w:lang w:val="en-US"/>
        </w:rPr>
        <w:t xml:space="preserve"> = functional correctness. Production readiness </w:t>
      </w:r>
      <w:r w:rsidRPr="002C6493">
        <w:rPr>
          <w:rtl/>
        </w:rPr>
        <w:t>التشغيلي</w:t>
      </w:r>
      <w:r w:rsidRPr="002C6493">
        <w:rPr>
          <w:lang w:val="en-US"/>
        </w:rPr>
        <w:t xml:space="preserve"> ≈ </w:t>
      </w:r>
      <w:r w:rsidRPr="002C6493">
        <w:rPr>
          <w:b/>
          <w:bCs/>
          <w:lang w:val="en-US"/>
        </w:rPr>
        <w:t>85%</w:t>
      </w:r>
      <w:r w:rsidRPr="002C6493">
        <w:rPr>
          <w:lang w:val="en-US"/>
        </w:rPr>
        <w:t> </w:t>
      </w:r>
      <w:r w:rsidRPr="002C6493">
        <w:rPr>
          <w:rtl/>
        </w:rPr>
        <w:t>بعد إغلاق</w:t>
      </w:r>
      <w:r w:rsidRPr="002C6493">
        <w:rPr>
          <w:lang w:val="en-US"/>
        </w:rPr>
        <w:t xml:space="preserve"> E1–E7.</w:t>
      </w:r>
    </w:p>
    <w:p w14:paraId="05A0C426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09A5FDDA">
          <v:rect id="_x0000_i1116" style="width:0;height:1.5pt" o:hralign="center" o:hrstd="t" o:hr="t" fillcolor="#a0a0a0" stroked="f"/>
        </w:pict>
      </w:r>
    </w:p>
    <w:p w14:paraId="0391917E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F. Nice To Have Improvements — </w:t>
      </w:r>
      <w:r w:rsidRPr="002C6493">
        <w:rPr>
          <w:b/>
          <w:bCs/>
          <w:rtl/>
        </w:rPr>
        <w:t>تحسينات اختيارية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4718"/>
        <w:gridCol w:w="1025"/>
        <w:gridCol w:w="1084"/>
      </w:tblGrid>
      <w:tr w:rsidR="002C6493" w:rsidRPr="002C6493" w14:paraId="288F06B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73E48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D09C7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Improvement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CE4ED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7031A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Effort</w:t>
            </w:r>
          </w:p>
        </w:tc>
      </w:tr>
      <w:tr w:rsidR="002C6493" w:rsidRPr="002C6493" w14:paraId="36419F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006CB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57C66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e-sign </w:t>
            </w:r>
            <w:r w:rsidRPr="002C6493">
              <w:rPr>
                <w:rtl/>
              </w:rPr>
              <w:t>للعقود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643FE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F467D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4–8 </w:t>
            </w:r>
            <w:r w:rsidRPr="002C6493">
              <w:rPr>
                <w:rtl/>
              </w:rPr>
              <w:t>أسابيع</w:t>
            </w:r>
          </w:p>
        </w:tc>
      </w:tr>
      <w:tr w:rsidR="002C6493" w:rsidRPr="002C6493" w14:paraId="0E6C9FF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16C1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B64D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SMS/WhatsApp </w:t>
            </w:r>
            <w:r w:rsidRPr="002C6493">
              <w:rPr>
                <w:rtl/>
              </w:rPr>
              <w:t>لـ</w:t>
            </w:r>
            <w:r w:rsidRPr="002C6493">
              <w:rPr>
                <w:lang w:val="en-US"/>
              </w:rPr>
              <w:t xml:space="preserve"> RENT_DUE </w:t>
            </w:r>
            <w:r w:rsidRPr="002C6493">
              <w:rPr>
                <w:rtl/>
              </w:rPr>
              <w:t>والصيانة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9AEA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E2F6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2–3 </w:t>
            </w:r>
            <w:r w:rsidRPr="002C6493">
              <w:rPr>
                <w:rtl/>
              </w:rPr>
              <w:t>أسابيع</w:t>
            </w:r>
          </w:p>
        </w:tc>
      </w:tr>
      <w:tr w:rsidR="002C6493" w:rsidRPr="002C6493" w14:paraId="4B600E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4186A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73F7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QuickBooks/Xero export (beyond CSV)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A4B5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9084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2–4 </w:t>
            </w:r>
            <w:r w:rsidRPr="002C6493">
              <w:rPr>
                <w:rtl/>
              </w:rPr>
              <w:t>أسابيع</w:t>
            </w:r>
          </w:p>
        </w:tc>
      </w:tr>
      <w:tr w:rsidR="002C6493" w:rsidRPr="002C6493" w14:paraId="3C340F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0E668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0A11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Portal /owner </w:t>
            </w:r>
            <w:r w:rsidRPr="002C6493">
              <w:rPr>
                <w:rtl/>
              </w:rPr>
              <w:t>مستقل عن </w:t>
            </w:r>
            <w:r w:rsidRPr="002C6493">
              <w:rPr>
                <w:lang w:val="en-US"/>
              </w:rPr>
              <w:t>/admin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FAFF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F5A3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1–2 </w:t>
            </w:r>
            <w:r w:rsidRPr="002C6493">
              <w:rPr>
                <w:rtl/>
              </w:rPr>
              <w:t>أسبوع</w:t>
            </w:r>
          </w:p>
        </w:tc>
      </w:tr>
      <w:tr w:rsidR="002C6493" w:rsidRPr="002C6493" w14:paraId="783D36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42709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E66DA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BI dashboard (NOI, AR aging, SLA)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A8CB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C546E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3–4 </w:t>
            </w:r>
            <w:r w:rsidRPr="002C6493">
              <w:rPr>
                <w:rtl/>
              </w:rPr>
              <w:t>أسابيع</w:t>
            </w:r>
          </w:p>
        </w:tc>
      </w:tr>
      <w:tr w:rsidR="002C6493" w:rsidRPr="002C6493" w14:paraId="036A9D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5AE3E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5DA3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IoT / preventive maintenance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1BD9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02E72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3+ </w:t>
            </w:r>
            <w:r w:rsidRPr="002C6493">
              <w:rPr>
                <w:rtl/>
              </w:rPr>
              <w:t>أشهر</w:t>
            </w:r>
          </w:p>
        </w:tc>
      </w:tr>
      <w:tr w:rsidR="002C6493" w:rsidRPr="002C6493" w14:paraId="281DA7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5C5F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F8DA3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GDPR data export/delete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D94ED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38C6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2–3 </w:t>
            </w:r>
            <w:r w:rsidRPr="002C6493">
              <w:rPr>
                <w:rtl/>
              </w:rPr>
              <w:t>أسابيع</w:t>
            </w:r>
          </w:p>
        </w:tc>
      </w:tr>
      <w:tr w:rsidR="002C6493" w:rsidRPr="002C6493" w14:paraId="4CCB69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BC3F2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lastRenderedPageBreak/>
              <w:t>F8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CF1AB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Audit log retention policy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41127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DF7E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3–5 </w:t>
            </w:r>
            <w:r w:rsidRPr="002C6493">
              <w:rPr>
                <w:rtl/>
              </w:rPr>
              <w:t>أيام</w:t>
            </w:r>
          </w:p>
        </w:tc>
      </w:tr>
      <w:tr w:rsidR="002C6493" w:rsidRPr="002C6493" w14:paraId="65CA34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A3C92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67D88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Consolidate legacy e2e/*.spec.ts into _qa harness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EB395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Low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4A21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3–5 </w:t>
            </w:r>
            <w:r w:rsidRPr="002C6493">
              <w:rPr>
                <w:rtl/>
              </w:rPr>
              <w:t>أيام</w:t>
            </w:r>
          </w:p>
        </w:tc>
      </w:tr>
      <w:tr w:rsidR="002C6493" w:rsidRPr="002C6493" w14:paraId="3140262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1BED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F10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13C48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Property-level late-fee rules (not global yml)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6666C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Medium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09E2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 </w:t>
            </w:r>
            <w:r w:rsidRPr="002C6493">
              <w:rPr>
                <w:rtl/>
              </w:rPr>
              <w:t>أسبوع</w:t>
            </w:r>
          </w:p>
        </w:tc>
      </w:tr>
    </w:tbl>
    <w:p w14:paraId="05051DF6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40083A2F">
          <v:rect id="_x0000_i1117" style="width:0;height:1.5pt" o:hralign="center" o:hrstd="t" o:hr="t" fillcolor="#a0a0a0" stroked="f"/>
        </w:pict>
      </w:r>
    </w:p>
    <w:p w14:paraId="305B0DC8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rtl/>
        </w:rPr>
        <w:t>مراجعة مجالية</w:t>
      </w:r>
      <w:r w:rsidRPr="002C6493">
        <w:rPr>
          <w:b/>
          <w:bCs/>
          <w:lang w:val="en-US"/>
        </w:rPr>
        <w:t xml:space="preserve"> — Domain Review</w:t>
      </w:r>
    </w:p>
    <w:p w14:paraId="302C79F7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Owner Portal </w:t>
      </w:r>
      <w:r w:rsidRPr="002C6493">
        <w:rPr>
          <w:rFonts w:ascii="Segoe UI Emoji" w:hAnsi="Segoe UI Emoji" w:cs="Segoe UI Emoji"/>
          <w:b/>
          <w:bCs/>
          <w:lang w:val="en-US"/>
        </w:rPr>
        <w:t>✅</w:t>
      </w:r>
      <w:r w:rsidRPr="002C6493">
        <w:rPr>
          <w:b/>
          <w:bCs/>
          <w:lang w:val="en-US"/>
        </w:rPr>
        <w:t xml:space="preserve"> (</w:t>
      </w:r>
      <w:r w:rsidRPr="002C6493">
        <w:rPr>
          <w:b/>
          <w:bCs/>
          <w:rtl/>
        </w:rPr>
        <w:t>مع فجوات</w:t>
      </w:r>
      <w:r w:rsidRPr="002C6493">
        <w:rPr>
          <w:b/>
          <w:bCs/>
          <w:lang w:val="en-US"/>
        </w:rPr>
        <w:t xml:space="preserve"> Medium)</w:t>
      </w:r>
    </w:p>
    <w:p w14:paraId="354FB712" w14:textId="77777777" w:rsidR="002C6493" w:rsidRPr="002C6493" w:rsidRDefault="002C6493" w:rsidP="002C6493">
      <w:pPr>
        <w:numPr>
          <w:ilvl w:val="0"/>
          <w:numId w:val="2"/>
        </w:numPr>
        <w:rPr>
          <w:lang w:val="en-US"/>
        </w:rPr>
      </w:pPr>
      <w:r w:rsidRPr="002C6493">
        <w:rPr>
          <w:rtl/>
        </w:rPr>
        <w:t>موافقات</w:t>
      </w:r>
      <w:r w:rsidRPr="002C6493">
        <w:rPr>
          <w:lang w:val="en-US"/>
        </w:rPr>
        <w:t xml:space="preserve"> draft/renewal/termination/maintenance contracts — </w:t>
      </w:r>
      <w:r w:rsidRPr="002C6493">
        <w:rPr>
          <w:b/>
          <w:bCs/>
          <w:rtl/>
        </w:rPr>
        <w:t>مُختبَر</w:t>
      </w:r>
    </w:p>
    <w:p w14:paraId="4E2F0C2C" w14:textId="77777777" w:rsidR="002C6493" w:rsidRPr="002C6493" w:rsidRDefault="002C6493" w:rsidP="002C6493">
      <w:pPr>
        <w:numPr>
          <w:ilvl w:val="0"/>
          <w:numId w:val="2"/>
        </w:numPr>
        <w:rPr>
          <w:lang w:val="en-US"/>
        </w:rPr>
      </w:pPr>
      <w:r w:rsidRPr="002C6493">
        <w:rPr>
          <w:lang w:val="en-US"/>
        </w:rPr>
        <w:t>Multi-owner scope — </w:t>
      </w:r>
      <w:r w:rsidRPr="002C6493">
        <w:rPr>
          <w:b/>
          <w:bCs/>
          <w:rtl/>
        </w:rPr>
        <w:t>مُصلَح</w:t>
      </w:r>
      <w:r w:rsidRPr="002C6493">
        <w:rPr>
          <w:b/>
          <w:bCs/>
          <w:lang w:val="en-US"/>
        </w:rPr>
        <w:t xml:space="preserve"> Iter 23</w:t>
      </w:r>
    </w:p>
    <w:p w14:paraId="7DF2DDA1" w14:textId="77777777" w:rsidR="002C6493" w:rsidRPr="002C6493" w:rsidRDefault="002C6493" w:rsidP="002C6493">
      <w:pPr>
        <w:numPr>
          <w:ilvl w:val="0"/>
          <w:numId w:val="2"/>
        </w:numPr>
        <w:rPr>
          <w:lang w:val="en-US"/>
        </w:rPr>
      </w:pPr>
      <w:r w:rsidRPr="002C6493">
        <w:rPr>
          <w:b/>
          <w:bCs/>
          <w:lang w:val="en-US"/>
        </w:rPr>
        <w:t>Gap:</w:t>
      </w:r>
      <w:r w:rsidRPr="002C6493">
        <w:rPr>
          <w:lang w:val="en-US"/>
        </w:rPr>
        <w:t> PDF statements</w:t>
      </w:r>
      <w:r w:rsidRPr="002C6493">
        <w:rPr>
          <w:rtl/>
        </w:rPr>
        <w:t xml:space="preserve">، </w:t>
      </w:r>
      <w:r w:rsidRPr="002C6493">
        <w:rPr>
          <w:lang w:val="en-US"/>
        </w:rPr>
        <w:t xml:space="preserve">portal </w:t>
      </w:r>
      <w:r w:rsidRPr="002C6493">
        <w:rPr>
          <w:rtl/>
        </w:rPr>
        <w:t>داخل </w:t>
      </w:r>
      <w:r w:rsidRPr="002C6493">
        <w:rPr>
          <w:lang w:val="en-US"/>
        </w:rPr>
        <w:t>/admin </w:t>
      </w:r>
      <w:r w:rsidRPr="002C6493">
        <w:rPr>
          <w:rtl/>
        </w:rPr>
        <w:t>وليس</w:t>
      </w:r>
      <w:r w:rsidRPr="002C6493">
        <w:rPr>
          <w:lang w:val="en-US"/>
        </w:rPr>
        <w:t xml:space="preserve"> domain </w:t>
      </w:r>
      <w:r w:rsidRPr="002C6493">
        <w:rPr>
          <w:rtl/>
        </w:rPr>
        <w:t>منفصل</w:t>
      </w:r>
    </w:p>
    <w:p w14:paraId="692D6E09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Tenant Portal </w:t>
      </w:r>
      <w:r w:rsidRPr="002C6493">
        <w:rPr>
          <w:rFonts w:ascii="Segoe UI Emoji" w:hAnsi="Segoe UI Emoji" w:cs="Segoe UI Emoji"/>
          <w:b/>
          <w:bCs/>
          <w:lang w:val="en-US"/>
        </w:rPr>
        <w:t>✅</w:t>
      </w:r>
    </w:p>
    <w:p w14:paraId="0EE3358D" w14:textId="77777777" w:rsidR="002C6493" w:rsidRPr="002C6493" w:rsidRDefault="002C6493" w:rsidP="002C6493">
      <w:pPr>
        <w:numPr>
          <w:ilvl w:val="0"/>
          <w:numId w:val="3"/>
        </w:numPr>
        <w:rPr>
          <w:lang w:val="en-US"/>
        </w:rPr>
      </w:pPr>
      <w:r w:rsidRPr="002C6493">
        <w:rPr>
          <w:rtl/>
        </w:rPr>
        <w:t xml:space="preserve">عقد، دفعات، </w:t>
      </w:r>
      <w:r w:rsidRPr="002C6493">
        <w:rPr>
          <w:lang w:val="en-US"/>
        </w:rPr>
        <w:t>proof</w:t>
      </w:r>
      <w:r w:rsidRPr="002C6493">
        <w:rPr>
          <w:rtl/>
        </w:rPr>
        <w:t>، صيانة، شكاوى، معاينات</w:t>
      </w:r>
      <w:r w:rsidRPr="002C6493">
        <w:rPr>
          <w:lang w:val="en-US"/>
        </w:rPr>
        <w:t xml:space="preserve"> — </w:t>
      </w:r>
      <w:r w:rsidRPr="002C6493">
        <w:rPr>
          <w:b/>
          <w:bCs/>
          <w:lang w:val="en-US"/>
        </w:rPr>
        <w:t>Iter 10 Passed</w:t>
      </w:r>
    </w:p>
    <w:p w14:paraId="3D8A1360" w14:textId="77777777" w:rsidR="002C6493" w:rsidRPr="002C6493" w:rsidRDefault="002C6493" w:rsidP="002C6493">
      <w:pPr>
        <w:numPr>
          <w:ilvl w:val="0"/>
          <w:numId w:val="3"/>
        </w:numPr>
        <w:rPr>
          <w:lang w:val="en-US"/>
        </w:rPr>
      </w:pPr>
      <w:r w:rsidRPr="002C6493">
        <w:rPr>
          <w:b/>
          <w:bCs/>
          <w:lang w:val="en-US"/>
        </w:rPr>
        <w:t>Gap:</w:t>
      </w:r>
      <w:r w:rsidRPr="002C6493">
        <w:rPr>
          <w:lang w:val="en-US"/>
        </w:rPr>
        <w:t> </w:t>
      </w:r>
      <w:r w:rsidRPr="002C6493">
        <w:rPr>
          <w:rtl/>
        </w:rPr>
        <w:t>لا دفع إلكتروني، لا طلب تعديل عقد</w:t>
      </w:r>
      <w:r w:rsidRPr="002C6493">
        <w:rPr>
          <w:lang w:val="en-US"/>
        </w:rPr>
        <w:t xml:space="preserve"> mid-term formal</w:t>
      </w:r>
    </w:p>
    <w:p w14:paraId="751629B5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Maintenance </w:t>
      </w:r>
      <w:r w:rsidRPr="002C6493">
        <w:rPr>
          <w:rFonts w:ascii="Segoe UI Emoji" w:hAnsi="Segoe UI Emoji" w:cs="Segoe UI Emoji"/>
          <w:b/>
          <w:bCs/>
          <w:lang w:val="en-US"/>
        </w:rPr>
        <w:t>✅</w:t>
      </w:r>
    </w:p>
    <w:p w14:paraId="6E4AEACE" w14:textId="77777777" w:rsidR="002C6493" w:rsidRPr="002C6493" w:rsidRDefault="002C6493" w:rsidP="002C6493">
      <w:pPr>
        <w:numPr>
          <w:ilvl w:val="0"/>
          <w:numId w:val="4"/>
        </w:numPr>
        <w:rPr>
          <w:lang w:val="en-US"/>
        </w:rPr>
      </w:pPr>
      <w:r w:rsidRPr="002C6493">
        <w:rPr>
          <w:lang w:val="en-US"/>
        </w:rPr>
        <w:t xml:space="preserve">Lifecycle </w:t>
      </w:r>
      <w:r w:rsidRPr="002C6493">
        <w:rPr>
          <w:rtl/>
        </w:rPr>
        <w:t>كامل</w:t>
      </w:r>
      <w:r w:rsidRPr="002C6493">
        <w:rPr>
          <w:lang w:val="en-US"/>
        </w:rPr>
        <w:t xml:space="preserve"> + SLA + contracts + invoices — </w:t>
      </w:r>
      <w:r w:rsidRPr="002C6493">
        <w:rPr>
          <w:b/>
          <w:bCs/>
          <w:lang w:val="en-US"/>
        </w:rPr>
        <w:t>Iter 5, 17, 22</w:t>
      </w:r>
    </w:p>
    <w:p w14:paraId="4B1EC9F6" w14:textId="77777777" w:rsidR="002C6493" w:rsidRPr="002C6493" w:rsidRDefault="002C6493" w:rsidP="002C6493">
      <w:pPr>
        <w:numPr>
          <w:ilvl w:val="0"/>
          <w:numId w:val="4"/>
        </w:numPr>
        <w:rPr>
          <w:lang w:val="en-US"/>
        </w:rPr>
      </w:pPr>
      <w:r w:rsidRPr="002C6493">
        <w:rPr>
          <w:b/>
          <w:bCs/>
          <w:lang w:val="en-US"/>
        </w:rPr>
        <w:t>Gap:</w:t>
      </w:r>
      <w:r w:rsidRPr="002C6493">
        <w:rPr>
          <w:lang w:val="en-US"/>
        </w:rPr>
        <w:t xml:space="preserve"> officer </w:t>
      </w:r>
      <w:r w:rsidRPr="002C6493">
        <w:rPr>
          <w:rtl/>
        </w:rPr>
        <w:t>لا يصرف مخزون مباشرة من</w:t>
      </w:r>
      <w:r w:rsidRPr="002C6493">
        <w:rPr>
          <w:lang w:val="en-US"/>
        </w:rPr>
        <w:t xml:space="preserve"> portal (inventory via visit-report </w:t>
      </w:r>
      <w:r w:rsidRPr="002C6493">
        <w:rPr>
          <w:rtl/>
        </w:rPr>
        <w:t>فقط</w:t>
      </w:r>
      <w:r w:rsidRPr="002C6493">
        <w:rPr>
          <w:lang w:val="en-US"/>
        </w:rPr>
        <w:t>)</w:t>
      </w:r>
    </w:p>
    <w:p w14:paraId="7736B635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Finance </w:t>
      </w:r>
      <w:r w:rsidRPr="002C6493">
        <w:rPr>
          <w:rFonts w:ascii="Segoe UI Emoji" w:hAnsi="Segoe UI Emoji" w:cs="Segoe UI Emoji"/>
          <w:b/>
          <w:bCs/>
          <w:lang w:val="en-US"/>
        </w:rPr>
        <w:t>⚠️</w:t>
      </w:r>
    </w:p>
    <w:p w14:paraId="08F91947" w14:textId="77777777" w:rsidR="002C6493" w:rsidRPr="002C6493" w:rsidRDefault="002C6493" w:rsidP="002C6493">
      <w:pPr>
        <w:numPr>
          <w:ilvl w:val="0"/>
          <w:numId w:val="5"/>
        </w:numPr>
        <w:rPr>
          <w:lang w:val="en-US"/>
        </w:rPr>
      </w:pPr>
      <w:r w:rsidRPr="002C6493">
        <w:rPr>
          <w:lang w:val="en-US"/>
        </w:rPr>
        <w:t>Dashboard, expenses, revenues, P&amp;L, cashflow, CSV export — </w:t>
      </w:r>
      <w:r w:rsidRPr="002C6493">
        <w:rPr>
          <w:b/>
          <w:bCs/>
          <w:lang w:val="en-US"/>
        </w:rPr>
        <w:t>Iter 7 Passed</w:t>
      </w:r>
    </w:p>
    <w:p w14:paraId="574B5C62" w14:textId="77777777" w:rsidR="002C6493" w:rsidRPr="002C6493" w:rsidRDefault="002C6493" w:rsidP="002C6493">
      <w:pPr>
        <w:numPr>
          <w:ilvl w:val="0"/>
          <w:numId w:val="5"/>
        </w:numPr>
        <w:rPr>
          <w:lang w:val="en-US"/>
        </w:rPr>
      </w:pPr>
      <w:r w:rsidRPr="002C6493">
        <w:rPr>
          <w:b/>
          <w:bCs/>
          <w:lang w:val="en-US"/>
        </w:rPr>
        <w:t>Gap:</w:t>
      </w:r>
      <w:r w:rsidRPr="002C6493">
        <w:rPr>
          <w:lang w:val="en-US"/>
        </w:rPr>
        <w:t> Budget CRUD</w:t>
      </w:r>
      <w:r w:rsidRPr="002C6493">
        <w:rPr>
          <w:rtl/>
        </w:rPr>
        <w:t xml:space="preserve">، </w:t>
      </w:r>
      <w:r w:rsidRPr="002C6493">
        <w:rPr>
          <w:lang w:val="en-US"/>
        </w:rPr>
        <w:t>budget-vs-actual actuals</w:t>
      </w:r>
      <w:r w:rsidRPr="002C6493">
        <w:rPr>
          <w:rtl/>
        </w:rPr>
        <w:t xml:space="preserve">، </w:t>
      </w:r>
      <w:r w:rsidRPr="002C6493">
        <w:rPr>
          <w:lang w:val="en-US"/>
        </w:rPr>
        <w:t>expense approval API</w:t>
      </w:r>
    </w:p>
    <w:p w14:paraId="01240029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HR &amp; Payroll </w:t>
      </w:r>
      <w:r w:rsidRPr="002C6493">
        <w:rPr>
          <w:rFonts w:ascii="Segoe UI Emoji" w:hAnsi="Segoe UI Emoji" w:cs="Segoe UI Emoji"/>
          <w:b/>
          <w:bCs/>
          <w:lang w:val="en-US"/>
        </w:rPr>
        <w:t>✅</w:t>
      </w:r>
    </w:p>
    <w:p w14:paraId="5D26CF3A" w14:textId="77777777" w:rsidR="002C6493" w:rsidRPr="002C6493" w:rsidRDefault="002C6493" w:rsidP="002C6493">
      <w:pPr>
        <w:numPr>
          <w:ilvl w:val="0"/>
          <w:numId w:val="6"/>
        </w:numPr>
        <w:rPr>
          <w:lang w:val="en-US"/>
        </w:rPr>
      </w:pPr>
      <w:r w:rsidRPr="002C6493">
        <w:rPr>
          <w:lang w:val="en-US"/>
        </w:rPr>
        <w:t>employees, leaves, payroll SUBMITTED→PAID, advances, deductions, payslips — </w:t>
      </w:r>
      <w:r w:rsidRPr="002C6493">
        <w:rPr>
          <w:b/>
          <w:bCs/>
          <w:lang w:val="en-US"/>
        </w:rPr>
        <w:t>Iter 8, 23</w:t>
      </w:r>
    </w:p>
    <w:p w14:paraId="34E8D5F7" w14:textId="77777777" w:rsidR="002C6493" w:rsidRPr="002C6493" w:rsidRDefault="002C6493" w:rsidP="002C6493">
      <w:pPr>
        <w:numPr>
          <w:ilvl w:val="0"/>
          <w:numId w:val="6"/>
        </w:numPr>
        <w:rPr>
          <w:lang w:val="en-US"/>
        </w:rPr>
      </w:pPr>
      <w:r w:rsidRPr="002C6493">
        <w:rPr>
          <w:b/>
          <w:bCs/>
          <w:lang w:val="en-US"/>
        </w:rPr>
        <w:t>Gap:</w:t>
      </w:r>
      <w:r w:rsidRPr="002C6493">
        <w:rPr>
          <w:lang w:val="en-US"/>
        </w:rPr>
        <w:t xml:space="preserve"> currency SAR </w:t>
      </w:r>
      <w:r w:rsidRPr="002C6493">
        <w:rPr>
          <w:rtl/>
        </w:rPr>
        <w:t>في</w:t>
      </w:r>
      <w:r w:rsidRPr="002C6493">
        <w:rPr>
          <w:lang w:val="en-US"/>
        </w:rPr>
        <w:t xml:space="preserve"> payroll expenses</w:t>
      </w:r>
    </w:p>
    <w:p w14:paraId="63652744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Reports &amp; Dashboards </w:t>
      </w:r>
      <w:r w:rsidRPr="002C6493">
        <w:rPr>
          <w:rFonts w:ascii="Segoe UI Emoji" w:hAnsi="Segoe UI Emoji" w:cs="Segoe UI Emoji"/>
          <w:b/>
          <w:bCs/>
          <w:lang w:val="en-US"/>
        </w:rPr>
        <w:t>⚠️</w:t>
      </w:r>
    </w:p>
    <w:p w14:paraId="3AA040EF" w14:textId="77777777" w:rsidR="002C6493" w:rsidRPr="002C6493" w:rsidRDefault="002C6493" w:rsidP="002C6493">
      <w:pPr>
        <w:numPr>
          <w:ilvl w:val="0"/>
          <w:numId w:val="7"/>
        </w:numPr>
        <w:rPr>
          <w:lang w:val="en-US"/>
        </w:rPr>
      </w:pPr>
      <w:r w:rsidRPr="002C6493">
        <w:rPr>
          <w:lang w:val="en-US"/>
        </w:rPr>
        <w:t>Role dashboards + 58 admin routes — </w:t>
      </w:r>
      <w:r w:rsidRPr="002C6493">
        <w:rPr>
          <w:b/>
          <w:bCs/>
          <w:lang w:val="en-US"/>
        </w:rPr>
        <w:t>Iter 16, 18</w:t>
      </w:r>
    </w:p>
    <w:p w14:paraId="30E7D383" w14:textId="77777777" w:rsidR="002C6493" w:rsidRPr="002C6493" w:rsidRDefault="002C6493" w:rsidP="002C6493">
      <w:pPr>
        <w:numPr>
          <w:ilvl w:val="0"/>
          <w:numId w:val="7"/>
        </w:numPr>
        <w:rPr>
          <w:lang w:val="en-US"/>
        </w:rPr>
      </w:pPr>
      <w:r w:rsidRPr="002C6493">
        <w:rPr>
          <w:b/>
          <w:bCs/>
          <w:lang w:val="en-US"/>
        </w:rPr>
        <w:t>Gap:</w:t>
      </w:r>
      <w:r w:rsidRPr="002C6493">
        <w:rPr>
          <w:lang w:val="en-US"/>
        </w:rPr>
        <w:t> GM executive KPIs (pending approvals SLA)</w:t>
      </w:r>
      <w:r w:rsidRPr="002C6493">
        <w:rPr>
          <w:rtl/>
        </w:rPr>
        <w:t xml:space="preserve">، </w:t>
      </w:r>
      <w:r w:rsidRPr="002C6493">
        <w:rPr>
          <w:lang w:val="en-US"/>
        </w:rPr>
        <w:t>budget report placeholder</w:t>
      </w:r>
    </w:p>
    <w:p w14:paraId="48AA1564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RBAC </w:t>
      </w:r>
      <w:r w:rsidRPr="002C6493">
        <w:rPr>
          <w:rFonts w:ascii="Segoe UI Emoji" w:hAnsi="Segoe UI Emoji" w:cs="Segoe UI Emoji"/>
          <w:b/>
          <w:bCs/>
          <w:lang w:val="en-US"/>
        </w:rPr>
        <w:t>✅</w:t>
      </w:r>
    </w:p>
    <w:p w14:paraId="40037E23" w14:textId="77777777" w:rsidR="002C6493" w:rsidRPr="002C6493" w:rsidRDefault="002C6493" w:rsidP="002C6493">
      <w:pPr>
        <w:numPr>
          <w:ilvl w:val="0"/>
          <w:numId w:val="8"/>
        </w:numPr>
        <w:rPr>
          <w:lang w:val="en-US"/>
        </w:rPr>
      </w:pPr>
      <w:r w:rsidRPr="002C6493">
        <w:rPr>
          <w:lang w:val="en-US"/>
        </w:rPr>
        <w:t>11 roles</w:t>
      </w:r>
      <w:r w:rsidRPr="002C6493">
        <w:rPr>
          <w:rtl/>
        </w:rPr>
        <w:t xml:space="preserve">، </w:t>
      </w:r>
      <w:r w:rsidRPr="002C6493">
        <w:rPr>
          <w:lang w:val="en-US"/>
        </w:rPr>
        <w:t>permission matrix UI</w:t>
      </w:r>
      <w:r w:rsidRPr="002C6493">
        <w:rPr>
          <w:rtl/>
        </w:rPr>
        <w:t xml:space="preserve">، </w:t>
      </w:r>
      <w:r w:rsidRPr="002C6493">
        <w:rPr>
          <w:lang w:val="en-US"/>
        </w:rPr>
        <w:t>property scope — </w:t>
      </w:r>
      <w:r w:rsidRPr="002C6493">
        <w:rPr>
          <w:b/>
          <w:bCs/>
          <w:lang w:val="en-US"/>
        </w:rPr>
        <w:t>Iter 1, 15, 18</w:t>
      </w:r>
    </w:p>
    <w:p w14:paraId="610AD244" w14:textId="77777777" w:rsidR="002C6493" w:rsidRPr="002C6493" w:rsidRDefault="002C6493" w:rsidP="002C6493">
      <w:pPr>
        <w:numPr>
          <w:ilvl w:val="0"/>
          <w:numId w:val="8"/>
        </w:numPr>
        <w:rPr>
          <w:lang w:val="en-US"/>
        </w:rPr>
      </w:pPr>
      <w:r w:rsidRPr="002C6493">
        <w:rPr>
          <w:b/>
          <w:bCs/>
          <w:lang w:val="en-US"/>
        </w:rPr>
        <w:lastRenderedPageBreak/>
        <w:t>Gap:</w:t>
      </w:r>
      <w:r w:rsidRPr="002C6493">
        <w:rPr>
          <w:lang w:val="en-US"/>
        </w:rPr>
        <w:t> SPA soft guard (C3)</w:t>
      </w:r>
    </w:p>
    <w:p w14:paraId="77315477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Notifications </w:t>
      </w:r>
      <w:r w:rsidRPr="002C6493">
        <w:rPr>
          <w:rFonts w:ascii="Segoe UI Emoji" w:hAnsi="Segoe UI Emoji" w:cs="Segoe UI Emoji"/>
          <w:b/>
          <w:bCs/>
          <w:lang w:val="en-US"/>
        </w:rPr>
        <w:t>✅</w:t>
      </w:r>
    </w:p>
    <w:p w14:paraId="3A824A4C" w14:textId="77777777" w:rsidR="002C6493" w:rsidRPr="002C6493" w:rsidRDefault="002C6493" w:rsidP="002C6493">
      <w:pPr>
        <w:numPr>
          <w:ilvl w:val="0"/>
          <w:numId w:val="9"/>
        </w:numPr>
        <w:rPr>
          <w:lang w:val="en-US"/>
        </w:rPr>
      </w:pPr>
      <w:r w:rsidRPr="002C6493">
        <w:rPr>
          <w:lang w:val="en-US"/>
        </w:rPr>
        <w:t>93/93 types with real emitters — </w:t>
      </w:r>
      <w:r w:rsidRPr="002C6493">
        <w:rPr>
          <w:b/>
          <w:bCs/>
          <w:lang w:val="en-US"/>
        </w:rPr>
        <w:t>Iter 23</w:t>
      </w:r>
    </w:p>
    <w:p w14:paraId="33692332" w14:textId="77777777" w:rsidR="002C6493" w:rsidRPr="002C6493" w:rsidRDefault="002C6493" w:rsidP="002C6493">
      <w:pPr>
        <w:numPr>
          <w:ilvl w:val="0"/>
          <w:numId w:val="9"/>
        </w:numPr>
        <w:rPr>
          <w:lang w:val="en-US"/>
        </w:rPr>
      </w:pPr>
      <w:r w:rsidRPr="002C6493">
        <w:rPr>
          <w:b/>
          <w:bCs/>
          <w:lang w:val="en-US"/>
        </w:rPr>
        <w:t>Gap:</w:t>
      </w:r>
      <w:r w:rsidRPr="002C6493">
        <w:rPr>
          <w:lang w:val="en-US"/>
        </w:rPr>
        <w:t> deep-link UI exhaustive (B9)</w:t>
      </w:r>
      <w:r w:rsidRPr="002C6493">
        <w:rPr>
          <w:rtl/>
        </w:rPr>
        <w:t xml:space="preserve">، </w:t>
      </w:r>
      <w:r w:rsidRPr="002C6493">
        <w:rPr>
          <w:lang w:val="en-US"/>
        </w:rPr>
        <w:t>no email channel (C6)</w:t>
      </w:r>
    </w:p>
    <w:p w14:paraId="637809FB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lang w:val="en-US"/>
        </w:rPr>
        <w:t xml:space="preserve">Schedulers </w:t>
      </w:r>
      <w:r w:rsidRPr="002C6493">
        <w:rPr>
          <w:rFonts w:ascii="Segoe UI Emoji" w:hAnsi="Segoe UI Emoji" w:cs="Segoe UI Emoji"/>
          <w:b/>
          <w:bCs/>
          <w:lang w:val="en-US"/>
        </w:rPr>
        <w:t>✅</w:t>
      </w:r>
    </w:p>
    <w:p w14:paraId="0F23D3B4" w14:textId="77777777" w:rsidR="002C6493" w:rsidRPr="002C6493" w:rsidRDefault="002C6493" w:rsidP="002C6493">
      <w:pPr>
        <w:numPr>
          <w:ilvl w:val="0"/>
          <w:numId w:val="10"/>
        </w:numPr>
        <w:rPr>
          <w:lang w:val="en-US"/>
        </w:rPr>
      </w:pPr>
      <w:r w:rsidRPr="002C6493">
        <w:rPr>
          <w:lang w:val="en-US"/>
        </w:rPr>
        <w:t>13 jobs documented + dev triggers — </w:t>
      </w:r>
      <w:r w:rsidRPr="002C6493">
        <w:rPr>
          <w:b/>
          <w:bCs/>
          <w:lang w:val="en-US"/>
        </w:rPr>
        <w:t>Iter 13, 17, 22</w:t>
      </w:r>
    </w:p>
    <w:p w14:paraId="6C7D5AFB" w14:textId="77777777" w:rsidR="002C6493" w:rsidRPr="002C6493" w:rsidRDefault="002C6493" w:rsidP="002C6493">
      <w:pPr>
        <w:numPr>
          <w:ilvl w:val="0"/>
          <w:numId w:val="10"/>
        </w:numPr>
        <w:rPr>
          <w:lang w:val="en-US"/>
        </w:rPr>
      </w:pPr>
      <w:r w:rsidRPr="002C6493">
        <w:rPr>
          <w:b/>
          <w:bCs/>
          <w:lang w:val="en-US"/>
        </w:rPr>
        <w:t>Gap:</w:t>
      </w:r>
      <w:r w:rsidRPr="002C6493">
        <w:rPr>
          <w:lang w:val="en-US"/>
        </w:rPr>
        <w:t> cluster-safe execution (D4)</w:t>
      </w:r>
      <w:r w:rsidRPr="002C6493">
        <w:rPr>
          <w:rtl/>
        </w:rPr>
        <w:t xml:space="preserve">، </w:t>
      </w:r>
      <w:r w:rsidRPr="002C6493">
        <w:rPr>
          <w:lang w:val="en-US"/>
        </w:rPr>
        <w:t>prod cron not re-validated outside dev triggers</w:t>
      </w:r>
    </w:p>
    <w:p w14:paraId="20185109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16ACFA70">
          <v:rect id="_x0000_i1118" style="width:0;height:1.5pt" o:hralign="center" o:hrstd="t" o:hr="t" fillcolor="#a0a0a0" stroked="f"/>
        </w:pict>
      </w:r>
    </w:p>
    <w:p w14:paraId="5FE997DD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rtl/>
        </w:rPr>
        <w:t>مقارنة</w:t>
      </w:r>
      <w:r w:rsidRPr="002C6493">
        <w:rPr>
          <w:b/>
          <w:bCs/>
          <w:lang w:val="en-US"/>
        </w:rPr>
        <w:t xml:space="preserve"> User Stories ↔ Implementation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122"/>
        <w:gridCol w:w="4568"/>
      </w:tblGrid>
      <w:tr w:rsidR="002C6493" w:rsidRPr="002C6493" w14:paraId="45DEBEF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73F212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Module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A6EE3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Coverage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1CC5D8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lang w:val="en-US"/>
              </w:rPr>
              <w:t>Gap</w:t>
            </w:r>
          </w:p>
        </w:tc>
      </w:tr>
      <w:tr w:rsidR="002C6493" w:rsidRPr="002C6493" w14:paraId="74E158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0FF3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Properties/Units/Owners/Tenants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5BD9F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~95%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6A62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Floor delete guard</w:t>
            </w:r>
          </w:p>
        </w:tc>
      </w:tr>
      <w:tr w:rsidR="002C6493" w:rsidRPr="002C6493" w14:paraId="2E33A9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A05C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Contracts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8D1F9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~90%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13AA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SUSPENDED orphan</w:t>
            </w:r>
            <w:r w:rsidRPr="002C6493">
              <w:rPr>
                <w:rtl/>
              </w:rPr>
              <w:t>؛</w:t>
            </w:r>
            <w:r w:rsidRPr="002C6493">
              <w:rPr>
                <w:lang w:val="en-US"/>
              </w:rPr>
              <w:t xml:space="preserve"> document gate on activate</w:t>
            </w:r>
          </w:p>
        </w:tc>
      </w:tr>
      <w:tr w:rsidR="002C6493" w:rsidRPr="002C6493" w14:paraId="489C2F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FB74D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Rent/Payments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F0D7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~85%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7362A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No gateway</w:t>
            </w:r>
            <w:r w:rsidRPr="002C6493">
              <w:rPr>
                <w:rtl/>
              </w:rPr>
              <w:t>؛</w:t>
            </w:r>
            <w:r w:rsidRPr="002C6493">
              <w:rPr>
                <w:lang w:val="en-US"/>
              </w:rPr>
              <w:t xml:space="preserve"> dunning tiers</w:t>
            </w:r>
          </w:p>
        </w:tc>
      </w:tr>
      <w:tr w:rsidR="002C6493" w:rsidRPr="002C6493" w14:paraId="2D13A9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D4607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Maintenance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6408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~92%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6544F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—</w:t>
            </w:r>
          </w:p>
        </w:tc>
      </w:tr>
      <w:tr w:rsidR="002C6493" w:rsidRPr="002C6493" w14:paraId="19680E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4AF71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Finance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6842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~75%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39831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Budget CRUD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approval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actuals report</w:t>
            </w:r>
          </w:p>
        </w:tc>
      </w:tr>
      <w:tr w:rsidR="002C6493" w:rsidRPr="002C6493" w14:paraId="75E05D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B01C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HR/Payroll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09000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~90%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B1463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Currency consistency</w:t>
            </w:r>
          </w:p>
        </w:tc>
      </w:tr>
      <w:tr w:rsidR="002C6493" w:rsidRPr="002C6493" w14:paraId="3CA0A29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9E63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Admin/Security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2C1A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~88%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4BD11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Dev endpoints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hardening</w:t>
            </w:r>
          </w:p>
        </w:tc>
      </w:tr>
      <w:tr w:rsidR="002C6493" w:rsidRPr="002C6493" w14:paraId="625F02B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A48C7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Portals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16F6E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~90%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AB21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Owner PDF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payment gateway</w:t>
            </w:r>
          </w:p>
        </w:tc>
      </w:tr>
    </w:tbl>
    <w:p w14:paraId="71F7B83C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05105A9B">
          <v:rect id="_x0000_i1119" style="width:0;height:1.5pt" o:hralign="center" o:hrstd="t" o:hr="t" fillcolor="#a0a0a0" stroked="f"/>
        </w:pict>
      </w:r>
    </w:p>
    <w:p w14:paraId="4763D7DF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rtl/>
        </w:rPr>
        <w:t>التقييمات النهائية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252"/>
        <w:gridCol w:w="5194"/>
      </w:tblGrid>
      <w:tr w:rsidR="002C6493" w:rsidRPr="002C6493" w14:paraId="79A50CE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5D6C70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5EA25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النسبة/الدرجة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C43EAB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التبرير</w:t>
            </w:r>
          </w:p>
        </w:tc>
      </w:tr>
      <w:tr w:rsidR="002C6493" w:rsidRPr="002C6493" w14:paraId="45BD35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ED9BA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Production Readiness (Functional QA)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9B22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99.4%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57E5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EffectiveStatus: 1578 Passed + 9 Fixed</w:t>
            </w:r>
            <w:r w:rsidRPr="002C6493">
              <w:rPr>
                <w:rtl/>
              </w:rPr>
              <w:t>، 0</w:t>
            </w:r>
            <w:r w:rsidRPr="002C6493">
              <w:rPr>
                <w:lang w:val="en-US"/>
              </w:rPr>
              <w:t xml:space="preserve"> Failed/Blocked</w:t>
            </w:r>
          </w:p>
        </w:tc>
      </w:tr>
      <w:tr w:rsidR="002C6493" w:rsidRPr="002C6493" w14:paraId="6C6B08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6DA8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Production Readiness (Operational)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E96D2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~85%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CD59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E1–E7 </w:t>
            </w:r>
            <w:r w:rsidRPr="002C6493">
              <w:rPr>
                <w:rtl/>
              </w:rPr>
              <w:t>مطلوبة قبل</w:t>
            </w:r>
            <w:r w:rsidRPr="002C6493">
              <w:rPr>
                <w:lang w:val="en-US"/>
              </w:rPr>
              <w:t xml:space="preserve"> go-live</w:t>
            </w:r>
          </w:p>
        </w:tc>
      </w:tr>
      <w:tr w:rsidR="002C6493" w:rsidRPr="002C6493" w14:paraId="51B527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0C0C6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lastRenderedPageBreak/>
              <w:t>Architecture Quality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0550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8.0 / 10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BCDD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Modular monolith </w:t>
            </w:r>
            <w:r w:rsidRPr="002C6493">
              <w:rPr>
                <w:rtl/>
              </w:rPr>
              <w:t>نظيف؛</w:t>
            </w:r>
            <w:r w:rsidRPr="002C6493">
              <w:rPr>
                <w:lang w:val="en-US"/>
              </w:rPr>
              <w:t xml:space="preserve"> in-memory security</w:t>
            </w:r>
            <w:r w:rsidRPr="002C6493">
              <w:rPr>
                <w:rtl/>
              </w:rPr>
              <w:t>؛</w:t>
            </w:r>
            <w:r w:rsidRPr="002C6493">
              <w:rPr>
                <w:lang w:val="en-US"/>
              </w:rPr>
              <w:t xml:space="preserve"> dev endpoints in all profiles</w:t>
            </w:r>
          </w:p>
        </w:tc>
      </w:tr>
      <w:tr w:rsidR="002C6493" w:rsidRPr="002C6493" w14:paraId="05C858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AF69E3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Business Completeness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7E06A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8.5 / 10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D2F33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Core lifecycles </w:t>
            </w:r>
            <w:r w:rsidRPr="002C6493">
              <w:rPr>
                <w:rtl/>
              </w:rPr>
              <w:t>مكتملة؛</w:t>
            </w:r>
            <w:r w:rsidRPr="002C6493">
              <w:rPr>
                <w:lang w:val="en-US"/>
              </w:rPr>
              <w:t xml:space="preserve"> payment/budget/PDF/CRM </w:t>
            </w:r>
            <w:r w:rsidRPr="002C6493">
              <w:rPr>
                <w:rtl/>
              </w:rPr>
              <w:t>ناقصة</w:t>
            </w:r>
          </w:p>
        </w:tc>
      </w:tr>
      <w:tr w:rsidR="002C6493" w:rsidRPr="002C6493" w14:paraId="11FC81D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C553F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Security Score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8F3EF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7.0 / 10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00F0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RBAC+scope </w:t>
            </w:r>
            <w:r w:rsidRPr="002C6493">
              <w:rPr>
                <w:rtl/>
              </w:rPr>
              <w:t>قوي؛</w:t>
            </w:r>
            <w:r w:rsidRPr="002C6493">
              <w:rPr>
                <w:lang w:val="en-US"/>
              </w:rPr>
              <w:t xml:space="preserve"> defaults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soft guards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no rate limit</w:t>
            </w:r>
          </w:p>
        </w:tc>
      </w:tr>
      <w:tr w:rsidR="002C6493" w:rsidRPr="002C6493" w14:paraId="4ECC551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CEA59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Maintainability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70D6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8.5 / 10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9332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>Flyway</w:t>
            </w:r>
            <w:r w:rsidRPr="002C6493">
              <w:rPr>
                <w:rtl/>
              </w:rPr>
              <w:t>، 45</w:t>
            </w:r>
            <w:r w:rsidRPr="002C6493">
              <w:rPr>
                <w:lang w:val="en-US"/>
              </w:rPr>
              <w:t xml:space="preserve"> QA specs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inventories</w:t>
            </w:r>
            <w:r w:rsidRPr="002C6493">
              <w:rPr>
                <w:rtl/>
              </w:rPr>
              <w:t>، 4</w:t>
            </w:r>
            <w:r w:rsidRPr="002C6493">
              <w:rPr>
                <w:lang w:val="en-US"/>
              </w:rPr>
              <w:t xml:space="preserve"> Word docs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discovery scripts</w:t>
            </w:r>
          </w:p>
        </w:tc>
      </w:tr>
      <w:tr w:rsidR="002C6493" w:rsidRPr="002C6493" w14:paraId="26DA22B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E9C2E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Overall Project Score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6E67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8.2 / 10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2364A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جاهز للتشغيل التجريبي؛ يحتاج</w:t>
            </w:r>
            <w:r w:rsidRPr="002C6493">
              <w:rPr>
                <w:lang w:val="en-US"/>
              </w:rPr>
              <w:t xml:space="preserve"> hardening </w:t>
            </w:r>
            <w:r w:rsidRPr="002C6493">
              <w:rPr>
                <w:rtl/>
              </w:rPr>
              <w:t>للإنتاج الكامل</w:t>
            </w:r>
          </w:p>
        </w:tc>
      </w:tr>
    </w:tbl>
    <w:p w14:paraId="197235C6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5F709D76">
          <v:rect id="_x0000_i1120" style="width:0;height:1.5pt" o:hralign="center" o:hrstd="t" o:hr="t" fillcolor="#a0a0a0" stroked="f"/>
        </w:pict>
      </w:r>
    </w:p>
    <w:p w14:paraId="4D85B35D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rtl/>
        </w:rPr>
        <w:t>التوصية النهائية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319"/>
        <w:gridCol w:w="5912"/>
      </w:tblGrid>
      <w:tr w:rsidR="002C6493" w:rsidRPr="002C6493" w14:paraId="3BEAF3F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3EC6BC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المرحلة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5AECDF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القرار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DE0EF" w14:textId="77777777" w:rsidR="002C6493" w:rsidRPr="002C6493" w:rsidRDefault="002C6493" w:rsidP="002C6493">
            <w:pPr>
              <w:rPr>
                <w:b/>
                <w:bCs/>
                <w:lang w:val="en-US"/>
              </w:rPr>
            </w:pPr>
            <w:r w:rsidRPr="002C6493">
              <w:rPr>
                <w:b/>
                <w:bCs/>
                <w:rtl/>
              </w:rPr>
              <w:t>التبرير</w:t>
            </w:r>
          </w:p>
        </w:tc>
      </w:tr>
      <w:tr w:rsidR="002C6493" w:rsidRPr="002C6493" w14:paraId="5E6380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DF49E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Ready for UAT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E197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rtl/>
              </w:rPr>
              <w:t>نعم</w:t>
            </w:r>
            <w:r w:rsidRPr="002C6493">
              <w:rPr>
                <w:b/>
                <w:bCs/>
                <w:lang w:val="en-US"/>
              </w:rPr>
              <w:t xml:space="preserve"> </w:t>
            </w:r>
            <w:r w:rsidRPr="002C6493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E4537B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1587 </w:t>
            </w:r>
            <w:r w:rsidRPr="002C6493">
              <w:rPr>
                <w:rtl/>
              </w:rPr>
              <w:t>حالة</w:t>
            </w:r>
            <w:r w:rsidRPr="002C6493">
              <w:rPr>
                <w:lang w:val="en-US"/>
              </w:rPr>
              <w:t xml:space="preserve"> QA</w:t>
            </w:r>
            <w:r w:rsidRPr="002C6493">
              <w:rPr>
                <w:rtl/>
              </w:rPr>
              <w:t>، 0</w:t>
            </w:r>
            <w:r w:rsidRPr="002C6493">
              <w:rPr>
                <w:lang w:val="en-US"/>
              </w:rPr>
              <w:t xml:space="preserve"> blockers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lifecycles end-to-end</w:t>
            </w:r>
            <w:r w:rsidRPr="002C6493">
              <w:rPr>
                <w:rtl/>
              </w:rPr>
              <w:t>، 11</w:t>
            </w:r>
            <w:r w:rsidRPr="002C6493">
              <w:rPr>
                <w:lang w:val="en-US"/>
              </w:rPr>
              <w:t xml:space="preserve"> roles</w:t>
            </w:r>
            <w:r w:rsidRPr="002C6493">
              <w:rPr>
                <w:rtl/>
              </w:rPr>
              <w:t xml:space="preserve">، </w:t>
            </w:r>
            <w:r w:rsidRPr="002C6493">
              <w:rPr>
                <w:lang w:val="en-US"/>
              </w:rPr>
              <w:t>bilingual UI</w:t>
            </w:r>
          </w:p>
        </w:tc>
      </w:tr>
      <w:tr w:rsidR="002C6493" w:rsidRPr="002C6493" w14:paraId="6301EC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C7BB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Ready for Pilot Deployment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3C40C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rtl/>
              </w:rPr>
              <w:t xml:space="preserve">نعم </w:t>
            </w:r>
            <w:r w:rsidRPr="002C6493">
              <w:rPr>
                <w:rFonts w:ascii="Segoe UI Emoji" w:hAnsi="Segoe UI Emoji" w:cs="Segoe UI Emoji" w:hint="cs"/>
                <w:b/>
                <w:bCs/>
                <w:rtl/>
              </w:rPr>
              <w:t>✅</w:t>
            </w:r>
            <w:r w:rsidRPr="002C6493">
              <w:rPr>
                <w:b/>
                <w:bCs/>
                <w:rtl/>
              </w:rPr>
              <w:t xml:space="preserve"> </w:t>
            </w:r>
            <w:r w:rsidRPr="002C6493">
              <w:rPr>
                <w:rFonts w:ascii="Arial" w:hAnsi="Arial" w:hint="cs"/>
                <w:b/>
                <w:bCs/>
                <w:rtl/>
              </w:rPr>
              <w:t>—</w:t>
            </w:r>
            <w:r w:rsidRPr="002C6493">
              <w:rPr>
                <w:b/>
                <w:bCs/>
                <w:rtl/>
              </w:rPr>
              <w:t xml:space="preserve"> </w:t>
            </w:r>
            <w:r w:rsidRPr="002C6493">
              <w:rPr>
                <w:rFonts w:ascii="Arial" w:hAnsi="Arial" w:hint="cs"/>
                <w:b/>
                <w:bCs/>
                <w:rtl/>
              </w:rPr>
              <w:t>بشروط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4D7A8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lang w:val="en-US"/>
              </w:rPr>
              <w:t xml:space="preserve">Pilot </w:t>
            </w:r>
            <w:r w:rsidRPr="002C6493">
              <w:rPr>
                <w:rtl/>
              </w:rPr>
              <w:t>لعميل واحد/محفظة محدودة بعد</w:t>
            </w:r>
            <w:r w:rsidRPr="002C6493">
              <w:rPr>
                <w:lang w:val="en-US"/>
              </w:rPr>
              <w:t xml:space="preserve">: E1–E3 (dev off, secrets, passwords) + backup plan. </w:t>
            </w:r>
            <w:r w:rsidRPr="002C6493">
              <w:rPr>
                <w:rtl/>
              </w:rPr>
              <w:t>الدفع اليدوي مقبول مؤقتاً</w:t>
            </w:r>
          </w:p>
        </w:tc>
      </w:tr>
      <w:tr w:rsidR="002C6493" w:rsidRPr="002C6493" w14:paraId="7B5C876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E75A2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Ready for Production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53AFB5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rtl/>
              </w:rPr>
              <w:t>يحتاج مزيد تطوير</w:t>
            </w:r>
            <w:r w:rsidRPr="002C6493">
              <w:rPr>
                <w:b/>
                <w:bCs/>
                <w:lang w:val="en-US"/>
              </w:rPr>
              <w:t xml:space="preserve"> </w:t>
            </w:r>
            <w:r w:rsidRPr="002C6493">
              <w:rPr>
                <w:rFonts w:ascii="Segoe UI Emoji" w:hAnsi="Segoe UI Emoji" w:cs="Segoe UI Emoji"/>
                <w:b/>
                <w:bCs/>
                <w:lang w:val="en-US"/>
              </w:rPr>
              <w:t>⚠️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885CCA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إغلاق</w:t>
            </w:r>
            <w:r w:rsidRPr="002C6493">
              <w:rPr>
                <w:lang w:val="en-US"/>
              </w:rPr>
              <w:t xml:space="preserve"> E1–E7 </w:t>
            </w:r>
            <w:r w:rsidRPr="002C6493">
              <w:rPr>
                <w:rtl/>
              </w:rPr>
              <w:t>إلزامي؛</w:t>
            </w:r>
            <w:r w:rsidRPr="002C6493">
              <w:rPr>
                <w:lang w:val="en-US"/>
              </w:rPr>
              <w:t xml:space="preserve"> High gaps (A1–A3, B1–B3, C1–C2) </w:t>
            </w:r>
            <w:r w:rsidRPr="002C6493">
              <w:rPr>
                <w:rtl/>
              </w:rPr>
              <w:t>حسب متطلبات العميل. بدون</w:t>
            </w:r>
            <w:r w:rsidRPr="002C6493">
              <w:rPr>
                <w:lang w:val="en-US"/>
              </w:rPr>
              <w:t xml:space="preserve"> payment gateway = production </w:t>
            </w:r>
            <w:r w:rsidRPr="002C6493">
              <w:rPr>
                <w:rtl/>
              </w:rPr>
              <w:t>محدود النطاق</w:t>
            </w:r>
          </w:p>
        </w:tc>
      </w:tr>
      <w:tr w:rsidR="002C6493" w:rsidRPr="002C6493" w14:paraId="03FD903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3505D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lang w:val="en-US"/>
              </w:rPr>
              <w:t>Needs More Development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EEC074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b/>
                <w:bCs/>
                <w:rtl/>
              </w:rPr>
              <w:t>جزئياً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9CC41" w14:textId="77777777" w:rsidR="002C6493" w:rsidRPr="002C6493" w:rsidRDefault="002C6493" w:rsidP="002C6493">
            <w:pPr>
              <w:rPr>
                <w:lang w:val="en-US"/>
              </w:rPr>
            </w:pPr>
            <w:r w:rsidRPr="002C6493">
              <w:rPr>
                <w:rtl/>
              </w:rPr>
              <w:t>ليس للنواة</w:t>
            </w:r>
            <w:r w:rsidRPr="002C6493">
              <w:rPr>
                <w:lang w:val="en-US"/>
              </w:rPr>
              <w:t xml:space="preserve"> — </w:t>
            </w:r>
            <w:r w:rsidRPr="002C6493">
              <w:rPr>
                <w:b/>
                <w:bCs/>
                <w:rtl/>
              </w:rPr>
              <w:t>نعم</w:t>
            </w:r>
            <w:r w:rsidRPr="002C6493">
              <w:rPr>
                <w:rtl/>
              </w:rPr>
              <w:t> للميزات التنافسية</w:t>
            </w:r>
            <w:r w:rsidRPr="002C6493">
              <w:rPr>
                <w:lang w:val="en-US"/>
              </w:rPr>
              <w:t xml:space="preserve"> (A1, A6, F1) </w:t>
            </w:r>
            <w:r w:rsidRPr="002C6493">
              <w:rPr>
                <w:rtl/>
              </w:rPr>
              <w:t>والتصلّب الكامل</w:t>
            </w:r>
          </w:p>
        </w:tc>
      </w:tr>
    </w:tbl>
    <w:p w14:paraId="31933799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7E5597B2">
          <v:rect id="_x0000_i1121" style="width:0;height:1.5pt" o:hralign="center" o:hrstd="t" o:hr="t" fillcolor="#a0a0a0" stroked="f"/>
        </w:pict>
      </w:r>
    </w:p>
    <w:p w14:paraId="77C8AE56" w14:textId="77777777" w:rsidR="002C6493" w:rsidRPr="002C6493" w:rsidRDefault="002C6493" w:rsidP="002C6493">
      <w:pPr>
        <w:rPr>
          <w:b/>
          <w:bCs/>
          <w:lang w:val="en-US"/>
        </w:rPr>
      </w:pPr>
      <w:r w:rsidRPr="002C6493">
        <w:rPr>
          <w:b/>
          <w:bCs/>
          <w:rtl/>
        </w:rPr>
        <w:t>خلاصة صريحة</w:t>
      </w:r>
    </w:p>
    <w:p w14:paraId="68D51D90" w14:textId="77777777" w:rsidR="002C6493" w:rsidRPr="002C6493" w:rsidRDefault="002C6493" w:rsidP="002C6493">
      <w:pPr>
        <w:rPr>
          <w:lang w:val="en-US"/>
        </w:rPr>
      </w:pPr>
      <w:r w:rsidRPr="002C6493">
        <w:rPr>
          <w:b/>
          <w:bCs/>
          <w:lang w:val="en-US"/>
        </w:rPr>
        <w:t>No Critical Business or Technical Gaps Found</w:t>
      </w:r>
      <w:r w:rsidRPr="002C6493">
        <w:rPr>
          <w:lang w:val="en-US"/>
        </w:rPr>
        <w:t> </w:t>
      </w:r>
      <w:r w:rsidRPr="002C6493">
        <w:rPr>
          <w:rtl/>
        </w:rPr>
        <w:t>في النطاق الذي غطاه</w:t>
      </w:r>
      <w:r w:rsidRPr="002C6493">
        <w:rPr>
          <w:lang w:val="en-US"/>
        </w:rPr>
        <w:t xml:space="preserve"> QA </w:t>
      </w:r>
      <w:r w:rsidRPr="002C6493">
        <w:rPr>
          <w:rtl/>
        </w:rPr>
        <w:t>والوثائق النهائية: العمليات اليومية لإدارة العقارات</w:t>
      </w:r>
      <w:r w:rsidRPr="002C6493">
        <w:rPr>
          <w:lang w:val="en-US"/>
        </w:rPr>
        <w:t xml:space="preserve"> (</w:t>
      </w:r>
      <w:r w:rsidRPr="002C6493">
        <w:rPr>
          <w:rtl/>
        </w:rPr>
        <w:t>تأجير، تحصيل</w:t>
      </w:r>
      <w:r w:rsidRPr="002C6493">
        <w:rPr>
          <w:lang w:val="en-US"/>
        </w:rPr>
        <w:t xml:space="preserve"> manual</w:t>
      </w:r>
      <w:r w:rsidRPr="002C6493">
        <w:rPr>
          <w:rtl/>
        </w:rPr>
        <w:t>، صيانة، موافقات مالك، رواتب، إشعارات، تقارير أساسية</w:t>
      </w:r>
      <w:r w:rsidRPr="002C6493">
        <w:rPr>
          <w:lang w:val="en-US"/>
        </w:rPr>
        <w:t>) </w:t>
      </w:r>
      <w:r w:rsidRPr="002C6493">
        <w:rPr>
          <w:b/>
          <w:bCs/>
          <w:rtl/>
        </w:rPr>
        <w:t>موجودة ومُختبَرة</w:t>
      </w:r>
      <w:r w:rsidRPr="002C6493">
        <w:rPr>
          <w:lang w:val="en-US"/>
        </w:rPr>
        <w:t>.</w:t>
      </w:r>
    </w:p>
    <w:p w14:paraId="52DC151F" w14:textId="77777777" w:rsidR="002C6493" w:rsidRPr="002C6493" w:rsidRDefault="002C6493" w:rsidP="002C6493">
      <w:pPr>
        <w:rPr>
          <w:lang w:val="en-US"/>
        </w:rPr>
      </w:pPr>
      <w:r w:rsidRPr="002C6493">
        <w:rPr>
          <w:b/>
          <w:bCs/>
          <w:rtl/>
        </w:rPr>
        <w:t>الأسباب</w:t>
      </w:r>
      <w:r w:rsidRPr="002C6493">
        <w:rPr>
          <w:b/>
          <w:bCs/>
          <w:lang w:val="en-US"/>
        </w:rPr>
        <w:t>:</w:t>
      </w:r>
    </w:p>
    <w:p w14:paraId="6023311C" w14:textId="77777777" w:rsidR="002C6493" w:rsidRPr="002C6493" w:rsidRDefault="002C6493" w:rsidP="002C6493">
      <w:pPr>
        <w:numPr>
          <w:ilvl w:val="0"/>
          <w:numId w:val="11"/>
        </w:numPr>
        <w:rPr>
          <w:lang w:val="en-US"/>
        </w:rPr>
      </w:pPr>
      <w:r w:rsidRPr="002C6493">
        <w:rPr>
          <w:lang w:val="en-US"/>
        </w:rPr>
        <w:t xml:space="preserve">Iteration 23 </w:t>
      </w:r>
      <w:r w:rsidRPr="002C6493">
        <w:rPr>
          <w:rtl/>
        </w:rPr>
        <w:t>أغلق آخر 7 أنواع إشعار</w:t>
      </w:r>
      <w:r w:rsidRPr="002C6493">
        <w:rPr>
          <w:lang w:val="en-US"/>
        </w:rPr>
        <w:t xml:space="preserve"> blocked </w:t>
      </w:r>
      <w:r w:rsidRPr="002C6493">
        <w:rPr>
          <w:rtl/>
        </w:rPr>
        <w:t>بمسارات</w:t>
      </w:r>
      <w:r w:rsidRPr="002C6493">
        <w:rPr>
          <w:lang w:val="en-US"/>
        </w:rPr>
        <w:t xml:space="preserve"> API </w:t>
      </w:r>
      <w:r w:rsidRPr="002C6493">
        <w:rPr>
          <w:rtl/>
        </w:rPr>
        <w:t>حقيقية</w:t>
      </w:r>
      <w:r w:rsidRPr="002C6493">
        <w:rPr>
          <w:lang w:val="en-US"/>
        </w:rPr>
        <w:t>.</w:t>
      </w:r>
    </w:p>
    <w:p w14:paraId="411FD9C3" w14:textId="77777777" w:rsidR="002C6493" w:rsidRPr="002C6493" w:rsidRDefault="002C6493" w:rsidP="002C6493">
      <w:pPr>
        <w:numPr>
          <w:ilvl w:val="0"/>
          <w:numId w:val="11"/>
        </w:numPr>
        <w:rPr>
          <w:lang w:val="en-US"/>
        </w:rPr>
      </w:pPr>
      <w:r w:rsidRPr="002C6493">
        <w:rPr>
          <w:lang w:val="en-US"/>
        </w:rPr>
        <w:t xml:space="preserve">84 route + 298 endpoint + 171 migration + 11 role matrix — </w:t>
      </w:r>
      <w:r w:rsidRPr="002C6493">
        <w:rPr>
          <w:rtl/>
        </w:rPr>
        <w:t>كلها مُوثَّقة ومُختبَرة</w:t>
      </w:r>
      <w:r w:rsidRPr="002C6493">
        <w:rPr>
          <w:lang w:val="en-US"/>
        </w:rPr>
        <w:t>.</w:t>
      </w:r>
    </w:p>
    <w:p w14:paraId="7DF1D877" w14:textId="77777777" w:rsidR="002C6493" w:rsidRPr="002C6493" w:rsidRDefault="002C6493" w:rsidP="002C6493">
      <w:pPr>
        <w:numPr>
          <w:ilvl w:val="0"/>
          <w:numId w:val="11"/>
        </w:numPr>
        <w:rPr>
          <w:lang w:val="en-US"/>
        </w:rPr>
      </w:pPr>
      <w:r w:rsidRPr="002C6493">
        <w:rPr>
          <w:lang w:val="en-US"/>
        </w:rPr>
        <w:t xml:space="preserve">BUG-001 → BUG-020 </w:t>
      </w:r>
      <w:r w:rsidRPr="002C6493">
        <w:rPr>
          <w:rtl/>
        </w:rPr>
        <w:t>مُصلحة ومُعاد اختبارها</w:t>
      </w:r>
      <w:r w:rsidRPr="002C6493">
        <w:rPr>
          <w:lang w:val="en-US"/>
        </w:rPr>
        <w:t>.</w:t>
      </w:r>
    </w:p>
    <w:p w14:paraId="420A4A23" w14:textId="77777777" w:rsidR="002C6493" w:rsidRPr="002C6493" w:rsidRDefault="002C6493" w:rsidP="002C6493">
      <w:pPr>
        <w:rPr>
          <w:lang w:val="en-US"/>
        </w:rPr>
      </w:pPr>
      <w:r w:rsidRPr="002C6493">
        <w:rPr>
          <w:b/>
          <w:bCs/>
          <w:rtl/>
        </w:rPr>
        <w:lastRenderedPageBreak/>
        <w:t>ما يبقى</w:t>
      </w:r>
      <w:r w:rsidRPr="002C6493">
        <w:rPr>
          <w:rtl/>
        </w:rPr>
        <w:t> ليس "نواة مكسورة" بل </w:t>
      </w:r>
      <w:r w:rsidRPr="002C6493">
        <w:rPr>
          <w:b/>
          <w:bCs/>
          <w:rtl/>
        </w:rPr>
        <w:t>فجوات نضج إنتاجي وميزات سوقية</w:t>
      </w:r>
      <w:r w:rsidRPr="002C6493">
        <w:rPr>
          <w:rtl/>
        </w:rPr>
        <w:t> </w:t>
      </w:r>
      <w:r w:rsidRPr="002C6493">
        <w:rPr>
          <w:lang w:val="en-US"/>
        </w:rPr>
        <w:t>— payment gateway</w:t>
      </w:r>
      <w:r w:rsidRPr="002C6493">
        <w:rPr>
          <w:rtl/>
        </w:rPr>
        <w:t xml:space="preserve">، </w:t>
      </w:r>
      <w:r w:rsidRPr="002C6493">
        <w:rPr>
          <w:lang w:val="en-US"/>
        </w:rPr>
        <w:t xml:space="preserve">budget management </w:t>
      </w:r>
      <w:r w:rsidRPr="002C6493">
        <w:rPr>
          <w:rtl/>
        </w:rPr>
        <w:t xml:space="preserve">كامل، </w:t>
      </w:r>
      <w:r w:rsidRPr="002C6493">
        <w:rPr>
          <w:lang w:val="en-US"/>
        </w:rPr>
        <w:t>PDF</w:t>
      </w:r>
      <w:r w:rsidRPr="002C6493">
        <w:rPr>
          <w:rtl/>
        </w:rPr>
        <w:t xml:space="preserve">، </w:t>
      </w:r>
      <w:r w:rsidRPr="002C6493">
        <w:rPr>
          <w:lang w:val="en-US"/>
        </w:rPr>
        <w:t xml:space="preserve">hardening </w:t>
      </w:r>
      <w:r w:rsidRPr="002C6493">
        <w:rPr>
          <w:rtl/>
        </w:rPr>
        <w:t>أمني/تشغيلي، وتقارير</w:t>
      </w:r>
      <w:r w:rsidRPr="002C6493">
        <w:rPr>
          <w:lang w:val="en-US"/>
        </w:rPr>
        <w:t xml:space="preserve"> actuals.</w:t>
      </w:r>
    </w:p>
    <w:p w14:paraId="1FCAF2C3" w14:textId="77777777" w:rsidR="002C6493" w:rsidRPr="002C6493" w:rsidRDefault="002C6493" w:rsidP="002C6493">
      <w:pPr>
        <w:rPr>
          <w:lang w:val="en-US"/>
        </w:rPr>
      </w:pPr>
      <w:r w:rsidRPr="002C6493">
        <w:rPr>
          <w:lang w:val="en-US"/>
        </w:rPr>
        <w:pict w14:anchorId="34A99415">
          <v:rect id="_x0000_i1122" style="width:0;height:1.5pt" o:hralign="center" o:hrstd="t" o:hr="t" fillcolor="#a0a0a0" stroked="f"/>
        </w:pict>
      </w:r>
    </w:p>
    <w:p w14:paraId="47CFF8B5" w14:textId="77777777" w:rsidR="002C6493" w:rsidRPr="002C6493" w:rsidRDefault="002C6493" w:rsidP="002C6493">
      <w:pPr>
        <w:rPr>
          <w:lang w:val="en-US"/>
        </w:rPr>
      </w:pPr>
      <w:r w:rsidRPr="002C6493">
        <w:rPr>
          <w:i/>
          <w:iCs/>
          <w:rtl/>
        </w:rPr>
        <w:t>لم يُنفَّذ أي</w:t>
      </w:r>
      <w:r w:rsidRPr="002C6493">
        <w:rPr>
          <w:i/>
          <w:iCs/>
          <w:lang w:val="en-US"/>
        </w:rPr>
        <w:t xml:space="preserve"> Cleanup </w:t>
      </w:r>
      <w:r w:rsidRPr="002C6493">
        <w:rPr>
          <w:i/>
          <w:iCs/>
          <w:rtl/>
        </w:rPr>
        <w:t>أو تعديل كود. عند الموافقة يمكن البدء بخطة إغلاق</w:t>
      </w:r>
      <w:r w:rsidRPr="002C6493">
        <w:rPr>
          <w:i/>
          <w:iCs/>
          <w:lang w:val="en-US"/>
        </w:rPr>
        <w:t xml:space="preserve"> E1–E7 </w:t>
      </w:r>
      <w:r w:rsidRPr="002C6493">
        <w:rPr>
          <w:i/>
          <w:iCs/>
          <w:rtl/>
        </w:rPr>
        <w:t>قبل</w:t>
      </w:r>
      <w:r w:rsidRPr="002C6493">
        <w:rPr>
          <w:i/>
          <w:iCs/>
          <w:lang w:val="en-US"/>
        </w:rPr>
        <w:t xml:space="preserve"> Pilot</w:t>
      </w:r>
      <w:r w:rsidRPr="002C6493">
        <w:rPr>
          <w:i/>
          <w:iCs/>
          <w:rtl/>
        </w:rPr>
        <w:t>، أو</w:t>
      </w:r>
      <w:r w:rsidRPr="002C6493">
        <w:rPr>
          <w:i/>
          <w:iCs/>
          <w:lang w:val="en-US"/>
        </w:rPr>
        <w:t xml:space="preserve"> prioritization matrix </w:t>
      </w:r>
      <w:r w:rsidRPr="002C6493">
        <w:rPr>
          <w:i/>
          <w:iCs/>
          <w:rtl/>
        </w:rPr>
        <w:t>للميزات</w:t>
      </w:r>
      <w:r w:rsidRPr="002C6493">
        <w:rPr>
          <w:i/>
          <w:iCs/>
          <w:lang w:val="en-US"/>
        </w:rPr>
        <w:t xml:space="preserve"> A1–A5.</w:t>
      </w:r>
    </w:p>
    <w:p w14:paraId="4659B215" w14:textId="77777777" w:rsidR="00A3527F" w:rsidRPr="002C6493" w:rsidRDefault="00A3527F">
      <w:pPr>
        <w:rPr>
          <w:lang w:val="en-US"/>
        </w:rPr>
      </w:pPr>
    </w:p>
    <w:sectPr w:rsidR="00A3527F" w:rsidRPr="002C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734"/>
    <w:multiLevelType w:val="multilevel"/>
    <w:tmpl w:val="A4A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B549D"/>
    <w:multiLevelType w:val="multilevel"/>
    <w:tmpl w:val="8D42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37124"/>
    <w:multiLevelType w:val="multilevel"/>
    <w:tmpl w:val="64A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FA66E9"/>
    <w:multiLevelType w:val="multilevel"/>
    <w:tmpl w:val="9112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7779CB"/>
    <w:multiLevelType w:val="multilevel"/>
    <w:tmpl w:val="6C8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E52436"/>
    <w:multiLevelType w:val="multilevel"/>
    <w:tmpl w:val="B35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EB5AB2"/>
    <w:multiLevelType w:val="multilevel"/>
    <w:tmpl w:val="418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FE0A17"/>
    <w:multiLevelType w:val="multilevel"/>
    <w:tmpl w:val="6E38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9156FF"/>
    <w:multiLevelType w:val="multilevel"/>
    <w:tmpl w:val="81C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CF01B7"/>
    <w:multiLevelType w:val="multilevel"/>
    <w:tmpl w:val="F94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091CAF"/>
    <w:multiLevelType w:val="multilevel"/>
    <w:tmpl w:val="20B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5847023">
    <w:abstractNumId w:val="6"/>
  </w:num>
  <w:num w:numId="2" w16cid:durableId="67771402">
    <w:abstractNumId w:val="2"/>
  </w:num>
  <w:num w:numId="3" w16cid:durableId="285506304">
    <w:abstractNumId w:val="9"/>
  </w:num>
  <w:num w:numId="4" w16cid:durableId="1402875375">
    <w:abstractNumId w:val="1"/>
  </w:num>
  <w:num w:numId="5" w16cid:durableId="1352294284">
    <w:abstractNumId w:val="8"/>
  </w:num>
  <w:num w:numId="6" w16cid:durableId="1408728349">
    <w:abstractNumId w:val="5"/>
  </w:num>
  <w:num w:numId="7" w16cid:durableId="959998569">
    <w:abstractNumId w:val="0"/>
  </w:num>
  <w:num w:numId="8" w16cid:durableId="1811631002">
    <w:abstractNumId w:val="4"/>
  </w:num>
  <w:num w:numId="9" w16cid:durableId="1646272566">
    <w:abstractNumId w:val="3"/>
  </w:num>
  <w:num w:numId="10" w16cid:durableId="1857884162">
    <w:abstractNumId w:val="10"/>
  </w:num>
  <w:num w:numId="11" w16cid:durableId="1941445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8D"/>
    <w:rsid w:val="000C4C25"/>
    <w:rsid w:val="0010138D"/>
    <w:rsid w:val="002C6493"/>
    <w:rsid w:val="00385D2C"/>
    <w:rsid w:val="00A3527F"/>
    <w:rsid w:val="00BC51FB"/>
    <w:rsid w:val="00FB17A8"/>
    <w:rsid w:val="00FB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5039C-3736-4690-B630-DFFA6FCE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C25"/>
    <w:rPr>
      <w:rFonts w:cs="Arial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25"/>
    <w:pPr>
      <w:keepNext/>
      <w:spacing w:before="240" w:after="60"/>
      <w:outlineLvl w:val="0"/>
    </w:pPr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25"/>
    <w:rPr>
      <w:rFonts w:asciiTheme="majorHAnsi" w:eastAsiaTheme="majorEastAsia" w:hAnsiTheme="majorHAnsi"/>
      <w:b/>
      <w:bCs/>
      <w:kern w:val="32"/>
      <w:sz w:val="32"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13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138D"/>
    <w:rPr>
      <w:rFonts w:eastAsiaTheme="majorEastAsia" w:cstheme="majorBidi"/>
      <w:color w:val="2F5496" w:themeColor="accent1" w:themeShade="BF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8D"/>
    <w:rPr>
      <w:rFonts w:eastAsiaTheme="majorEastAsia" w:cstheme="majorBidi"/>
      <w:i/>
      <w:iCs/>
      <w:color w:val="2F5496" w:themeColor="accent1" w:themeShade="BF"/>
      <w:lang w:val="en-GB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8D"/>
    <w:rPr>
      <w:rFonts w:eastAsiaTheme="majorEastAsia" w:cstheme="majorBidi"/>
      <w:color w:val="2F5496" w:themeColor="accent1" w:themeShade="BF"/>
      <w:lang w:val="en-GB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8D"/>
    <w:rPr>
      <w:rFonts w:eastAsiaTheme="majorEastAsia" w:cstheme="majorBidi"/>
      <w:i/>
      <w:iCs/>
      <w:color w:val="595959" w:themeColor="text1" w:themeTint="A6"/>
      <w:lang w:val="en-GB"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8D"/>
    <w:rPr>
      <w:rFonts w:eastAsiaTheme="majorEastAsia" w:cstheme="majorBidi"/>
      <w:color w:val="595959" w:themeColor="text1" w:themeTint="A6"/>
      <w:lang w:val="en-GB"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8D"/>
    <w:rPr>
      <w:rFonts w:eastAsiaTheme="majorEastAsia" w:cstheme="majorBidi"/>
      <w:i/>
      <w:iCs/>
      <w:color w:val="272727" w:themeColor="text1" w:themeTint="D8"/>
      <w:lang w:val="en-GB"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8D"/>
    <w:rPr>
      <w:rFonts w:eastAsiaTheme="majorEastAsia" w:cstheme="majorBidi"/>
      <w:color w:val="272727" w:themeColor="text1" w:themeTint="D8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0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8D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8D"/>
    <w:rPr>
      <w:rFonts w:eastAsiaTheme="majorEastAsia" w:cstheme="majorBidi"/>
      <w:color w:val="595959" w:themeColor="text1" w:themeTint="A6"/>
      <w:spacing w:val="15"/>
      <w:sz w:val="28"/>
      <w:szCs w:val="28"/>
      <w:lang w:val="en-GB"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0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8D"/>
    <w:rPr>
      <w:rFonts w:cs="Arial"/>
      <w:i/>
      <w:iCs/>
      <w:color w:val="404040" w:themeColor="text1" w:themeTint="BF"/>
      <w:lang w:val="en-GB" w:eastAsia="en-GB"/>
    </w:rPr>
  </w:style>
  <w:style w:type="paragraph" w:styleId="ListParagraph">
    <w:name w:val="List Paragraph"/>
    <w:basedOn w:val="Normal"/>
    <w:uiPriority w:val="34"/>
    <w:qFormat/>
    <w:rsid w:val="0010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8D"/>
    <w:rPr>
      <w:rFonts w:cs="Arial"/>
      <w:i/>
      <w:iCs/>
      <w:color w:val="2F5496" w:themeColor="accent1" w:themeShade="BF"/>
      <w:lang w:val="en-GB" w:eastAsia="en-GB"/>
    </w:rPr>
  </w:style>
  <w:style w:type="character" w:styleId="IntenseReference">
    <w:name w:val="Intense Reference"/>
    <w:basedOn w:val="DefaultParagraphFont"/>
    <w:uiPriority w:val="32"/>
    <w:qFormat/>
    <w:rsid w:val="0010138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C6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C6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nt-semibold">
    <w:name w:val="font-semibold"/>
    <w:basedOn w:val="DefaultParagraphFont"/>
    <w:rsid w:val="002C6493"/>
  </w:style>
  <w:style w:type="character" w:styleId="HTMLCode">
    <w:name w:val="HTML Code"/>
    <w:basedOn w:val="DefaultParagraphFont"/>
    <w:uiPriority w:val="99"/>
    <w:semiHidden/>
    <w:unhideWhenUsed/>
    <w:rsid w:val="002C6493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2C6493"/>
  </w:style>
  <w:style w:type="paragraph" w:customStyle="1" w:styleId="py-1">
    <w:name w:val="py-1"/>
    <w:basedOn w:val="Normal"/>
    <w:rsid w:val="002C6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md-inline-path-prefix">
    <w:name w:val="md-inline-path-prefix"/>
    <w:basedOn w:val="DefaultParagraphFont"/>
    <w:rsid w:val="002C6493"/>
  </w:style>
  <w:style w:type="character" w:styleId="Emphasis">
    <w:name w:val="Emphasis"/>
    <w:basedOn w:val="DefaultParagraphFont"/>
    <w:uiPriority w:val="20"/>
    <w:qFormat/>
    <w:rsid w:val="002C64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2182</Words>
  <Characters>12440</Characters>
  <Application>Microsoft Office Word</Application>
  <DocSecurity>0</DocSecurity>
  <Lines>103</Lines>
  <Paragraphs>29</Paragraphs>
  <ScaleCrop>false</ScaleCrop>
  <Company/>
  <LinksUpToDate>false</LinksUpToDate>
  <CharactersWithSpaces>14593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ayman</dc:creator>
  <cp:keywords/>
  <dc:description/>
  <cp:lastModifiedBy>mohamed ayman</cp:lastModifiedBy>
  <cp:revision>2</cp:revision>
  <dcterms:created xsi:type="dcterms:W3CDTF">2026-05-24T16:20:00Z</dcterms:created>
  <dcterms:modified xsi:type="dcterms:W3CDTF">2026-05-24T16:20:00Z</dcterms:modified>
</cp:coreProperties>
</file>