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B1" w:rsidRPr="000E0EAE" w:rsidRDefault="007076F4" w:rsidP="000E0EAE">
      <w:pPr>
        <w:ind w:firstLine="0"/>
        <w:jc w:val="center"/>
        <w:rPr>
          <w:b/>
        </w:rPr>
      </w:pPr>
      <w:r>
        <w:rPr>
          <w:b/>
        </w:rPr>
        <w:t>Лабораторная работа №</w:t>
      </w:r>
      <w:r w:rsidRPr="000E0EAE">
        <w:rPr>
          <w:b/>
        </w:rPr>
        <w:t>2</w:t>
      </w:r>
    </w:p>
    <w:p w:rsidR="00FA1EB1" w:rsidRDefault="00FA1EB1" w:rsidP="000E0EAE">
      <w:pPr>
        <w:ind w:firstLine="0"/>
        <w:jc w:val="center"/>
        <w:rPr>
          <w:b/>
        </w:rPr>
      </w:pPr>
      <w:r w:rsidRPr="00EF5949">
        <w:rPr>
          <w:b/>
        </w:rPr>
        <w:t>по дисциплине «Дизайн пользовательских интерфейсов»</w:t>
      </w:r>
    </w:p>
    <w:p w:rsidR="000E0EAE" w:rsidRPr="00EF5949" w:rsidRDefault="000E0EAE" w:rsidP="000E0EAE">
      <w:pPr>
        <w:ind w:firstLine="0"/>
        <w:jc w:val="center"/>
        <w:rPr>
          <w:b/>
        </w:rPr>
      </w:pPr>
      <w:r w:rsidRPr="000E0EAE">
        <w:rPr>
          <w:b/>
        </w:rPr>
        <w:t>Типы и разновидности пользовательского интерфейса.</w:t>
      </w:r>
    </w:p>
    <w:p w:rsidR="00FA1EB1" w:rsidRDefault="00FA1EB1" w:rsidP="00FA1EB1">
      <w:pPr>
        <w:jc w:val="right"/>
      </w:pPr>
      <w:r>
        <w:t>Выполнил:</w:t>
      </w:r>
    </w:p>
    <w:p w:rsidR="00FA1EB1" w:rsidRDefault="00FA1EB1" w:rsidP="00FA1EB1">
      <w:pPr>
        <w:jc w:val="right"/>
      </w:pPr>
      <w:r>
        <w:t>Степаненко Р.</w:t>
      </w:r>
    </w:p>
    <w:p w:rsidR="00FA1EB1" w:rsidRDefault="00FA1EB1" w:rsidP="00FA1EB1">
      <w:pPr>
        <w:jc w:val="right"/>
      </w:pPr>
      <w:r>
        <w:t>Принял:</w:t>
      </w:r>
    </w:p>
    <w:p w:rsidR="00FA1EB1" w:rsidRDefault="00FA1EB1" w:rsidP="00FA1EB1">
      <w:pPr>
        <w:jc w:val="right"/>
      </w:pPr>
      <w:r>
        <w:t>Ковтун А.А.</w:t>
      </w:r>
    </w:p>
    <w:p w:rsidR="00FA1EB1" w:rsidRDefault="00FA1EB1" w:rsidP="00FA1EB1">
      <w:pPr>
        <w:jc w:val="right"/>
      </w:pPr>
    </w:p>
    <w:p w:rsidR="00FA1EB1" w:rsidRPr="00434C10" w:rsidRDefault="00FA1EB1" w:rsidP="00FA1EB1">
      <w:pPr>
        <w:rPr>
          <w:b/>
        </w:rPr>
      </w:pPr>
      <w:r w:rsidRPr="00434C10">
        <w:rPr>
          <w:b/>
        </w:rPr>
        <w:t>Цели работы</w:t>
      </w:r>
      <w:r>
        <w:rPr>
          <w:b/>
        </w:rPr>
        <w:t>:</w:t>
      </w:r>
    </w:p>
    <w:p w:rsidR="00FA1EB1" w:rsidRPr="00CF5BCD" w:rsidRDefault="00FA1EB1" w:rsidP="00FA1EB1"/>
    <w:p w:rsidR="00FA1EB1" w:rsidRPr="00CF5BCD" w:rsidRDefault="00FA1EB1" w:rsidP="00FA1EB1">
      <w:r w:rsidRPr="00CF5BCD">
        <w:t>1</w:t>
      </w:r>
      <w:r>
        <w:t xml:space="preserve">. </w:t>
      </w:r>
      <w:r w:rsidRPr="00CF5BCD">
        <w:t>Закрепить теоретические знания по разработке пользовательского интерфейса.</w:t>
      </w:r>
    </w:p>
    <w:p w:rsidR="00FA1EB1" w:rsidRPr="00CF5BCD" w:rsidRDefault="00FA1EB1" w:rsidP="00FA1EB1">
      <w:r w:rsidRPr="00CF5BCD">
        <w:t>2</w:t>
      </w:r>
      <w:r>
        <w:t xml:space="preserve">. </w:t>
      </w:r>
      <w:r w:rsidRPr="00CF5BCD">
        <w:t>Развить навыки создания вариантов прототипов интерфейса пользователя.</w:t>
      </w:r>
    </w:p>
    <w:p w:rsidR="00FA1EB1" w:rsidRPr="00CF5BCD" w:rsidRDefault="00FA1EB1" w:rsidP="00FA1EB1">
      <w:r>
        <w:t>3.</w:t>
      </w:r>
      <w:r w:rsidRPr="00CF5BCD">
        <w:t>Создание собственного интерфейса используя указания и принципы, описанные в работе.</w:t>
      </w:r>
    </w:p>
    <w:p w:rsidR="00FA1EB1" w:rsidRPr="00CF5BCD" w:rsidRDefault="00FA1EB1" w:rsidP="00FA1EB1">
      <w:r w:rsidRPr="00CF5BCD">
        <w:t>4</w:t>
      </w:r>
      <w:r>
        <w:t xml:space="preserve">. </w:t>
      </w:r>
      <w:r w:rsidRPr="00CF5BCD">
        <w:t>Закрепить теоретические знания по данной теме.</w:t>
      </w:r>
    </w:p>
    <w:p w:rsidR="00FA1EB1" w:rsidRPr="00CF5BCD" w:rsidRDefault="00FA1EB1" w:rsidP="00FA1EB1"/>
    <w:p w:rsidR="00FA1EB1" w:rsidRPr="00434C10" w:rsidRDefault="00FA1EB1" w:rsidP="00FA1EB1">
      <w:pPr>
        <w:rPr>
          <w:b/>
        </w:rPr>
      </w:pPr>
      <w:r w:rsidRPr="00434C10">
        <w:rPr>
          <w:b/>
        </w:rPr>
        <w:t>Задание:</w:t>
      </w:r>
    </w:p>
    <w:p w:rsidR="00FA1EB1" w:rsidRPr="00CF5BCD" w:rsidRDefault="00FA1EB1" w:rsidP="00FA1EB1">
      <w:r w:rsidRPr="00CF5BCD">
        <w:t>1</w:t>
      </w:r>
      <w:r>
        <w:t xml:space="preserve">.К каким видам </w:t>
      </w:r>
      <w:r w:rsidRPr="00CF5BCD">
        <w:t>интерфейса</w:t>
      </w:r>
      <w:r>
        <w:t xml:space="preserve"> по обеим классификациям</w:t>
      </w:r>
      <w:r w:rsidRPr="00CF5BCD">
        <w:t xml:space="preserve"> относится ваше приложение из </w:t>
      </w:r>
      <w:proofErr w:type="spellStart"/>
      <w:r w:rsidRPr="00CF5BCD">
        <w:t>л.р</w:t>
      </w:r>
      <w:proofErr w:type="spellEnd"/>
      <w:r w:rsidRPr="00CF5BCD">
        <w:t>. №1</w:t>
      </w:r>
      <w:r>
        <w:t>?</w:t>
      </w:r>
      <w:r w:rsidRPr="00CF5BCD">
        <w:t xml:space="preserve"> (раздел </w:t>
      </w:r>
      <w:r>
        <w:t>Классификация</w:t>
      </w:r>
      <w:r w:rsidRPr="00CF5BCD">
        <w:t>)</w:t>
      </w:r>
    </w:p>
    <w:p w:rsidR="00FA1EB1" w:rsidRDefault="00FA1EB1" w:rsidP="00FA1EB1">
      <w:r>
        <w:t xml:space="preserve">2.Какие из представленных в данной работе элементов интерфейса присутствуют в вашем приложении? </w:t>
      </w:r>
    </w:p>
    <w:p w:rsidR="00FA1EB1" w:rsidRPr="00CF5BCD" w:rsidRDefault="00FA1EB1" w:rsidP="00FA1EB1">
      <w:r>
        <w:t xml:space="preserve">Отобразите эти элементы интерфейса наглядно </w:t>
      </w:r>
      <w:r w:rsidRPr="00CF5BCD">
        <w:t>на скриншотах.</w:t>
      </w:r>
    </w:p>
    <w:p w:rsidR="00FA1EB1" w:rsidRPr="00CF5BCD" w:rsidRDefault="00FA1EB1" w:rsidP="00FA1EB1">
      <w:r>
        <w:t>3.</w:t>
      </w:r>
      <w:r w:rsidRPr="00CF5BCD">
        <w:t>Виды интерфейсов</w:t>
      </w:r>
      <w:r>
        <w:t xml:space="preserve"> по обеим классификациям</w:t>
      </w:r>
      <w:r w:rsidRPr="00CF5BCD">
        <w:t>, чем они характеризуются?</w:t>
      </w:r>
    </w:p>
    <w:p w:rsidR="00FA1EB1" w:rsidRPr="00CF5BCD" w:rsidRDefault="00FA1EB1" w:rsidP="00FA1EB1">
      <w:r>
        <w:t>4.</w:t>
      </w:r>
      <w:r w:rsidRPr="00CF5BCD">
        <w:t>Составить отчет с пояснениями и выводом.</w:t>
      </w:r>
    </w:p>
    <w:p w:rsidR="008D3819" w:rsidRDefault="000E0EAE" w:rsidP="000E0EAE">
      <w:pPr>
        <w:spacing w:after="160" w:line="259" w:lineRule="auto"/>
        <w:ind w:firstLine="0"/>
        <w:jc w:val="left"/>
      </w:pPr>
      <w:r>
        <w:br w:type="page"/>
      </w:r>
    </w:p>
    <w:p w:rsidR="00FA1EB1" w:rsidRDefault="00FA1EB1">
      <w:pPr>
        <w:rPr>
          <w:b/>
        </w:rPr>
      </w:pPr>
      <w:r>
        <w:rPr>
          <w:b/>
        </w:rPr>
        <w:lastRenderedPageBreak/>
        <w:t>Выполнение:</w:t>
      </w:r>
    </w:p>
    <w:p w:rsidR="000E0EAE" w:rsidRDefault="000E0EAE" w:rsidP="000E0EAE">
      <w:r w:rsidRPr="00EF5949">
        <w:t>Рассматриваемое п</w:t>
      </w:r>
      <w:r>
        <w:t xml:space="preserve">риложение – </w:t>
      </w:r>
      <w:r>
        <w:rPr>
          <w:lang w:val="en-US"/>
        </w:rPr>
        <w:t>PCSX</w:t>
      </w:r>
      <w:r w:rsidRPr="0050379E">
        <w:t>2 1.6.0.</w:t>
      </w:r>
    </w:p>
    <w:p w:rsidR="000E0EAE" w:rsidRDefault="000E0EAE" w:rsidP="000E0EAE"/>
    <w:p w:rsidR="000E0EAE" w:rsidRDefault="000E0EAE" w:rsidP="000E0EAE">
      <w:pPr>
        <w:ind w:firstLine="0"/>
        <w:jc w:val="center"/>
      </w:pPr>
      <w:r>
        <w:rPr>
          <w:noProof/>
        </w:rPr>
        <w:drawing>
          <wp:inline distT="0" distB="0" distL="0" distR="0" wp14:anchorId="289CB0F8" wp14:editId="7F07BE82">
            <wp:extent cx="5854989" cy="2918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11" t="20068" r="15467" b="6271"/>
                    <a:stretch/>
                  </pic:blipFill>
                  <pic:spPr bwMode="auto">
                    <a:xfrm>
                      <a:off x="0" y="0"/>
                      <a:ext cx="5860375" cy="2921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EAE" w:rsidRDefault="000E0EAE" w:rsidP="000E0EAE">
      <w:pPr>
        <w:ind w:firstLine="0"/>
        <w:jc w:val="center"/>
      </w:pPr>
      <w:r>
        <w:t xml:space="preserve">Рисунок 1 – Интерфейс приложения </w:t>
      </w:r>
      <w:r>
        <w:rPr>
          <w:lang w:val="en-US"/>
        </w:rPr>
        <w:t>PCSX</w:t>
      </w:r>
      <w:r w:rsidRPr="0050379E">
        <w:t>2 1.6.0.</w:t>
      </w:r>
    </w:p>
    <w:p w:rsidR="000E0EAE" w:rsidRDefault="000E0EAE"/>
    <w:p w:rsidR="000E0EAE" w:rsidRDefault="000E0EAE" w:rsidP="000E0EAE">
      <w:r>
        <w:t xml:space="preserve">1. Классификация интерфейса по взаимодействию – </w:t>
      </w:r>
      <w:r>
        <w:rPr>
          <w:lang w:val="en-US"/>
        </w:rPr>
        <w:t>WIMP</w:t>
      </w:r>
      <w:r w:rsidRPr="000E0EAE">
        <w:t>-</w:t>
      </w:r>
      <w:r>
        <w:t>интерфейс. Для взаимодействия используются визуальные образы – кнопки, окна, меню и т.д.</w:t>
      </w:r>
    </w:p>
    <w:p w:rsidR="000E0EAE" w:rsidRDefault="000E0EAE" w:rsidP="000E0EAE">
      <w:r>
        <w:t>Классификация интерфейса по функционированию – интерфейс со свободной навигацией. Выражается в интерактивном взаимодействии с программным продуктом, визуальной обратной связью, наличием визуальных элементов управления.</w:t>
      </w:r>
    </w:p>
    <w:p w:rsidR="000E0EAE" w:rsidRDefault="000E0EAE" w:rsidP="000E0EAE">
      <w:r>
        <w:t xml:space="preserve">2. Элементы </w:t>
      </w:r>
      <w:r w:rsidR="007418F4">
        <w:t>интерфейса, которые присутствую в рассматриваемом приложении:</w:t>
      </w:r>
    </w:p>
    <w:p w:rsidR="007418F4" w:rsidRDefault="007418F4" w:rsidP="007418F4">
      <w:pPr>
        <w:pStyle w:val="a3"/>
        <w:numPr>
          <w:ilvl w:val="1"/>
          <w:numId w:val="1"/>
        </w:numPr>
      </w:pPr>
      <w:proofErr w:type="spellStart"/>
      <w:r>
        <w:t>Menu</w:t>
      </w:r>
      <w:proofErr w:type="spellEnd"/>
    </w:p>
    <w:p w:rsidR="007418F4" w:rsidRDefault="007418F4" w:rsidP="007418F4">
      <w:pPr>
        <w:pStyle w:val="a3"/>
        <w:numPr>
          <w:ilvl w:val="1"/>
          <w:numId w:val="1"/>
        </w:numPr>
      </w:pPr>
      <w:r>
        <w:rPr>
          <w:lang w:val="en-US"/>
        </w:rPr>
        <w:t>Button</w:t>
      </w:r>
    </w:p>
    <w:p w:rsidR="007418F4" w:rsidRPr="007418F4" w:rsidRDefault="007418F4" w:rsidP="007418F4">
      <w:pPr>
        <w:pStyle w:val="a3"/>
        <w:numPr>
          <w:ilvl w:val="1"/>
          <w:numId w:val="1"/>
        </w:numPr>
      </w:pPr>
      <w:proofErr w:type="spellStart"/>
      <w:r>
        <w:rPr>
          <w:lang w:val="en-US"/>
        </w:rPr>
        <w:t>CheckBox</w:t>
      </w:r>
      <w:proofErr w:type="spellEnd"/>
    </w:p>
    <w:p w:rsidR="007418F4" w:rsidRPr="007418F4" w:rsidRDefault="007418F4" w:rsidP="007418F4">
      <w:pPr>
        <w:pStyle w:val="a3"/>
        <w:numPr>
          <w:ilvl w:val="1"/>
          <w:numId w:val="1"/>
        </w:numPr>
      </w:pPr>
      <w:proofErr w:type="spellStart"/>
      <w:r>
        <w:rPr>
          <w:lang w:val="en-US"/>
        </w:rPr>
        <w:t>RadioButton</w:t>
      </w:r>
      <w:proofErr w:type="spellEnd"/>
    </w:p>
    <w:p w:rsidR="007418F4" w:rsidRPr="007418F4" w:rsidRDefault="007418F4" w:rsidP="007418F4">
      <w:pPr>
        <w:pStyle w:val="a3"/>
        <w:numPr>
          <w:ilvl w:val="1"/>
          <w:numId w:val="1"/>
        </w:numPr>
      </w:pPr>
      <w:proofErr w:type="spellStart"/>
      <w:r>
        <w:rPr>
          <w:lang w:val="en-US"/>
        </w:rPr>
        <w:t>NumbericUpDown</w:t>
      </w:r>
      <w:proofErr w:type="spellEnd"/>
    </w:p>
    <w:p w:rsidR="00322D4B" w:rsidRPr="00322D4B" w:rsidRDefault="007418F4" w:rsidP="00322D4B">
      <w:pPr>
        <w:pStyle w:val="a3"/>
        <w:numPr>
          <w:ilvl w:val="1"/>
          <w:numId w:val="1"/>
        </w:numPr>
      </w:pPr>
      <w:proofErr w:type="spellStart"/>
      <w:r>
        <w:rPr>
          <w:lang w:val="en-US"/>
        </w:rPr>
        <w:t>ComboBox</w:t>
      </w:r>
      <w:proofErr w:type="spellEnd"/>
    </w:p>
    <w:p w:rsidR="00322D4B" w:rsidRDefault="00C0615A" w:rsidP="00322D4B">
      <w:pPr>
        <w:ind w:firstLine="0"/>
        <w:jc w:val="center"/>
        <w:rPr>
          <w:b/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2350770</wp:posOffset>
                </wp:positionV>
                <wp:extent cx="220980" cy="487680"/>
                <wp:effectExtent l="0" t="0" r="26670" b="2667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48768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3009A" id="Прямая соединительная линия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5pt,185.1pt" to="87.15pt,2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0A5B9" wp14:editId="3B128193">
                <wp:simplePos x="0" y="0"/>
                <wp:positionH relativeFrom="column">
                  <wp:posOffset>306705</wp:posOffset>
                </wp:positionH>
                <wp:positionV relativeFrom="paragraph">
                  <wp:posOffset>2838450</wp:posOffset>
                </wp:positionV>
                <wp:extent cx="1120140" cy="259080"/>
                <wp:effectExtent l="0" t="0" r="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0615A" w:rsidRPr="00C0615A" w:rsidRDefault="00C0615A" w:rsidP="00C0615A">
                            <w:pPr>
                              <w:jc w:val="center"/>
                              <w:rPr>
                                <w:noProof/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0615A">
                              <w:rPr>
                                <w:noProof/>
                                <w:color w:val="FF0000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0A5B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4.15pt;margin-top:223.5pt;width:88.2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" filled="f" stroked="f">
                <v:fill o:detectmouseclick="t"/>
                <v:textbox>
                  <w:txbxContent>
                    <w:p w:rsidR="00C0615A" w:rsidRPr="00C0615A" w:rsidRDefault="00C0615A" w:rsidP="00C0615A">
                      <w:pPr>
                        <w:jc w:val="center"/>
                        <w:rPr>
                          <w:noProof/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0615A">
                        <w:rPr>
                          <w:noProof/>
                          <w:color w:val="FF0000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Меню</w:t>
                      </w:r>
                    </w:p>
                  </w:txbxContent>
                </v:textbox>
              </v:shape>
            </w:pict>
          </mc:Fallback>
        </mc:AlternateContent>
      </w:r>
      <w:r w:rsidR="00322D4B">
        <w:rPr>
          <w:b/>
          <w:noProof/>
        </w:rPr>
        <w:drawing>
          <wp:inline distT="0" distB="0" distL="0" distR="0" wp14:anchorId="2850E469" wp14:editId="425749FD">
            <wp:extent cx="5058878" cy="362712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806" b="80502"/>
                    <a:stretch/>
                  </pic:blipFill>
                  <pic:spPr bwMode="auto">
                    <a:xfrm>
                      <a:off x="0" y="0"/>
                      <a:ext cx="5063952" cy="3630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2D4B" w:rsidRDefault="00322D4B" w:rsidP="00322D4B">
      <w:pPr>
        <w:ind w:firstLine="0"/>
        <w:jc w:val="center"/>
        <w:rPr>
          <w:b/>
          <w:noProof/>
        </w:rPr>
      </w:pPr>
      <w:r>
        <w:rPr>
          <w:b/>
          <w:noProof/>
        </w:rPr>
        <w:drawing>
          <wp:inline distT="0" distB="0" distL="0" distR="0" wp14:anchorId="29BE5171" wp14:editId="0547306D">
            <wp:extent cx="5212080" cy="3822192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063" b="80246"/>
                    <a:stretch/>
                  </pic:blipFill>
                  <pic:spPr bwMode="auto">
                    <a:xfrm>
                      <a:off x="0" y="0"/>
                      <a:ext cx="5223640" cy="383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EAE" w:rsidRPr="00FA1EB1" w:rsidRDefault="00322D4B" w:rsidP="00322D4B">
      <w:pPr>
        <w:ind w:firstLine="0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262089" cy="3695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21" b="80631"/>
                    <a:stretch/>
                  </pic:blipFill>
                  <pic:spPr bwMode="auto">
                    <a:xfrm>
                      <a:off x="0" y="0"/>
                      <a:ext cx="5281503" cy="370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E0EAE" w:rsidRPr="00FA1E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D036D"/>
    <w:multiLevelType w:val="hybridMultilevel"/>
    <w:tmpl w:val="A6F81296"/>
    <w:lvl w:ilvl="0" w:tplc="D87E1C64">
      <w:start w:val="1"/>
      <w:numFmt w:val="bullet"/>
      <w:lvlText w:val="—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D87E1C64">
      <w:start w:val="1"/>
      <w:numFmt w:val="bullet"/>
      <w:lvlText w:val="—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CD8"/>
    <w:rsid w:val="000E0EAE"/>
    <w:rsid w:val="00267CD8"/>
    <w:rsid w:val="00322D4B"/>
    <w:rsid w:val="007076F4"/>
    <w:rsid w:val="007418F4"/>
    <w:rsid w:val="008D3819"/>
    <w:rsid w:val="00C0615A"/>
    <w:rsid w:val="00C31FC1"/>
    <w:rsid w:val="00FA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7CC4B"/>
  <w15:chartTrackingRefBased/>
  <w15:docId w15:val="{158FD2C7-1188-4819-82D7-E6B63C39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B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Степаненко</dc:creator>
  <cp:keywords/>
  <dc:description/>
  <cp:lastModifiedBy>Роман Степаненко</cp:lastModifiedBy>
  <cp:revision>5</cp:revision>
  <dcterms:created xsi:type="dcterms:W3CDTF">2021-02-16T07:05:00Z</dcterms:created>
  <dcterms:modified xsi:type="dcterms:W3CDTF">2021-04-27T05:55:00Z</dcterms:modified>
</cp:coreProperties>
</file>