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1A7" w:rsidRPr="009037CD" w:rsidRDefault="007350A5" w:rsidP="00F22CFD">
      <w:pPr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sz w:val="28"/>
          <w:szCs w:val="28"/>
        </w:rPr>
        <w:t>Лабораторная работа 3</w:t>
      </w:r>
    </w:p>
    <w:p w:rsidR="00BD426A" w:rsidRDefault="00F22CFD" w:rsidP="00F22CFD">
      <w:pPr>
        <w:spacing w:after="0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sz w:val="28"/>
          <w:szCs w:val="28"/>
        </w:rPr>
        <w:t>Выполнил</w:t>
      </w:r>
    </w:p>
    <w:p w:rsidR="007350A5" w:rsidRPr="009037CD" w:rsidRDefault="00BD426A" w:rsidP="00F22CFD">
      <w:pPr>
        <w:spacing w:after="0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Р.А.</w:t>
      </w:r>
    </w:p>
    <w:p w:rsidR="00F22CFD" w:rsidRPr="009037CD" w:rsidRDefault="00F22CFD" w:rsidP="00F22CFD">
      <w:pPr>
        <w:spacing w:after="0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sz w:val="28"/>
          <w:szCs w:val="28"/>
        </w:rPr>
        <w:t>19-КБ-ПИ1</w:t>
      </w:r>
    </w:p>
    <w:p w:rsidR="00F22CFD" w:rsidRPr="009037CD" w:rsidRDefault="00F22CFD" w:rsidP="00F22CFD">
      <w:pPr>
        <w:spacing w:after="0"/>
        <w:ind w:firstLine="851"/>
        <w:jc w:val="right"/>
        <w:rPr>
          <w:rFonts w:ascii="Times New Roman" w:hAnsi="Times New Roman" w:cs="Times New Roman"/>
          <w:sz w:val="28"/>
          <w:szCs w:val="28"/>
        </w:rPr>
      </w:pPr>
    </w:p>
    <w:p w:rsidR="00F22CFD" w:rsidRPr="009037CD" w:rsidRDefault="00F22CFD" w:rsidP="00F22CFD">
      <w:pPr>
        <w:pStyle w:val="a3"/>
        <w:spacing w:line="240" w:lineRule="auto"/>
        <w:ind w:left="0"/>
        <w:rPr>
          <w:rFonts w:cs="Times New Roman"/>
          <w:szCs w:val="28"/>
        </w:rPr>
      </w:pPr>
      <w:r w:rsidRPr="009037CD">
        <w:rPr>
          <w:rFonts w:cs="Times New Roman"/>
          <w:b/>
          <w:szCs w:val="28"/>
        </w:rPr>
        <w:t>Цель:</w:t>
      </w:r>
      <w:r w:rsidRPr="009037CD">
        <w:rPr>
          <w:rFonts w:cs="Times New Roman"/>
          <w:szCs w:val="28"/>
        </w:rPr>
        <w:t xml:space="preserve"> изучить основные типы данных, используемых в СУБД </w:t>
      </w:r>
      <w:r w:rsidRPr="009037CD">
        <w:rPr>
          <w:rFonts w:cs="Times New Roman"/>
          <w:szCs w:val="28"/>
          <w:lang w:val="en-US"/>
        </w:rPr>
        <w:t>MySQL</w:t>
      </w:r>
      <w:r w:rsidRPr="009037CD">
        <w:rPr>
          <w:rFonts w:cs="Times New Roman"/>
          <w:szCs w:val="28"/>
        </w:rPr>
        <w:t xml:space="preserve">, и применить полученные знания при построении </w:t>
      </w:r>
      <w:r w:rsidRPr="009037CD">
        <w:rPr>
          <w:rFonts w:cs="Times New Roman"/>
          <w:szCs w:val="28"/>
          <w:lang w:val="en-US"/>
        </w:rPr>
        <w:t>ERR</w:t>
      </w:r>
      <w:r w:rsidRPr="009037CD">
        <w:rPr>
          <w:rFonts w:cs="Times New Roman"/>
          <w:szCs w:val="28"/>
        </w:rPr>
        <w:t>-диаграммы на основе созданной инфологической модели.</w:t>
      </w:r>
    </w:p>
    <w:p w:rsidR="00F22CFD" w:rsidRPr="009037CD" w:rsidRDefault="00F22CFD" w:rsidP="00F22CF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:rsidR="007350A5" w:rsidRPr="009037CD" w:rsidRDefault="007350A5" w:rsidP="00643B0D">
      <w:pPr>
        <w:pStyle w:val="a3"/>
        <w:spacing w:line="276" w:lineRule="auto"/>
        <w:ind w:left="0"/>
        <w:rPr>
          <w:rFonts w:cs="Times New Roman"/>
          <w:b/>
          <w:szCs w:val="28"/>
        </w:rPr>
      </w:pPr>
      <w:r w:rsidRPr="009037CD">
        <w:rPr>
          <w:rFonts w:cs="Times New Roman"/>
          <w:b/>
          <w:szCs w:val="28"/>
        </w:rPr>
        <w:t>Задание:</w:t>
      </w:r>
    </w:p>
    <w:p w:rsidR="007350A5" w:rsidRPr="009037CD" w:rsidRDefault="007350A5" w:rsidP="00643B0D">
      <w:pPr>
        <w:pStyle w:val="a3"/>
        <w:spacing w:line="276" w:lineRule="auto"/>
        <w:ind w:left="0"/>
        <w:rPr>
          <w:rFonts w:cs="Times New Roman"/>
          <w:szCs w:val="28"/>
        </w:rPr>
      </w:pPr>
      <w:r w:rsidRPr="009037CD">
        <w:rPr>
          <w:rFonts w:cs="Times New Roman"/>
          <w:szCs w:val="28"/>
        </w:rPr>
        <w:t xml:space="preserve">По созданной в рамках 2 лабораторной работы инфологической модели необходимо построить </w:t>
      </w:r>
      <w:r w:rsidRPr="009037CD">
        <w:rPr>
          <w:rFonts w:cs="Times New Roman"/>
          <w:szCs w:val="28"/>
          <w:lang w:val="en-US"/>
        </w:rPr>
        <w:t>ERR</w:t>
      </w:r>
      <w:r w:rsidRPr="009037CD">
        <w:rPr>
          <w:rFonts w:cs="Times New Roman"/>
          <w:szCs w:val="28"/>
        </w:rPr>
        <w:t xml:space="preserve">-диаграмму и с помощью инструмента </w:t>
      </w:r>
      <w:proofErr w:type="spellStart"/>
      <w:r w:rsidRPr="009037CD">
        <w:rPr>
          <w:rFonts w:cs="Times New Roman"/>
          <w:szCs w:val="28"/>
        </w:rPr>
        <w:t>Forward</w:t>
      </w:r>
      <w:proofErr w:type="spellEnd"/>
      <w:r w:rsidRPr="009037CD">
        <w:rPr>
          <w:rFonts w:cs="Times New Roman"/>
          <w:szCs w:val="28"/>
        </w:rPr>
        <w:t xml:space="preserve"> </w:t>
      </w:r>
      <w:proofErr w:type="spellStart"/>
      <w:r w:rsidRPr="009037CD">
        <w:rPr>
          <w:rFonts w:cs="Times New Roman"/>
          <w:szCs w:val="28"/>
        </w:rPr>
        <w:t>Engineer</w:t>
      </w:r>
      <w:proofErr w:type="spellEnd"/>
      <w:r w:rsidRPr="009037CD">
        <w:rPr>
          <w:rFonts w:cs="Times New Roman"/>
          <w:szCs w:val="28"/>
        </w:rPr>
        <w:t xml:space="preserve"> создать базу данных. </w:t>
      </w:r>
    </w:p>
    <w:p w:rsidR="007350A5" w:rsidRPr="009037CD" w:rsidRDefault="007350A5" w:rsidP="00643B0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sz w:val="28"/>
          <w:szCs w:val="28"/>
        </w:rPr>
        <w:t>Отчет по данной лабораторной работе должен содержать:</w:t>
      </w:r>
    </w:p>
    <w:p w:rsidR="007350A5" w:rsidRPr="009037CD" w:rsidRDefault="007350A5" w:rsidP="00643B0D">
      <w:pPr>
        <w:pStyle w:val="a3"/>
        <w:numPr>
          <w:ilvl w:val="0"/>
          <w:numId w:val="1"/>
        </w:numPr>
        <w:spacing w:line="276" w:lineRule="auto"/>
        <w:ind w:left="0" w:firstLine="851"/>
        <w:rPr>
          <w:rFonts w:cs="Times New Roman"/>
          <w:szCs w:val="28"/>
        </w:rPr>
      </w:pPr>
      <w:r w:rsidRPr="009037CD">
        <w:rPr>
          <w:rFonts w:cs="Times New Roman"/>
          <w:szCs w:val="28"/>
          <w:lang w:val="en-US"/>
        </w:rPr>
        <w:t>ERR</w:t>
      </w:r>
      <w:r w:rsidRPr="009037CD">
        <w:rPr>
          <w:rFonts w:cs="Times New Roman"/>
          <w:szCs w:val="28"/>
        </w:rPr>
        <w:t>-диаграмму в любом экспортируемом формате и ее описание;</w:t>
      </w:r>
    </w:p>
    <w:p w:rsidR="007350A5" w:rsidRPr="009037CD" w:rsidRDefault="007350A5" w:rsidP="00643B0D">
      <w:pPr>
        <w:pStyle w:val="a3"/>
        <w:numPr>
          <w:ilvl w:val="0"/>
          <w:numId w:val="1"/>
        </w:numPr>
        <w:spacing w:line="276" w:lineRule="auto"/>
        <w:ind w:left="0" w:firstLine="851"/>
        <w:rPr>
          <w:rFonts w:cs="Times New Roman"/>
          <w:szCs w:val="28"/>
        </w:rPr>
      </w:pPr>
      <w:r w:rsidRPr="009037CD">
        <w:rPr>
          <w:rFonts w:cs="Times New Roman"/>
          <w:szCs w:val="28"/>
        </w:rPr>
        <w:t xml:space="preserve">файл скрипта созданного с помощью инструмента </w:t>
      </w:r>
      <w:proofErr w:type="spellStart"/>
      <w:r w:rsidRPr="009037CD">
        <w:rPr>
          <w:rFonts w:cs="Times New Roman"/>
          <w:szCs w:val="28"/>
        </w:rPr>
        <w:t>Forward</w:t>
      </w:r>
      <w:proofErr w:type="spellEnd"/>
      <w:r w:rsidRPr="009037CD">
        <w:rPr>
          <w:rFonts w:cs="Times New Roman"/>
          <w:szCs w:val="28"/>
        </w:rPr>
        <w:t xml:space="preserve"> </w:t>
      </w:r>
      <w:proofErr w:type="spellStart"/>
      <w:r w:rsidRPr="009037CD">
        <w:rPr>
          <w:rFonts w:cs="Times New Roman"/>
          <w:szCs w:val="28"/>
        </w:rPr>
        <w:t>Engineer</w:t>
      </w:r>
      <w:proofErr w:type="spellEnd"/>
      <w:r w:rsidRPr="009037CD">
        <w:rPr>
          <w:rFonts w:cs="Times New Roman"/>
          <w:szCs w:val="28"/>
        </w:rPr>
        <w:t>;</w:t>
      </w:r>
    </w:p>
    <w:p w:rsidR="007350A5" w:rsidRPr="009037CD" w:rsidRDefault="007350A5" w:rsidP="00643B0D">
      <w:pPr>
        <w:pStyle w:val="a3"/>
        <w:numPr>
          <w:ilvl w:val="0"/>
          <w:numId w:val="1"/>
        </w:numPr>
        <w:spacing w:line="276" w:lineRule="auto"/>
        <w:ind w:left="0" w:firstLine="851"/>
        <w:rPr>
          <w:rFonts w:cs="Times New Roman"/>
          <w:szCs w:val="28"/>
        </w:rPr>
      </w:pPr>
      <w:r w:rsidRPr="009037CD">
        <w:rPr>
          <w:rFonts w:cs="Times New Roman"/>
          <w:szCs w:val="28"/>
        </w:rPr>
        <w:t>ответы на контрольные вопросы</w:t>
      </w:r>
      <w:r w:rsidRPr="009037CD">
        <w:rPr>
          <w:rFonts w:cs="Times New Roman"/>
          <w:szCs w:val="28"/>
          <w:lang w:val="en-US"/>
        </w:rPr>
        <w:t>.</w:t>
      </w:r>
    </w:p>
    <w:p w:rsidR="007350A5" w:rsidRPr="009037CD" w:rsidRDefault="005E542A" w:rsidP="00643B0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sz w:val="28"/>
          <w:szCs w:val="28"/>
        </w:rPr>
        <w:t>Ход работы</w:t>
      </w:r>
      <w:r w:rsidRPr="00903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E542A" w:rsidRPr="009037CD" w:rsidRDefault="005E542A" w:rsidP="005E542A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sz w:val="28"/>
          <w:szCs w:val="28"/>
        </w:rPr>
        <w:t>Тема - Информационная система выдачи талонов в регистратуре поликлиники.</w:t>
      </w:r>
    </w:p>
    <w:p w:rsidR="005E542A" w:rsidRPr="009037CD" w:rsidRDefault="005E542A" w:rsidP="00643B0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E542A" w:rsidRPr="009037CD" w:rsidRDefault="005E542A" w:rsidP="00643B0D">
      <w:pPr>
        <w:spacing w:after="0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5E542A" w:rsidRPr="009037CD" w:rsidRDefault="005E542A" w:rsidP="00643B0D">
      <w:pPr>
        <w:spacing w:after="0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5E542A" w:rsidRPr="009037CD" w:rsidRDefault="00BD426A" w:rsidP="005E542A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232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42A" w:rsidRPr="009037CD" w:rsidRDefault="005E542A" w:rsidP="005E542A">
      <w:pPr>
        <w:jc w:val="center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B22DD" w:rsidRPr="009037CD">
        <w:rPr>
          <w:rFonts w:ascii="Times New Roman" w:hAnsi="Times New Roman" w:cs="Times New Roman"/>
          <w:sz w:val="28"/>
          <w:szCs w:val="28"/>
        </w:rPr>
        <w:fldChar w:fldCharType="begin"/>
      </w:r>
      <w:r w:rsidRPr="009037CD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4B22DD" w:rsidRPr="009037CD">
        <w:rPr>
          <w:rFonts w:ascii="Times New Roman" w:hAnsi="Times New Roman" w:cs="Times New Roman"/>
          <w:sz w:val="28"/>
          <w:szCs w:val="28"/>
        </w:rPr>
        <w:fldChar w:fldCharType="separate"/>
      </w:r>
      <w:r w:rsidRPr="009037CD">
        <w:rPr>
          <w:rFonts w:ascii="Times New Roman" w:hAnsi="Times New Roman" w:cs="Times New Roman"/>
          <w:sz w:val="28"/>
          <w:szCs w:val="28"/>
        </w:rPr>
        <w:t>1</w:t>
      </w:r>
      <w:r w:rsidR="004B22DD" w:rsidRPr="009037CD">
        <w:rPr>
          <w:rFonts w:ascii="Times New Roman" w:hAnsi="Times New Roman" w:cs="Times New Roman"/>
          <w:sz w:val="28"/>
          <w:szCs w:val="28"/>
        </w:rPr>
        <w:fldChar w:fldCharType="end"/>
      </w:r>
      <w:r w:rsidRPr="009037CD">
        <w:rPr>
          <w:rFonts w:ascii="Times New Roman" w:hAnsi="Times New Roman" w:cs="Times New Roman"/>
          <w:sz w:val="28"/>
          <w:szCs w:val="28"/>
        </w:rPr>
        <w:t xml:space="preserve"> ERR диаграмма базы данных </w:t>
      </w:r>
      <w:r w:rsidR="009037CD" w:rsidRPr="009037CD">
        <w:rPr>
          <w:rFonts w:ascii="Times New Roman" w:hAnsi="Times New Roman" w:cs="Times New Roman"/>
          <w:sz w:val="28"/>
          <w:szCs w:val="28"/>
        </w:rPr>
        <w:t>больницы</w:t>
      </w:r>
    </w:p>
    <w:p w:rsidR="007350A5" w:rsidRPr="009037CD" w:rsidRDefault="007350A5" w:rsidP="00643B0D">
      <w:pPr>
        <w:pStyle w:val="a3"/>
        <w:spacing w:line="276" w:lineRule="auto"/>
        <w:ind w:left="0"/>
        <w:rPr>
          <w:rFonts w:cs="Times New Roman"/>
          <w:b/>
          <w:szCs w:val="28"/>
        </w:rPr>
      </w:pPr>
      <w:r w:rsidRPr="009037CD">
        <w:rPr>
          <w:rFonts w:cs="Times New Roman"/>
          <w:b/>
          <w:szCs w:val="28"/>
        </w:rPr>
        <w:t>Контрольные вопросы:</w:t>
      </w:r>
      <w:bookmarkStart w:id="0" w:name="_GoBack"/>
      <w:bookmarkEnd w:id="0"/>
    </w:p>
    <w:p w:rsidR="007350A5" w:rsidRPr="009037CD" w:rsidRDefault="007350A5" w:rsidP="00643B0D">
      <w:pPr>
        <w:pStyle w:val="a3"/>
        <w:numPr>
          <w:ilvl w:val="0"/>
          <w:numId w:val="2"/>
        </w:numPr>
        <w:spacing w:line="276" w:lineRule="auto"/>
        <w:ind w:left="0" w:firstLine="851"/>
        <w:rPr>
          <w:rFonts w:cs="Times New Roman"/>
          <w:szCs w:val="28"/>
        </w:rPr>
      </w:pPr>
      <w:r w:rsidRPr="009037CD">
        <w:rPr>
          <w:rFonts w:cs="Times New Roman"/>
          <w:b/>
          <w:szCs w:val="28"/>
        </w:rPr>
        <w:lastRenderedPageBreak/>
        <w:t xml:space="preserve">На какие три категории можно разделить типы данных, которые поддерживает </w:t>
      </w:r>
      <w:r w:rsidRPr="009037CD">
        <w:rPr>
          <w:rFonts w:cs="Times New Roman"/>
          <w:b/>
          <w:szCs w:val="28"/>
          <w:lang w:val="en-US"/>
        </w:rPr>
        <w:t>MySQL</w:t>
      </w:r>
      <w:r w:rsidRPr="009037CD">
        <w:rPr>
          <w:rFonts w:cs="Times New Roman"/>
          <w:b/>
          <w:szCs w:val="28"/>
        </w:rPr>
        <w:t>?</w:t>
      </w:r>
      <w:r w:rsidRPr="009037CD">
        <w:rPr>
          <w:rFonts w:cs="Times New Roman"/>
          <w:szCs w:val="28"/>
        </w:rPr>
        <w:t xml:space="preserve"> Приведите по 2-3 примера типов данных для каждой категории и укажите основные особенности работы с ними.</w:t>
      </w:r>
    </w:p>
    <w:p w:rsidR="007350A5" w:rsidRPr="009037CD" w:rsidRDefault="007350A5" w:rsidP="00643B0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sz w:val="28"/>
          <w:szCs w:val="28"/>
        </w:rPr>
        <w:t xml:space="preserve">Числовые – </w:t>
      </w:r>
      <w:r w:rsidRPr="009037C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037CD">
        <w:rPr>
          <w:rFonts w:ascii="Times New Roman" w:hAnsi="Times New Roman" w:cs="Times New Roman"/>
          <w:sz w:val="28"/>
          <w:szCs w:val="28"/>
        </w:rPr>
        <w:t xml:space="preserve">, </w:t>
      </w:r>
      <w:r w:rsidRPr="009037CD"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Pr="009037CD">
        <w:rPr>
          <w:rFonts w:ascii="Times New Roman" w:hAnsi="Times New Roman" w:cs="Times New Roman"/>
          <w:sz w:val="28"/>
          <w:szCs w:val="28"/>
        </w:rPr>
        <w:t>, Все типы допускают приближенные математические вычисления с плавающей точкой, но в случае с FLOAT и DOUBLE операции выполняются быстрее, так как процессор выполняет их естественным для него образом.</w:t>
      </w:r>
    </w:p>
    <w:p w:rsidR="007350A5" w:rsidRPr="009037CD" w:rsidRDefault="007350A5" w:rsidP="00643B0D">
      <w:pPr>
        <w:pStyle w:val="a3"/>
        <w:spacing w:line="276" w:lineRule="auto"/>
        <w:ind w:left="0"/>
        <w:rPr>
          <w:rFonts w:cs="Times New Roman"/>
          <w:szCs w:val="28"/>
        </w:rPr>
      </w:pPr>
      <w:r w:rsidRPr="009037CD">
        <w:rPr>
          <w:rFonts w:cs="Times New Roman"/>
          <w:szCs w:val="28"/>
        </w:rPr>
        <w:t xml:space="preserve">Текстовые – </w:t>
      </w:r>
      <w:r w:rsidRPr="009037CD">
        <w:rPr>
          <w:rFonts w:cs="Times New Roman"/>
          <w:szCs w:val="28"/>
          <w:lang w:val="en-US"/>
        </w:rPr>
        <w:t>VARCHAR</w:t>
      </w:r>
      <w:r w:rsidRPr="009037CD">
        <w:rPr>
          <w:rFonts w:cs="Times New Roman"/>
          <w:szCs w:val="28"/>
        </w:rPr>
        <w:t xml:space="preserve">, </w:t>
      </w:r>
      <w:r w:rsidRPr="009037CD">
        <w:rPr>
          <w:rFonts w:cs="Times New Roman"/>
          <w:szCs w:val="28"/>
          <w:lang w:val="en-US"/>
        </w:rPr>
        <w:t>CHAR</w:t>
      </w:r>
      <w:r w:rsidRPr="009037CD">
        <w:rPr>
          <w:rFonts w:cs="Times New Roman"/>
          <w:szCs w:val="28"/>
        </w:rPr>
        <w:t>, В типах CHAR и VARCHAR строки рассматриваются как последовательности символов, поэтому, при использовании многобайтных кодировок, например UNICODE, размер строки в байтах будет больше, чем в символах.</w:t>
      </w:r>
    </w:p>
    <w:p w:rsidR="007350A5" w:rsidRPr="009037CD" w:rsidRDefault="007350A5" w:rsidP="00643B0D">
      <w:pPr>
        <w:pStyle w:val="a3"/>
        <w:spacing w:line="276" w:lineRule="auto"/>
        <w:ind w:left="0"/>
        <w:rPr>
          <w:rFonts w:cs="Times New Roman"/>
          <w:szCs w:val="28"/>
        </w:rPr>
      </w:pPr>
      <w:r w:rsidRPr="009037CD">
        <w:rPr>
          <w:rFonts w:cs="Times New Roman"/>
          <w:szCs w:val="28"/>
        </w:rPr>
        <w:t xml:space="preserve">Временные типы – </w:t>
      </w:r>
      <w:r w:rsidRPr="009037CD">
        <w:rPr>
          <w:rFonts w:cs="Times New Roman"/>
          <w:szCs w:val="28"/>
          <w:lang w:val="en-US"/>
        </w:rPr>
        <w:t>DATE</w:t>
      </w:r>
      <w:r w:rsidRPr="009037CD">
        <w:rPr>
          <w:rFonts w:cs="Times New Roman"/>
          <w:szCs w:val="28"/>
        </w:rPr>
        <w:t xml:space="preserve">, </w:t>
      </w:r>
      <w:r w:rsidRPr="009037CD">
        <w:rPr>
          <w:rFonts w:cs="Times New Roman"/>
          <w:szCs w:val="28"/>
          <w:lang w:val="en-US"/>
        </w:rPr>
        <w:t>DATETIME</w:t>
      </w:r>
      <w:r w:rsidRPr="009037CD">
        <w:rPr>
          <w:rFonts w:cs="Times New Roman"/>
          <w:szCs w:val="28"/>
        </w:rPr>
        <w:t>, предназначен для хранения даты. Формат: год "YYYY", разделитель, месяц "ММ", разделитель, день "DD". В качестве разделителя может выступать не только дефис «-», но и любой символ отличный от цифры.</w:t>
      </w:r>
    </w:p>
    <w:p w:rsidR="007350A5" w:rsidRPr="009037CD" w:rsidRDefault="007350A5" w:rsidP="00643B0D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350A5" w:rsidRPr="009037CD" w:rsidRDefault="007350A5" w:rsidP="00643B0D">
      <w:pPr>
        <w:pStyle w:val="a3"/>
        <w:numPr>
          <w:ilvl w:val="0"/>
          <w:numId w:val="2"/>
        </w:numPr>
        <w:spacing w:line="276" w:lineRule="auto"/>
        <w:ind w:left="0" w:firstLine="851"/>
        <w:rPr>
          <w:rFonts w:eastAsia="Times New Roman" w:cs="Times New Roman"/>
          <w:szCs w:val="28"/>
          <w:lang w:val="en-US" w:eastAsia="ru-RU"/>
        </w:rPr>
      </w:pPr>
      <w:r w:rsidRPr="009037CD">
        <w:rPr>
          <w:rFonts w:cs="Times New Roman"/>
          <w:b/>
          <w:szCs w:val="28"/>
        </w:rPr>
        <w:t xml:space="preserve">Что представляет собой </w:t>
      </w:r>
      <w:r w:rsidRPr="009037CD">
        <w:rPr>
          <w:rFonts w:cs="Times New Roman"/>
          <w:b/>
          <w:szCs w:val="28"/>
          <w:lang w:val="en-US"/>
        </w:rPr>
        <w:t>Model</w:t>
      </w:r>
      <w:r w:rsidRPr="009037CD">
        <w:rPr>
          <w:rFonts w:cs="Times New Roman"/>
          <w:b/>
          <w:szCs w:val="28"/>
        </w:rPr>
        <w:t xml:space="preserve"> в </w:t>
      </w:r>
      <w:r w:rsidRPr="009037CD">
        <w:rPr>
          <w:rFonts w:cs="Times New Roman"/>
          <w:b/>
          <w:szCs w:val="28"/>
          <w:lang w:val="en-US"/>
        </w:rPr>
        <w:t>MySQL</w:t>
      </w:r>
      <w:r w:rsidRPr="009037CD">
        <w:rPr>
          <w:rFonts w:cs="Times New Roman"/>
          <w:b/>
          <w:szCs w:val="28"/>
        </w:rPr>
        <w:t xml:space="preserve"> и где она храниться</w:t>
      </w:r>
      <w:r w:rsidRPr="009037CD">
        <w:rPr>
          <w:rFonts w:cs="Times New Roman"/>
          <w:szCs w:val="28"/>
        </w:rPr>
        <w:t>? - Физическая схема, которая содержит все необходимое для определения базы данных: таблицы, столбцы, типы, индексы, ограничения и т.д. Каждый объект, добавленный в графическую модель, также показывается в физической схеме. Хранится</w:t>
      </w:r>
      <w:r w:rsidRPr="009037CD">
        <w:rPr>
          <w:rFonts w:cs="Times New Roman"/>
          <w:szCs w:val="28"/>
          <w:lang w:val="en-US"/>
        </w:rPr>
        <w:t xml:space="preserve"> </w:t>
      </w:r>
      <w:r w:rsidRPr="009037CD">
        <w:rPr>
          <w:rFonts w:cs="Times New Roman"/>
          <w:szCs w:val="28"/>
        </w:rPr>
        <w:t>в</w:t>
      </w:r>
      <w:r w:rsidRPr="009037CD">
        <w:rPr>
          <w:rFonts w:cs="Times New Roman"/>
          <w:szCs w:val="28"/>
          <w:lang w:val="en-US"/>
        </w:rPr>
        <w:t xml:space="preserve"> </w:t>
      </w:r>
      <w:r w:rsidRPr="009037CD">
        <w:rPr>
          <w:rFonts w:eastAsia="Times New Roman" w:cs="Times New Roman"/>
          <w:szCs w:val="28"/>
          <w:lang w:val="en-US" w:eastAsia="ru-RU"/>
        </w:rPr>
        <w:t>C:\Program Files\</w:t>
      </w:r>
      <w:r w:rsidRPr="009037CD">
        <w:rPr>
          <w:rFonts w:eastAsia="Times New Roman" w:cs="Times New Roman"/>
          <w:b/>
          <w:bCs/>
          <w:szCs w:val="28"/>
          <w:lang w:val="en-US" w:eastAsia="ru-RU"/>
        </w:rPr>
        <w:t>MySQL</w:t>
      </w:r>
      <w:r w:rsidRPr="009037CD">
        <w:rPr>
          <w:rFonts w:eastAsia="Times New Roman" w:cs="Times New Roman"/>
          <w:szCs w:val="28"/>
          <w:lang w:val="en-US" w:eastAsia="ru-RU"/>
        </w:rPr>
        <w:t>\</w:t>
      </w:r>
      <w:r w:rsidRPr="009037CD">
        <w:rPr>
          <w:rFonts w:eastAsia="Times New Roman" w:cs="Times New Roman"/>
          <w:b/>
          <w:bCs/>
          <w:szCs w:val="28"/>
          <w:lang w:val="en-US" w:eastAsia="ru-RU"/>
        </w:rPr>
        <w:t>MySQL</w:t>
      </w:r>
      <w:r w:rsidRPr="009037CD">
        <w:rPr>
          <w:rFonts w:eastAsia="Times New Roman" w:cs="Times New Roman"/>
          <w:szCs w:val="28"/>
          <w:lang w:val="en-US" w:eastAsia="ru-RU"/>
        </w:rPr>
        <w:t xml:space="preserve"> Workbench 6.3 CE\sys.ini</w:t>
      </w:r>
    </w:p>
    <w:p w:rsidR="00466864" w:rsidRPr="009037CD" w:rsidRDefault="00466864" w:rsidP="0046686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350A5" w:rsidRPr="009037CD" w:rsidRDefault="007350A5" w:rsidP="00643B0D">
      <w:pPr>
        <w:pStyle w:val="a3"/>
        <w:numPr>
          <w:ilvl w:val="0"/>
          <w:numId w:val="2"/>
        </w:numPr>
        <w:spacing w:line="276" w:lineRule="auto"/>
        <w:ind w:left="0" w:firstLine="851"/>
        <w:rPr>
          <w:rFonts w:cs="Times New Roman"/>
          <w:szCs w:val="28"/>
        </w:rPr>
      </w:pPr>
      <w:r w:rsidRPr="009037CD">
        <w:rPr>
          <w:rFonts w:cs="Times New Roman"/>
          <w:b/>
          <w:szCs w:val="28"/>
        </w:rPr>
        <w:t>Перечислите ограничения на таблицы, которые можно задать в редакторе таблиц</w:t>
      </w:r>
      <w:r w:rsidRPr="009037CD">
        <w:rPr>
          <w:rFonts w:cs="Times New Roman"/>
          <w:szCs w:val="28"/>
        </w:rPr>
        <w:t xml:space="preserve">. </w:t>
      </w:r>
    </w:p>
    <w:p w:rsidR="00643B0D" w:rsidRPr="009037CD" w:rsidRDefault="00643B0D" w:rsidP="00643B0D">
      <w:pPr>
        <w:pStyle w:val="a3"/>
        <w:numPr>
          <w:ilvl w:val="0"/>
          <w:numId w:val="3"/>
        </w:numPr>
        <w:spacing w:line="276" w:lineRule="auto"/>
        <w:ind w:left="0" w:firstLine="851"/>
        <w:rPr>
          <w:rFonts w:eastAsia="Times New Roman" w:cs="Times New Roman"/>
          <w:szCs w:val="28"/>
          <w:lang w:eastAsia="ru-RU"/>
        </w:rPr>
      </w:pPr>
      <w:r w:rsidRPr="009037CD">
        <w:rPr>
          <w:rFonts w:eastAsia="Times New Roman" w:cs="Times New Roman"/>
          <w:szCs w:val="28"/>
          <w:lang w:eastAsia="ru-RU"/>
        </w:rPr>
        <w:t xml:space="preserve">NOT NULL </w:t>
      </w:r>
      <w:proofErr w:type="spellStart"/>
      <w:r w:rsidRPr="009037CD">
        <w:rPr>
          <w:rFonts w:eastAsia="Times New Roman" w:cs="Times New Roman"/>
          <w:szCs w:val="28"/>
          <w:lang w:eastAsia="ru-RU"/>
        </w:rPr>
        <w:t>Constraint</w:t>
      </w:r>
      <w:proofErr w:type="spellEnd"/>
      <w:r w:rsidRPr="009037CD">
        <w:rPr>
          <w:rFonts w:eastAsia="Times New Roman" w:cs="Times New Roman"/>
          <w:szCs w:val="28"/>
          <w:lang w:eastAsia="ru-RU"/>
        </w:rPr>
        <w:t xml:space="preserve"> — столбец не может иметь значение NULL.</w:t>
      </w:r>
    </w:p>
    <w:p w:rsidR="00643B0D" w:rsidRPr="009037CD" w:rsidRDefault="00643B0D" w:rsidP="00643B0D">
      <w:pPr>
        <w:pStyle w:val="a3"/>
        <w:numPr>
          <w:ilvl w:val="0"/>
          <w:numId w:val="3"/>
        </w:numPr>
        <w:spacing w:line="276" w:lineRule="auto"/>
        <w:ind w:left="0" w:firstLine="851"/>
        <w:rPr>
          <w:rFonts w:eastAsia="Times New Roman" w:cs="Times New Roman"/>
          <w:szCs w:val="28"/>
          <w:lang w:eastAsia="ru-RU"/>
        </w:rPr>
      </w:pPr>
      <w:r w:rsidRPr="009037CD">
        <w:rPr>
          <w:rFonts w:eastAsia="Times New Roman" w:cs="Times New Roman"/>
          <w:szCs w:val="28"/>
          <w:lang w:eastAsia="ru-RU"/>
        </w:rPr>
        <w:t xml:space="preserve">DEFAULT </w:t>
      </w:r>
      <w:proofErr w:type="spellStart"/>
      <w:r w:rsidRPr="009037CD">
        <w:rPr>
          <w:rFonts w:eastAsia="Times New Roman" w:cs="Times New Roman"/>
          <w:szCs w:val="28"/>
          <w:lang w:eastAsia="ru-RU"/>
        </w:rPr>
        <w:t>Constraint</w:t>
      </w:r>
      <w:proofErr w:type="spellEnd"/>
      <w:r w:rsidRPr="009037CD">
        <w:rPr>
          <w:rFonts w:eastAsia="Times New Roman" w:cs="Times New Roman"/>
          <w:szCs w:val="28"/>
          <w:lang w:eastAsia="ru-RU"/>
        </w:rPr>
        <w:t xml:space="preserve"> — задает значение по умолчанию для столбца, если оно не указано.</w:t>
      </w:r>
    </w:p>
    <w:p w:rsidR="00643B0D" w:rsidRPr="009037CD" w:rsidRDefault="00643B0D" w:rsidP="00643B0D">
      <w:pPr>
        <w:pStyle w:val="a3"/>
        <w:numPr>
          <w:ilvl w:val="0"/>
          <w:numId w:val="3"/>
        </w:numPr>
        <w:spacing w:line="276" w:lineRule="auto"/>
        <w:ind w:left="0" w:firstLine="851"/>
        <w:rPr>
          <w:rFonts w:eastAsia="Times New Roman" w:cs="Times New Roman"/>
          <w:szCs w:val="28"/>
          <w:lang w:eastAsia="ru-RU"/>
        </w:rPr>
      </w:pPr>
      <w:r w:rsidRPr="009037CD">
        <w:rPr>
          <w:rFonts w:eastAsia="Times New Roman" w:cs="Times New Roman"/>
          <w:szCs w:val="28"/>
          <w:lang w:eastAsia="ru-RU"/>
        </w:rPr>
        <w:t xml:space="preserve">UNIQUE </w:t>
      </w:r>
      <w:proofErr w:type="spellStart"/>
      <w:r w:rsidRPr="009037CD">
        <w:rPr>
          <w:rFonts w:eastAsia="Times New Roman" w:cs="Times New Roman"/>
          <w:szCs w:val="28"/>
          <w:lang w:eastAsia="ru-RU"/>
        </w:rPr>
        <w:t>Constraint</w:t>
      </w:r>
      <w:proofErr w:type="spellEnd"/>
      <w:r w:rsidRPr="009037CD">
        <w:rPr>
          <w:rFonts w:eastAsia="Times New Roman" w:cs="Times New Roman"/>
          <w:szCs w:val="28"/>
          <w:lang w:eastAsia="ru-RU"/>
        </w:rPr>
        <w:t xml:space="preserve"> — все значения в столбце должны быть разными.</w:t>
      </w:r>
    </w:p>
    <w:p w:rsidR="00643B0D" w:rsidRPr="009037CD" w:rsidRDefault="00643B0D" w:rsidP="00643B0D">
      <w:pPr>
        <w:pStyle w:val="a3"/>
        <w:numPr>
          <w:ilvl w:val="0"/>
          <w:numId w:val="3"/>
        </w:numPr>
        <w:spacing w:line="276" w:lineRule="auto"/>
        <w:ind w:left="0" w:firstLine="851"/>
        <w:rPr>
          <w:rFonts w:eastAsia="Times New Roman" w:cs="Times New Roman"/>
          <w:szCs w:val="28"/>
          <w:lang w:eastAsia="ru-RU"/>
        </w:rPr>
      </w:pPr>
      <w:r w:rsidRPr="009037CD">
        <w:rPr>
          <w:rFonts w:eastAsia="Times New Roman" w:cs="Times New Roman"/>
          <w:szCs w:val="28"/>
          <w:lang w:eastAsia="ru-RU"/>
        </w:rPr>
        <w:t xml:space="preserve">PRIMARY </w:t>
      </w:r>
      <w:proofErr w:type="spellStart"/>
      <w:r w:rsidRPr="009037CD">
        <w:rPr>
          <w:rFonts w:eastAsia="Times New Roman" w:cs="Times New Roman"/>
          <w:szCs w:val="28"/>
          <w:lang w:eastAsia="ru-RU"/>
        </w:rPr>
        <w:t>Key</w:t>
      </w:r>
      <w:proofErr w:type="spellEnd"/>
      <w:r w:rsidRPr="009037CD">
        <w:rPr>
          <w:rFonts w:eastAsia="Times New Roman" w:cs="Times New Roman"/>
          <w:szCs w:val="28"/>
          <w:lang w:eastAsia="ru-RU"/>
        </w:rPr>
        <w:t xml:space="preserve"> — уникальная идентификация каждой строки/записи в таблице базы данных.</w:t>
      </w:r>
    </w:p>
    <w:p w:rsidR="00643B0D" w:rsidRPr="009037CD" w:rsidRDefault="00643B0D" w:rsidP="00643B0D">
      <w:pPr>
        <w:pStyle w:val="a3"/>
        <w:numPr>
          <w:ilvl w:val="0"/>
          <w:numId w:val="3"/>
        </w:numPr>
        <w:spacing w:line="276" w:lineRule="auto"/>
        <w:ind w:left="0" w:firstLine="851"/>
        <w:rPr>
          <w:rFonts w:eastAsia="Times New Roman" w:cs="Times New Roman"/>
          <w:szCs w:val="28"/>
          <w:lang w:eastAsia="ru-RU"/>
        </w:rPr>
      </w:pPr>
      <w:r w:rsidRPr="009037CD">
        <w:rPr>
          <w:rFonts w:eastAsia="Times New Roman" w:cs="Times New Roman"/>
          <w:szCs w:val="28"/>
          <w:lang w:eastAsia="ru-RU"/>
        </w:rPr>
        <w:t xml:space="preserve">FOREIGN </w:t>
      </w:r>
      <w:proofErr w:type="spellStart"/>
      <w:r w:rsidRPr="009037CD">
        <w:rPr>
          <w:rFonts w:eastAsia="Times New Roman" w:cs="Times New Roman"/>
          <w:szCs w:val="28"/>
          <w:lang w:eastAsia="ru-RU"/>
        </w:rPr>
        <w:t>Key</w:t>
      </w:r>
      <w:proofErr w:type="spellEnd"/>
      <w:r w:rsidRPr="009037CD">
        <w:rPr>
          <w:rFonts w:eastAsia="Times New Roman" w:cs="Times New Roman"/>
          <w:szCs w:val="28"/>
          <w:lang w:eastAsia="ru-RU"/>
        </w:rPr>
        <w:t xml:space="preserve"> — уникально идентифицирует строку/запись в любой другой таблице базы данных.</w:t>
      </w:r>
    </w:p>
    <w:p w:rsidR="00643B0D" w:rsidRPr="009037CD" w:rsidRDefault="00643B0D" w:rsidP="00643B0D">
      <w:pPr>
        <w:pStyle w:val="a3"/>
        <w:numPr>
          <w:ilvl w:val="0"/>
          <w:numId w:val="3"/>
        </w:numPr>
        <w:spacing w:line="276" w:lineRule="auto"/>
        <w:ind w:left="0" w:firstLine="851"/>
        <w:rPr>
          <w:rFonts w:eastAsia="Times New Roman" w:cs="Times New Roman"/>
          <w:szCs w:val="28"/>
          <w:lang w:eastAsia="ru-RU"/>
        </w:rPr>
      </w:pPr>
      <w:r w:rsidRPr="009037CD">
        <w:rPr>
          <w:rFonts w:eastAsia="Times New Roman" w:cs="Times New Roman"/>
          <w:szCs w:val="28"/>
          <w:lang w:eastAsia="ru-RU"/>
        </w:rPr>
        <w:t xml:space="preserve">CHECK </w:t>
      </w:r>
      <w:proofErr w:type="spellStart"/>
      <w:r w:rsidRPr="009037CD">
        <w:rPr>
          <w:rFonts w:eastAsia="Times New Roman" w:cs="Times New Roman"/>
          <w:szCs w:val="28"/>
          <w:lang w:eastAsia="ru-RU"/>
        </w:rPr>
        <w:t>Constraint</w:t>
      </w:r>
      <w:proofErr w:type="spellEnd"/>
      <w:r w:rsidRPr="009037CD">
        <w:rPr>
          <w:rFonts w:eastAsia="Times New Roman" w:cs="Times New Roman"/>
          <w:szCs w:val="28"/>
          <w:lang w:eastAsia="ru-RU"/>
        </w:rPr>
        <w:t xml:space="preserve"> — ограничение CHECK обеспечивает, чтобы все значения в столбце удовлетворяли определенным условиям.</w:t>
      </w:r>
    </w:p>
    <w:p w:rsidR="00466864" w:rsidRPr="009037CD" w:rsidRDefault="00643B0D" w:rsidP="00466864">
      <w:pPr>
        <w:pStyle w:val="a3"/>
        <w:numPr>
          <w:ilvl w:val="0"/>
          <w:numId w:val="3"/>
        </w:numPr>
        <w:spacing w:line="276" w:lineRule="auto"/>
        <w:ind w:left="0" w:firstLine="851"/>
        <w:rPr>
          <w:rFonts w:eastAsia="Times New Roman" w:cs="Times New Roman"/>
          <w:szCs w:val="28"/>
          <w:lang w:eastAsia="ru-RU"/>
        </w:rPr>
      </w:pPr>
      <w:r w:rsidRPr="009037CD">
        <w:rPr>
          <w:rFonts w:eastAsia="Times New Roman" w:cs="Times New Roman"/>
          <w:szCs w:val="28"/>
          <w:lang w:eastAsia="ru-RU"/>
        </w:rPr>
        <w:lastRenderedPageBreak/>
        <w:t>INDEX — используется для быстрого создания данных базы данных.</w:t>
      </w:r>
    </w:p>
    <w:p w:rsidR="007350A5" w:rsidRPr="009037CD" w:rsidRDefault="007350A5" w:rsidP="00643B0D">
      <w:pPr>
        <w:pStyle w:val="a3"/>
        <w:numPr>
          <w:ilvl w:val="0"/>
          <w:numId w:val="2"/>
        </w:numPr>
        <w:spacing w:line="276" w:lineRule="auto"/>
        <w:ind w:left="0" w:firstLine="851"/>
        <w:rPr>
          <w:rFonts w:cs="Times New Roman"/>
          <w:b/>
          <w:szCs w:val="28"/>
        </w:rPr>
      </w:pPr>
      <w:r w:rsidRPr="009037CD">
        <w:rPr>
          <w:rFonts w:cs="Times New Roman"/>
          <w:b/>
          <w:szCs w:val="28"/>
        </w:rPr>
        <w:t xml:space="preserve">Для каких целей используется инструмент </w:t>
      </w:r>
      <w:r w:rsidRPr="009037CD">
        <w:rPr>
          <w:rFonts w:cs="Times New Roman"/>
          <w:b/>
          <w:szCs w:val="28"/>
          <w:lang w:val="en-US"/>
        </w:rPr>
        <w:t>Forward and Reverse Engineering</w:t>
      </w:r>
      <w:r w:rsidRPr="009037CD">
        <w:rPr>
          <w:rFonts w:cs="Times New Roman"/>
          <w:b/>
          <w:szCs w:val="28"/>
        </w:rPr>
        <w:t>?</w:t>
      </w:r>
    </w:p>
    <w:p w:rsidR="007350A5" w:rsidRPr="009037CD" w:rsidRDefault="00643B0D" w:rsidP="00466864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sz w:val="28"/>
          <w:szCs w:val="28"/>
        </w:rPr>
        <w:t xml:space="preserve">Для того чтобы превратить созданную модель в Базу данных имеется специальное средство </w:t>
      </w:r>
      <w:proofErr w:type="spellStart"/>
      <w:r w:rsidRPr="009037CD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90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7CD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Pr="009037CD">
        <w:rPr>
          <w:rFonts w:ascii="Times New Roman" w:hAnsi="Times New Roman" w:cs="Times New Roman"/>
          <w:sz w:val="28"/>
          <w:szCs w:val="28"/>
        </w:rPr>
        <w:t xml:space="preserve">. Для его использования необходимо выбрать в меню </w:t>
      </w:r>
      <w:r w:rsidRPr="009037CD">
        <w:rPr>
          <w:rFonts w:ascii="Times New Roman" w:hAnsi="Times New Roman" w:cs="Times New Roman"/>
          <w:i/>
          <w:sz w:val="28"/>
          <w:szCs w:val="28"/>
          <w:lang w:val="en-US"/>
        </w:rPr>
        <w:t>Database</w:t>
      </w:r>
      <w:r w:rsidRPr="009037CD">
        <w:rPr>
          <w:rFonts w:ascii="Times New Roman" w:hAnsi="Times New Roman" w:cs="Times New Roman"/>
          <w:i/>
          <w:sz w:val="28"/>
          <w:szCs w:val="28"/>
        </w:rPr>
        <w:t xml:space="preserve"> - </w:t>
      </w:r>
      <w:proofErr w:type="spellStart"/>
      <w:r w:rsidRPr="009037CD">
        <w:rPr>
          <w:rFonts w:ascii="Times New Roman" w:hAnsi="Times New Roman" w:cs="Times New Roman"/>
          <w:i/>
          <w:sz w:val="28"/>
          <w:szCs w:val="28"/>
        </w:rPr>
        <w:t>Forward</w:t>
      </w:r>
      <w:proofErr w:type="spellEnd"/>
      <w:r w:rsidRPr="009037C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037CD">
        <w:rPr>
          <w:rFonts w:ascii="Times New Roman" w:hAnsi="Times New Roman" w:cs="Times New Roman"/>
          <w:i/>
          <w:sz w:val="28"/>
          <w:szCs w:val="28"/>
        </w:rPr>
        <w:t>Engineer</w:t>
      </w:r>
      <w:proofErr w:type="spellEnd"/>
      <w:r w:rsidR="00466864" w:rsidRPr="009037CD">
        <w:rPr>
          <w:rFonts w:ascii="Times New Roman" w:hAnsi="Times New Roman" w:cs="Times New Roman"/>
          <w:sz w:val="28"/>
          <w:szCs w:val="28"/>
        </w:rPr>
        <w:t>.</w:t>
      </w:r>
    </w:p>
    <w:p w:rsidR="009037CD" w:rsidRPr="009037CD" w:rsidRDefault="009037CD" w:rsidP="00466864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37CD">
        <w:rPr>
          <w:rFonts w:ascii="Times New Roman" w:hAnsi="Times New Roman" w:cs="Times New Roman"/>
          <w:b/>
          <w:sz w:val="28"/>
          <w:szCs w:val="28"/>
          <w:lang w:val="en-US"/>
        </w:rPr>
        <w:t>Reverse</w:t>
      </w:r>
      <w:r w:rsidRPr="009037C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037CD">
        <w:rPr>
          <w:rFonts w:ascii="Times New Roman" w:hAnsi="Times New Roman" w:cs="Times New Roman"/>
          <w:b/>
          <w:sz w:val="28"/>
          <w:szCs w:val="28"/>
          <w:lang w:val="en-US"/>
        </w:rPr>
        <w:t>Engineering</w:t>
      </w:r>
      <w:r w:rsidRPr="009037CD">
        <w:rPr>
          <w:rFonts w:ascii="Times New Roman" w:hAnsi="Times New Roman" w:cs="Times New Roman"/>
          <w:b/>
          <w:sz w:val="28"/>
          <w:szCs w:val="28"/>
        </w:rPr>
        <w:t xml:space="preserve"> используется для создания </w:t>
      </w:r>
      <w:r w:rsidRPr="009037CD">
        <w:rPr>
          <w:rFonts w:ascii="Times New Roman" w:hAnsi="Times New Roman" w:cs="Times New Roman"/>
          <w:b/>
          <w:sz w:val="28"/>
          <w:szCs w:val="28"/>
          <w:lang w:val="en-US"/>
        </w:rPr>
        <w:t>ERR</w:t>
      </w:r>
      <w:r w:rsidRPr="009037CD">
        <w:rPr>
          <w:rFonts w:ascii="Times New Roman" w:hAnsi="Times New Roman" w:cs="Times New Roman"/>
          <w:b/>
          <w:sz w:val="28"/>
          <w:szCs w:val="28"/>
        </w:rPr>
        <w:t xml:space="preserve"> диаграммы из базы данных.</w:t>
      </w:r>
    </w:p>
    <w:sectPr w:rsidR="009037CD" w:rsidRPr="009037CD" w:rsidSect="009D3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A67EF"/>
    <w:multiLevelType w:val="hybridMultilevel"/>
    <w:tmpl w:val="5D4EF14C"/>
    <w:lvl w:ilvl="0" w:tplc="24E48DCA">
      <w:start w:val="1"/>
      <w:numFmt w:val="bullet"/>
      <w:lvlText w:val="–"/>
      <w:lvlJc w:val="left"/>
      <w:pPr>
        <w:ind w:left="1571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B276C97"/>
    <w:multiLevelType w:val="hybridMultilevel"/>
    <w:tmpl w:val="50367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947A9"/>
    <w:multiLevelType w:val="hybridMultilevel"/>
    <w:tmpl w:val="A2726D1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4C186F77"/>
    <w:multiLevelType w:val="hybridMultilevel"/>
    <w:tmpl w:val="05D03E1E"/>
    <w:lvl w:ilvl="0" w:tplc="0419000F">
      <w:start w:val="1"/>
      <w:numFmt w:val="decimal"/>
      <w:lvlText w:val="%1.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350A5"/>
    <w:rsid w:val="001647DB"/>
    <w:rsid w:val="00466864"/>
    <w:rsid w:val="004B22DD"/>
    <w:rsid w:val="005E542A"/>
    <w:rsid w:val="00643B0D"/>
    <w:rsid w:val="007350A5"/>
    <w:rsid w:val="009037CD"/>
    <w:rsid w:val="009D31A7"/>
    <w:rsid w:val="00BD426A"/>
    <w:rsid w:val="00BF254E"/>
    <w:rsid w:val="00F2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BECA0"/>
  <w15:docId w15:val="{328D59E9-A29F-48C5-B31A-D887F800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1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50A5"/>
    <w:pPr>
      <w:spacing w:after="0" w:line="360" w:lineRule="auto"/>
      <w:ind w:left="720" w:firstLine="851"/>
      <w:contextualSpacing/>
      <w:jc w:val="both"/>
    </w:pPr>
    <w:rPr>
      <w:rFonts w:ascii="Times New Roman" w:hAnsi="Times New Roman"/>
      <w:sz w:val="28"/>
    </w:rPr>
  </w:style>
  <w:style w:type="character" w:customStyle="1" w:styleId="hgkelc">
    <w:name w:val="hgkelc"/>
    <w:basedOn w:val="a0"/>
    <w:rsid w:val="007350A5"/>
  </w:style>
  <w:style w:type="paragraph" w:styleId="a4">
    <w:name w:val="Normal (Web)"/>
    <w:basedOn w:val="a"/>
    <w:uiPriority w:val="99"/>
    <w:semiHidden/>
    <w:unhideWhenUsed/>
    <w:rsid w:val="00643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szag">
    <w:name w:val="adszag"/>
    <w:basedOn w:val="a"/>
    <w:rsid w:val="00643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malldop">
    <w:name w:val="smalldop"/>
    <w:basedOn w:val="a"/>
    <w:rsid w:val="00643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643B0D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643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43B0D"/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uiPriority w:val="35"/>
    <w:unhideWhenUsed/>
    <w:qFormat/>
    <w:rsid w:val="005E542A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</dc:creator>
  <cp:keywords/>
  <dc:description/>
  <cp:lastModifiedBy>Роман Степаненко</cp:lastModifiedBy>
  <cp:revision>9</cp:revision>
  <dcterms:created xsi:type="dcterms:W3CDTF">2021-02-28T18:44:00Z</dcterms:created>
  <dcterms:modified xsi:type="dcterms:W3CDTF">2021-03-29T05:38:00Z</dcterms:modified>
</cp:coreProperties>
</file>