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19" w:rsidRPr="007334BE" w:rsidRDefault="007334BE" w:rsidP="007565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:rsidR="00756582" w:rsidRDefault="00756582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«Программирование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19-КБ-ПИ1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Степаненко Роман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</w:p>
    <w:p w:rsidR="007334BE" w:rsidRPr="007334BE" w:rsidRDefault="007334BE" w:rsidP="00756582">
      <w:pPr>
        <w:rPr>
          <w:rFonts w:ascii="Times New Roman" w:hAnsi="Times New Roman" w:cs="Times New Roman"/>
          <w:sz w:val="28"/>
          <w:szCs w:val="28"/>
        </w:rPr>
      </w:pPr>
      <w:r w:rsidRPr="007334BE">
        <w:rPr>
          <w:rFonts w:ascii="Times New Roman" w:hAnsi="Times New Roman" w:cs="Times New Roman"/>
          <w:sz w:val="28"/>
          <w:szCs w:val="28"/>
        </w:rPr>
        <w:t>Изучить базовый класс Строка.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p w:rsid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'Введите предложения, разделяя их знаком "."'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334BE" w:rsidRP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A = </w:t>
      </w:r>
      <w:proofErr w:type="gram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334BE" w:rsidRP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B = </w:t>
      </w:r>
      <w:proofErr w:type="spellStart"/>
      <w:proofErr w:type="gram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A.split</w:t>
      </w:r>
      <w:proofErr w:type="spellEnd"/>
      <w:proofErr w:type="gram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334BE">
        <w:rPr>
          <w:rFonts w:ascii="Consolas" w:hAnsi="Consolas" w:cs="Consolas"/>
          <w:color w:val="A31515"/>
          <w:sz w:val="19"/>
          <w:szCs w:val="19"/>
          <w:lang w:val="en-US"/>
        </w:rPr>
        <w:t>'.'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del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-1]</w:t>
      </w:r>
    </w:p>
    <w:p w:rsid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'Предложения, которые содержат двузначные числа:'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334BE" w:rsidRP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sentense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B:</w:t>
      </w:r>
    </w:p>
    <w:p w:rsidR="007334BE" w:rsidRP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not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sentense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sentense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)-3</w:t>
      </w:r>
      <w:proofErr w:type="gram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isdigit</w:t>
      </w:r>
      <w:proofErr w:type="spellEnd"/>
      <w:proofErr w:type="gram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</w:t>
      </w: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and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sentense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sentense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)-2].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isdigit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and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sentense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sentense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)-1].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isdigit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():</w:t>
      </w:r>
    </w:p>
    <w:p w:rsidR="007334BE" w:rsidRP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print(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sentense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334BE" w:rsidRP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continue</w:t>
      </w:r>
    </w:p>
    <w:p w:rsidR="007334BE" w:rsidRP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334BE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3, 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sentense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)):  </w:t>
      </w:r>
    </w:p>
    <w:p w:rsidR="007334BE" w:rsidRP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not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sentense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- 3].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isdigit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</w:t>
      </w: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and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sentense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[i-2].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isdigit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and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sentense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[i-1].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isdigit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and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4BE">
        <w:rPr>
          <w:rFonts w:ascii="Consolas" w:hAnsi="Consolas" w:cs="Consolas"/>
          <w:color w:val="0000FF"/>
          <w:sz w:val="19"/>
          <w:szCs w:val="19"/>
          <w:lang w:val="en-US"/>
        </w:rPr>
        <w:t>not</w:t>
      </w: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sentense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isdigit</w:t>
      </w:r>
      <w:proofErr w:type="spellEnd"/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>()):</w:t>
      </w:r>
    </w:p>
    <w:p w:rsid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334B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sentense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</w:p>
    <w:p w:rsidR="007334BE" w:rsidRDefault="007334BE" w:rsidP="00733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34BE" w:rsidRDefault="007334BE" w:rsidP="007334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008000"/>
          <w:sz w:val="19"/>
          <w:szCs w:val="19"/>
        </w:rPr>
        <w:t>#1aa. 11aa. 111aa. aa1aa. aa11aa. aa111aa. aa1. aa11. aa111. aa1111.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:rsidR="007334BE" w:rsidRDefault="007334BE" w:rsidP="00756582">
      <w:pPr>
        <w:rPr>
          <w:noProof/>
          <w:lang w:eastAsia="ru-RU"/>
        </w:rPr>
      </w:pPr>
    </w:p>
    <w:p w:rsidR="007334BE" w:rsidRPr="00756582" w:rsidRDefault="007334BE" w:rsidP="0075658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765A2EB3" wp14:editId="269E34FF">
            <wp:extent cx="5734610" cy="175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2918" b="69889"/>
                    <a:stretch/>
                  </pic:blipFill>
                  <pic:spPr bwMode="auto">
                    <a:xfrm>
                      <a:off x="0" y="0"/>
                      <a:ext cx="5742052" cy="1754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7334BE" w:rsidRPr="00756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D3D"/>
    <w:rsid w:val="007334BE"/>
    <w:rsid w:val="00756582"/>
    <w:rsid w:val="008D3819"/>
    <w:rsid w:val="00B8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42146"/>
  <w15:chartTrackingRefBased/>
  <w15:docId w15:val="{66200E45-7E66-4393-88B2-DA9A0082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717</Characters>
  <Application>Microsoft Office Word</Application>
  <DocSecurity>0</DocSecurity>
  <Lines>5</Lines>
  <Paragraphs>1</Paragraphs>
  <ScaleCrop>false</ScaleCrop>
  <Company>SPecialiST RePack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3</cp:revision>
  <dcterms:created xsi:type="dcterms:W3CDTF">2021-04-02T14:11:00Z</dcterms:created>
  <dcterms:modified xsi:type="dcterms:W3CDTF">2021-04-02T14:31:00Z</dcterms:modified>
</cp:coreProperties>
</file>