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4C529" w14:textId="7E41B6BB" w:rsidR="00C712EC" w:rsidRDefault="00C712EC" w:rsidP="00C712EC">
      <w:pPr>
        <w:shd w:val="clear" w:color="auto" w:fill="FFFFFF"/>
        <w:jc w:val="right"/>
        <w:rPr>
          <w:iCs/>
          <w:sz w:val="32"/>
          <w:szCs w:val="28"/>
        </w:rPr>
      </w:pPr>
      <w:r>
        <w:rPr>
          <w:iCs/>
          <w:sz w:val="32"/>
          <w:szCs w:val="28"/>
        </w:rPr>
        <w:t>19-КБ-ПИ1</w:t>
      </w:r>
    </w:p>
    <w:p w14:paraId="3A0C1FDE" w14:textId="16A26F0B" w:rsidR="00C712EC" w:rsidRPr="005368A6" w:rsidRDefault="005368A6" w:rsidP="00C712EC">
      <w:pPr>
        <w:shd w:val="clear" w:color="auto" w:fill="FFFFFF"/>
        <w:jc w:val="right"/>
        <w:rPr>
          <w:iCs/>
          <w:sz w:val="32"/>
          <w:szCs w:val="28"/>
        </w:rPr>
      </w:pPr>
      <w:r>
        <w:rPr>
          <w:iCs/>
          <w:sz w:val="32"/>
          <w:szCs w:val="28"/>
        </w:rPr>
        <w:t>Степаненко Р.А.</w:t>
      </w:r>
      <w:bookmarkStart w:id="0" w:name="_GoBack"/>
      <w:bookmarkEnd w:id="0"/>
    </w:p>
    <w:p w14:paraId="20C16A6C" w14:textId="77777777" w:rsidR="00C712EC" w:rsidRPr="00C712EC" w:rsidRDefault="00C712EC" w:rsidP="00C712EC">
      <w:pPr>
        <w:shd w:val="clear" w:color="auto" w:fill="FFFFFF"/>
        <w:jc w:val="right"/>
        <w:rPr>
          <w:iCs/>
          <w:sz w:val="32"/>
          <w:szCs w:val="28"/>
        </w:rPr>
      </w:pPr>
    </w:p>
    <w:p w14:paraId="2B709D7B" w14:textId="6080CE9B" w:rsidR="00B05C30" w:rsidRDefault="00B05C30" w:rsidP="00B05C30">
      <w:pPr>
        <w:shd w:val="clear" w:color="auto" w:fill="FFFFFF"/>
        <w:jc w:val="center"/>
        <w:rPr>
          <w:b/>
          <w:sz w:val="32"/>
          <w:szCs w:val="28"/>
          <w:lang w:val="en-US"/>
        </w:rPr>
      </w:pPr>
      <w:r>
        <w:rPr>
          <w:b/>
          <w:bCs/>
          <w:iCs/>
          <w:sz w:val="32"/>
          <w:szCs w:val="28"/>
        </w:rPr>
        <w:t xml:space="preserve">Лабораторная работа № </w:t>
      </w:r>
      <w:r w:rsidRPr="00410199">
        <w:rPr>
          <w:b/>
          <w:bCs/>
          <w:iCs/>
          <w:sz w:val="32"/>
          <w:szCs w:val="28"/>
        </w:rPr>
        <w:t>3</w:t>
      </w:r>
      <w:r>
        <w:rPr>
          <w:b/>
          <w:bCs/>
          <w:iCs/>
          <w:sz w:val="32"/>
          <w:szCs w:val="28"/>
        </w:rPr>
        <w:t xml:space="preserve">. </w:t>
      </w:r>
      <w:r>
        <w:rPr>
          <w:b/>
          <w:sz w:val="32"/>
          <w:szCs w:val="28"/>
        </w:rPr>
        <w:t xml:space="preserve">Протокол </w:t>
      </w:r>
      <w:r>
        <w:rPr>
          <w:b/>
          <w:sz w:val="32"/>
          <w:szCs w:val="28"/>
          <w:lang w:val="en-US"/>
        </w:rPr>
        <w:t>ARP</w:t>
      </w:r>
    </w:p>
    <w:p w14:paraId="789AD54A" w14:textId="77777777" w:rsidR="00B05C30" w:rsidRPr="00410199" w:rsidRDefault="00B05C30" w:rsidP="00B05C30">
      <w:pPr>
        <w:autoSpaceDE w:val="0"/>
        <w:autoSpaceDN w:val="0"/>
        <w:adjustRightInd w:val="0"/>
        <w:jc w:val="center"/>
        <w:outlineLvl w:val="1"/>
        <w:rPr>
          <w:rFonts w:ascii="TimesNewRoman,BoldItalic" w:hAnsi="TimesNewRoman,BoldItalic" w:cs="TimesNewRoman,BoldItalic"/>
          <w:b/>
          <w:bCs/>
          <w:iCs/>
          <w:sz w:val="40"/>
          <w:szCs w:val="28"/>
        </w:rPr>
      </w:pPr>
      <w:r w:rsidRPr="005B430B">
        <w:rPr>
          <w:rFonts w:ascii="TimesNewRoman,BoldItalic" w:hAnsi="TimesNewRoman,BoldItalic" w:cs="TimesNewRoman,BoldItalic"/>
          <w:b/>
          <w:bCs/>
          <w:iCs/>
          <w:sz w:val="40"/>
          <w:szCs w:val="28"/>
          <w:highlight w:val="yellow"/>
        </w:rPr>
        <w:t>Задание</w:t>
      </w:r>
      <w:r>
        <w:rPr>
          <w:rFonts w:ascii="TimesNewRoman,BoldItalic" w:hAnsi="TimesNewRoman,BoldItalic" w:cs="TimesNewRoman,BoldItalic"/>
          <w:b/>
          <w:bCs/>
          <w:iCs/>
          <w:sz w:val="40"/>
          <w:szCs w:val="28"/>
          <w:highlight w:val="yellow"/>
        </w:rPr>
        <w:t xml:space="preserve"> </w:t>
      </w:r>
    </w:p>
    <w:p w14:paraId="66F55F82" w14:textId="77777777" w:rsidR="00B05C30" w:rsidRPr="00763485" w:rsidRDefault="00B05C30" w:rsidP="00B05C30">
      <w:pPr>
        <w:autoSpaceDE w:val="0"/>
        <w:autoSpaceDN w:val="0"/>
        <w:adjustRightInd w:val="0"/>
        <w:rPr>
          <w:rFonts w:ascii="TimesNewRoman,BoldItalic" w:hAnsi="TimesNewRoman,BoldItalic" w:cs="TimesNewRoman,BoldItalic"/>
          <w:sz w:val="20"/>
          <w:szCs w:val="20"/>
        </w:rPr>
      </w:pPr>
    </w:p>
    <w:p w14:paraId="6E5DE028" w14:textId="77777777" w:rsidR="00B05C30" w:rsidRPr="009E2807" w:rsidRDefault="00B05C30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r>
        <w:rPr>
          <w:rFonts w:ascii="TimesNewRoman" w:hAnsi="TimesNewRoman" w:cs="TimesNewRoman"/>
          <w:sz w:val="28"/>
          <w:szCs w:val="28"/>
        </w:rPr>
        <w:t xml:space="preserve">Откройте сеть, созданную в ЛР </w:t>
      </w:r>
      <w:r w:rsidRPr="00410199">
        <w:rPr>
          <w:rFonts w:ascii="TimesNewRoman" w:hAnsi="TimesNewRoman" w:cs="TimesNewRoman"/>
          <w:sz w:val="28"/>
          <w:szCs w:val="28"/>
        </w:rPr>
        <w:t>2</w:t>
      </w:r>
      <w:r>
        <w:rPr>
          <w:rFonts w:ascii="TimesNewRoman" w:hAnsi="TimesNewRoman" w:cs="TimesNewRoman"/>
          <w:sz w:val="28"/>
          <w:szCs w:val="28"/>
        </w:rPr>
        <w:t>. Зайдите в командную строку какого-либо ПК</w:t>
      </w:r>
      <w:r w:rsidRPr="009E2807">
        <w:rPr>
          <w:rFonts w:ascii="TimesNewRoman" w:hAnsi="TimesNewRoman" w:cs="TimesNewRoman"/>
          <w:sz w:val="28"/>
          <w:szCs w:val="28"/>
        </w:rPr>
        <w:t>.</w:t>
      </w:r>
    </w:p>
    <w:p w14:paraId="226D47E2" w14:textId="6A7ED35F" w:rsidR="00B05C30" w:rsidRDefault="00B05C30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r>
        <w:rPr>
          <w:rFonts w:ascii="TimesNewRoman" w:hAnsi="TimesNewRoman" w:cs="TimesNewRoman"/>
          <w:sz w:val="28"/>
          <w:szCs w:val="28"/>
        </w:rPr>
        <w:t xml:space="preserve">Просмотрите имеющуюся </w:t>
      </w:r>
      <w:r>
        <w:rPr>
          <w:rFonts w:ascii="TimesNewRoman" w:hAnsi="TimesNewRoman" w:cs="TimesNewRoman"/>
          <w:sz w:val="28"/>
          <w:szCs w:val="28"/>
          <w:lang w:val="en-US"/>
        </w:rPr>
        <w:t>ARP</w:t>
      </w:r>
      <w:r w:rsidRPr="009E2807">
        <w:rPr>
          <w:rFonts w:ascii="TimesNewRoman" w:hAnsi="TimesNewRoman" w:cs="TimesNewRoman"/>
          <w:sz w:val="28"/>
          <w:szCs w:val="28"/>
        </w:rPr>
        <w:t>-</w:t>
      </w:r>
      <w:r>
        <w:rPr>
          <w:rFonts w:ascii="TimesNewRoman" w:hAnsi="TimesNewRoman" w:cs="TimesNewRoman"/>
          <w:sz w:val="28"/>
          <w:szCs w:val="28"/>
        </w:rPr>
        <w:t>таблицу. Есть ли в ней какие-то записи? Почему?</w:t>
      </w:r>
    </w:p>
    <w:p w14:paraId="1E7FDD7F" w14:textId="78BCB8A9" w:rsidR="00B05C30" w:rsidRDefault="00B05C30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r>
        <w:rPr>
          <w:noProof/>
        </w:rPr>
        <w:drawing>
          <wp:inline distT="0" distB="0" distL="0" distR="0" wp14:anchorId="7B05247A" wp14:editId="7EBCE77E">
            <wp:extent cx="4866005" cy="40623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6797" cy="41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6B90" w14:textId="3009BD9E" w:rsidR="00B05C30" w:rsidRDefault="00B05C30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proofErr w:type="spellStart"/>
      <w:r>
        <w:rPr>
          <w:rFonts w:ascii="TimesNewRoman" w:hAnsi="TimesNewRoman" w:cs="TimesNewRoman"/>
          <w:sz w:val="28"/>
          <w:szCs w:val="28"/>
        </w:rPr>
        <w:t>Пропингуйте</w:t>
      </w:r>
      <w:proofErr w:type="spellEnd"/>
      <w:r>
        <w:rPr>
          <w:rFonts w:ascii="TimesNewRoman" w:hAnsi="TimesNewRoman" w:cs="TimesNewRoman"/>
          <w:sz w:val="28"/>
          <w:szCs w:val="28"/>
        </w:rPr>
        <w:t xml:space="preserve"> другой компьютер или сервер.</w:t>
      </w:r>
    </w:p>
    <w:p w14:paraId="00BC1F28" w14:textId="1836A9A2" w:rsidR="00B05C30" w:rsidRDefault="00B05C30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166ED7" wp14:editId="478113BC">
            <wp:extent cx="5940425" cy="63442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5193" w14:textId="3DDEDF46" w:rsidR="00B05C30" w:rsidRDefault="00B05C30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r>
        <w:rPr>
          <w:rFonts w:ascii="TimesNewRoman" w:hAnsi="TimesNewRoman" w:cs="TimesNewRoman"/>
          <w:sz w:val="28"/>
          <w:szCs w:val="28"/>
        </w:rPr>
        <w:t xml:space="preserve">Появились ли записи в </w:t>
      </w:r>
      <w:r>
        <w:rPr>
          <w:rFonts w:ascii="TimesNewRoman" w:hAnsi="TimesNewRoman" w:cs="TimesNewRoman"/>
          <w:sz w:val="28"/>
          <w:szCs w:val="28"/>
          <w:lang w:val="en-US"/>
        </w:rPr>
        <w:t>ARP</w:t>
      </w:r>
      <w:r w:rsidRPr="008B08F6">
        <w:rPr>
          <w:rFonts w:ascii="TimesNewRoman" w:hAnsi="TimesNewRoman" w:cs="TimesNewRoman"/>
          <w:sz w:val="28"/>
          <w:szCs w:val="28"/>
        </w:rPr>
        <w:t>-</w:t>
      </w:r>
      <w:r>
        <w:rPr>
          <w:rFonts w:ascii="TimesNewRoman" w:hAnsi="TimesNewRoman" w:cs="TimesNewRoman"/>
          <w:sz w:val="28"/>
          <w:szCs w:val="28"/>
        </w:rPr>
        <w:t>таблице? Поясните.</w:t>
      </w:r>
    </w:p>
    <w:p w14:paraId="3334530C" w14:textId="3B9A56E0" w:rsidR="00B05C30" w:rsidRPr="008B08F6" w:rsidRDefault="00B05C30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</w:p>
    <w:p w14:paraId="7962B152" w14:textId="77777777" w:rsidR="00B05C30" w:rsidRPr="00763485" w:rsidRDefault="00B05C30" w:rsidP="00B05C30">
      <w:pPr>
        <w:autoSpaceDE w:val="0"/>
        <w:autoSpaceDN w:val="0"/>
        <w:adjustRightInd w:val="0"/>
        <w:jc w:val="center"/>
        <w:outlineLvl w:val="1"/>
        <w:rPr>
          <w:rFonts w:ascii="TimesNewRoman,BoldItalic" w:hAnsi="TimesNewRoman,BoldItalic" w:cs="TimesNewRoman,BoldItalic"/>
          <w:b/>
          <w:bCs/>
          <w:iCs/>
          <w:sz w:val="28"/>
          <w:szCs w:val="28"/>
        </w:rPr>
      </w:pPr>
      <w:r w:rsidRPr="00763485">
        <w:rPr>
          <w:rFonts w:ascii="TimesNewRoman,BoldItalic" w:hAnsi="TimesNewRoman,BoldItalic" w:cs="TimesNewRoman,BoldItalic"/>
          <w:b/>
          <w:bCs/>
          <w:iCs/>
          <w:sz w:val="28"/>
          <w:szCs w:val="28"/>
        </w:rPr>
        <w:t xml:space="preserve">Контрольные вопросы </w:t>
      </w:r>
    </w:p>
    <w:p w14:paraId="5A399F4F" w14:textId="77777777" w:rsidR="00B05C30" w:rsidRPr="00763485" w:rsidRDefault="00B05C30" w:rsidP="00B05C30">
      <w:pPr>
        <w:autoSpaceDE w:val="0"/>
        <w:autoSpaceDN w:val="0"/>
        <w:adjustRightInd w:val="0"/>
        <w:rPr>
          <w:rFonts w:ascii="TimesNewRoman,BoldItalic" w:hAnsi="TimesNewRoman,BoldItalic" w:cs="TimesNewRoman,BoldItalic"/>
          <w:sz w:val="20"/>
          <w:szCs w:val="20"/>
        </w:rPr>
      </w:pPr>
    </w:p>
    <w:p w14:paraId="79B2616E" w14:textId="0F30D415" w:rsidR="00D44E2F" w:rsidRDefault="00B05C30" w:rsidP="00D44E2F">
      <w:pPr>
        <w:pStyle w:val="a5"/>
        <w:numPr>
          <w:ilvl w:val="0"/>
          <w:numId w:val="3"/>
        </w:numPr>
        <w:jc w:val="both"/>
        <w:rPr>
          <w:rFonts w:ascii="TimesNewRoman" w:hAnsi="TimesNewRoman" w:cs="TimesNewRoman"/>
          <w:sz w:val="28"/>
          <w:szCs w:val="28"/>
        </w:rPr>
      </w:pPr>
      <w:r w:rsidRPr="00D44E2F">
        <w:rPr>
          <w:rFonts w:ascii="TimesNewRoman" w:hAnsi="TimesNewRoman" w:cs="TimesNewRoman"/>
          <w:sz w:val="28"/>
          <w:szCs w:val="28"/>
        </w:rPr>
        <w:t xml:space="preserve">Что такое </w:t>
      </w:r>
      <w:r w:rsidRPr="00D44E2F">
        <w:rPr>
          <w:rFonts w:ascii="TimesNewRoman" w:hAnsi="TimesNewRoman" w:cs="TimesNewRoman"/>
          <w:sz w:val="28"/>
          <w:szCs w:val="28"/>
          <w:lang w:val="en-US"/>
        </w:rPr>
        <w:t>MAC</w:t>
      </w:r>
      <w:r w:rsidRPr="00D44E2F">
        <w:rPr>
          <w:rFonts w:ascii="TimesNewRoman" w:hAnsi="TimesNewRoman" w:cs="TimesNewRoman"/>
          <w:sz w:val="28"/>
          <w:szCs w:val="28"/>
        </w:rPr>
        <w:t xml:space="preserve"> адрес устройства?</w:t>
      </w:r>
    </w:p>
    <w:p w14:paraId="5F44E3FF" w14:textId="6CCFAEEF" w:rsidR="00D44E2F" w:rsidRPr="00D44E2F" w:rsidRDefault="00D44E2F" w:rsidP="00D44E2F">
      <w:pPr>
        <w:pStyle w:val="a5"/>
        <w:ind w:left="1080"/>
        <w:jc w:val="both"/>
        <w:rPr>
          <w:rFonts w:ascii="TimesNewRoman" w:hAnsi="TimesNewRoman" w:cs="TimesNewRoman"/>
          <w:sz w:val="28"/>
          <w:szCs w:val="28"/>
        </w:rPr>
      </w:pPr>
      <w:r>
        <w:rPr>
          <w:rFonts w:ascii="TimesNewRoman" w:hAnsi="TimesNewRoman" w:cs="TimesNewRoman"/>
          <w:sz w:val="28"/>
          <w:szCs w:val="28"/>
        </w:rPr>
        <w:t>Уникальный физический адрес устройства</w:t>
      </w:r>
    </w:p>
    <w:p w14:paraId="2C8C35D3" w14:textId="193A4BE2" w:rsidR="00B05C30" w:rsidRDefault="00B05C30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r w:rsidRPr="00763485">
        <w:rPr>
          <w:rFonts w:ascii="TimesNewRoman" w:hAnsi="TimesNewRoman" w:cs="TimesNewRoman"/>
          <w:sz w:val="28"/>
          <w:szCs w:val="28"/>
        </w:rPr>
        <w:t xml:space="preserve">2. </w:t>
      </w:r>
      <w:r>
        <w:rPr>
          <w:rFonts w:ascii="TimesNewRoman" w:hAnsi="TimesNewRoman" w:cs="TimesNewRoman"/>
          <w:sz w:val="28"/>
          <w:szCs w:val="28"/>
        </w:rPr>
        <w:t xml:space="preserve">Для чего используется протокол </w:t>
      </w:r>
      <w:r>
        <w:rPr>
          <w:rFonts w:ascii="TimesNewRoman" w:hAnsi="TimesNewRoman" w:cs="TimesNewRoman"/>
          <w:sz w:val="28"/>
          <w:szCs w:val="28"/>
          <w:lang w:val="en-US"/>
        </w:rPr>
        <w:t>ARP</w:t>
      </w:r>
      <w:r>
        <w:rPr>
          <w:rFonts w:ascii="TimesNewRoman" w:hAnsi="TimesNewRoman" w:cs="TimesNewRoman"/>
          <w:sz w:val="28"/>
          <w:szCs w:val="28"/>
        </w:rPr>
        <w:t>?</w:t>
      </w:r>
    </w:p>
    <w:p w14:paraId="6C7DE0C2" w14:textId="55DB5D2D" w:rsidR="00B05C30" w:rsidRPr="00FE7968" w:rsidRDefault="00B05C30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r>
        <w:rPr>
          <w:color w:val="222222"/>
          <w:sz w:val="28"/>
          <w:szCs w:val="28"/>
          <w:shd w:val="clear" w:color="auto" w:fill="FFFFFF"/>
        </w:rPr>
        <w:t xml:space="preserve">В </w:t>
      </w:r>
      <w:r w:rsidRPr="00FE7968">
        <w:rPr>
          <w:color w:val="222222"/>
          <w:sz w:val="28"/>
          <w:szCs w:val="28"/>
          <w:shd w:val="clear" w:color="auto" w:fill="FFFFFF"/>
        </w:rPr>
        <w:t>ARP-таблиц</w:t>
      </w:r>
      <w:r>
        <w:rPr>
          <w:color w:val="222222"/>
          <w:sz w:val="28"/>
          <w:szCs w:val="28"/>
          <w:shd w:val="clear" w:color="auto" w:fill="FFFFFF"/>
          <w:lang w:val="en-US"/>
        </w:rPr>
        <w:t>e</w:t>
      </w:r>
      <w:r w:rsidRPr="00FE7968">
        <w:rPr>
          <w:color w:val="222222"/>
          <w:sz w:val="28"/>
          <w:szCs w:val="28"/>
          <w:shd w:val="clear" w:color="auto" w:fill="FFFFFF"/>
        </w:rPr>
        <w:t xml:space="preserve"> хранятся пары адресов (IP-адрес, MAC-адрес) с целью уменьшения количества посылаемых запросов, следовательно, экономии трафика и ресурсов</w:t>
      </w:r>
    </w:p>
    <w:p w14:paraId="3D413900" w14:textId="05E8A436" w:rsidR="00B05C30" w:rsidRDefault="00B05C30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r w:rsidRPr="00763485">
        <w:rPr>
          <w:rFonts w:ascii="TimesNewRoman" w:hAnsi="TimesNewRoman" w:cs="TimesNewRoman"/>
          <w:sz w:val="28"/>
          <w:szCs w:val="28"/>
        </w:rPr>
        <w:t xml:space="preserve">3. </w:t>
      </w:r>
      <w:r>
        <w:rPr>
          <w:rFonts w:ascii="TimesNewRoman" w:hAnsi="TimesNewRoman" w:cs="TimesNewRoman"/>
          <w:sz w:val="28"/>
          <w:szCs w:val="28"/>
        </w:rPr>
        <w:t xml:space="preserve">Из чего состоит </w:t>
      </w:r>
      <w:r>
        <w:rPr>
          <w:rFonts w:ascii="TimesNewRoman" w:hAnsi="TimesNewRoman" w:cs="TimesNewRoman"/>
          <w:sz w:val="28"/>
          <w:szCs w:val="28"/>
          <w:lang w:val="en-US"/>
        </w:rPr>
        <w:t>ARP</w:t>
      </w:r>
      <w:r w:rsidRPr="003E46EF">
        <w:rPr>
          <w:rFonts w:ascii="TimesNewRoman" w:hAnsi="TimesNewRoman" w:cs="TimesNewRoman"/>
          <w:sz w:val="28"/>
          <w:szCs w:val="28"/>
        </w:rPr>
        <w:t>-</w:t>
      </w:r>
      <w:r>
        <w:rPr>
          <w:rFonts w:ascii="TimesNewRoman" w:hAnsi="TimesNewRoman" w:cs="TimesNewRoman"/>
          <w:sz w:val="28"/>
          <w:szCs w:val="28"/>
        </w:rPr>
        <w:t>таблица?</w:t>
      </w:r>
    </w:p>
    <w:p w14:paraId="47EA53FC" w14:textId="77777777" w:rsidR="00145029" w:rsidRPr="008B08F6" w:rsidRDefault="00145029" w:rsidP="00145029">
      <w:pPr>
        <w:ind w:firstLine="150"/>
        <w:jc w:val="both"/>
        <w:rPr>
          <w:color w:val="222222"/>
          <w:sz w:val="28"/>
          <w:szCs w:val="28"/>
          <w:shd w:val="clear" w:color="auto" w:fill="FFFFFF"/>
        </w:rPr>
      </w:pPr>
      <w:r w:rsidRPr="00FE7968">
        <w:rPr>
          <w:color w:val="222222"/>
          <w:sz w:val="28"/>
          <w:szCs w:val="28"/>
          <w:shd w:val="clear" w:color="auto" w:fill="FFFFFF"/>
        </w:rPr>
        <w:t xml:space="preserve">ARP состоит из двух частей. Первая – определяет физический адрес при посылке пакета, вторая – отвечает на запросы других станций. </w:t>
      </w:r>
    </w:p>
    <w:p w14:paraId="48F05B45" w14:textId="77777777" w:rsidR="00145029" w:rsidRDefault="00145029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</w:p>
    <w:p w14:paraId="0A34882D" w14:textId="65BDDCBA" w:rsidR="00B05C30" w:rsidRDefault="00B05C30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r>
        <w:rPr>
          <w:rFonts w:ascii="TimesNewRoman" w:hAnsi="TimesNewRoman" w:cs="TimesNewRoman"/>
          <w:sz w:val="28"/>
          <w:szCs w:val="28"/>
        </w:rPr>
        <w:lastRenderedPageBreak/>
        <w:t xml:space="preserve">4. Опишите формат сообщения </w:t>
      </w:r>
      <w:r>
        <w:rPr>
          <w:rFonts w:ascii="TimesNewRoman" w:hAnsi="TimesNewRoman" w:cs="TimesNewRoman"/>
          <w:sz w:val="28"/>
          <w:szCs w:val="28"/>
          <w:lang w:val="en-US"/>
        </w:rPr>
        <w:t>ARP</w:t>
      </w:r>
      <w:r w:rsidRPr="008B08F6">
        <w:rPr>
          <w:rFonts w:ascii="TimesNewRoman" w:hAnsi="TimesNewRoman" w:cs="TimesNewRoman"/>
          <w:sz w:val="28"/>
          <w:szCs w:val="28"/>
        </w:rPr>
        <w:t>.</w:t>
      </w:r>
    </w:p>
    <w:p w14:paraId="3FC9B179" w14:textId="3A490AD4" w:rsidR="00145029" w:rsidRPr="00145029" w:rsidRDefault="00145029" w:rsidP="00145029">
      <w:pPr>
        <w:ind w:firstLine="150"/>
        <w:jc w:val="both"/>
        <w:rPr>
          <w:i/>
          <w:iCs/>
          <w:color w:val="222222"/>
          <w:sz w:val="28"/>
          <w:szCs w:val="28"/>
          <w:shd w:val="clear" w:color="auto" w:fill="FFFFFF"/>
        </w:rPr>
      </w:pPr>
      <w:r>
        <w:rPr>
          <w:i/>
          <w:iCs/>
          <w:color w:val="222222"/>
          <w:sz w:val="28"/>
          <w:szCs w:val="28"/>
          <w:shd w:val="clear" w:color="auto" w:fill="FFFFFF"/>
        </w:rPr>
        <w:tab/>
      </w:r>
      <w:r w:rsidRPr="00FE7968">
        <w:rPr>
          <w:i/>
          <w:iCs/>
          <w:color w:val="222222"/>
          <w:sz w:val="28"/>
          <w:szCs w:val="28"/>
          <w:shd w:val="clear" w:color="auto" w:fill="FFFFFF"/>
        </w:rPr>
        <w:t>192.168.1.1 08:10:29:</w:t>
      </w:r>
      <w:proofErr w:type="gramStart"/>
      <w:r w:rsidRPr="00FE7968">
        <w:rPr>
          <w:i/>
          <w:iCs/>
          <w:color w:val="222222"/>
          <w:sz w:val="28"/>
          <w:szCs w:val="28"/>
          <w:shd w:val="clear" w:color="auto" w:fill="FFFFFF"/>
        </w:rPr>
        <w:t>00:2F:C3</w:t>
      </w:r>
      <w:proofErr w:type="gramEnd"/>
      <w:r w:rsidRPr="00FE7968">
        <w:rPr>
          <w:i/>
          <w:iCs/>
          <w:color w:val="222222"/>
          <w:sz w:val="28"/>
          <w:szCs w:val="28"/>
          <w:shd w:val="clear" w:color="auto" w:fill="FFFFFF"/>
        </w:rPr>
        <w:t xml:space="preserve"> </w:t>
      </w:r>
    </w:p>
    <w:p w14:paraId="1C58CB4A" w14:textId="1F314727" w:rsidR="00B05C30" w:rsidRDefault="00B05C30" w:rsidP="00B05C30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r>
        <w:rPr>
          <w:rFonts w:ascii="TimesNewRoman" w:hAnsi="TimesNewRoman" w:cs="TimesNewRoman"/>
          <w:sz w:val="28"/>
          <w:szCs w:val="28"/>
        </w:rPr>
        <w:t xml:space="preserve">5. Как просмотреть </w:t>
      </w:r>
      <w:r>
        <w:rPr>
          <w:rFonts w:ascii="TimesNewRoman" w:hAnsi="TimesNewRoman" w:cs="TimesNewRoman"/>
          <w:sz w:val="28"/>
          <w:szCs w:val="28"/>
          <w:lang w:val="en-US"/>
        </w:rPr>
        <w:t>ARP</w:t>
      </w:r>
      <w:r w:rsidRPr="009E2807">
        <w:rPr>
          <w:rFonts w:ascii="TimesNewRoman" w:hAnsi="TimesNewRoman" w:cs="TimesNewRoman"/>
          <w:sz w:val="28"/>
          <w:szCs w:val="28"/>
        </w:rPr>
        <w:t>-</w:t>
      </w:r>
      <w:r>
        <w:rPr>
          <w:rFonts w:ascii="TimesNewRoman" w:hAnsi="TimesNewRoman" w:cs="TimesNewRoman"/>
          <w:sz w:val="28"/>
          <w:szCs w:val="28"/>
        </w:rPr>
        <w:t>таблицу? Внести в нее новую запись?</w:t>
      </w:r>
    </w:p>
    <w:p w14:paraId="09E1E6A4" w14:textId="3A59E8E9" w:rsidR="00145029" w:rsidRPr="00145029" w:rsidRDefault="00145029" w:rsidP="00145029">
      <w:pPr>
        <w:ind w:firstLine="150"/>
        <w:jc w:val="both"/>
        <w:rPr>
          <w:i/>
          <w:iCs/>
          <w:color w:val="222222"/>
          <w:sz w:val="28"/>
          <w:szCs w:val="28"/>
          <w:shd w:val="clear" w:color="auto" w:fill="FFFFFF"/>
          <w:lang w:val="en-US"/>
        </w:rPr>
      </w:pPr>
      <w:r>
        <w:rPr>
          <w:i/>
          <w:iCs/>
          <w:color w:val="222222"/>
          <w:sz w:val="28"/>
          <w:szCs w:val="28"/>
          <w:shd w:val="clear" w:color="auto" w:fill="FFFFFF"/>
        </w:rPr>
        <w:tab/>
      </w:r>
      <w:proofErr w:type="spellStart"/>
      <w:r w:rsidRPr="00145029">
        <w:rPr>
          <w:i/>
          <w:iCs/>
          <w:color w:val="222222"/>
          <w:sz w:val="28"/>
          <w:szCs w:val="28"/>
          <w:shd w:val="clear" w:color="auto" w:fill="FFFFFF"/>
          <w:lang w:val="en-US"/>
        </w:rPr>
        <w:t>arp</w:t>
      </w:r>
      <w:proofErr w:type="spellEnd"/>
      <w:r w:rsidRPr="00145029">
        <w:rPr>
          <w:i/>
          <w:iCs/>
          <w:color w:val="222222"/>
          <w:sz w:val="28"/>
          <w:szCs w:val="28"/>
          <w:shd w:val="clear" w:color="auto" w:fill="FFFFFF"/>
          <w:lang w:val="en-US"/>
        </w:rPr>
        <w:t xml:space="preserve"> –a </w:t>
      </w:r>
    </w:p>
    <w:p w14:paraId="4083585E" w14:textId="5AFDC7E4" w:rsidR="00145029" w:rsidRPr="00145029" w:rsidRDefault="00145029" w:rsidP="00B05C30">
      <w:pPr>
        <w:ind w:firstLine="720"/>
        <w:jc w:val="both"/>
        <w:rPr>
          <w:rFonts w:ascii="TimesNewRoman" w:hAnsi="TimesNewRoman" w:cs="TimesNewRoman"/>
          <w:sz w:val="28"/>
          <w:szCs w:val="28"/>
          <w:lang w:val="en-US"/>
        </w:rPr>
      </w:pPr>
      <w:proofErr w:type="spellStart"/>
      <w:r w:rsidRPr="00145029">
        <w:rPr>
          <w:i/>
          <w:iCs/>
          <w:color w:val="222222"/>
          <w:sz w:val="28"/>
          <w:szCs w:val="28"/>
          <w:shd w:val="clear" w:color="auto" w:fill="FFFFFF"/>
          <w:lang w:val="en-US"/>
        </w:rPr>
        <w:t>arp</w:t>
      </w:r>
      <w:proofErr w:type="spellEnd"/>
      <w:r w:rsidRPr="00145029">
        <w:rPr>
          <w:i/>
          <w:iCs/>
          <w:color w:val="222222"/>
          <w:sz w:val="28"/>
          <w:szCs w:val="28"/>
          <w:shd w:val="clear" w:color="auto" w:fill="FFFFFF"/>
          <w:lang w:val="en-US"/>
        </w:rPr>
        <w:t xml:space="preserve"> –s &lt;IP-</w:t>
      </w:r>
      <w:r w:rsidRPr="00FE7968">
        <w:rPr>
          <w:i/>
          <w:iCs/>
          <w:color w:val="222222"/>
          <w:sz w:val="28"/>
          <w:szCs w:val="28"/>
          <w:shd w:val="clear" w:color="auto" w:fill="FFFFFF"/>
        </w:rPr>
        <w:t>адрес</w:t>
      </w:r>
      <w:r w:rsidRPr="00145029">
        <w:rPr>
          <w:i/>
          <w:iCs/>
          <w:color w:val="222222"/>
          <w:sz w:val="28"/>
          <w:szCs w:val="28"/>
          <w:shd w:val="clear" w:color="auto" w:fill="FFFFFF"/>
          <w:lang w:val="en-US"/>
        </w:rPr>
        <w:t>&gt; &lt;MAC-</w:t>
      </w:r>
      <w:r w:rsidRPr="00FE7968">
        <w:rPr>
          <w:i/>
          <w:iCs/>
          <w:color w:val="222222"/>
          <w:sz w:val="28"/>
          <w:szCs w:val="28"/>
          <w:shd w:val="clear" w:color="auto" w:fill="FFFFFF"/>
        </w:rPr>
        <w:t>адрес</w:t>
      </w:r>
      <w:r w:rsidRPr="00145029">
        <w:rPr>
          <w:i/>
          <w:iCs/>
          <w:color w:val="222222"/>
          <w:sz w:val="28"/>
          <w:szCs w:val="28"/>
          <w:shd w:val="clear" w:color="auto" w:fill="FFFFFF"/>
          <w:lang w:val="en-US"/>
        </w:rPr>
        <w:t>&gt;</w:t>
      </w:r>
    </w:p>
    <w:p w14:paraId="4882EC8C" w14:textId="1C751F8C" w:rsidR="00B05C30" w:rsidRDefault="00B05C30" w:rsidP="00145029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r>
        <w:rPr>
          <w:rFonts w:ascii="TimesNewRoman" w:hAnsi="TimesNewRoman" w:cs="TimesNewRoman"/>
          <w:sz w:val="28"/>
          <w:szCs w:val="28"/>
        </w:rPr>
        <w:t>5. В чем плюсы и минусы данного протокола?</w:t>
      </w:r>
    </w:p>
    <w:p w14:paraId="5447FA2D" w14:textId="4FA7DE3A" w:rsidR="00145029" w:rsidRPr="00145029" w:rsidRDefault="00145029" w:rsidP="00145029">
      <w:pPr>
        <w:ind w:firstLine="720"/>
        <w:jc w:val="both"/>
        <w:rPr>
          <w:rFonts w:ascii="TimesNewRoman" w:hAnsi="TimesNewRoman" w:cs="TimesNewRoman"/>
          <w:sz w:val="28"/>
          <w:szCs w:val="28"/>
        </w:rPr>
      </w:pPr>
      <w:r>
        <w:rPr>
          <w:rFonts w:ascii="TimesNewRoman" w:hAnsi="TimesNewRoman" w:cs="TimesNewRoman"/>
          <w:sz w:val="28"/>
          <w:szCs w:val="28"/>
        </w:rPr>
        <w:t>Незащищенность, но простота</w:t>
      </w:r>
    </w:p>
    <w:sectPr w:rsidR="00145029" w:rsidRPr="00145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,BoldItalic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F36DB"/>
    <w:multiLevelType w:val="hybridMultilevel"/>
    <w:tmpl w:val="4094C18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217E2D"/>
    <w:multiLevelType w:val="hybridMultilevel"/>
    <w:tmpl w:val="34029BAC"/>
    <w:lvl w:ilvl="0" w:tplc="4AC4D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576D2B"/>
    <w:multiLevelType w:val="hybridMultilevel"/>
    <w:tmpl w:val="B854EA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036"/>
    <w:rsid w:val="00145029"/>
    <w:rsid w:val="00424420"/>
    <w:rsid w:val="004E7036"/>
    <w:rsid w:val="005368A6"/>
    <w:rsid w:val="00787421"/>
    <w:rsid w:val="00980A49"/>
    <w:rsid w:val="009B301B"/>
    <w:rsid w:val="00A03ADC"/>
    <w:rsid w:val="00B05C30"/>
    <w:rsid w:val="00C712EC"/>
    <w:rsid w:val="00D4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A78B3"/>
  <w15:chartTrackingRefBased/>
  <w15:docId w15:val="{E23B2728-99FC-41A1-9D84-96921A8B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712EC"/>
    <w:pPr>
      <w:autoSpaceDE w:val="0"/>
      <w:autoSpaceDN w:val="0"/>
      <w:adjustRightInd w:val="0"/>
      <w:spacing w:after="0" w:line="240" w:lineRule="auto"/>
    </w:pPr>
    <w:rPr>
      <w:rFonts w:ascii="TimesNewRoman,BoldItalic" w:eastAsia="Times New Roman" w:hAnsi="TimesNewRoman,BoldItalic" w:cs="TimesNewRoman,BoldItalic"/>
      <w:sz w:val="20"/>
      <w:szCs w:val="20"/>
      <w:lang w:eastAsia="ru-RU"/>
    </w:rPr>
  </w:style>
  <w:style w:type="paragraph" w:customStyle="1" w:styleId="a3">
    <w:basedOn w:val="a"/>
    <w:next w:val="a4"/>
    <w:uiPriority w:val="99"/>
    <w:unhideWhenUsed/>
    <w:rsid w:val="00C712EC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rsid w:val="00C712EC"/>
  </w:style>
  <w:style w:type="paragraph" w:styleId="a5">
    <w:name w:val="List Paragraph"/>
    <w:basedOn w:val="a"/>
    <w:uiPriority w:val="34"/>
    <w:qFormat/>
    <w:rsid w:val="00D44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6</cp:revision>
  <dcterms:created xsi:type="dcterms:W3CDTF">2021-02-08T07:21:00Z</dcterms:created>
  <dcterms:modified xsi:type="dcterms:W3CDTF">2021-02-22T08:07:00Z</dcterms:modified>
</cp:coreProperties>
</file>