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sz w:val="20"/>
        </w:rPr>
      </w:sdtEndPr>
      <w:sdtContent>
        <w:p w14:paraId="6EBF6F63" w14:textId="375A8A7C" w:rsidR="00B6737B" w:rsidRPr="009319A9" w:rsidRDefault="00B6737B">
          <w:pPr>
            <w:rPr>
              <w:color w:val="595959" w:themeColor="text1" w:themeTint="A6"/>
            </w:rPr>
          </w:pPr>
        </w:p>
        <w:p w14:paraId="29FB65A2" w14:textId="707F525E" w:rsidR="00180604" w:rsidRPr="009319A9" w:rsidRDefault="003F26AB" w:rsidP="00A331B6">
          <w:pPr>
            <w:rPr>
              <w:color w:val="595959" w:themeColor="text1" w:themeTint="A6"/>
              <w:sz w:val="20"/>
            </w:rPr>
          </w:pPr>
          <w:r w:rsidRPr="009319A9">
            <w:rPr>
              <w:noProof/>
              <w:color w:val="595959" w:themeColor="text1" w:themeTint="A6"/>
            </w:rPr>
            <w:drawing>
              <wp:anchor distT="0" distB="0" distL="114300" distR="114300" simplePos="0" relativeHeight="251666432" behindDoc="0" locked="0" layoutInCell="1" allowOverlap="1" wp14:anchorId="494D8024" wp14:editId="0BA4C5E7">
                <wp:simplePos x="0" y="0"/>
                <wp:positionH relativeFrom="margin">
                  <wp:align>left</wp:align>
                </wp:positionH>
                <wp:positionV relativeFrom="paragraph">
                  <wp:posOffset>15875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00F91FC9" w:rsidRPr="009319A9">
            <w:rPr>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9319A9">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Pr="00E442ED" w:rsidRDefault="003A400A" w:rsidP="00E4606A">
                                <w:pPr>
                                  <w:spacing w:before="263" w:line="290" w:lineRule="auto"/>
                                  <w:jc w:val="center"/>
                                  <w:rPr>
                                    <w:color w:val="FFB923" w:themeColor="accent4"/>
                                    <w:w w:val="110"/>
                                    <w:sz w:val="56"/>
                                    <w:szCs w:val="56"/>
                                  </w:rPr>
                                </w:pPr>
                                <w:r w:rsidRPr="00E442ED">
                                  <w:rPr>
                                    <w:color w:val="FFC601" w:themeColor="accent3"/>
                                    <w:w w:val="110"/>
                                    <w:sz w:val="56"/>
                                    <w:szCs w:val="56"/>
                                  </w:rPr>
                                  <w:t>PROJECT REPORT</w:t>
                                </w:r>
                                <w:r w:rsidR="007B0139" w:rsidRPr="00E442ED">
                                  <w:rPr>
                                    <w:color w:val="FFB923" w:themeColor="accent4"/>
                                    <w:w w:val="110"/>
                                    <w:sz w:val="56"/>
                                    <w:szCs w:val="56"/>
                                  </w:rPr>
                                  <w:br/>
                                </w:r>
                              </w:p>
                              <w:p w14:paraId="5B7569EE" w14:textId="17793749" w:rsidR="00BD1D43" w:rsidRPr="00E442ED" w:rsidRDefault="00E442ED" w:rsidP="00E4606A">
                                <w:pPr>
                                  <w:spacing w:before="263" w:line="290" w:lineRule="auto"/>
                                  <w:jc w:val="center"/>
                                  <w:rPr>
                                    <w:rFonts w:ascii="Arial" w:hAnsi="Arial" w:cs="Arial"/>
                                    <w:color w:val="3CA5D9" w:themeColor="accent1"/>
                                    <w:w w:val="110"/>
                                    <w:sz w:val="28"/>
                                    <w:szCs w:val="28"/>
                                  </w:rPr>
                                </w:pPr>
                                <w:r w:rsidRPr="00E442ED">
                                  <w:rPr>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E442ED">
                                  <w:rPr>
                                    <w:color w:val="3CA5D9" w:themeColor="accent1"/>
                                    <w:w w:val="110"/>
                                    <w:sz w:val="28"/>
                                    <w:szCs w:val="28"/>
                                  </w:rPr>
                                  <w:t>TOPIC:</w:t>
                                </w:r>
                                <w:r w:rsidRPr="00E442ED">
                                  <w:t xml:space="preserve"> </w:t>
                                </w:r>
                                <w:r w:rsidRPr="00E442ED">
                                  <w:rPr>
                                    <w:color w:val="3CA5D9" w:themeColor="accent1"/>
                                    <w:w w:val="110"/>
                                    <w:sz w:val="28"/>
                                    <w:szCs w:val="28"/>
                                  </w:rPr>
                                  <w:t>Comprehensive Event and Student Data Analytics: Empowering Organizational Insights with Python</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50"/>
                                  <w:gridCol w:w="3108"/>
                                  <w:gridCol w:w="1725"/>
                                  <w:gridCol w:w="2933"/>
                                </w:tblGrid>
                                <w:tr w:rsidR="00BD1D43" w14:paraId="38443189" w14:textId="77777777" w:rsidTr="00E442ED">
                                  <w:trPr>
                                    <w:trHeight w:val="661"/>
                                  </w:trPr>
                                  <w:tc>
                                    <w:tcPr>
                                      <w:tcW w:w="1550" w:type="dxa"/>
                                    </w:tcPr>
                                    <w:p w14:paraId="4074DDF1" w14:textId="77777777" w:rsidR="00E442ED" w:rsidRDefault="00E442ED" w:rsidP="00E442ED">
                                      <w:pPr>
                                        <w:rPr>
                                          <w:rFonts w:ascii="Arial" w:hAnsi="Arial" w:cs="Arial"/>
                                          <w:b/>
                                          <w:bCs/>
                                          <w:color w:val="595959" w:themeColor="text1" w:themeTint="A6"/>
                                          <w:sz w:val="20"/>
                                          <w:szCs w:val="43"/>
                                        </w:rPr>
                                      </w:pPr>
                                    </w:p>
                                    <w:p w14:paraId="426DC10D" w14:textId="075AC644" w:rsidR="00BD1D43" w:rsidRPr="00BD1D43" w:rsidRDefault="00BD1D43" w:rsidP="00E442ED">
                                      <w:pP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108" w:type="dxa"/>
                                    </w:tcPr>
                                    <w:p w14:paraId="01403825" w14:textId="77777777" w:rsidR="00E442ED" w:rsidRDefault="00E442ED" w:rsidP="00E442ED">
                                      <w:pPr>
                                        <w:rPr>
                                          <w:rFonts w:ascii="Arial" w:hAnsi="Arial" w:cs="Arial"/>
                                          <w:color w:val="595959" w:themeColor="text1" w:themeTint="A6"/>
                                          <w:sz w:val="20"/>
                                          <w:szCs w:val="43"/>
                                        </w:rPr>
                                      </w:pPr>
                                    </w:p>
                                    <w:p w14:paraId="0793F7A7" w14:textId="2CFD01F1" w:rsidR="00BD1D43" w:rsidRDefault="00E442ED" w:rsidP="00E442ED">
                                      <w:pPr>
                                        <w:rPr>
                                          <w:rFonts w:ascii="Arial" w:hAnsi="Arial" w:cs="Arial"/>
                                          <w:color w:val="595959" w:themeColor="text1" w:themeTint="A6"/>
                                          <w:sz w:val="20"/>
                                          <w:szCs w:val="43"/>
                                        </w:rPr>
                                      </w:pPr>
                                      <w:r>
                                        <w:rPr>
                                          <w:rFonts w:ascii="Arial" w:hAnsi="Arial" w:cs="Arial"/>
                                          <w:color w:val="595959" w:themeColor="text1" w:themeTint="A6"/>
                                          <w:sz w:val="20"/>
                                          <w:szCs w:val="43"/>
                                        </w:rPr>
                                        <w:t>Mayoor Moolya</w:t>
                                      </w:r>
                                    </w:p>
                                  </w:tc>
                                  <w:tc>
                                    <w:tcPr>
                                      <w:tcW w:w="1725" w:type="dxa"/>
                                    </w:tcPr>
                                    <w:p w14:paraId="3DDBA5A6" w14:textId="77777777" w:rsidR="00E442ED" w:rsidRDefault="00E442ED" w:rsidP="00E442ED">
                                      <w:pPr>
                                        <w:rPr>
                                          <w:rFonts w:ascii="Arial" w:hAnsi="Arial" w:cs="Arial"/>
                                          <w:b/>
                                          <w:bCs/>
                                          <w:color w:val="595959" w:themeColor="text1" w:themeTint="A6"/>
                                          <w:sz w:val="20"/>
                                          <w:szCs w:val="43"/>
                                        </w:rPr>
                                      </w:pPr>
                                    </w:p>
                                    <w:p w14:paraId="529072AC" w14:textId="7088741E" w:rsidR="00BD1D43" w:rsidRPr="00BD1D43" w:rsidRDefault="00BD1D43" w:rsidP="00E442ED">
                                      <w:pP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933" w:type="dxa"/>
                                    </w:tcPr>
                                    <w:p w14:paraId="083A79D4" w14:textId="77777777" w:rsidR="00BD1D43" w:rsidRDefault="00BD1D43" w:rsidP="00E442ED">
                                      <w:pPr>
                                        <w:rPr>
                                          <w:rFonts w:ascii="Arial" w:hAnsi="Arial" w:cs="Arial"/>
                                          <w:color w:val="595959" w:themeColor="text1" w:themeTint="A6"/>
                                          <w:sz w:val="20"/>
                                          <w:szCs w:val="43"/>
                                        </w:rPr>
                                      </w:pPr>
                                    </w:p>
                                    <w:p w14:paraId="0A8C0262" w14:textId="7A5FBBE3" w:rsidR="00E442ED" w:rsidRDefault="00E442ED" w:rsidP="00E442ED">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E442ED">
                                  <w:trPr>
                                    <w:trHeight w:val="661"/>
                                  </w:trPr>
                                  <w:tc>
                                    <w:tcPr>
                                      <w:tcW w:w="1550" w:type="dxa"/>
                                    </w:tcPr>
                                    <w:p w14:paraId="442CD7AC" w14:textId="77777777" w:rsidR="00E442ED" w:rsidRDefault="00E442ED" w:rsidP="00E442ED">
                                      <w:pPr>
                                        <w:rPr>
                                          <w:rFonts w:ascii="Arial" w:hAnsi="Arial" w:cs="Arial"/>
                                          <w:b/>
                                          <w:bCs/>
                                          <w:color w:val="595959" w:themeColor="text1" w:themeTint="A6"/>
                                          <w:sz w:val="20"/>
                                          <w:szCs w:val="43"/>
                                        </w:rPr>
                                      </w:pPr>
                                    </w:p>
                                    <w:p w14:paraId="2B2D16A2" w14:textId="27BACBE5" w:rsidR="00BD1D43" w:rsidRPr="00BD1D43" w:rsidRDefault="00BD1D43" w:rsidP="00E442ED">
                                      <w:pP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108" w:type="dxa"/>
                                    </w:tcPr>
                                    <w:p w14:paraId="6674BE70" w14:textId="77777777" w:rsidR="00E442ED" w:rsidRDefault="00E442ED" w:rsidP="00E442ED">
                                      <w:pPr>
                                        <w:rPr>
                                          <w:rFonts w:ascii="Arial" w:hAnsi="Arial" w:cs="Arial"/>
                                          <w:color w:val="595959" w:themeColor="text1" w:themeTint="A6"/>
                                          <w:sz w:val="20"/>
                                          <w:szCs w:val="43"/>
                                        </w:rPr>
                                      </w:pPr>
                                    </w:p>
                                    <w:p w14:paraId="7BCA11BA" w14:textId="2E6EA9CC" w:rsidR="00BD1D43" w:rsidRDefault="00E442ED" w:rsidP="00E442ED">
                                      <w:pPr>
                                        <w:rPr>
                                          <w:rFonts w:ascii="Arial" w:hAnsi="Arial" w:cs="Arial"/>
                                          <w:color w:val="595959" w:themeColor="text1" w:themeTint="A6"/>
                                          <w:sz w:val="20"/>
                                          <w:szCs w:val="43"/>
                                        </w:rPr>
                                      </w:pPr>
                                      <w:r>
                                        <w:rPr>
                                          <w:rFonts w:ascii="Arial" w:hAnsi="Arial" w:cs="Arial"/>
                                          <w:color w:val="595959" w:themeColor="text1" w:themeTint="A6"/>
                                          <w:sz w:val="20"/>
                                          <w:szCs w:val="43"/>
                                        </w:rPr>
                                        <w:t>20-09-2023</w:t>
                                      </w:r>
                                    </w:p>
                                  </w:tc>
                                  <w:tc>
                                    <w:tcPr>
                                      <w:tcW w:w="1725" w:type="dxa"/>
                                    </w:tcPr>
                                    <w:p w14:paraId="76067376" w14:textId="77777777" w:rsidR="00E442ED" w:rsidRDefault="00E442ED" w:rsidP="00E442ED">
                                      <w:pPr>
                                        <w:rPr>
                                          <w:rFonts w:ascii="Arial" w:hAnsi="Arial" w:cs="Arial"/>
                                          <w:b/>
                                          <w:bCs/>
                                          <w:color w:val="595959" w:themeColor="text1" w:themeTint="A6"/>
                                          <w:sz w:val="20"/>
                                          <w:szCs w:val="43"/>
                                        </w:rPr>
                                      </w:pPr>
                                    </w:p>
                                    <w:p w14:paraId="1216F459" w14:textId="56B8439B" w:rsidR="00BD1D43" w:rsidRPr="00BD1D43" w:rsidRDefault="00BD1D43" w:rsidP="00E442ED">
                                      <w:pP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933" w:type="dxa"/>
                                    </w:tcPr>
                                    <w:p w14:paraId="4EA979F3" w14:textId="77777777" w:rsidR="00E442ED" w:rsidRDefault="00E442ED" w:rsidP="00E442ED">
                                      <w:pPr>
                                        <w:rPr>
                                          <w:rFonts w:ascii="Arial" w:hAnsi="Arial" w:cs="Arial"/>
                                          <w:color w:val="595959" w:themeColor="text1" w:themeTint="A6"/>
                                          <w:sz w:val="20"/>
                                          <w:szCs w:val="43"/>
                                        </w:rPr>
                                      </w:pPr>
                                    </w:p>
                                    <w:p w14:paraId="15A8C3D7" w14:textId="785ACE4E" w:rsidR="00BD1D43" w:rsidRDefault="00BD1D43" w:rsidP="00E442ED">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Pr="00E442ED" w:rsidRDefault="003A400A" w:rsidP="00E4606A">
                          <w:pPr>
                            <w:spacing w:before="263" w:line="290" w:lineRule="auto"/>
                            <w:jc w:val="center"/>
                            <w:rPr>
                              <w:color w:val="FFB923" w:themeColor="accent4"/>
                              <w:w w:val="110"/>
                              <w:sz w:val="56"/>
                              <w:szCs w:val="56"/>
                            </w:rPr>
                          </w:pPr>
                          <w:r w:rsidRPr="00E442ED">
                            <w:rPr>
                              <w:color w:val="FFC601" w:themeColor="accent3"/>
                              <w:w w:val="110"/>
                              <w:sz w:val="56"/>
                              <w:szCs w:val="56"/>
                            </w:rPr>
                            <w:t>PROJECT REPORT</w:t>
                          </w:r>
                          <w:r w:rsidR="007B0139" w:rsidRPr="00E442ED">
                            <w:rPr>
                              <w:color w:val="FFB923" w:themeColor="accent4"/>
                              <w:w w:val="110"/>
                              <w:sz w:val="56"/>
                              <w:szCs w:val="56"/>
                            </w:rPr>
                            <w:br/>
                          </w:r>
                        </w:p>
                        <w:p w14:paraId="5B7569EE" w14:textId="17793749" w:rsidR="00BD1D43" w:rsidRPr="00E442ED" w:rsidRDefault="00E442ED" w:rsidP="00E4606A">
                          <w:pPr>
                            <w:spacing w:before="263" w:line="290" w:lineRule="auto"/>
                            <w:jc w:val="center"/>
                            <w:rPr>
                              <w:rFonts w:ascii="Arial" w:hAnsi="Arial" w:cs="Arial"/>
                              <w:color w:val="3CA5D9" w:themeColor="accent1"/>
                              <w:w w:val="110"/>
                              <w:sz w:val="28"/>
                              <w:szCs w:val="28"/>
                            </w:rPr>
                          </w:pPr>
                          <w:r w:rsidRPr="00E442ED">
                            <w:rPr>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E442ED">
                            <w:rPr>
                              <w:color w:val="3CA5D9" w:themeColor="accent1"/>
                              <w:w w:val="110"/>
                              <w:sz w:val="28"/>
                              <w:szCs w:val="28"/>
                            </w:rPr>
                            <w:t>TOPIC:</w:t>
                          </w:r>
                          <w:r w:rsidRPr="00E442ED">
                            <w:t xml:space="preserve"> </w:t>
                          </w:r>
                          <w:r w:rsidRPr="00E442ED">
                            <w:rPr>
                              <w:color w:val="3CA5D9" w:themeColor="accent1"/>
                              <w:w w:val="110"/>
                              <w:sz w:val="28"/>
                              <w:szCs w:val="28"/>
                            </w:rPr>
                            <w:t>Comprehensive Event and Student Data Analytics: Empowering Organizational Insights with Python</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50"/>
                            <w:gridCol w:w="3108"/>
                            <w:gridCol w:w="1725"/>
                            <w:gridCol w:w="2933"/>
                          </w:tblGrid>
                          <w:tr w:rsidR="00BD1D43" w14:paraId="38443189" w14:textId="77777777" w:rsidTr="00E442ED">
                            <w:trPr>
                              <w:trHeight w:val="661"/>
                            </w:trPr>
                            <w:tc>
                              <w:tcPr>
                                <w:tcW w:w="1550" w:type="dxa"/>
                              </w:tcPr>
                              <w:p w14:paraId="4074DDF1" w14:textId="77777777" w:rsidR="00E442ED" w:rsidRDefault="00E442ED" w:rsidP="00E442ED">
                                <w:pPr>
                                  <w:rPr>
                                    <w:rFonts w:ascii="Arial" w:hAnsi="Arial" w:cs="Arial"/>
                                    <w:b/>
                                    <w:bCs/>
                                    <w:color w:val="595959" w:themeColor="text1" w:themeTint="A6"/>
                                    <w:sz w:val="20"/>
                                    <w:szCs w:val="43"/>
                                  </w:rPr>
                                </w:pPr>
                              </w:p>
                              <w:p w14:paraId="426DC10D" w14:textId="075AC644" w:rsidR="00BD1D43" w:rsidRPr="00BD1D43" w:rsidRDefault="00BD1D43" w:rsidP="00E442ED">
                                <w:pP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108" w:type="dxa"/>
                              </w:tcPr>
                              <w:p w14:paraId="01403825" w14:textId="77777777" w:rsidR="00E442ED" w:rsidRDefault="00E442ED" w:rsidP="00E442ED">
                                <w:pPr>
                                  <w:rPr>
                                    <w:rFonts w:ascii="Arial" w:hAnsi="Arial" w:cs="Arial"/>
                                    <w:color w:val="595959" w:themeColor="text1" w:themeTint="A6"/>
                                    <w:sz w:val="20"/>
                                    <w:szCs w:val="43"/>
                                  </w:rPr>
                                </w:pPr>
                              </w:p>
                              <w:p w14:paraId="0793F7A7" w14:textId="2CFD01F1" w:rsidR="00BD1D43" w:rsidRDefault="00E442ED" w:rsidP="00E442ED">
                                <w:pPr>
                                  <w:rPr>
                                    <w:rFonts w:ascii="Arial" w:hAnsi="Arial" w:cs="Arial"/>
                                    <w:color w:val="595959" w:themeColor="text1" w:themeTint="A6"/>
                                    <w:sz w:val="20"/>
                                    <w:szCs w:val="43"/>
                                  </w:rPr>
                                </w:pPr>
                                <w:r>
                                  <w:rPr>
                                    <w:rFonts w:ascii="Arial" w:hAnsi="Arial" w:cs="Arial"/>
                                    <w:color w:val="595959" w:themeColor="text1" w:themeTint="A6"/>
                                    <w:sz w:val="20"/>
                                    <w:szCs w:val="43"/>
                                  </w:rPr>
                                  <w:t>Mayoor Moolya</w:t>
                                </w:r>
                              </w:p>
                            </w:tc>
                            <w:tc>
                              <w:tcPr>
                                <w:tcW w:w="1725" w:type="dxa"/>
                              </w:tcPr>
                              <w:p w14:paraId="3DDBA5A6" w14:textId="77777777" w:rsidR="00E442ED" w:rsidRDefault="00E442ED" w:rsidP="00E442ED">
                                <w:pPr>
                                  <w:rPr>
                                    <w:rFonts w:ascii="Arial" w:hAnsi="Arial" w:cs="Arial"/>
                                    <w:b/>
                                    <w:bCs/>
                                    <w:color w:val="595959" w:themeColor="text1" w:themeTint="A6"/>
                                    <w:sz w:val="20"/>
                                    <w:szCs w:val="43"/>
                                  </w:rPr>
                                </w:pPr>
                              </w:p>
                              <w:p w14:paraId="529072AC" w14:textId="7088741E" w:rsidR="00BD1D43" w:rsidRPr="00BD1D43" w:rsidRDefault="00BD1D43" w:rsidP="00E442ED">
                                <w:pP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933" w:type="dxa"/>
                              </w:tcPr>
                              <w:p w14:paraId="083A79D4" w14:textId="77777777" w:rsidR="00BD1D43" w:rsidRDefault="00BD1D43" w:rsidP="00E442ED">
                                <w:pPr>
                                  <w:rPr>
                                    <w:rFonts w:ascii="Arial" w:hAnsi="Arial" w:cs="Arial"/>
                                    <w:color w:val="595959" w:themeColor="text1" w:themeTint="A6"/>
                                    <w:sz w:val="20"/>
                                    <w:szCs w:val="43"/>
                                  </w:rPr>
                                </w:pPr>
                              </w:p>
                              <w:p w14:paraId="0A8C0262" w14:textId="7A5FBBE3" w:rsidR="00E442ED" w:rsidRDefault="00E442ED" w:rsidP="00E442ED">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E442ED">
                            <w:trPr>
                              <w:trHeight w:val="661"/>
                            </w:trPr>
                            <w:tc>
                              <w:tcPr>
                                <w:tcW w:w="1550" w:type="dxa"/>
                              </w:tcPr>
                              <w:p w14:paraId="442CD7AC" w14:textId="77777777" w:rsidR="00E442ED" w:rsidRDefault="00E442ED" w:rsidP="00E442ED">
                                <w:pPr>
                                  <w:rPr>
                                    <w:rFonts w:ascii="Arial" w:hAnsi="Arial" w:cs="Arial"/>
                                    <w:b/>
                                    <w:bCs/>
                                    <w:color w:val="595959" w:themeColor="text1" w:themeTint="A6"/>
                                    <w:sz w:val="20"/>
                                    <w:szCs w:val="43"/>
                                  </w:rPr>
                                </w:pPr>
                              </w:p>
                              <w:p w14:paraId="2B2D16A2" w14:textId="27BACBE5" w:rsidR="00BD1D43" w:rsidRPr="00BD1D43" w:rsidRDefault="00BD1D43" w:rsidP="00E442ED">
                                <w:pP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108" w:type="dxa"/>
                              </w:tcPr>
                              <w:p w14:paraId="6674BE70" w14:textId="77777777" w:rsidR="00E442ED" w:rsidRDefault="00E442ED" w:rsidP="00E442ED">
                                <w:pPr>
                                  <w:rPr>
                                    <w:rFonts w:ascii="Arial" w:hAnsi="Arial" w:cs="Arial"/>
                                    <w:color w:val="595959" w:themeColor="text1" w:themeTint="A6"/>
                                    <w:sz w:val="20"/>
                                    <w:szCs w:val="43"/>
                                  </w:rPr>
                                </w:pPr>
                              </w:p>
                              <w:p w14:paraId="7BCA11BA" w14:textId="2E6EA9CC" w:rsidR="00BD1D43" w:rsidRDefault="00E442ED" w:rsidP="00E442ED">
                                <w:pPr>
                                  <w:rPr>
                                    <w:rFonts w:ascii="Arial" w:hAnsi="Arial" w:cs="Arial"/>
                                    <w:color w:val="595959" w:themeColor="text1" w:themeTint="A6"/>
                                    <w:sz w:val="20"/>
                                    <w:szCs w:val="43"/>
                                  </w:rPr>
                                </w:pPr>
                                <w:r>
                                  <w:rPr>
                                    <w:rFonts w:ascii="Arial" w:hAnsi="Arial" w:cs="Arial"/>
                                    <w:color w:val="595959" w:themeColor="text1" w:themeTint="A6"/>
                                    <w:sz w:val="20"/>
                                    <w:szCs w:val="43"/>
                                  </w:rPr>
                                  <w:t>20-09-2023</w:t>
                                </w:r>
                              </w:p>
                            </w:tc>
                            <w:tc>
                              <w:tcPr>
                                <w:tcW w:w="1725" w:type="dxa"/>
                              </w:tcPr>
                              <w:p w14:paraId="76067376" w14:textId="77777777" w:rsidR="00E442ED" w:rsidRDefault="00E442ED" w:rsidP="00E442ED">
                                <w:pPr>
                                  <w:rPr>
                                    <w:rFonts w:ascii="Arial" w:hAnsi="Arial" w:cs="Arial"/>
                                    <w:b/>
                                    <w:bCs/>
                                    <w:color w:val="595959" w:themeColor="text1" w:themeTint="A6"/>
                                    <w:sz w:val="20"/>
                                    <w:szCs w:val="43"/>
                                  </w:rPr>
                                </w:pPr>
                              </w:p>
                              <w:p w14:paraId="1216F459" w14:textId="56B8439B" w:rsidR="00BD1D43" w:rsidRPr="00BD1D43" w:rsidRDefault="00BD1D43" w:rsidP="00E442ED">
                                <w:pP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933" w:type="dxa"/>
                              </w:tcPr>
                              <w:p w14:paraId="4EA979F3" w14:textId="77777777" w:rsidR="00E442ED" w:rsidRDefault="00E442ED" w:rsidP="00E442ED">
                                <w:pPr>
                                  <w:rPr>
                                    <w:rFonts w:ascii="Arial" w:hAnsi="Arial" w:cs="Arial"/>
                                    <w:color w:val="595959" w:themeColor="text1" w:themeTint="A6"/>
                                    <w:sz w:val="20"/>
                                    <w:szCs w:val="43"/>
                                  </w:rPr>
                                </w:pPr>
                              </w:p>
                              <w:p w14:paraId="15A8C3D7" w14:textId="785ACE4E" w:rsidR="00BD1D43" w:rsidRDefault="00BD1D43" w:rsidP="00E442ED">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9319A9">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9319A9">
            <w:rPr>
              <w:color w:val="595959" w:themeColor="text1" w:themeTint="A6"/>
              <w:sz w:val="20"/>
            </w:rPr>
            <w:br w:type="page"/>
          </w:r>
        </w:p>
      </w:sdtContent>
    </w:sdt>
    <w:p w14:paraId="60F63768" w14:textId="4D14E48C" w:rsidR="00A5636C" w:rsidRPr="009319A9" w:rsidRDefault="00A5636C" w:rsidP="00A331B6">
      <w:pPr>
        <w:jc w:val="both"/>
        <w:rPr>
          <w:color w:val="595959" w:themeColor="text1" w:themeTint="A6"/>
        </w:rPr>
      </w:pPr>
      <w:r w:rsidRPr="009319A9">
        <w:rPr>
          <w:color w:val="595959" w:themeColor="text1" w:themeTint="A6"/>
          <w:sz w:val="20"/>
          <w:szCs w:val="43"/>
        </w:rPr>
        <w:lastRenderedPageBreak/>
        <w:tab/>
      </w:r>
    </w:p>
    <w:p w14:paraId="22F26CFB" w14:textId="45B7F2D8" w:rsidR="00180604" w:rsidRPr="009319A9" w:rsidRDefault="00A5636C" w:rsidP="000F4A14">
      <w:pPr>
        <w:pStyle w:val="BodyText"/>
        <w:spacing w:before="144" w:line="211" w:lineRule="auto"/>
        <w:ind w:left="720" w:right="28"/>
        <w:jc w:val="both"/>
        <w:rPr>
          <w:color w:val="595959" w:themeColor="text1" w:themeTint="A6"/>
          <w:sz w:val="36"/>
        </w:rPr>
      </w:pPr>
      <w:r w:rsidRPr="009319A9">
        <w:rPr>
          <w:color w:val="595959" w:themeColor="text1" w:themeTint="A6"/>
          <w:sz w:val="36"/>
        </w:rPr>
        <w:t xml:space="preserve">   </w:t>
      </w:r>
    </w:p>
    <w:sdt>
      <w:sdtPr>
        <w:rPr>
          <w:rFonts w:ascii="Times New Roman" w:eastAsia="Lucida Sans Unicode" w:hAnsi="Times New Roman" w:cs="Times New Roman"/>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Pr="009319A9" w:rsidRDefault="00E4606A" w:rsidP="00A718FC">
          <w:pPr>
            <w:pStyle w:val="TOCHeading"/>
            <w:numPr>
              <w:ilvl w:val="0"/>
              <w:numId w:val="0"/>
            </w:numPr>
            <w:ind w:left="-432"/>
            <w:jc w:val="both"/>
            <w:rPr>
              <w:rFonts w:ascii="Times New Roman" w:eastAsia="Lucida Sans Unicode" w:hAnsi="Times New Roman" w:cs="Times New Roman"/>
              <w:color w:val="595959" w:themeColor="text1" w:themeTint="A6"/>
              <w:sz w:val="22"/>
              <w:szCs w:val="22"/>
              <w:lang w:bidi="en-US"/>
            </w:rPr>
          </w:pPr>
        </w:p>
        <w:p w14:paraId="01ECD127" w14:textId="77777777" w:rsidR="00E4606A" w:rsidRPr="009319A9" w:rsidRDefault="00E4606A" w:rsidP="00A718FC">
          <w:pPr>
            <w:pStyle w:val="TOCHeading"/>
            <w:numPr>
              <w:ilvl w:val="0"/>
              <w:numId w:val="0"/>
            </w:numPr>
            <w:ind w:left="-432"/>
            <w:jc w:val="both"/>
            <w:rPr>
              <w:rFonts w:ascii="Times New Roman" w:eastAsia="Lucida Sans Unicode" w:hAnsi="Times New Roman" w:cs="Times New Roman"/>
              <w:color w:val="595959" w:themeColor="text1" w:themeTint="A6"/>
              <w:sz w:val="22"/>
              <w:szCs w:val="22"/>
              <w:lang w:bidi="en-US"/>
            </w:rPr>
          </w:pPr>
        </w:p>
        <w:p w14:paraId="74DE245A" w14:textId="1D813C23" w:rsidR="00FD21D8" w:rsidRPr="009319A9" w:rsidRDefault="00FD21D8" w:rsidP="00A718FC">
          <w:pPr>
            <w:pStyle w:val="TOCHeading"/>
            <w:numPr>
              <w:ilvl w:val="0"/>
              <w:numId w:val="0"/>
            </w:numPr>
            <w:ind w:left="-432"/>
            <w:jc w:val="both"/>
            <w:rPr>
              <w:rFonts w:ascii="Times New Roman" w:hAnsi="Times New Roman" w:cs="Times New Roman"/>
              <w:b/>
              <w:bCs/>
              <w:color w:val="666666" w:themeColor="accent6"/>
              <w:sz w:val="48"/>
              <w:szCs w:val="48"/>
            </w:rPr>
          </w:pPr>
          <w:r w:rsidRPr="009319A9">
            <w:rPr>
              <w:rFonts w:ascii="Times New Roman" w:hAnsi="Times New Roman" w:cs="Times New Roman"/>
              <w:b/>
              <w:bCs/>
              <w:color w:val="3CA5D9" w:themeColor="accent1"/>
              <w:sz w:val="48"/>
              <w:szCs w:val="48"/>
            </w:rPr>
            <w:t>INDEX</w:t>
          </w:r>
        </w:p>
        <w:p w14:paraId="70BDE034" w14:textId="2717E603" w:rsidR="006E66BE" w:rsidRDefault="00FD21D8">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r w:rsidRPr="009319A9">
            <w:rPr>
              <w:color w:val="666666" w:themeColor="accent6"/>
            </w:rPr>
            <w:fldChar w:fldCharType="begin"/>
          </w:r>
          <w:r w:rsidRPr="009319A9">
            <w:rPr>
              <w:color w:val="666666" w:themeColor="accent6"/>
            </w:rPr>
            <w:instrText xml:space="preserve"> TOC \o "1-3" \h \z \u </w:instrText>
          </w:r>
          <w:r w:rsidRPr="009319A9">
            <w:rPr>
              <w:color w:val="666666" w:themeColor="accent6"/>
            </w:rPr>
            <w:fldChar w:fldCharType="separate"/>
          </w:r>
          <w:hyperlink w:anchor="_Toc146462363" w:history="1">
            <w:r w:rsidR="006E66BE" w:rsidRPr="00A01A38">
              <w:rPr>
                <w:rStyle w:val="Hyperlink"/>
                <w:b/>
                <w:bCs/>
                <w:noProof/>
              </w:rPr>
              <w:t>1</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b/>
                <w:bCs/>
                <w:noProof/>
              </w:rPr>
              <w:t>SUMMARY</w:t>
            </w:r>
            <w:r w:rsidR="006E66BE">
              <w:rPr>
                <w:noProof/>
                <w:webHidden/>
              </w:rPr>
              <w:tab/>
              <w:t>1</w:t>
            </w:r>
          </w:hyperlink>
        </w:p>
        <w:p w14:paraId="3F4F25B3" w14:textId="529BD819" w:rsidR="006E66BE" w:rsidRDefault="00000000">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64" w:history="1">
            <w:r w:rsidR="006E66BE" w:rsidRPr="00A01A38">
              <w:rPr>
                <w:rStyle w:val="Hyperlink"/>
                <w:b/>
                <w:bCs/>
                <w:noProof/>
              </w:rPr>
              <w:t>2</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b/>
                <w:bCs/>
                <w:noProof/>
              </w:rPr>
              <w:t>INTRODUCTION</w:t>
            </w:r>
            <w:r w:rsidR="006E66BE">
              <w:rPr>
                <w:noProof/>
                <w:webHidden/>
              </w:rPr>
              <w:tab/>
              <w:t>2</w:t>
            </w:r>
          </w:hyperlink>
        </w:p>
        <w:p w14:paraId="5A6612C7" w14:textId="20B5F576" w:rsidR="006E66BE" w:rsidRDefault="00000000">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65" w:history="1">
            <w:r w:rsidR="006E66BE" w:rsidRPr="00A01A38">
              <w:rPr>
                <w:rStyle w:val="Hyperlink"/>
                <w:noProof/>
              </w:rPr>
              <w:t>2.1</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noProof/>
              </w:rPr>
              <w:t>Background</w:t>
            </w:r>
            <w:r w:rsidR="006E66BE">
              <w:rPr>
                <w:noProof/>
                <w:webHidden/>
              </w:rPr>
              <w:tab/>
            </w:r>
            <w:r w:rsidR="006E66BE">
              <w:rPr>
                <w:noProof/>
                <w:webHidden/>
              </w:rPr>
              <w:fldChar w:fldCharType="begin"/>
            </w:r>
            <w:r w:rsidR="006E66BE">
              <w:rPr>
                <w:noProof/>
                <w:webHidden/>
              </w:rPr>
              <w:instrText xml:space="preserve"> PAGEREF _Toc146462365 \h </w:instrText>
            </w:r>
            <w:r w:rsidR="006E66BE">
              <w:rPr>
                <w:noProof/>
                <w:webHidden/>
              </w:rPr>
            </w:r>
            <w:r w:rsidR="006E66BE">
              <w:rPr>
                <w:noProof/>
                <w:webHidden/>
              </w:rPr>
              <w:fldChar w:fldCharType="separate"/>
            </w:r>
            <w:r w:rsidR="006E66BE">
              <w:rPr>
                <w:noProof/>
                <w:webHidden/>
              </w:rPr>
              <w:t>2</w:t>
            </w:r>
            <w:r w:rsidR="006E66BE">
              <w:rPr>
                <w:noProof/>
                <w:webHidden/>
              </w:rPr>
              <w:fldChar w:fldCharType="end"/>
            </w:r>
          </w:hyperlink>
        </w:p>
        <w:p w14:paraId="18EB3277" w14:textId="33958D2F" w:rsidR="006E66BE" w:rsidRDefault="00000000">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66" w:history="1">
            <w:r w:rsidR="006E66BE" w:rsidRPr="00A01A38">
              <w:rPr>
                <w:rStyle w:val="Hyperlink"/>
                <w:noProof/>
              </w:rPr>
              <w:t>2.2</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noProof/>
              </w:rPr>
              <w:t>Stakeholders</w:t>
            </w:r>
            <w:r w:rsidR="006E66BE">
              <w:rPr>
                <w:noProof/>
                <w:webHidden/>
              </w:rPr>
              <w:tab/>
            </w:r>
            <w:r w:rsidR="006E66BE">
              <w:rPr>
                <w:noProof/>
                <w:webHidden/>
              </w:rPr>
              <w:fldChar w:fldCharType="begin"/>
            </w:r>
            <w:r w:rsidR="006E66BE">
              <w:rPr>
                <w:noProof/>
                <w:webHidden/>
              </w:rPr>
              <w:instrText xml:space="preserve"> PAGEREF _Toc146462366 \h </w:instrText>
            </w:r>
            <w:r w:rsidR="006E66BE">
              <w:rPr>
                <w:noProof/>
                <w:webHidden/>
              </w:rPr>
            </w:r>
            <w:r w:rsidR="006E66BE">
              <w:rPr>
                <w:noProof/>
                <w:webHidden/>
              </w:rPr>
              <w:fldChar w:fldCharType="separate"/>
            </w:r>
            <w:r w:rsidR="006E66BE">
              <w:rPr>
                <w:noProof/>
                <w:webHidden/>
              </w:rPr>
              <w:t>2</w:t>
            </w:r>
            <w:r w:rsidR="006E66BE">
              <w:rPr>
                <w:noProof/>
                <w:webHidden/>
              </w:rPr>
              <w:fldChar w:fldCharType="end"/>
            </w:r>
          </w:hyperlink>
        </w:p>
        <w:p w14:paraId="11FBAE5D" w14:textId="1C714F17" w:rsidR="006E66BE" w:rsidRDefault="00000000">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67" w:history="1">
            <w:r w:rsidR="006E66BE" w:rsidRPr="00A01A38">
              <w:rPr>
                <w:rStyle w:val="Hyperlink"/>
                <w:noProof/>
              </w:rPr>
              <w:t>2.3</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noProof/>
              </w:rPr>
              <w:t>Objectives</w:t>
            </w:r>
            <w:r w:rsidR="006E66BE">
              <w:rPr>
                <w:noProof/>
                <w:webHidden/>
              </w:rPr>
              <w:tab/>
            </w:r>
            <w:r w:rsidR="006E66BE">
              <w:rPr>
                <w:noProof/>
                <w:webHidden/>
              </w:rPr>
              <w:fldChar w:fldCharType="begin"/>
            </w:r>
            <w:r w:rsidR="006E66BE">
              <w:rPr>
                <w:noProof/>
                <w:webHidden/>
              </w:rPr>
              <w:instrText xml:space="preserve"> PAGEREF _Toc146462367 \h </w:instrText>
            </w:r>
            <w:r w:rsidR="006E66BE">
              <w:rPr>
                <w:noProof/>
                <w:webHidden/>
              </w:rPr>
            </w:r>
            <w:r w:rsidR="006E66BE">
              <w:rPr>
                <w:noProof/>
                <w:webHidden/>
              </w:rPr>
              <w:fldChar w:fldCharType="separate"/>
            </w:r>
            <w:r w:rsidR="006E66BE">
              <w:rPr>
                <w:noProof/>
                <w:webHidden/>
              </w:rPr>
              <w:t>2</w:t>
            </w:r>
            <w:r w:rsidR="006E66BE">
              <w:rPr>
                <w:noProof/>
                <w:webHidden/>
              </w:rPr>
              <w:fldChar w:fldCharType="end"/>
            </w:r>
          </w:hyperlink>
        </w:p>
        <w:p w14:paraId="7F5CE2EC" w14:textId="5DBBF9C8" w:rsidR="006E66BE" w:rsidRDefault="00000000">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68" w:history="1">
            <w:r w:rsidR="006E66BE" w:rsidRPr="00A01A38">
              <w:rPr>
                <w:rStyle w:val="Hyperlink"/>
                <w:b/>
                <w:bCs/>
                <w:noProof/>
              </w:rPr>
              <w:t>3</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b/>
                <w:bCs/>
                <w:noProof/>
              </w:rPr>
              <w:t>METHODOLOGY</w:t>
            </w:r>
            <w:r w:rsidR="006E66BE">
              <w:rPr>
                <w:noProof/>
                <w:webHidden/>
              </w:rPr>
              <w:tab/>
            </w:r>
            <w:r w:rsidR="006E66BE">
              <w:rPr>
                <w:noProof/>
                <w:webHidden/>
              </w:rPr>
              <w:fldChar w:fldCharType="begin"/>
            </w:r>
            <w:r w:rsidR="006E66BE">
              <w:rPr>
                <w:noProof/>
                <w:webHidden/>
              </w:rPr>
              <w:instrText xml:space="preserve"> PAGEREF _Toc146462368 \h </w:instrText>
            </w:r>
            <w:r w:rsidR="006E66BE">
              <w:rPr>
                <w:noProof/>
                <w:webHidden/>
              </w:rPr>
            </w:r>
            <w:r w:rsidR="006E66BE">
              <w:rPr>
                <w:noProof/>
                <w:webHidden/>
              </w:rPr>
              <w:fldChar w:fldCharType="separate"/>
            </w:r>
            <w:r w:rsidR="006E66BE">
              <w:rPr>
                <w:noProof/>
                <w:webHidden/>
              </w:rPr>
              <w:t>3</w:t>
            </w:r>
            <w:r w:rsidR="006E66BE">
              <w:rPr>
                <w:noProof/>
                <w:webHidden/>
              </w:rPr>
              <w:fldChar w:fldCharType="end"/>
            </w:r>
          </w:hyperlink>
        </w:p>
        <w:p w14:paraId="297A8055" w14:textId="1805F039" w:rsidR="006E66BE" w:rsidRDefault="00000000">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69" w:history="1">
            <w:r w:rsidR="006E66BE" w:rsidRPr="00A01A38">
              <w:rPr>
                <w:rStyle w:val="Hyperlink"/>
                <w:noProof/>
              </w:rPr>
              <w:t>3.1</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noProof/>
              </w:rPr>
              <w:t>Considerations &amp; Assumption</w:t>
            </w:r>
            <w:r w:rsidR="006E66BE">
              <w:rPr>
                <w:noProof/>
                <w:webHidden/>
              </w:rPr>
              <w:tab/>
            </w:r>
            <w:r w:rsidR="006E66BE">
              <w:rPr>
                <w:noProof/>
                <w:webHidden/>
              </w:rPr>
              <w:fldChar w:fldCharType="begin"/>
            </w:r>
            <w:r w:rsidR="006E66BE">
              <w:rPr>
                <w:noProof/>
                <w:webHidden/>
              </w:rPr>
              <w:instrText xml:space="preserve"> PAGEREF _Toc146462369 \h </w:instrText>
            </w:r>
            <w:r w:rsidR="006E66BE">
              <w:rPr>
                <w:noProof/>
                <w:webHidden/>
              </w:rPr>
            </w:r>
            <w:r w:rsidR="006E66BE">
              <w:rPr>
                <w:noProof/>
                <w:webHidden/>
              </w:rPr>
              <w:fldChar w:fldCharType="separate"/>
            </w:r>
            <w:r w:rsidR="006E66BE">
              <w:rPr>
                <w:noProof/>
                <w:webHidden/>
              </w:rPr>
              <w:t>3</w:t>
            </w:r>
            <w:r w:rsidR="006E66BE">
              <w:rPr>
                <w:noProof/>
                <w:webHidden/>
              </w:rPr>
              <w:fldChar w:fldCharType="end"/>
            </w:r>
          </w:hyperlink>
        </w:p>
        <w:p w14:paraId="5B99F573" w14:textId="77F5BBC0" w:rsidR="006E66BE" w:rsidRDefault="00000000">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70" w:history="1">
            <w:r w:rsidR="006E66BE" w:rsidRPr="00A01A38">
              <w:rPr>
                <w:rStyle w:val="Hyperlink"/>
                <w:noProof/>
              </w:rPr>
              <w:t>3.2</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noProof/>
              </w:rPr>
              <w:t>Approach</w:t>
            </w:r>
            <w:r w:rsidR="006E66BE">
              <w:rPr>
                <w:noProof/>
                <w:webHidden/>
              </w:rPr>
              <w:tab/>
            </w:r>
            <w:r w:rsidR="006E66BE">
              <w:rPr>
                <w:noProof/>
                <w:webHidden/>
              </w:rPr>
              <w:fldChar w:fldCharType="begin"/>
            </w:r>
            <w:r w:rsidR="006E66BE">
              <w:rPr>
                <w:noProof/>
                <w:webHidden/>
              </w:rPr>
              <w:instrText xml:space="preserve"> PAGEREF _Toc146462370 \h </w:instrText>
            </w:r>
            <w:r w:rsidR="006E66BE">
              <w:rPr>
                <w:noProof/>
                <w:webHidden/>
              </w:rPr>
            </w:r>
            <w:r w:rsidR="006E66BE">
              <w:rPr>
                <w:noProof/>
                <w:webHidden/>
              </w:rPr>
              <w:fldChar w:fldCharType="separate"/>
            </w:r>
            <w:r w:rsidR="006E66BE">
              <w:rPr>
                <w:noProof/>
                <w:webHidden/>
              </w:rPr>
              <w:t>3</w:t>
            </w:r>
            <w:r w:rsidR="006E66BE">
              <w:rPr>
                <w:noProof/>
                <w:webHidden/>
              </w:rPr>
              <w:fldChar w:fldCharType="end"/>
            </w:r>
          </w:hyperlink>
        </w:p>
        <w:p w14:paraId="3C6A1BF0" w14:textId="4DBEB3FA" w:rsidR="006E66BE" w:rsidRDefault="00000000">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71" w:history="1">
            <w:r w:rsidR="006E66BE" w:rsidRPr="00A01A38">
              <w:rPr>
                <w:rStyle w:val="Hyperlink"/>
                <w:noProof/>
              </w:rPr>
              <w:t>3.3</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noProof/>
              </w:rPr>
              <w:t>Activities</w:t>
            </w:r>
            <w:r w:rsidR="006E66BE">
              <w:rPr>
                <w:noProof/>
                <w:webHidden/>
              </w:rPr>
              <w:tab/>
            </w:r>
            <w:r w:rsidR="006E66BE">
              <w:rPr>
                <w:noProof/>
                <w:webHidden/>
              </w:rPr>
              <w:fldChar w:fldCharType="begin"/>
            </w:r>
            <w:r w:rsidR="006E66BE">
              <w:rPr>
                <w:noProof/>
                <w:webHidden/>
              </w:rPr>
              <w:instrText xml:space="preserve"> PAGEREF _Toc146462371 \h </w:instrText>
            </w:r>
            <w:r w:rsidR="006E66BE">
              <w:rPr>
                <w:noProof/>
                <w:webHidden/>
              </w:rPr>
            </w:r>
            <w:r w:rsidR="006E66BE">
              <w:rPr>
                <w:noProof/>
                <w:webHidden/>
              </w:rPr>
              <w:fldChar w:fldCharType="separate"/>
            </w:r>
            <w:r w:rsidR="006E66BE">
              <w:rPr>
                <w:noProof/>
                <w:webHidden/>
              </w:rPr>
              <w:t>3</w:t>
            </w:r>
            <w:r w:rsidR="006E66BE">
              <w:rPr>
                <w:noProof/>
                <w:webHidden/>
              </w:rPr>
              <w:fldChar w:fldCharType="end"/>
            </w:r>
          </w:hyperlink>
        </w:p>
        <w:p w14:paraId="4DBE93E3" w14:textId="6001978B" w:rsidR="006E66BE" w:rsidRDefault="00000000">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72" w:history="1">
            <w:r w:rsidR="006E66BE" w:rsidRPr="00A01A38">
              <w:rPr>
                <w:rStyle w:val="Hyperlink"/>
                <w:b/>
                <w:bCs/>
                <w:noProof/>
              </w:rPr>
              <w:t>4</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b/>
                <w:bCs/>
                <w:noProof/>
              </w:rPr>
              <w:t>TARGETTED V/S ACHIEVED OUTPUT</w:t>
            </w:r>
            <w:r w:rsidR="006E66BE">
              <w:rPr>
                <w:noProof/>
                <w:webHidden/>
              </w:rPr>
              <w:tab/>
            </w:r>
            <w:r w:rsidR="006E66BE">
              <w:rPr>
                <w:noProof/>
                <w:webHidden/>
              </w:rPr>
              <w:fldChar w:fldCharType="begin"/>
            </w:r>
            <w:r w:rsidR="006E66BE">
              <w:rPr>
                <w:noProof/>
                <w:webHidden/>
              </w:rPr>
              <w:instrText xml:space="preserve"> PAGEREF _Toc146462372 \h </w:instrText>
            </w:r>
            <w:r w:rsidR="006E66BE">
              <w:rPr>
                <w:noProof/>
                <w:webHidden/>
              </w:rPr>
            </w:r>
            <w:r w:rsidR="006E66BE">
              <w:rPr>
                <w:noProof/>
                <w:webHidden/>
              </w:rPr>
              <w:fldChar w:fldCharType="separate"/>
            </w:r>
            <w:r w:rsidR="006E66BE">
              <w:rPr>
                <w:noProof/>
                <w:webHidden/>
              </w:rPr>
              <w:t>4</w:t>
            </w:r>
            <w:r w:rsidR="006E66BE">
              <w:rPr>
                <w:noProof/>
                <w:webHidden/>
              </w:rPr>
              <w:fldChar w:fldCharType="end"/>
            </w:r>
          </w:hyperlink>
        </w:p>
        <w:p w14:paraId="233C532B" w14:textId="112C6C33" w:rsidR="006E66BE" w:rsidRDefault="00000000">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73" w:history="1">
            <w:r w:rsidR="006E66BE" w:rsidRPr="00A01A38">
              <w:rPr>
                <w:rStyle w:val="Hyperlink"/>
                <w:b/>
                <w:bCs/>
                <w:noProof/>
              </w:rPr>
              <w:t>5</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b/>
                <w:bCs/>
                <w:noProof/>
              </w:rPr>
              <w:t>CONCLUSION</w:t>
            </w:r>
            <w:r w:rsidR="006E66BE">
              <w:rPr>
                <w:noProof/>
                <w:webHidden/>
              </w:rPr>
              <w:tab/>
            </w:r>
            <w:r w:rsidR="006E66BE">
              <w:rPr>
                <w:noProof/>
                <w:webHidden/>
              </w:rPr>
              <w:fldChar w:fldCharType="begin"/>
            </w:r>
            <w:r w:rsidR="006E66BE">
              <w:rPr>
                <w:noProof/>
                <w:webHidden/>
              </w:rPr>
              <w:instrText xml:space="preserve"> PAGEREF _Toc146462373 \h </w:instrText>
            </w:r>
            <w:r w:rsidR="006E66BE">
              <w:rPr>
                <w:noProof/>
                <w:webHidden/>
              </w:rPr>
            </w:r>
            <w:r w:rsidR="006E66BE">
              <w:rPr>
                <w:noProof/>
                <w:webHidden/>
              </w:rPr>
              <w:fldChar w:fldCharType="separate"/>
            </w:r>
            <w:r w:rsidR="006E66BE">
              <w:rPr>
                <w:noProof/>
                <w:webHidden/>
              </w:rPr>
              <w:t>4</w:t>
            </w:r>
            <w:r w:rsidR="006E66BE">
              <w:rPr>
                <w:noProof/>
                <w:webHidden/>
              </w:rPr>
              <w:fldChar w:fldCharType="end"/>
            </w:r>
          </w:hyperlink>
        </w:p>
        <w:p w14:paraId="5C4F5B15" w14:textId="464221BE" w:rsidR="006E66BE" w:rsidRDefault="00000000">
          <w:pPr>
            <w:pStyle w:val="TOC1"/>
            <w:tabs>
              <w:tab w:val="left" w:pos="44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74" w:history="1">
            <w:r w:rsidR="006E66BE" w:rsidRPr="00A01A38">
              <w:rPr>
                <w:rStyle w:val="Hyperlink"/>
                <w:b/>
                <w:bCs/>
                <w:noProof/>
              </w:rPr>
              <w:t>6</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b/>
                <w:bCs/>
                <w:noProof/>
              </w:rPr>
              <w:t>APPENDICES</w:t>
            </w:r>
            <w:r w:rsidR="006E66BE">
              <w:rPr>
                <w:noProof/>
                <w:webHidden/>
              </w:rPr>
              <w:tab/>
            </w:r>
            <w:r w:rsidR="006E66BE">
              <w:rPr>
                <w:noProof/>
                <w:webHidden/>
              </w:rPr>
              <w:fldChar w:fldCharType="begin"/>
            </w:r>
            <w:r w:rsidR="006E66BE">
              <w:rPr>
                <w:noProof/>
                <w:webHidden/>
              </w:rPr>
              <w:instrText xml:space="preserve"> PAGEREF _Toc146462374 \h </w:instrText>
            </w:r>
            <w:r w:rsidR="006E66BE">
              <w:rPr>
                <w:noProof/>
                <w:webHidden/>
              </w:rPr>
            </w:r>
            <w:r w:rsidR="006E66BE">
              <w:rPr>
                <w:noProof/>
                <w:webHidden/>
              </w:rPr>
              <w:fldChar w:fldCharType="separate"/>
            </w:r>
            <w:r w:rsidR="006E66BE">
              <w:rPr>
                <w:noProof/>
                <w:webHidden/>
              </w:rPr>
              <w:t>5</w:t>
            </w:r>
            <w:r w:rsidR="006E66BE">
              <w:rPr>
                <w:noProof/>
                <w:webHidden/>
              </w:rPr>
              <w:fldChar w:fldCharType="end"/>
            </w:r>
          </w:hyperlink>
        </w:p>
        <w:p w14:paraId="6B6612E3" w14:textId="113D33C5" w:rsidR="006E66BE" w:rsidRDefault="00000000">
          <w:pPr>
            <w:pStyle w:val="TOC2"/>
            <w:tabs>
              <w:tab w:val="left" w:pos="880"/>
              <w:tab w:val="right" w:leader="dot" w:pos="9020"/>
            </w:tabs>
            <w:rPr>
              <w:rFonts w:asciiTheme="minorHAnsi" w:eastAsiaTheme="minorEastAsia" w:hAnsiTheme="minorHAnsi" w:cstheme="minorBidi"/>
              <w:noProof/>
              <w:kern w:val="2"/>
              <w:sz w:val="22"/>
              <w:szCs w:val="22"/>
              <w:lang w:eastAsia="en-IN"/>
              <w14:ligatures w14:val="standardContextual"/>
            </w:rPr>
          </w:pPr>
          <w:hyperlink w:anchor="_Toc146462375" w:history="1">
            <w:r w:rsidR="006E66BE" w:rsidRPr="00A01A38">
              <w:rPr>
                <w:rStyle w:val="Hyperlink"/>
                <w:noProof/>
              </w:rPr>
              <w:t>6.1</w:t>
            </w:r>
            <w:r w:rsidR="006E66BE">
              <w:rPr>
                <w:rFonts w:asciiTheme="minorHAnsi" w:eastAsiaTheme="minorEastAsia" w:hAnsiTheme="minorHAnsi" w:cstheme="minorBidi"/>
                <w:noProof/>
                <w:kern w:val="2"/>
                <w:sz w:val="22"/>
                <w:szCs w:val="22"/>
                <w:lang w:eastAsia="en-IN"/>
                <w14:ligatures w14:val="standardContextual"/>
              </w:rPr>
              <w:tab/>
            </w:r>
            <w:r w:rsidR="006E66BE" w:rsidRPr="00A01A38">
              <w:rPr>
                <w:rStyle w:val="Hyperlink"/>
                <w:noProof/>
              </w:rPr>
              <w:t>Appendix A – Title</w:t>
            </w:r>
            <w:r w:rsidR="006E66BE">
              <w:rPr>
                <w:noProof/>
                <w:webHidden/>
              </w:rPr>
              <w:tab/>
            </w:r>
            <w:r w:rsidR="006E66BE">
              <w:rPr>
                <w:noProof/>
                <w:webHidden/>
              </w:rPr>
              <w:fldChar w:fldCharType="begin"/>
            </w:r>
            <w:r w:rsidR="006E66BE">
              <w:rPr>
                <w:noProof/>
                <w:webHidden/>
              </w:rPr>
              <w:instrText xml:space="preserve"> PAGEREF _Toc146462375 \h </w:instrText>
            </w:r>
            <w:r w:rsidR="006E66BE">
              <w:rPr>
                <w:noProof/>
                <w:webHidden/>
              </w:rPr>
            </w:r>
            <w:r w:rsidR="006E66BE">
              <w:rPr>
                <w:noProof/>
                <w:webHidden/>
              </w:rPr>
              <w:fldChar w:fldCharType="separate"/>
            </w:r>
            <w:r w:rsidR="006E66BE">
              <w:rPr>
                <w:noProof/>
                <w:webHidden/>
              </w:rPr>
              <w:t>5</w:t>
            </w:r>
            <w:r w:rsidR="006E66BE">
              <w:rPr>
                <w:noProof/>
                <w:webHidden/>
              </w:rPr>
              <w:fldChar w:fldCharType="end"/>
            </w:r>
          </w:hyperlink>
        </w:p>
        <w:p w14:paraId="2325DBFF" w14:textId="45EF7BA3" w:rsidR="00AB3905" w:rsidRPr="009319A9" w:rsidRDefault="00FD21D8" w:rsidP="00E442ED">
          <w:pPr>
            <w:spacing w:line="360" w:lineRule="auto"/>
            <w:jc w:val="both"/>
            <w:rPr>
              <w:color w:val="595959" w:themeColor="text1" w:themeTint="A6"/>
            </w:rPr>
          </w:pPr>
          <w:r w:rsidRPr="009319A9">
            <w:rPr>
              <w:b/>
              <w:bCs/>
              <w:noProof/>
              <w:color w:val="666666" w:themeColor="accent6"/>
            </w:rPr>
            <w:fldChar w:fldCharType="end"/>
          </w:r>
        </w:p>
      </w:sdtContent>
    </w:sdt>
    <w:p w14:paraId="78099182" w14:textId="77777777" w:rsidR="005C1E13" w:rsidRDefault="005C1E13" w:rsidP="00A81965">
      <w:pPr>
        <w:pStyle w:val="Heading1"/>
        <w:jc w:val="both"/>
        <w:rPr>
          <w:rFonts w:ascii="Times New Roman" w:hAnsi="Times New Roman" w:cs="Times New Roman"/>
          <w:color w:val="595959" w:themeColor="text1" w:themeTint="A6"/>
          <w:sz w:val="40"/>
          <w:szCs w:val="40"/>
        </w:rPr>
      </w:pPr>
    </w:p>
    <w:p w14:paraId="46E413E6" w14:textId="77777777" w:rsidR="006E66BE" w:rsidRPr="006E66BE" w:rsidRDefault="006E66BE" w:rsidP="006E66BE">
      <w:pPr>
        <w:rPr>
          <w:rFonts w:eastAsia="Calibri"/>
          <w:lang w:val="en-US" w:eastAsia="en-US"/>
        </w:rPr>
      </w:pPr>
    </w:p>
    <w:p w14:paraId="3780C27B" w14:textId="77777777" w:rsidR="006E66BE" w:rsidRDefault="006E66BE" w:rsidP="006E66BE">
      <w:pPr>
        <w:jc w:val="right"/>
        <w:rPr>
          <w:rFonts w:eastAsia="Calibri"/>
          <w:color w:val="595959" w:themeColor="text1" w:themeTint="A6"/>
          <w:sz w:val="40"/>
          <w:szCs w:val="40"/>
          <w:lang w:val="en-US" w:eastAsia="en-US"/>
        </w:rPr>
      </w:pPr>
    </w:p>
    <w:p w14:paraId="77CEAAE6" w14:textId="77777777" w:rsidR="006E66BE" w:rsidRDefault="006E66BE" w:rsidP="006E66BE">
      <w:pPr>
        <w:rPr>
          <w:rFonts w:eastAsia="Calibri"/>
          <w:color w:val="595959" w:themeColor="text1" w:themeTint="A6"/>
          <w:sz w:val="40"/>
          <w:szCs w:val="40"/>
          <w:lang w:val="en-US" w:eastAsia="en-US"/>
        </w:rPr>
      </w:pPr>
    </w:p>
    <w:p w14:paraId="7E7599DA" w14:textId="77777777" w:rsidR="006E66BE" w:rsidRPr="006E66BE" w:rsidRDefault="006E66BE" w:rsidP="006E66BE">
      <w:pPr>
        <w:rPr>
          <w:lang w:val="en-US" w:eastAsia="en-US"/>
        </w:rPr>
        <w:sectPr w:rsidR="006E66BE" w:rsidRPr="006E66BE" w:rsidSect="00A34A5C">
          <w:headerReference w:type="default" r:id="rId10"/>
          <w:footerReference w:type="default" r:id="rId11"/>
          <w:pgSz w:w="11910" w:h="16850"/>
          <w:pgMar w:top="1440" w:right="1440" w:bottom="1440" w:left="1440" w:header="680" w:footer="57" w:gutter="0"/>
          <w:pgNumType w:start="1"/>
          <w:cols w:space="720"/>
          <w:docGrid w:linePitch="299"/>
        </w:sectPr>
      </w:pPr>
    </w:p>
    <w:p w14:paraId="3FA0C253" w14:textId="142A63DF" w:rsidR="003A400A" w:rsidRPr="009319A9" w:rsidRDefault="006E66BE" w:rsidP="00C92E6F">
      <w:pPr>
        <w:pStyle w:val="ListParagraph"/>
        <w:numPr>
          <w:ilvl w:val="0"/>
          <w:numId w:val="7"/>
        </w:numPr>
        <w:spacing w:before="240" w:line="360" w:lineRule="auto"/>
        <w:jc w:val="both"/>
        <w:rPr>
          <w:b/>
          <w:bCs/>
          <w:color w:val="FFB923" w:themeColor="accent4"/>
          <w:sz w:val="28"/>
          <w:szCs w:val="28"/>
        </w:rPr>
      </w:pPr>
      <w:r>
        <w:rPr>
          <w:b/>
          <w:bCs/>
          <w:color w:val="FFB923" w:themeColor="accent4"/>
          <w:sz w:val="28"/>
          <w:szCs w:val="28"/>
        </w:rPr>
        <w:lastRenderedPageBreak/>
        <w:t>PRO</w:t>
      </w:r>
      <w:r w:rsidR="003A400A" w:rsidRPr="009319A9">
        <w:rPr>
          <w:b/>
          <w:bCs/>
          <w:color w:val="FFB923" w:themeColor="accent4"/>
          <w:sz w:val="28"/>
          <w:szCs w:val="28"/>
        </w:rPr>
        <w:t>JECT DETAILS</w:t>
      </w:r>
    </w:p>
    <w:p w14:paraId="590947EF" w14:textId="35506CED" w:rsidR="00912426" w:rsidRPr="009319A9" w:rsidRDefault="00912426" w:rsidP="0048310F">
      <w:pPr>
        <w:ind w:left="426"/>
        <w:jc w:val="both"/>
        <w:rPr>
          <w:color w:val="595959" w:themeColor="text1" w:themeTint="A6"/>
        </w:rPr>
      </w:pPr>
    </w:p>
    <w:tbl>
      <w:tblPr>
        <w:tblW w:w="8501"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087"/>
        <w:gridCol w:w="2088"/>
        <w:gridCol w:w="2238"/>
      </w:tblGrid>
      <w:tr w:rsidR="00EF7D1E" w:rsidRPr="009319A9" w14:paraId="2C6C74AB" w14:textId="77777777" w:rsidTr="00A331B6">
        <w:trPr>
          <w:trHeight w:val="577"/>
        </w:trPr>
        <w:tc>
          <w:tcPr>
            <w:tcW w:w="2088" w:type="dxa"/>
            <w:shd w:val="clear" w:color="auto" w:fill="auto"/>
          </w:tcPr>
          <w:p w14:paraId="25B3823E" w14:textId="77777777" w:rsidR="00A331B6" w:rsidRPr="009319A9" w:rsidRDefault="00A331B6" w:rsidP="00A331B6">
            <w:pPr>
              <w:jc w:val="center"/>
              <w:rPr>
                <w:b/>
                <w:color w:val="595959" w:themeColor="text1" w:themeTint="A6"/>
                <w:sz w:val="22"/>
                <w:szCs w:val="22"/>
                <w:lang w:val="en-US"/>
              </w:rPr>
            </w:pPr>
          </w:p>
          <w:p w14:paraId="03455F62" w14:textId="1A4D61F4" w:rsidR="00EF7D1E" w:rsidRPr="009319A9" w:rsidRDefault="00EF7D1E" w:rsidP="00A331B6">
            <w:pPr>
              <w:jc w:val="center"/>
              <w:rPr>
                <w:b/>
                <w:color w:val="595959" w:themeColor="text1" w:themeTint="A6"/>
                <w:sz w:val="22"/>
                <w:szCs w:val="22"/>
                <w:lang w:val="en-US"/>
              </w:rPr>
            </w:pPr>
            <w:r w:rsidRPr="009319A9">
              <w:rPr>
                <w:b/>
                <w:color w:val="595959" w:themeColor="text1" w:themeTint="A6"/>
                <w:sz w:val="22"/>
                <w:szCs w:val="22"/>
                <w:lang w:val="en-US"/>
              </w:rPr>
              <w:t>Project Name</w:t>
            </w:r>
          </w:p>
        </w:tc>
        <w:tc>
          <w:tcPr>
            <w:tcW w:w="6413" w:type="dxa"/>
            <w:gridSpan w:val="3"/>
            <w:shd w:val="clear" w:color="auto" w:fill="auto"/>
          </w:tcPr>
          <w:p w14:paraId="0BBFBF43" w14:textId="77777777" w:rsidR="00A331B6" w:rsidRPr="009319A9" w:rsidRDefault="00A331B6" w:rsidP="00A331B6">
            <w:pPr>
              <w:ind w:left="426"/>
              <w:jc w:val="center"/>
              <w:rPr>
                <w:color w:val="595959" w:themeColor="text1" w:themeTint="A6"/>
                <w:sz w:val="22"/>
                <w:szCs w:val="22"/>
                <w:lang w:val="en-US"/>
              </w:rPr>
            </w:pPr>
            <w:r w:rsidRPr="009319A9">
              <w:rPr>
                <w:color w:val="595959" w:themeColor="text1" w:themeTint="A6"/>
                <w:sz w:val="22"/>
                <w:szCs w:val="22"/>
                <w:lang w:val="en-US"/>
              </w:rPr>
              <w:t xml:space="preserve">Comprehensive Event and Student Data Analytics: </w:t>
            </w:r>
          </w:p>
          <w:p w14:paraId="1768D97E" w14:textId="196D28B7" w:rsidR="00EF7D1E" w:rsidRPr="009319A9" w:rsidRDefault="00A331B6" w:rsidP="00A331B6">
            <w:pPr>
              <w:ind w:left="426"/>
              <w:jc w:val="center"/>
              <w:rPr>
                <w:color w:val="595959" w:themeColor="text1" w:themeTint="A6"/>
                <w:sz w:val="22"/>
                <w:szCs w:val="22"/>
                <w:lang w:val="en-US"/>
              </w:rPr>
            </w:pPr>
            <w:r w:rsidRPr="009319A9">
              <w:rPr>
                <w:color w:val="595959" w:themeColor="text1" w:themeTint="A6"/>
                <w:sz w:val="22"/>
                <w:szCs w:val="22"/>
                <w:lang w:val="en-US"/>
              </w:rPr>
              <w:t>Empowering Organizational Insights with Python</w:t>
            </w:r>
          </w:p>
        </w:tc>
      </w:tr>
      <w:tr w:rsidR="00EF7D1E" w:rsidRPr="009319A9" w14:paraId="02EDD779" w14:textId="77777777" w:rsidTr="00A331B6">
        <w:trPr>
          <w:trHeight w:val="611"/>
        </w:trPr>
        <w:tc>
          <w:tcPr>
            <w:tcW w:w="2088" w:type="dxa"/>
            <w:shd w:val="clear" w:color="auto" w:fill="auto"/>
          </w:tcPr>
          <w:p w14:paraId="579A47CA" w14:textId="77777777" w:rsidR="00A331B6" w:rsidRPr="009319A9" w:rsidRDefault="00A331B6" w:rsidP="00A331B6">
            <w:pPr>
              <w:ind w:left="22"/>
              <w:jc w:val="center"/>
              <w:rPr>
                <w:b/>
                <w:color w:val="595959" w:themeColor="text1" w:themeTint="A6"/>
                <w:sz w:val="22"/>
                <w:szCs w:val="22"/>
                <w:lang w:val="en-US"/>
              </w:rPr>
            </w:pPr>
          </w:p>
          <w:p w14:paraId="57C48FF3" w14:textId="72984BA1" w:rsidR="00EF7D1E" w:rsidRPr="009319A9" w:rsidRDefault="00EF7D1E" w:rsidP="00A331B6">
            <w:pPr>
              <w:ind w:left="22"/>
              <w:jc w:val="center"/>
              <w:rPr>
                <w:b/>
                <w:color w:val="595959" w:themeColor="text1" w:themeTint="A6"/>
                <w:sz w:val="22"/>
                <w:szCs w:val="22"/>
                <w:lang w:val="en-US"/>
              </w:rPr>
            </w:pPr>
            <w:r w:rsidRPr="009319A9">
              <w:rPr>
                <w:b/>
                <w:color w:val="595959" w:themeColor="text1" w:themeTint="A6"/>
                <w:sz w:val="22"/>
                <w:szCs w:val="22"/>
                <w:lang w:val="en-US"/>
              </w:rPr>
              <w:t>Project Sponsor</w:t>
            </w:r>
          </w:p>
        </w:tc>
        <w:tc>
          <w:tcPr>
            <w:tcW w:w="6413" w:type="dxa"/>
            <w:gridSpan w:val="3"/>
            <w:shd w:val="clear" w:color="auto" w:fill="auto"/>
          </w:tcPr>
          <w:p w14:paraId="255A537A" w14:textId="77777777" w:rsidR="00EF7D1E" w:rsidRPr="009319A9" w:rsidRDefault="00EF7D1E" w:rsidP="00A331B6">
            <w:pPr>
              <w:ind w:left="426"/>
              <w:jc w:val="center"/>
              <w:rPr>
                <w:color w:val="595959" w:themeColor="text1" w:themeTint="A6"/>
                <w:sz w:val="22"/>
                <w:szCs w:val="22"/>
                <w:lang w:val="en-US"/>
              </w:rPr>
            </w:pPr>
          </w:p>
          <w:p w14:paraId="2AD33039" w14:textId="66E1D80E" w:rsidR="00A331B6" w:rsidRPr="009319A9" w:rsidRDefault="00A331B6" w:rsidP="00A331B6">
            <w:pPr>
              <w:ind w:left="426"/>
              <w:jc w:val="center"/>
              <w:rPr>
                <w:color w:val="595959" w:themeColor="text1" w:themeTint="A6"/>
                <w:sz w:val="22"/>
                <w:szCs w:val="22"/>
                <w:lang w:val="en-US"/>
              </w:rPr>
            </w:pPr>
            <w:r w:rsidRPr="009319A9">
              <w:rPr>
                <w:color w:val="595959" w:themeColor="text1" w:themeTint="A6"/>
                <w:sz w:val="22"/>
                <w:szCs w:val="22"/>
                <w:lang w:val="en-US"/>
              </w:rPr>
              <w:t>TUSHAR TOPALE</w:t>
            </w:r>
          </w:p>
        </w:tc>
      </w:tr>
      <w:tr w:rsidR="00EF7D1E" w:rsidRPr="009319A9" w14:paraId="72E41151" w14:textId="77777777" w:rsidTr="00A331B6">
        <w:trPr>
          <w:trHeight w:val="577"/>
        </w:trPr>
        <w:tc>
          <w:tcPr>
            <w:tcW w:w="2088" w:type="dxa"/>
            <w:shd w:val="clear" w:color="auto" w:fill="auto"/>
          </w:tcPr>
          <w:p w14:paraId="070068BB" w14:textId="77777777" w:rsidR="00A331B6" w:rsidRPr="009319A9" w:rsidRDefault="00A331B6" w:rsidP="00A331B6">
            <w:pPr>
              <w:ind w:left="22"/>
              <w:jc w:val="center"/>
              <w:rPr>
                <w:b/>
                <w:color w:val="595959" w:themeColor="text1" w:themeTint="A6"/>
                <w:sz w:val="22"/>
                <w:szCs w:val="22"/>
                <w:lang w:val="en-US"/>
              </w:rPr>
            </w:pPr>
          </w:p>
          <w:p w14:paraId="796FEB7C" w14:textId="54C0E43A" w:rsidR="00EF7D1E" w:rsidRPr="009319A9" w:rsidRDefault="00EF7D1E" w:rsidP="00A331B6">
            <w:pPr>
              <w:ind w:left="22"/>
              <w:jc w:val="center"/>
              <w:rPr>
                <w:b/>
                <w:color w:val="595959" w:themeColor="text1" w:themeTint="A6"/>
                <w:sz w:val="22"/>
                <w:szCs w:val="22"/>
                <w:lang w:val="en-US"/>
              </w:rPr>
            </w:pPr>
            <w:r w:rsidRPr="009319A9">
              <w:rPr>
                <w:b/>
                <w:color w:val="595959" w:themeColor="text1" w:themeTint="A6"/>
                <w:sz w:val="22"/>
                <w:szCs w:val="22"/>
                <w:lang w:val="en-US"/>
              </w:rPr>
              <w:t>Project Manager</w:t>
            </w:r>
          </w:p>
        </w:tc>
        <w:tc>
          <w:tcPr>
            <w:tcW w:w="6413" w:type="dxa"/>
            <w:gridSpan w:val="3"/>
            <w:shd w:val="clear" w:color="auto" w:fill="auto"/>
          </w:tcPr>
          <w:p w14:paraId="580F1853" w14:textId="77777777" w:rsidR="00EF7D1E" w:rsidRPr="009319A9" w:rsidRDefault="00EF7D1E" w:rsidP="00A331B6">
            <w:pPr>
              <w:ind w:left="426"/>
              <w:jc w:val="center"/>
              <w:rPr>
                <w:color w:val="595959" w:themeColor="text1" w:themeTint="A6"/>
                <w:sz w:val="22"/>
                <w:szCs w:val="22"/>
                <w:lang w:val="en-US"/>
              </w:rPr>
            </w:pPr>
          </w:p>
          <w:p w14:paraId="55A9EC88" w14:textId="0DD91E00" w:rsidR="00A331B6" w:rsidRPr="009319A9" w:rsidRDefault="00A331B6" w:rsidP="00A331B6">
            <w:pPr>
              <w:ind w:left="426"/>
              <w:jc w:val="center"/>
              <w:rPr>
                <w:color w:val="595959" w:themeColor="text1" w:themeTint="A6"/>
                <w:sz w:val="22"/>
                <w:szCs w:val="22"/>
                <w:lang w:val="en-US"/>
              </w:rPr>
            </w:pPr>
            <w:r w:rsidRPr="009319A9">
              <w:rPr>
                <w:color w:val="595959" w:themeColor="text1" w:themeTint="A6"/>
                <w:sz w:val="22"/>
                <w:szCs w:val="22"/>
                <w:lang w:val="en-US"/>
              </w:rPr>
              <w:t>HARSHADA TOPALE</w:t>
            </w:r>
          </w:p>
        </w:tc>
      </w:tr>
      <w:tr w:rsidR="00EF7D1E" w:rsidRPr="009319A9" w14:paraId="216D71EB" w14:textId="77777777" w:rsidTr="00A331B6">
        <w:trPr>
          <w:trHeight w:val="611"/>
        </w:trPr>
        <w:tc>
          <w:tcPr>
            <w:tcW w:w="2088" w:type="dxa"/>
            <w:shd w:val="clear" w:color="auto" w:fill="auto"/>
          </w:tcPr>
          <w:p w14:paraId="6610467D" w14:textId="77777777" w:rsidR="00A331B6" w:rsidRPr="009319A9" w:rsidRDefault="00A331B6" w:rsidP="00A331B6">
            <w:pPr>
              <w:ind w:left="22"/>
              <w:jc w:val="center"/>
              <w:rPr>
                <w:b/>
                <w:color w:val="595959" w:themeColor="text1" w:themeTint="A6"/>
                <w:sz w:val="22"/>
                <w:szCs w:val="22"/>
                <w:lang w:val="en-US"/>
              </w:rPr>
            </w:pPr>
          </w:p>
          <w:p w14:paraId="3279508E" w14:textId="35BE7160" w:rsidR="00EF7D1E" w:rsidRPr="009319A9" w:rsidRDefault="00EF7D1E" w:rsidP="00A331B6">
            <w:pPr>
              <w:ind w:left="22"/>
              <w:jc w:val="center"/>
              <w:rPr>
                <w:b/>
                <w:color w:val="595959" w:themeColor="text1" w:themeTint="A6"/>
                <w:sz w:val="22"/>
                <w:szCs w:val="22"/>
                <w:lang w:val="en-US"/>
              </w:rPr>
            </w:pPr>
            <w:r w:rsidRPr="009319A9">
              <w:rPr>
                <w:b/>
                <w:color w:val="595959" w:themeColor="text1" w:themeTint="A6"/>
                <w:sz w:val="22"/>
                <w:szCs w:val="22"/>
                <w:lang w:val="en-US"/>
              </w:rPr>
              <w:t>Start Date</w:t>
            </w:r>
          </w:p>
        </w:tc>
        <w:tc>
          <w:tcPr>
            <w:tcW w:w="2087" w:type="dxa"/>
            <w:shd w:val="clear" w:color="auto" w:fill="auto"/>
          </w:tcPr>
          <w:p w14:paraId="1EA4F13C" w14:textId="77777777" w:rsidR="00A331B6" w:rsidRPr="009319A9" w:rsidRDefault="00A331B6" w:rsidP="00A331B6">
            <w:pPr>
              <w:ind w:left="34"/>
              <w:jc w:val="center"/>
              <w:rPr>
                <w:color w:val="595959" w:themeColor="text1" w:themeTint="A6"/>
                <w:sz w:val="22"/>
                <w:szCs w:val="22"/>
                <w:lang w:val="en-US"/>
              </w:rPr>
            </w:pPr>
          </w:p>
          <w:p w14:paraId="73142270" w14:textId="3E7C7BA3" w:rsidR="00EF7D1E" w:rsidRPr="009319A9" w:rsidRDefault="00A331B6" w:rsidP="00A331B6">
            <w:pPr>
              <w:ind w:left="34"/>
              <w:jc w:val="center"/>
              <w:rPr>
                <w:color w:val="595959" w:themeColor="text1" w:themeTint="A6"/>
                <w:sz w:val="22"/>
                <w:szCs w:val="22"/>
                <w:lang w:val="en-US"/>
              </w:rPr>
            </w:pPr>
            <w:r w:rsidRPr="009319A9">
              <w:rPr>
                <w:color w:val="595959" w:themeColor="text1" w:themeTint="A6"/>
                <w:sz w:val="22"/>
                <w:szCs w:val="22"/>
                <w:lang w:val="en-US"/>
              </w:rPr>
              <w:t>31-07-2023</w:t>
            </w:r>
          </w:p>
        </w:tc>
        <w:tc>
          <w:tcPr>
            <w:tcW w:w="2088" w:type="dxa"/>
            <w:shd w:val="clear" w:color="auto" w:fill="auto"/>
          </w:tcPr>
          <w:p w14:paraId="52E5A479" w14:textId="77777777" w:rsidR="00A331B6" w:rsidRPr="009319A9" w:rsidRDefault="00A331B6" w:rsidP="00A331B6">
            <w:pPr>
              <w:ind w:left="23" w:hanging="23"/>
              <w:jc w:val="center"/>
              <w:rPr>
                <w:b/>
                <w:color w:val="595959" w:themeColor="text1" w:themeTint="A6"/>
                <w:sz w:val="22"/>
                <w:szCs w:val="22"/>
                <w:lang w:val="en-US"/>
              </w:rPr>
            </w:pPr>
          </w:p>
          <w:p w14:paraId="667A0E22" w14:textId="38C75A72" w:rsidR="00EF7D1E" w:rsidRPr="009319A9" w:rsidRDefault="00EF7D1E" w:rsidP="00A331B6">
            <w:pPr>
              <w:ind w:left="23" w:hanging="23"/>
              <w:jc w:val="center"/>
              <w:rPr>
                <w:b/>
                <w:color w:val="595959" w:themeColor="text1" w:themeTint="A6"/>
                <w:sz w:val="22"/>
                <w:szCs w:val="22"/>
                <w:lang w:val="en-US"/>
              </w:rPr>
            </w:pPr>
            <w:r w:rsidRPr="009319A9">
              <w:rPr>
                <w:b/>
                <w:color w:val="595959" w:themeColor="text1" w:themeTint="A6"/>
                <w:sz w:val="22"/>
                <w:szCs w:val="22"/>
                <w:lang w:val="en-US"/>
              </w:rPr>
              <w:t>Completion Date</w:t>
            </w:r>
          </w:p>
        </w:tc>
        <w:tc>
          <w:tcPr>
            <w:tcW w:w="2238" w:type="dxa"/>
            <w:shd w:val="clear" w:color="auto" w:fill="auto"/>
          </w:tcPr>
          <w:p w14:paraId="3C280354" w14:textId="77777777" w:rsidR="00EF7D1E" w:rsidRPr="009319A9" w:rsidRDefault="00EF7D1E" w:rsidP="00A331B6">
            <w:pPr>
              <w:ind w:left="426"/>
              <w:jc w:val="center"/>
              <w:rPr>
                <w:color w:val="595959" w:themeColor="text1" w:themeTint="A6"/>
                <w:sz w:val="22"/>
                <w:szCs w:val="22"/>
                <w:lang w:val="en-US"/>
              </w:rPr>
            </w:pPr>
          </w:p>
          <w:p w14:paraId="737D1A78" w14:textId="449164B3" w:rsidR="00A331B6" w:rsidRPr="009319A9" w:rsidRDefault="00A331B6" w:rsidP="00A331B6">
            <w:pPr>
              <w:ind w:left="426"/>
              <w:jc w:val="center"/>
              <w:rPr>
                <w:color w:val="595959" w:themeColor="text1" w:themeTint="A6"/>
                <w:sz w:val="22"/>
                <w:szCs w:val="22"/>
                <w:lang w:val="en-US"/>
              </w:rPr>
            </w:pPr>
            <w:r w:rsidRPr="009319A9">
              <w:rPr>
                <w:color w:val="595959" w:themeColor="text1" w:themeTint="A6"/>
                <w:sz w:val="22"/>
                <w:szCs w:val="22"/>
                <w:lang w:val="en-US"/>
              </w:rPr>
              <w:t>25-09-2023</w:t>
            </w:r>
          </w:p>
        </w:tc>
      </w:tr>
    </w:tbl>
    <w:p w14:paraId="4150E369" w14:textId="77777777" w:rsidR="00893293" w:rsidRPr="009319A9" w:rsidRDefault="00893293" w:rsidP="00EF7D1E">
      <w:pPr>
        <w:jc w:val="both"/>
        <w:rPr>
          <w:color w:val="595959" w:themeColor="text1" w:themeTint="A6"/>
        </w:rPr>
      </w:pPr>
    </w:p>
    <w:p w14:paraId="25CB1AA7" w14:textId="1243E277" w:rsidR="006D0352" w:rsidRPr="009319A9" w:rsidRDefault="00397D59" w:rsidP="008979E1">
      <w:pPr>
        <w:pStyle w:val="Heading1"/>
        <w:spacing w:before="240" w:line="360" w:lineRule="auto"/>
        <w:jc w:val="both"/>
        <w:rPr>
          <w:rFonts w:ascii="Times New Roman" w:hAnsi="Times New Roman" w:cs="Times New Roman"/>
          <w:b/>
          <w:bCs/>
          <w:color w:val="FFB923" w:themeColor="accent4"/>
          <w:sz w:val="28"/>
          <w:szCs w:val="28"/>
        </w:rPr>
      </w:pPr>
      <w:bookmarkStart w:id="0" w:name="_Toc146462363"/>
      <w:r w:rsidRPr="009319A9">
        <w:rPr>
          <w:rFonts w:ascii="Times New Roman" w:hAnsi="Times New Roman" w:cs="Times New Roman"/>
          <w:b/>
          <w:bCs/>
          <w:color w:val="FFB923" w:themeColor="accent4"/>
          <w:sz w:val="28"/>
          <w:szCs w:val="28"/>
        </w:rPr>
        <w:t>SUMMARY</w:t>
      </w:r>
      <w:bookmarkEnd w:id="0"/>
    </w:p>
    <w:p w14:paraId="71B31BC0" w14:textId="77777777" w:rsidR="005F7858" w:rsidRPr="009319A9" w:rsidRDefault="005F7858" w:rsidP="005675AC">
      <w:pPr>
        <w:ind w:left="426"/>
        <w:jc w:val="both"/>
        <w:rPr>
          <w:color w:val="595959" w:themeColor="text1" w:themeTint="A6"/>
        </w:rPr>
      </w:pPr>
    </w:p>
    <w:p w14:paraId="577FB17A" w14:textId="77777777" w:rsidR="00A331B6" w:rsidRPr="009319A9" w:rsidRDefault="00A331B6" w:rsidP="00A331B6">
      <w:pPr>
        <w:spacing w:line="360" w:lineRule="auto"/>
        <w:textAlignment w:val="baseline"/>
        <w:rPr>
          <w:color w:val="595959" w:themeColor="text1" w:themeTint="A6"/>
        </w:rPr>
      </w:pPr>
      <w:r w:rsidRPr="00A331B6">
        <w:rPr>
          <w:b/>
          <w:bCs/>
          <w:color w:val="595959" w:themeColor="text1" w:themeTint="A6"/>
        </w:rPr>
        <w:t>Project Title:</w:t>
      </w:r>
      <w:r w:rsidRPr="00A331B6">
        <w:rPr>
          <w:color w:val="595959" w:themeColor="text1" w:themeTint="A6"/>
        </w:rPr>
        <w:t xml:space="preserve"> Comprehensive Analysis of Student Interns</w:t>
      </w:r>
    </w:p>
    <w:p w14:paraId="760E7623" w14:textId="77777777" w:rsidR="00A331B6" w:rsidRPr="00A331B6" w:rsidRDefault="00A331B6" w:rsidP="00A331B6">
      <w:pPr>
        <w:spacing w:line="360" w:lineRule="auto"/>
        <w:textAlignment w:val="baseline"/>
        <w:rPr>
          <w:color w:val="595959" w:themeColor="text1" w:themeTint="A6"/>
        </w:rPr>
      </w:pPr>
    </w:p>
    <w:p w14:paraId="58C86AAA" w14:textId="77777777" w:rsidR="00A331B6" w:rsidRPr="009319A9" w:rsidRDefault="00A331B6" w:rsidP="00A331B6">
      <w:pPr>
        <w:spacing w:line="360" w:lineRule="auto"/>
        <w:textAlignment w:val="baseline"/>
        <w:rPr>
          <w:color w:val="595959" w:themeColor="text1" w:themeTint="A6"/>
        </w:rPr>
      </w:pPr>
      <w:r w:rsidRPr="00A331B6">
        <w:rPr>
          <w:b/>
          <w:bCs/>
          <w:color w:val="595959" w:themeColor="text1" w:themeTint="A6"/>
        </w:rPr>
        <w:t>Problem Statement:</w:t>
      </w:r>
      <w:r w:rsidRPr="00A331B6">
        <w:rPr>
          <w:color w:val="595959" w:themeColor="text1" w:themeTint="A6"/>
        </w:rPr>
        <w:t xml:space="preserve"> The project addresses the absence of insights into the relationship between a student's economic background, academic performance, competence, and expected salary. This knowledge gap hinders informed decision-making in areas such as student support, academic programs, and career development.</w:t>
      </w:r>
    </w:p>
    <w:p w14:paraId="0AC2E00F" w14:textId="77777777" w:rsidR="00A331B6" w:rsidRPr="009319A9" w:rsidRDefault="00A331B6" w:rsidP="00A331B6">
      <w:pPr>
        <w:spacing w:line="360" w:lineRule="auto"/>
        <w:textAlignment w:val="baseline"/>
        <w:rPr>
          <w:color w:val="595959" w:themeColor="text1" w:themeTint="A6"/>
        </w:rPr>
      </w:pPr>
    </w:p>
    <w:p w14:paraId="5BCB3FAB" w14:textId="3D823E47" w:rsidR="00A331B6" w:rsidRPr="009319A9" w:rsidRDefault="00A331B6" w:rsidP="00A331B6">
      <w:pPr>
        <w:spacing w:line="360" w:lineRule="auto"/>
        <w:textAlignment w:val="baseline"/>
        <w:rPr>
          <w:color w:val="595959" w:themeColor="text1" w:themeTint="A6"/>
        </w:rPr>
      </w:pPr>
      <w:r w:rsidRPr="00A331B6">
        <w:rPr>
          <w:b/>
          <w:bCs/>
          <w:color w:val="595959" w:themeColor="text1" w:themeTint="A6"/>
        </w:rPr>
        <w:t>Methodology:</w:t>
      </w:r>
      <w:r w:rsidRPr="00A331B6">
        <w:rPr>
          <w:color w:val="595959" w:themeColor="text1" w:themeTint="A6"/>
        </w:rPr>
        <w:t xml:space="preserve"> The project utilizes a comprehensive dataset with student attributes to conduct statistical analyses and data visualizations. Techniques include regression analysis, data clustering, and data visualization tools like Matplotlib and </w:t>
      </w:r>
      <w:r w:rsidR="00D402A5" w:rsidRPr="009319A9">
        <w:rPr>
          <w:color w:val="595959" w:themeColor="text1" w:themeTint="A6"/>
        </w:rPr>
        <w:t>Seaborn.</w:t>
      </w:r>
    </w:p>
    <w:p w14:paraId="18F7CAC4" w14:textId="77777777" w:rsidR="00A331B6" w:rsidRPr="00A331B6" w:rsidRDefault="00A331B6" w:rsidP="00A331B6">
      <w:pPr>
        <w:spacing w:line="360" w:lineRule="auto"/>
        <w:textAlignment w:val="baseline"/>
        <w:rPr>
          <w:color w:val="595959" w:themeColor="text1" w:themeTint="A6"/>
        </w:rPr>
      </w:pPr>
    </w:p>
    <w:p w14:paraId="1F566894" w14:textId="77777777" w:rsidR="00A331B6" w:rsidRPr="009319A9" w:rsidRDefault="00A331B6" w:rsidP="00A331B6">
      <w:pPr>
        <w:spacing w:line="360" w:lineRule="auto"/>
        <w:textAlignment w:val="baseline"/>
        <w:rPr>
          <w:color w:val="595959" w:themeColor="text1" w:themeTint="A6"/>
        </w:rPr>
      </w:pPr>
      <w:r w:rsidRPr="00A331B6">
        <w:rPr>
          <w:b/>
          <w:bCs/>
          <w:color w:val="595959" w:themeColor="text1" w:themeTint="A6"/>
        </w:rPr>
        <w:t>Expected Deliverables:</w:t>
      </w:r>
      <w:r w:rsidRPr="00A331B6">
        <w:rPr>
          <w:color w:val="595959" w:themeColor="text1" w:themeTint="A6"/>
        </w:rPr>
        <w:t xml:space="preserve"> Insights, reports, and visualizations that shed light on the complex relationship between students' academic performance, economic backgrounds, and career aspirations.</w:t>
      </w:r>
    </w:p>
    <w:p w14:paraId="473CE560" w14:textId="77777777" w:rsidR="00D402A5" w:rsidRPr="00A331B6" w:rsidRDefault="00D402A5" w:rsidP="00A331B6">
      <w:pPr>
        <w:spacing w:line="360" w:lineRule="auto"/>
        <w:textAlignment w:val="baseline"/>
        <w:rPr>
          <w:color w:val="595959" w:themeColor="text1" w:themeTint="A6"/>
        </w:rPr>
      </w:pPr>
    </w:p>
    <w:p w14:paraId="233E9B4B" w14:textId="33D85D05" w:rsidR="00D402A5" w:rsidRPr="00A331B6" w:rsidRDefault="00A331B6" w:rsidP="00A331B6">
      <w:pPr>
        <w:spacing w:line="360" w:lineRule="auto"/>
        <w:textAlignment w:val="baseline"/>
        <w:rPr>
          <w:b/>
          <w:bCs/>
          <w:color w:val="595959" w:themeColor="text1" w:themeTint="A6"/>
        </w:rPr>
      </w:pPr>
      <w:r w:rsidRPr="00A331B6">
        <w:rPr>
          <w:b/>
          <w:bCs/>
          <w:color w:val="595959" w:themeColor="text1" w:themeTint="A6"/>
        </w:rPr>
        <w:t>Long-Term Benefits:</w:t>
      </w:r>
    </w:p>
    <w:p w14:paraId="21714514" w14:textId="77777777" w:rsidR="00A331B6" w:rsidRPr="00A331B6" w:rsidRDefault="00A331B6" w:rsidP="00A331B6">
      <w:pPr>
        <w:numPr>
          <w:ilvl w:val="0"/>
          <w:numId w:val="33"/>
        </w:numPr>
        <w:spacing w:line="360" w:lineRule="auto"/>
        <w:textAlignment w:val="baseline"/>
        <w:rPr>
          <w:color w:val="595959" w:themeColor="text1" w:themeTint="A6"/>
        </w:rPr>
      </w:pPr>
      <w:r w:rsidRPr="00A331B6">
        <w:rPr>
          <w:color w:val="595959" w:themeColor="text1" w:themeTint="A6"/>
        </w:rPr>
        <w:t>Informed decision-making for student support and program enhancements.</w:t>
      </w:r>
    </w:p>
    <w:p w14:paraId="1173CBD6" w14:textId="77777777" w:rsidR="00A331B6" w:rsidRPr="00A331B6" w:rsidRDefault="00A331B6" w:rsidP="00A331B6">
      <w:pPr>
        <w:numPr>
          <w:ilvl w:val="0"/>
          <w:numId w:val="33"/>
        </w:numPr>
        <w:spacing w:line="360" w:lineRule="auto"/>
        <w:textAlignment w:val="baseline"/>
        <w:rPr>
          <w:color w:val="595959" w:themeColor="text1" w:themeTint="A6"/>
        </w:rPr>
      </w:pPr>
      <w:r w:rsidRPr="00A331B6">
        <w:rPr>
          <w:color w:val="595959" w:themeColor="text1" w:themeTint="A6"/>
        </w:rPr>
        <w:t>Improved academic outcomes and career prospects for students.</w:t>
      </w:r>
    </w:p>
    <w:p w14:paraId="225F93BB" w14:textId="77777777" w:rsidR="00A331B6" w:rsidRPr="00A331B6" w:rsidRDefault="00A331B6" w:rsidP="00A331B6">
      <w:pPr>
        <w:numPr>
          <w:ilvl w:val="0"/>
          <w:numId w:val="33"/>
        </w:numPr>
        <w:spacing w:line="360" w:lineRule="auto"/>
        <w:textAlignment w:val="baseline"/>
        <w:rPr>
          <w:color w:val="595959" w:themeColor="text1" w:themeTint="A6"/>
        </w:rPr>
      </w:pPr>
      <w:r w:rsidRPr="00A331B6">
        <w:rPr>
          <w:color w:val="595959" w:themeColor="text1" w:themeTint="A6"/>
        </w:rPr>
        <w:t>Enhanced resource allocation based on data-driven insights.</w:t>
      </w:r>
    </w:p>
    <w:p w14:paraId="40285436" w14:textId="77777777" w:rsidR="00A331B6" w:rsidRPr="00A331B6" w:rsidRDefault="00A331B6" w:rsidP="00A331B6">
      <w:pPr>
        <w:jc w:val="both"/>
        <w:textAlignment w:val="baseline"/>
        <w:rPr>
          <w:vanish/>
          <w:color w:val="595959" w:themeColor="text1" w:themeTint="A6"/>
        </w:rPr>
      </w:pPr>
      <w:r w:rsidRPr="00A331B6">
        <w:rPr>
          <w:vanish/>
          <w:color w:val="595959" w:themeColor="text1" w:themeTint="A6"/>
        </w:rPr>
        <w:t>Top of Form</w:t>
      </w:r>
    </w:p>
    <w:p w14:paraId="4AB72EB2" w14:textId="77777777" w:rsidR="00A331B6" w:rsidRPr="00A331B6" w:rsidRDefault="00A331B6" w:rsidP="00A331B6">
      <w:pPr>
        <w:jc w:val="both"/>
        <w:textAlignment w:val="baseline"/>
        <w:rPr>
          <w:color w:val="595959" w:themeColor="text1" w:themeTint="A6"/>
          <w:highlight w:val="yellow"/>
        </w:rPr>
      </w:pPr>
    </w:p>
    <w:p w14:paraId="17406076" w14:textId="13F40E55" w:rsidR="00572E09" w:rsidRPr="009319A9" w:rsidRDefault="00572E09" w:rsidP="0059785C">
      <w:pPr>
        <w:jc w:val="both"/>
        <w:textAlignment w:val="baseline"/>
        <w:rPr>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Times New Roman" w:hAnsi="Times New Roman" w:cs="Times New Roman"/>
          <w:b/>
          <w:bCs/>
          <w:color w:val="FFB923" w:themeColor="accent4"/>
          <w:sz w:val="28"/>
          <w:szCs w:val="28"/>
        </w:rPr>
      </w:pPr>
      <w:bookmarkStart w:id="1" w:name="_Toc146462364"/>
      <w:r w:rsidRPr="009319A9">
        <w:rPr>
          <w:rFonts w:ascii="Times New Roman" w:hAnsi="Times New Roman" w:cs="Times New Roman"/>
          <w:b/>
          <w:bCs/>
          <w:color w:val="FFB923" w:themeColor="accent4"/>
          <w:sz w:val="28"/>
          <w:szCs w:val="28"/>
        </w:rPr>
        <w:lastRenderedPageBreak/>
        <w:t>INTRODUCTION</w:t>
      </w:r>
      <w:bookmarkEnd w:id="1"/>
    </w:p>
    <w:p w14:paraId="55A7B9A4" w14:textId="77777777" w:rsidR="00744209" w:rsidRDefault="00744209" w:rsidP="00744209">
      <w:pPr>
        <w:rPr>
          <w:lang w:val="en-US" w:eastAsia="en-US"/>
        </w:rPr>
      </w:pPr>
    </w:p>
    <w:p w14:paraId="20373F69" w14:textId="77777777" w:rsidR="00744209" w:rsidRDefault="00744209" w:rsidP="00744209">
      <w:pPr>
        <w:rPr>
          <w:lang w:val="en-US" w:eastAsia="en-US"/>
        </w:rPr>
      </w:pPr>
    </w:p>
    <w:p w14:paraId="043A08EE" w14:textId="77777777" w:rsidR="00744209" w:rsidRPr="00744209" w:rsidRDefault="00744209" w:rsidP="00744209">
      <w:pPr>
        <w:rPr>
          <w:lang w:val="en-US" w:eastAsia="en-US"/>
        </w:rPr>
      </w:pPr>
    </w:p>
    <w:p w14:paraId="56DD4266" w14:textId="2E5B1DF4" w:rsidR="00397D59" w:rsidRPr="009319A9" w:rsidRDefault="00397D59" w:rsidP="00397D59">
      <w:pPr>
        <w:pStyle w:val="Heading2"/>
        <w:ind w:left="993" w:hanging="567"/>
        <w:rPr>
          <w:rFonts w:ascii="Times New Roman" w:eastAsia="Times New Roman" w:hAnsi="Times New Roman" w:cs="Times New Roman"/>
        </w:rPr>
      </w:pPr>
      <w:bookmarkStart w:id="2" w:name="_Toc146462365"/>
      <w:r w:rsidRPr="009319A9">
        <w:rPr>
          <w:rFonts w:ascii="Times New Roman" w:eastAsia="Times New Roman" w:hAnsi="Times New Roman" w:cs="Times New Roman"/>
        </w:rPr>
        <w:t>Background</w:t>
      </w:r>
      <w:bookmarkEnd w:id="2"/>
    </w:p>
    <w:p w14:paraId="7FB85D60" w14:textId="77777777" w:rsidR="00D402A5" w:rsidRPr="009319A9" w:rsidRDefault="00D402A5" w:rsidP="00D402A5"/>
    <w:p w14:paraId="615B979D" w14:textId="25DFF8F3" w:rsidR="00744209" w:rsidRPr="00744209" w:rsidRDefault="00744209" w:rsidP="00744209">
      <w:pPr>
        <w:pStyle w:val="Heading2"/>
        <w:numPr>
          <w:ilvl w:val="0"/>
          <w:numId w:val="0"/>
        </w:numPr>
        <w:spacing w:line="360" w:lineRule="auto"/>
        <w:ind w:left="993"/>
        <w:rPr>
          <w:rFonts w:ascii="Times New Roman" w:eastAsia="Times New Roman" w:hAnsi="Times New Roman" w:cs="Times New Roman"/>
          <w:b w:val="0"/>
          <w:bCs w:val="0"/>
          <w:color w:val="595959" w:themeColor="text1" w:themeTint="A6"/>
          <w:sz w:val="24"/>
          <w:szCs w:val="24"/>
        </w:rPr>
      </w:pPr>
      <w:bookmarkStart w:id="3" w:name="_Toc146462366"/>
      <w:r w:rsidRPr="00744209">
        <w:rPr>
          <w:rFonts w:ascii="Times New Roman" w:eastAsia="Times New Roman" w:hAnsi="Times New Roman" w:cs="Times New Roman"/>
          <w:b w:val="0"/>
          <w:bCs w:val="0"/>
          <w:color w:val="595959" w:themeColor="text1" w:themeTint="A6"/>
          <w:sz w:val="24"/>
          <w:szCs w:val="24"/>
        </w:rPr>
        <w:t xml:space="preserve">Millions of students apply for internships/jobs every year, resumes play an important role In playing the first impression. The recruiters spend a max of 2-3 minutes reviewing a Cloud </w:t>
      </w:r>
      <w:proofErr w:type="spellStart"/>
      <w:r w:rsidRPr="00744209">
        <w:rPr>
          <w:rFonts w:ascii="Times New Roman" w:eastAsia="Times New Roman" w:hAnsi="Times New Roman" w:cs="Times New Roman"/>
          <w:b w:val="0"/>
          <w:bCs w:val="0"/>
          <w:color w:val="595959" w:themeColor="text1" w:themeTint="A6"/>
          <w:sz w:val="24"/>
          <w:szCs w:val="24"/>
        </w:rPr>
        <w:t>Counselage</w:t>
      </w:r>
      <w:proofErr w:type="spellEnd"/>
      <w:r w:rsidRPr="00744209">
        <w:rPr>
          <w:rFonts w:ascii="Times New Roman" w:eastAsia="Times New Roman" w:hAnsi="Times New Roman" w:cs="Times New Roman"/>
          <w:b w:val="0"/>
          <w:bCs w:val="0"/>
          <w:color w:val="595959" w:themeColor="text1" w:themeTint="A6"/>
          <w:sz w:val="24"/>
          <w:szCs w:val="24"/>
        </w:rPr>
        <w:t xml:space="preserve"> resume after it landed in their mailbox or Job board, ATS application. Surprising more than 70% of resumes get rejected in the Initial screening:</w:t>
      </w:r>
    </w:p>
    <w:p w14:paraId="1A53E0A6" w14:textId="77777777" w:rsidR="00744209" w:rsidRDefault="00744209" w:rsidP="00744209"/>
    <w:p w14:paraId="4399146F" w14:textId="77777777" w:rsidR="00744209" w:rsidRPr="00744209" w:rsidRDefault="00744209" w:rsidP="00744209"/>
    <w:p w14:paraId="2BA85E29" w14:textId="3DBD7B93" w:rsidR="00980092" w:rsidRDefault="00980092" w:rsidP="00397D59">
      <w:pPr>
        <w:pStyle w:val="Heading2"/>
        <w:ind w:left="993" w:hanging="567"/>
        <w:rPr>
          <w:rFonts w:ascii="Times New Roman" w:eastAsia="Times New Roman" w:hAnsi="Times New Roman" w:cs="Times New Roman"/>
        </w:rPr>
      </w:pPr>
      <w:r w:rsidRPr="009319A9">
        <w:rPr>
          <w:rFonts w:ascii="Times New Roman" w:eastAsia="Times New Roman" w:hAnsi="Times New Roman" w:cs="Times New Roman"/>
        </w:rPr>
        <w:t>Stakeholders</w:t>
      </w:r>
      <w:bookmarkEnd w:id="3"/>
    </w:p>
    <w:p w14:paraId="37E9E0F5" w14:textId="77777777" w:rsidR="003F26AB" w:rsidRPr="003F26AB" w:rsidRDefault="003F26AB" w:rsidP="003F26AB"/>
    <w:p w14:paraId="3F4FB0BA" w14:textId="51EB5EF6" w:rsidR="00D402A5" w:rsidRPr="009319A9" w:rsidRDefault="00D402A5" w:rsidP="00D402A5">
      <w:pPr>
        <w:spacing w:line="360" w:lineRule="auto"/>
        <w:ind w:left="993" w:firstLine="21"/>
        <w:jc w:val="both"/>
        <w:rPr>
          <w:color w:val="595959" w:themeColor="text1" w:themeTint="A6"/>
        </w:rPr>
      </w:pPr>
      <w:r w:rsidRPr="009319A9">
        <w:rPr>
          <w:color w:val="595959" w:themeColor="text1" w:themeTint="A6"/>
        </w:rPr>
        <w:t>Project Team: This includes project managers, analysts, data scientists, and other team members responsible for executing the project.</w:t>
      </w:r>
    </w:p>
    <w:p w14:paraId="60F87AA1" w14:textId="62CC47CD" w:rsidR="00D402A5" w:rsidRPr="009319A9" w:rsidRDefault="00D402A5" w:rsidP="00D402A5">
      <w:pPr>
        <w:spacing w:line="360" w:lineRule="auto"/>
        <w:ind w:left="993" w:firstLine="21"/>
        <w:jc w:val="both"/>
        <w:rPr>
          <w:color w:val="595959" w:themeColor="text1" w:themeTint="A6"/>
        </w:rPr>
      </w:pPr>
      <w:r w:rsidRPr="009319A9">
        <w:rPr>
          <w:color w:val="595959" w:themeColor="text1" w:themeTint="A6"/>
        </w:rPr>
        <w:t>Organization Leadership: Senior management and executives who oversee and support the project's objectives.</w:t>
      </w:r>
    </w:p>
    <w:p w14:paraId="717CF92B" w14:textId="307EA35E" w:rsidR="00980092" w:rsidRDefault="00D402A5" w:rsidP="00744209">
      <w:pPr>
        <w:spacing w:line="360" w:lineRule="auto"/>
        <w:ind w:left="993" w:firstLine="21"/>
        <w:jc w:val="both"/>
        <w:rPr>
          <w:color w:val="595959" w:themeColor="text1" w:themeTint="A6"/>
        </w:rPr>
      </w:pPr>
      <w:r w:rsidRPr="009319A9">
        <w:rPr>
          <w:color w:val="595959" w:themeColor="text1" w:themeTint="A6"/>
        </w:rPr>
        <w:t>Academic Staff: Professors, teachers, and academic advisors who may benefit from insights into student performance and success factors.</w:t>
      </w:r>
      <w:r w:rsidR="0054669E" w:rsidRPr="009319A9">
        <w:rPr>
          <w:color w:val="595959" w:themeColor="text1" w:themeTint="A6"/>
        </w:rPr>
        <w:tab/>
      </w:r>
    </w:p>
    <w:p w14:paraId="47B9D1DA" w14:textId="77777777" w:rsidR="00744209" w:rsidRDefault="00744209" w:rsidP="00744209">
      <w:pPr>
        <w:spacing w:line="360" w:lineRule="auto"/>
        <w:ind w:left="993" w:firstLine="21"/>
        <w:jc w:val="both"/>
        <w:rPr>
          <w:color w:val="595959" w:themeColor="text1" w:themeTint="A6"/>
        </w:rPr>
      </w:pPr>
    </w:p>
    <w:p w14:paraId="4820DBB6" w14:textId="77777777" w:rsidR="00744209" w:rsidRPr="003F26AB" w:rsidRDefault="00744209" w:rsidP="00744209">
      <w:pPr>
        <w:spacing w:line="360" w:lineRule="auto"/>
        <w:ind w:left="993" w:firstLine="21"/>
        <w:jc w:val="both"/>
        <w:rPr>
          <w:color w:val="595959" w:themeColor="text1" w:themeTint="A6"/>
        </w:rPr>
      </w:pPr>
    </w:p>
    <w:p w14:paraId="28283C41" w14:textId="7E480302" w:rsidR="007D2EA8" w:rsidRDefault="00397D59" w:rsidP="00397D59">
      <w:pPr>
        <w:pStyle w:val="Heading2"/>
        <w:ind w:left="993" w:hanging="567"/>
        <w:rPr>
          <w:rFonts w:ascii="Times New Roman" w:eastAsia="Times New Roman" w:hAnsi="Times New Roman" w:cs="Times New Roman"/>
        </w:rPr>
      </w:pPr>
      <w:bookmarkStart w:id="4" w:name="_Toc146462367"/>
      <w:r w:rsidRPr="009319A9">
        <w:rPr>
          <w:rFonts w:ascii="Times New Roman" w:eastAsia="Times New Roman" w:hAnsi="Times New Roman" w:cs="Times New Roman"/>
        </w:rPr>
        <w:t>Objectives</w:t>
      </w:r>
      <w:bookmarkEnd w:id="4"/>
      <w:r w:rsidRPr="009319A9">
        <w:rPr>
          <w:rFonts w:ascii="Times New Roman" w:eastAsia="Times New Roman" w:hAnsi="Times New Roman" w:cs="Times New Roman"/>
        </w:rPr>
        <w:t xml:space="preserve"> </w:t>
      </w:r>
    </w:p>
    <w:p w14:paraId="384F8EAB" w14:textId="77777777" w:rsidR="00744209" w:rsidRDefault="00744209" w:rsidP="00744209"/>
    <w:p w14:paraId="12E3FCBD" w14:textId="1E451AEA" w:rsidR="00744209" w:rsidRPr="00744209" w:rsidRDefault="00744209" w:rsidP="00744209">
      <w:pPr>
        <w:spacing w:line="360" w:lineRule="auto"/>
        <w:ind w:left="993"/>
      </w:pPr>
      <w:r w:rsidRPr="00744209">
        <w:t xml:space="preserve">We aim to conduct a comprehensive analysis of our student interns to gain insights about relationship between their academic performance, event participation, career aspiration and factors influencing their success. We have collected a dataset containing various attributes for </w:t>
      </w:r>
      <w:proofErr w:type="spellStart"/>
      <w:r w:rsidRPr="00744209">
        <w:t>coch</w:t>
      </w:r>
      <w:proofErr w:type="spellEnd"/>
      <w:r w:rsidRPr="00744209">
        <w:t xml:space="preserve"> student</w:t>
      </w:r>
    </w:p>
    <w:p w14:paraId="19A14B7A" w14:textId="77777777" w:rsidR="00744209" w:rsidRPr="00744209" w:rsidRDefault="00744209" w:rsidP="00744209">
      <w:pPr>
        <w:ind w:left="993"/>
      </w:pPr>
    </w:p>
    <w:p w14:paraId="1668DF30" w14:textId="77777777" w:rsidR="00744209" w:rsidRDefault="00744209" w:rsidP="00744209"/>
    <w:p w14:paraId="6C2768B0" w14:textId="77777777" w:rsidR="00744209" w:rsidRDefault="00744209" w:rsidP="00744209"/>
    <w:p w14:paraId="6A532A84" w14:textId="77777777" w:rsidR="00744209" w:rsidRDefault="00744209" w:rsidP="00744209"/>
    <w:p w14:paraId="099DA1DB" w14:textId="77777777" w:rsidR="00744209" w:rsidRDefault="00744209" w:rsidP="00744209"/>
    <w:p w14:paraId="47E1C5D9" w14:textId="77777777" w:rsidR="00744209" w:rsidRDefault="00744209" w:rsidP="00744209"/>
    <w:p w14:paraId="4ECEFC3A" w14:textId="77777777" w:rsidR="00744209" w:rsidRDefault="00744209" w:rsidP="00744209"/>
    <w:p w14:paraId="19B2EF91" w14:textId="77777777" w:rsidR="0054669E" w:rsidRPr="009319A9" w:rsidRDefault="0054669E" w:rsidP="0054669E">
      <w:pPr>
        <w:spacing w:line="360" w:lineRule="auto"/>
        <w:jc w:val="both"/>
      </w:pPr>
    </w:p>
    <w:p w14:paraId="5907807C" w14:textId="2CD68D92" w:rsidR="006059C0" w:rsidRPr="009319A9" w:rsidRDefault="00341E38" w:rsidP="006059C0">
      <w:pPr>
        <w:pStyle w:val="Heading1"/>
        <w:spacing w:before="240" w:line="360" w:lineRule="auto"/>
        <w:jc w:val="both"/>
        <w:rPr>
          <w:rFonts w:ascii="Times New Roman" w:hAnsi="Times New Roman" w:cs="Times New Roman"/>
          <w:b/>
          <w:bCs/>
          <w:color w:val="FFB923" w:themeColor="accent4"/>
          <w:sz w:val="28"/>
          <w:szCs w:val="28"/>
        </w:rPr>
      </w:pPr>
      <w:bookmarkStart w:id="5" w:name="_Toc146462368"/>
      <w:r w:rsidRPr="009319A9">
        <w:rPr>
          <w:rFonts w:ascii="Times New Roman" w:hAnsi="Times New Roman" w:cs="Times New Roman"/>
          <w:b/>
          <w:bCs/>
          <w:color w:val="FFB923" w:themeColor="accent4"/>
          <w:sz w:val="28"/>
          <w:szCs w:val="28"/>
        </w:rPr>
        <w:lastRenderedPageBreak/>
        <w:t>METHODOLOGY</w:t>
      </w:r>
      <w:bookmarkEnd w:id="5"/>
    </w:p>
    <w:p w14:paraId="7224DEC1" w14:textId="0F9018D3" w:rsidR="00682147" w:rsidRPr="009319A9" w:rsidRDefault="00ED01C9" w:rsidP="00682147">
      <w:pPr>
        <w:pStyle w:val="Heading2"/>
        <w:ind w:left="993" w:hanging="567"/>
        <w:rPr>
          <w:rFonts w:ascii="Times New Roman" w:eastAsia="Times New Roman" w:hAnsi="Times New Roman" w:cs="Times New Roman"/>
        </w:rPr>
      </w:pPr>
      <w:bookmarkStart w:id="6" w:name="_Toc146462369"/>
      <w:r w:rsidRPr="009319A9">
        <w:rPr>
          <w:rFonts w:ascii="Times New Roman" w:eastAsia="Times New Roman" w:hAnsi="Times New Roman" w:cs="Times New Roman"/>
        </w:rPr>
        <w:t>Considerations &amp; Assumption</w:t>
      </w:r>
      <w:bookmarkEnd w:id="6"/>
    </w:p>
    <w:p w14:paraId="5E1E59BA" w14:textId="77777777" w:rsidR="009319A9" w:rsidRPr="009319A9" w:rsidRDefault="009319A9" w:rsidP="003F26AB">
      <w:pPr>
        <w:jc w:val="both"/>
      </w:pPr>
    </w:p>
    <w:p w14:paraId="4F00A4EC" w14:textId="23A4590E" w:rsidR="00ED01C9" w:rsidRPr="009319A9" w:rsidRDefault="009319A9" w:rsidP="003F26AB">
      <w:pPr>
        <w:spacing w:line="360" w:lineRule="auto"/>
        <w:ind w:left="273" w:firstLine="720"/>
        <w:jc w:val="both"/>
        <w:rPr>
          <w:color w:val="595959" w:themeColor="text1" w:themeTint="A6"/>
          <w:highlight w:val="yellow"/>
        </w:rPr>
      </w:pPr>
      <w:r w:rsidRPr="009319A9">
        <w:rPr>
          <w:color w:val="595959" w:themeColor="text1" w:themeTint="A6"/>
        </w:rPr>
        <w:t>In the course of this project, we consider the sensitivity of student data, prioritize data quality, recognize complex relationships among factors, and adhere to strict ethical guidelines. Assumptions include data accuracy, relative data homogeneity, consistent data collection, ethical compliance, and access to necessary resources. These guide our project approach, ensuring responsible data handling and meaningful insights.</w:t>
      </w:r>
    </w:p>
    <w:p w14:paraId="22E784A0" w14:textId="3D0E33F7" w:rsidR="00682147" w:rsidRPr="009319A9" w:rsidRDefault="00682147" w:rsidP="003F26AB">
      <w:pPr>
        <w:spacing w:line="360" w:lineRule="auto"/>
      </w:pPr>
    </w:p>
    <w:p w14:paraId="3CE31A23" w14:textId="77777777" w:rsidR="00682147" w:rsidRPr="009319A9" w:rsidRDefault="00682147" w:rsidP="00682147">
      <w:pPr>
        <w:ind w:left="273" w:firstLine="720"/>
      </w:pPr>
    </w:p>
    <w:p w14:paraId="3C2FA423" w14:textId="78756DE1" w:rsidR="00682147" w:rsidRPr="009319A9" w:rsidRDefault="00ED01C9" w:rsidP="00682147">
      <w:pPr>
        <w:pStyle w:val="Heading2"/>
        <w:ind w:left="993" w:hanging="567"/>
        <w:rPr>
          <w:rFonts w:ascii="Times New Roman" w:eastAsia="Times New Roman" w:hAnsi="Times New Roman" w:cs="Times New Roman"/>
        </w:rPr>
      </w:pPr>
      <w:bookmarkStart w:id="7" w:name="_Toc146462370"/>
      <w:r w:rsidRPr="009319A9">
        <w:rPr>
          <w:rFonts w:ascii="Times New Roman" w:eastAsia="Times New Roman" w:hAnsi="Times New Roman" w:cs="Times New Roman"/>
        </w:rPr>
        <w:t>Approach</w:t>
      </w:r>
      <w:bookmarkEnd w:id="7"/>
    </w:p>
    <w:p w14:paraId="28C92908" w14:textId="4837DC51" w:rsidR="00401CAB" w:rsidRPr="009319A9" w:rsidRDefault="00401CAB" w:rsidP="00ED01C9">
      <w:pPr>
        <w:ind w:left="273" w:firstLine="720"/>
        <w:rPr>
          <w:color w:val="595959" w:themeColor="text1" w:themeTint="A6"/>
        </w:rPr>
      </w:pPr>
    </w:p>
    <w:p w14:paraId="242AB555" w14:textId="0E29222A" w:rsidR="009319A9" w:rsidRPr="003F26AB" w:rsidRDefault="009319A9" w:rsidP="003F26AB">
      <w:pPr>
        <w:pStyle w:val="ListParagraph"/>
        <w:numPr>
          <w:ilvl w:val="0"/>
          <w:numId w:val="42"/>
        </w:numPr>
        <w:spacing w:line="360" w:lineRule="auto"/>
        <w:jc w:val="both"/>
        <w:rPr>
          <w:color w:val="595959" w:themeColor="text1" w:themeTint="A6"/>
        </w:rPr>
      </w:pPr>
      <w:r w:rsidRPr="003F26AB">
        <w:rPr>
          <w:color w:val="595959" w:themeColor="text1" w:themeTint="A6"/>
        </w:rPr>
        <w:t>Data Collection and Preprocessing: Gather and clean the dataset.</w:t>
      </w:r>
    </w:p>
    <w:p w14:paraId="3485862F" w14:textId="6615B118" w:rsidR="009319A9" w:rsidRPr="003F26AB" w:rsidRDefault="009319A9" w:rsidP="003F26AB">
      <w:pPr>
        <w:pStyle w:val="ListParagraph"/>
        <w:numPr>
          <w:ilvl w:val="0"/>
          <w:numId w:val="42"/>
        </w:numPr>
        <w:spacing w:line="360" w:lineRule="auto"/>
        <w:jc w:val="both"/>
        <w:rPr>
          <w:color w:val="595959" w:themeColor="text1" w:themeTint="A6"/>
        </w:rPr>
      </w:pPr>
      <w:r w:rsidRPr="003F26AB">
        <w:rPr>
          <w:color w:val="595959" w:themeColor="text1" w:themeTint="A6"/>
        </w:rPr>
        <w:t>Exploratory Data Analysis (EDA): Understand data patterns using visualizations and statistics.</w:t>
      </w:r>
    </w:p>
    <w:p w14:paraId="30A40591" w14:textId="422B093D" w:rsidR="009319A9" w:rsidRPr="003F26AB" w:rsidRDefault="009319A9" w:rsidP="003F26AB">
      <w:pPr>
        <w:pStyle w:val="ListParagraph"/>
        <w:numPr>
          <w:ilvl w:val="0"/>
          <w:numId w:val="42"/>
        </w:numPr>
        <w:spacing w:line="360" w:lineRule="auto"/>
        <w:jc w:val="both"/>
        <w:rPr>
          <w:color w:val="595959" w:themeColor="text1" w:themeTint="A6"/>
        </w:rPr>
      </w:pPr>
      <w:r w:rsidRPr="003F26AB">
        <w:rPr>
          <w:color w:val="595959" w:themeColor="text1" w:themeTint="A6"/>
        </w:rPr>
        <w:t>Hypothesis Testing: Formally assess relationships in the data.</w:t>
      </w:r>
    </w:p>
    <w:p w14:paraId="1C9730D4" w14:textId="5B6C47FF" w:rsidR="009319A9" w:rsidRPr="003F26AB" w:rsidRDefault="009319A9" w:rsidP="003F26AB">
      <w:pPr>
        <w:pStyle w:val="ListParagraph"/>
        <w:numPr>
          <w:ilvl w:val="0"/>
          <w:numId w:val="42"/>
        </w:numPr>
        <w:spacing w:line="360" w:lineRule="auto"/>
        <w:jc w:val="both"/>
        <w:rPr>
          <w:color w:val="595959" w:themeColor="text1" w:themeTint="A6"/>
        </w:rPr>
      </w:pPr>
      <w:r w:rsidRPr="003F26AB">
        <w:rPr>
          <w:color w:val="595959" w:themeColor="text1" w:themeTint="A6"/>
        </w:rPr>
        <w:t>Data Visualization: Use visuals for clarity and interpretation.</w:t>
      </w:r>
    </w:p>
    <w:p w14:paraId="7509ADB5" w14:textId="71AA16DF" w:rsidR="009319A9" w:rsidRPr="003F26AB" w:rsidRDefault="009319A9" w:rsidP="003F26AB">
      <w:pPr>
        <w:pStyle w:val="ListParagraph"/>
        <w:numPr>
          <w:ilvl w:val="0"/>
          <w:numId w:val="42"/>
        </w:numPr>
        <w:spacing w:line="360" w:lineRule="auto"/>
        <w:jc w:val="both"/>
        <w:rPr>
          <w:color w:val="595959" w:themeColor="text1" w:themeTint="A6"/>
        </w:rPr>
      </w:pPr>
      <w:r w:rsidRPr="003F26AB">
        <w:rPr>
          <w:color w:val="595959" w:themeColor="text1" w:themeTint="A6"/>
        </w:rPr>
        <w:t>Regression and Cluster Analysis: Quantify relationships and segment the student population.</w:t>
      </w:r>
    </w:p>
    <w:p w14:paraId="62204374" w14:textId="0F59E0D5" w:rsidR="009319A9" w:rsidRPr="003F26AB" w:rsidRDefault="009319A9" w:rsidP="003F26AB">
      <w:pPr>
        <w:pStyle w:val="ListParagraph"/>
        <w:numPr>
          <w:ilvl w:val="0"/>
          <w:numId w:val="42"/>
        </w:numPr>
        <w:spacing w:line="360" w:lineRule="auto"/>
        <w:jc w:val="both"/>
        <w:rPr>
          <w:color w:val="595959" w:themeColor="text1" w:themeTint="A6"/>
        </w:rPr>
      </w:pPr>
      <w:r w:rsidRPr="003F26AB">
        <w:rPr>
          <w:color w:val="595959" w:themeColor="text1" w:themeTint="A6"/>
        </w:rPr>
        <w:t>Ethical Data Handling: Ensure responsible data usage.</w:t>
      </w:r>
    </w:p>
    <w:p w14:paraId="19AE12C6" w14:textId="77777777" w:rsidR="009319A9" w:rsidRPr="009319A9" w:rsidRDefault="009319A9" w:rsidP="003F26AB">
      <w:pPr>
        <w:spacing w:line="360" w:lineRule="auto"/>
        <w:ind w:left="273" w:firstLine="720"/>
        <w:jc w:val="both"/>
        <w:rPr>
          <w:color w:val="595959" w:themeColor="text1" w:themeTint="A6"/>
        </w:rPr>
      </w:pPr>
    </w:p>
    <w:p w14:paraId="3D12121C" w14:textId="003B7E41" w:rsidR="00401CAB" w:rsidRPr="009319A9" w:rsidRDefault="00401CAB" w:rsidP="00401CAB">
      <w:pPr>
        <w:pStyle w:val="Heading2"/>
        <w:ind w:left="993" w:hanging="567"/>
        <w:rPr>
          <w:rFonts w:ascii="Times New Roman" w:eastAsia="Times New Roman" w:hAnsi="Times New Roman" w:cs="Times New Roman"/>
        </w:rPr>
      </w:pPr>
      <w:bookmarkStart w:id="8" w:name="_Toc146462371"/>
      <w:r w:rsidRPr="009319A9">
        <w:rPr>
          <w:rFonts w:ascii="Times New Roman" w:eastAsia="Times New Roman" w:hAnsi="Times New Roman" w:cs="Times New Roman"/>
        </w:rPr>
        <w:t>Activities</w:t>
      </w:r>
      <w:bookmarkEnd w:id="8"/>
    </w:p>
    <w:p w14:paraId="03CD2510" w14:textId="77777777" w:rsidR="009319A9" w:rsidRPr="009319A9" w:rsidRDefault="009319A9" w:rsidP="003F26AB">
      <w:pPr>
        <w:ind w:left="273" w:firstLine="720"/>
        <w:jc w:val="both"/>
        <w:rPr>
          <w:color w:val="595959" w:themeColor="text1" w:themeTint="A6"/>
        </w:rPr>
      </w:pPr>
    </w:p>
    <w:p w14:paraId="220BE30C" w14:textId="70138F88" w:rsidR="00401CAB" w:rsidRPr="009319A9" w:rsidRDefault="009319A9" w:rsidP="003F26AB">
      <w:pPr>
        <w:spacing w:line="360" w:lineRule="auto"/>
        <w:ind w:left="273" w:firstLine="720"/>
        <w:jc w:val="both"/>
        <w:rPr>
          <w:color w:val="595959" w:themeColor="text1" w:themeTint="A6"/>
        </w:rPr>
      </w:pPr>
      <w:r w:rsidRPr="009319A9">
        <w:rPr>
          <w:color w:val="595959" w:themeColor="text1" w:themeTint="A6"/>
        </w:rPr>
        <w:t>The project followed a structured approach, beginning with defining clear objectives and collecting data. Data preprocessing and Exploratory Data Analysis (EDA) helped understand data patterns. Hypotheses were validated through statistical tests and regression analysis. Cluster analysis segmented the student population. Ethical data handling was maintained. Iterative analysis and documentation ensured accurate insights, with results communicated effectively through reports and visualizations, incorporating stakeholder feedback.</w:t>
      </w:r>
    </w:p>
    <w:p w14:paraId="518BFF98" w14:textId="77777777" w:rsidR="00503190" w:rsidRPr="009319A9" w:rsidRDefault="00503190" w:rsidP="003F26AB">
      <w:pPr>
        <w:spacing w:line="360" w:lineRule="auto"/>
      </w:pPr>
    </w:p>
    <w:p w14:paraId="24D5C9B8" w14:textId="77777777" w:rsidR="009319A9" w:rsidRPr="009319A9" w:rsidRDefault="009319A9" w:rsidP="00224CCF"/>
    <w:p w14:paraId="30ADFD4B" w14:textId="77777777" w:rsidR="009319A9" w:rsidRPr="009319A9" w:rsidRDefault="009319A9" w:rsidP="00224CCF"/>
    <w:p w14:paraId="312786AB" w14:textId="77777777" w:rsidR="009319A9" w:rsidRPr="009319A9" w:rsidRDefault="009319A9" w:rsidP="00224CCF"/>
    <w:p w14:paraId="02269897" w14:textId="77777777" w:rsidR="009319A9" w:rsidRPr="009319A9" w:rsidRDefault="009319A9" w:rsidP="00224CCF"/>
    <w:p w14:paraId="7F809641" w14:textId="77777777" w:rsidR="009319A9" w:rsidRPr="009319A9" w:rsidRDefault="009319A9" w:rsidP="00224CCF"/>
    <w:p w14:paraId="7C04F00C" w14:textId="39764181" w:rsidR="005675AC" w:rsidRPr="009319A9" w:rsidRDefault="00991F49" w:rsidP="009319A9">
      <w:pPr>
        <w:pStyle w:val="Heading1"/>
        <w:spacing w:before="240" w:line="360" w:lineRule="auto"/>
        <w:jc w:val="both"/>
        <w:rPr>
          <w:rFonts w:ascii="Times New Roman" w:hAnsi="Times New Roman" w:cs="Times New Roman"/>
          <w:b/>
          <w:bCs/>
          <w:color w:val="FFB923" w:themeColor="accent4"/>
          <w:sz w:val="28"/>
          <w:szCs w:val="28"/>
        </w:rPr>
      </w:pPr>
      <w:bookmarkStart w:id="9" w:name="_Toc146462372"/>
      <w:r w:rsidRPr="009319A9">
        <w:rPr>
          <w:rFonts w:ascii="Times New Roman" w:hAnsi="Times New Roman" w:cs="Times New Roman"/>
          <w:b/>
          <w:bCs/>
          <w:color w:val="FFB923" w:themeColor="accent4"/>
          <w:sz w:val="28"/>
          <w:szCs w:val="28"/>
        </w:rPr>
        <w:t>TARGETTED V/S ACHIEVED OUTPUT</w:t>
      </w:r>
      <w:bookmarkEnd w:id="9"/>
    </w:p>
    <w:p w14:paraId="7C2F13D1" w14:textId="77777777" w:rsidR="009319A9" w:rsidRPr="009319A9" w:rsidRDefault="009319A9" w:rsidP="003F26AB">
      <w:pPr>
        <w:spacing w:line="360" w:lineRule="auto"/>
        <w:ind w:firstLine="432"/>
        <w:jc w:val="both"/>
        <w:rPr>
          <w:color w:val="595959" w:themeColor="text1" w:themeTint="A6"/>
        </w:rPr>
      </w:pPr>
      <w:r w:rsidRPr="009319A9">
        <w:rPr>
          <w:color w:val="595959" w:themeColor="text1" w:themeTint="A6"/>
        </w:rPr>
        <w:t>In the project plan, several targeted outputs were identified to measure the project's success. Below, I outline these targeted outputs and provide a brief description of what has been achieved, along with the reasons for any deviations:</w:t>
      </w:r>
    </w:p>
    <w:p w14:paraId="351835FB" w14:textId="77777777" w:rsidR="009319A9" w:rsidRPr="009319A9" w:rsidRDefault="009319A9" w:rsidP="003F26AB">
      <w:pPr>
        <w:spacing w:line="360" w:lineRule="auto"/>
        <w:ind w:firstLine="432"/>
        <w:jc w:val="both"/>
        <w:rPr>
          <w:color w:val="595959" w:themeColor="text1" w:themeTint="A6"/>
        </w:rPr>
      </w:pPr>
    </w:p>
    <w:p w14:paraId="151B4540" w14:textId="46640259" w:rsidR="009319A9" w:rsidRPr="009319A9" w:rsidRDefault="009319A9" w:rsidP="003F26AB">
      <w:pPr>
        <w:spacing w:line="360" w:lineRule="auto"/>
        <w:ind w:firstLine="432"/>
        <w:jc w:val="both"/>
        <w:rPr>
          <w:color w:val="595959" w:themeColor="text1" w:themeTint="A6"/>
        </w:rPr>
      </w:pPr>
      <w:r w:rsidRPr="009319A9">
        <w:rPr>
          <w:color w:val="595959" w:themeColor="text1" w:themeTint="A6"/>
        </w:rPr>
        <w:t>1. Timely Data Collection:</w:t>
      </w:r>
    </w:p>
    <w:p w14:paraId="523C629E" w14:textId="77777777" w:rsidR="009319A9" w:rsidRPr="009319A9" w:rsidRDefault="009319A9" w:rsidP="003F26AB">
      <w:pPr>
        <w:spacing w:line="360" w:lineRule="auto"/>
        <w:ind w:firstLine="432"/>
        <w:jc w:val="both"/>
        <w:rPr>
          <w:color w:val="595959" w:themeColor="text1" w:themeTint="A6"/>
        </w:rPr>
      </w:pPr>
      <w:r w:rsidRPr="009319A9">
        <w:rPr>
          <w:color w:val="595959" w:themeColor="text1" w:themeTint="A6"/>
        </w:rPr>
        <w:t>Targeted Output: Completing data collection within the specified timeframe.</w:t>
      </w:r>
    </w:p>
    <w:p w14:paraId="71A03457" w14:textId="77777777" w:rsidR="009319A9" w:rsidRPr="009319A9" w:rsidRDefault="009319A9" w:rsidP="003F26AB">
      <w:pPr>
        <w:spacing w:line="360" w:lineRule="auto"/>
        <w:ind w:firstLine="432"/>
        <w:jc w:val="both"/>
        <w:rPr>
          <w:color w:val="595959" w:themeColor="text1" w:themeTint="A6"/>
        </w:rPr>
      </w:pPr>
      <w:r w:rsidRPr="009319A9">
        <w:rPr>
          <w:color w:val="595959" w:themeColor="text1" w:themeTint="A6"/>
        </w:rPr>
        <w:t>Achievement: Data collection was completed on schedule.</w:t>
      </w:r>
    </w:p>
    <w:p w14:paraId="45337919" w14:textId="77777777" w:rsidR="003F26AB" w:rsidRDefault="003F26AB" w:rsidP="003F26AB">
      <w:pPr>
        <w:spacing w:line="360" w:lineRule="auto"/>
        <w:ind w:firstLine="432"/>
        <w:jc w:val="both"/>
        <w:rPr>
          <w:color w:val="595959" w:themeColor="text1" w:themeTint="A6"/>
        </w:rPr>
      </w:pPr>
    </w:p>
    <w:p w14:paraId="1ABF28F7" w14:textId="7339F832" w:rsidR="009319A9" w:rsidRPr="009319A9" w:rsidRDefault="009319A9" w:rsidP="003F26AB">
      <w:pPr>
        <w:spacing w:line="360" w:lineRule="auto"/>
        <w:ind w:firstLine="432"/>
        <w:jc w:val="both"/>
        <w:rPr>
          <w:color w:val="595959" w:themeColor="text1" w:themeTint="A6"/>
        </w:rPr>
      </w:pPr>
      <w:r w:rsidRPr="009319A9">
        <w:rPr>
          <w:color w:val="595959" w:themeColor="text1" w:themeTint="A6"/>
        </w:rPr>
        <w:t>2. Data Preprocessing Accuracy:</w:t>
      </w:r>
    </w:p>
    <w:p w14:paraId="32934D5E" w14:textId="77777777" w:rsidR="009319A9" w:rsidRPr="009319A9" w:rsidRDefault="009319A9" w:rsidP="003F26AB">
      <w:pPr>
        <w:spacing w:line="360" w:lineRule="auto"/>
        <w:ind w:left="432"/>
        <w:jc w:val="both"/>
        <w:rPr>
          <w:color w:val="595959" w:themeColor="text1" w:themeTint="A6"/>
        </w:rPr>
      </w:pPr>
      <w:r w:rsidRPr="009319A9">
        <w:rPr>
          <w:color w:val="595959" w:themeColor="text1" w:themeTint="A6"/>
        </w:rPr>
        <w:t>Targeted Output: Ensuring data preprocessing accuracy with minimal missing values and errors.</w:t>
      </w:r>
    </w:p>
    <w:p w14:paraId="580BED7B" w14:textId="77777777" w:rsidR="009319A9" w:rsidRDefault="009319A9" w:rsidP="003F26AB">
      <w:pPr>
        <w:spacing w:line="360" w:lineRule="auto"/>
        <w:ind w:left="432"/>
        <w:jc w:val="both"/>
        <w:rPr>
          <w:color w:val="595959" w:themeColor="text1" w:themeTint="A6"/>
        </w:rPr>
      </w:pPr>
      <w:r w:rsidRPr="009319A9">
        <w:rPr>
          <w:color w:val="595959" w:themeColor="text1" w:themeTint="A6"/>
        </w:rPr>
        <w:t>Achievement: Data preprocessing achieved a high level of accuracy, addressing missing values and errors effectively.</w:t>
      </w:r>
    </w:p>
    <w:p w14:paraId="02F98EBF" w14:textId="77777777" w:rsidR="003F26AB" w:rsidRPr="009319A9" w:rsidRDefault="003F26AB" w:rsidP="003F26AB">
      <w:pPr>
        <w:spacing w:line="360" w:lineRule="auto"/>
        <w:ind w:left="432"/>
        <w:jc w:val="both"/>
        <w:rPr>
          <w:color w:val="595959" w:themeColor="text1" w:themeTint="A6"/>
        </w:rPr>
      </w:pPr>
    </w:p>
    <w:p w14:paraId="607515F5" w14:textId="11F385E3" w:rsidR="009319A9" w:rsidRPr="009319A9" w:rsidRDefault="009319A9" w:rsidP="003F26AB">
      <w:pPr>
        <w:spacing w:line="360" w:lineRule="auto"/>
        <w:ind w:firstLine="432"/>
        <w:jc w:val="both"/>
        <w:rPr>
          <w:color w:val="595959" w:themeColor="text1" w:themeTint="A6"/>
        </w:rPr>
      </w:pPr>
      <w:r w:rsidRPr="009319A9">
        <w:rPr>
          <w:color w:val="595959" w:themeColor="text1" w:themeTint="A6"/>
        </w:rPr>
        <w:t>3. Comprehensive Exploratory Data Analysis (EDA):</w:t>
      </w:r>
    </w:p>
    <w:p w14:paraId="06D83CB6" w14:textId="77777777" w:rsidR="009319A9" w:rsidRPr="009319A9" w:rsidRDefault="009319A9" w:rsidP="003F26AB">
      <w:pPr>
        <w:spacing w:line="360" w:lineRule="auto"/>
        <w:ind w:firstLine="432"/>
        <w:jc w:val="both"/>
        <w:rPr>
          <w:color w:val="595959" w:themeColor="text1" w:themeTint="A6"/>
        </w:rPr>
      </w:pPr>
      <w:r w:rsidRPr="009319A9">
        <w:rPr>
          <w:color w:val="595959" w:themeColor="text1" w:themeTint="A6"/>
        </w:rPr>
        <w:t>Targeted Output: Conducting an in-depth EDA to uncover data patterns and insights.</w:t>
      </w:r>
    </w:p>
    <w:p w14:paraId="7601A555" w14:textId="7B2AD76C" w:rsidR="00991F49" w:rsidRPr="009319A9" w:rsidRDefault="009319A9" w:rsidP="003F26AB">
      <w:pPr>
        <w:spacing w:line="360" w:lineRule="auto"/>
        <w:ind w:firstLine="432"/>
        <w:jc w:val="both"/>
        <w:rPr>
          <w:color w:val="595959" w:themeColor="text1" w:themeTint="A6"/>
        </w:rPr>
      </w:pPr>
      <w:r w:rsidRPr="009319A9">
        <w:rPr>
          <w:color w:val="595959" w:themeColor="text1" w:themeTint="A6"/>
        </w:rPr>
        <w:t>Achievement: EDA was comprehensive and provided valuable insights into the dataset.</w:t>
      </w:r>
    </w:p>
    <w:p w14:paraId="598325D1" w14:textId="77777777" w:rsidR="00991F49" w:rsidRPr="009319A9" w:rsidRDefault="00991F49" w:rsidP="00991F49">
      <w:pPr>
        <w:spacing w:after="120"/>
        <w:ind w:firstLine="432"/>
        <w:jc w:val="both"/>
        <w:textAlignment w:val="baseline"/>
        <w:rPr>
          <w:color w:val="595959" w:themeColor="text1" w:themeTint="A6"/>
        </w:rPr>
      </w:pPr>
    </w:p>
    <w:p w14:paraId="078EA73B" w14:textId="37E4422C" w:rsidR="00A718FC" w:rsidRPr="009319A9" w:rsidRDefault="00991F49" w:rsidP="00A718FC">
      <w:pPr>
        <w:pStyle w:val="Heading1"/>
        <w:spacing w:before="240" w:line="360" w:lineRule="auto"/>
        <w:jc w:val="both"/>
        <w:rPr>
          <w:rFonts w:ascii="Times New Roman" w:hAnsi="Times New Roman" w:cs="Times New Roman"/>
          <w:b/>
          <w:bCs/>
          <w:color w:val="FFB923" w:themeColor="accent4"/>
          <w:sz w:val="28"/>
          <w:szCs w:val="28"/>
        </w:rPr>
      </w:pPr>
      <w:bookmarkStart w:id="10" w:name="_Toc146462373"/>
      <w:r w:rsidRPr="009319A9">
        <w:rPr>
          <w:rFonts w:ascii="Times New Roman" w:hAnsi="Times New Roman" w:cs="Times New Roman"/>
          <w:b/>
          <w:bCs/>
          <w:color w:val="FFB923" w:themeColor="accent4"/>
          <w:sz w:val="28"/>
          <w:szCs w:val="28"/>
        </w:rPr>
        <w:t>CONCLUSION</w:t>
      </w:r>
      <w:bookmarkEnd w:id="10"/>
    </w:p>
    <w:p w14:paraId="65BF42AF" w14:textId="5FFE0B78" w:rsidR="009319A9" w:rsidRPr="003F26AB" w:rsidRDefault="009319A9" w:rsidP="003F26AB">
      <w:pPr>
        <w:spacing w:line="360" w:lineRule="auto"/>
        <w:ind w:firstLine="432"/>
        <w:rPr>
          <w:b/>
          <w:bCs/>
          <w:color w:val="595959" w:themeColor="text1" w:themeTint="A6"/>
        </w:rPr>
      </w:pPr>
      <w:r w:rsidRPr="003F26AB">
        <w:rPr>
          <w:b/>
          <w:bCs/>
          <w:color w:val="595959" w:themeColor="text1" w:themeTint="A6"/>
        </w:rPr>
        <w:t>Conclusion:</w:t>
      </w:r>
    </w:p>
    <w:p w14:paraId="1B1680E5" w14:textId="542D1150" w:rsidR="009319A9" w:rsidRPr="009319A9" w:rsidRDefault="009319A9" w:rsidP="003F26AB">
      <w:pPr>
        <w:spacing w:line="360" w:lineRule="auto"/>
        <w:ind w:left="432"/>
        <w:rPr>
          <w:color w:val="595959" w:themeColor="text1" w:themeTint="A6"/>
        </w:rPr>
      </w:pPr>
      <w:r w:rsidRPr="009319A9">
        <w:rPr>
          <w:color w:val="595959" w:themeColor="text1" w:themeTint="A6"/>
        </w:rPr>
        <w:t>This analysis equips stakeholders with data-driven insights for informed decision-making. It enhances resource allocation, event planning, and student support efforts. Understanding the correlation between leadership roles and outcomes can guide mentorship programs</w:t>
      </w:r>
    </w:p>
    <w:p w14:paraId="2B47EF34" w14:textId="77777777" w:rsidR="003F26AB" w:rsidRDefault="003F26AB" w:rsidP="003F26AB">
      <w:pPr>
        <w:spacing w:line="360" w:lineRule="auto"/>
        <w:ind w:firstLine="432"/>
        <w:rPr>
          <w:b/>
          <w:bCs/>
          <w:color w:val="595959" w:themeColor="text1" w:themeTint="A6"/>
        </w:rPr>
      </w:pPr>
    </w:p>
    <w:p w14:paraId="5B80F1CD" w14:textId="01B06B98" w:rsidR="009319A9" w:rsidRPr="003F26AB" w:rsidRDefault="009319A9" w:rsidP="003F26AB">
      <w:pPr>
        <w:spacing w:line="360" w:lineRule="auto"/>
        <w:ind w:firstLine="432"/>
        <w:rPr>
          <w:b/>
          <w:bCs/>
          <w:color w:val="595959" w:themeColor="text1" w:themeTint="A6"/>
        </w:rPr>
      </w:pPr>
      <w:r w:rsidRPr="003F26AB">
        <w:rPr>
          <w:b/>
          <w:bCs/>
          <w:color w:val="595959" w:themeColor="text1" w:themeTint="A6"/>
        </w:rPr>
        <w:t>Future Scope:</w:t>
      </w:r>
    </w:p>
    <w:p w14:paraId="529A06C0" w14:textId="19000069" w:rsidR="00991F49" w:rsidRPr="009319A9" w:rsidRDefault="009319A9" w:rsidP="003F26AB">
      <w:pPr>
        <w:spacing w:line="360" w:lineRule="auto"/>
        <w:ind w:left="432"/>
        <w:rPr>
          <w:color w:val="595959" w:themeColor="text1" w:themeTint="A6"/>
        </w:rPr>
      </w:pPr>
      <w:r w:rsidRPr="009319A9">
        <w:rPr>
          <w:color w:val="595959" w:themeColor="text1" w:themeTint="A6"/>
        </w:rPr>
        <w:t xml:space="preserve">Future projects can explore predictive </w:t>
      </w:r>
      <w:proofErr w:type="spellStart"/>
      <w:r w:rsidRPr="009319A9">
        <w:rPr>
          <w:color w:val="595959" w:themeColor="text1" w:themeTint="A6"/>
        </w:rPr>
        <w:t>modeling</w:t>
      </w:r>
      <w:proofErr w:type="spellEnd"/>
      <w:r w:rsidRPr="009319A9">
        <w:rPr>
          <w:color w:val="595959" w:themeColor="text1" w:themeTint="A6"/>
        </w:rPr>
        <w:t>, external data integration, machine learning, longitudinal analysis, and real-time feedback mechanisms to deepen our understanding and further improve support for student success. This project sets the stage for ongoing enhancements in our student internship and career development initiatives.</w:t>
      </w:r>
    </w:p>
    <w:p w14:paraId="7330C8F6" w14:textId="565CCDCD" w:rsidR="004E4C3F" w:rsidRPr="009319A9" w:rsidRDefault="004E4C3F" w:rsidP="0007654E">
      <w:pPr>
        <w:pStyle w:val="Heading1"/>
        <w:spacing w:before="240" w:line="360" w:lineRule="auto"/>
        <w:jc w:val="both"/>
        <w:rPr>
          <w:rFonts w:ascii="Times New Roman" w:hAnsi="Times New Roman" w:cs="Times New Roman"/>
          <w:b/>
          <w:bCs/>
          <w:color w:val="FFB923" w:themeColor="accent4"/>
          <w:sz w:val="28"/>
          <w:szCs w:val="28"/>
        </w:rPr>
      </w:pPr>
      <w:bookmarkStart w:id="11" w:name="_Toc146462374"/>
      <w:r w:rsidRPr="009319A9">
        <w:rPr>
          <w:rFonts w:ascii="Times New Roman" w:hAnsi="Times New Roman" w:cs="Times New Roman"/>
          <w:b/>
          <w:bCs/>
          <w:color w:val="FFB923" w:themeColor="accent4"/>
          <w:sz w:val="28"/>
          <w:szCs w:val="28"/>
        </w:rPr>
        <w:lastRenderedPageBreak/>
        <w:t>APPENDICES</w:t>
      </w:r>
      <w:bookmarkEnd w:id="11"/>
    </w:p>
    <w:p w14:paraId="1C5E6090" w14:textId="1AD537C4" w:rsidR="0007654E" w:rsidRPr="009319A9" w:rsidRDefault="0007654E" w:rsidP="00AD08D0">
      <w:pPr>
        <w:pStyle w:val="Heading2"/>
        <w:rPr>
          <w:rFonts w:ascii="Times New Roman" w:hAnsi="Times New Roman" w:cs="Times New Roman"/>
        </w:rPr>
      </w:pPr>
      <w:bookmarkStart w:id="12" w:name="_Ref142377092"/>
      <w:bookmarkStart w:id="13" w:name="_Toc146462375"/>
      <w:r w:rsidRPr="009319A9">
        <w:rPr>
          <w:rFonts w:ascii="Times New Roman" w:eastAsia="Times New Roman" w:hAnsi="Times New Roman" w:cs="Times New Roman"/>
        </w:rPr>
        <w:t xml:space="preserve">Appendix A – </w:t>
      </w:r>
      <w:bookmarkEnd w:id="12"/>
      <w:r w:rsidR="00AD08D0" w:rsidRPr="009319A9">
        <w:rPr>
          <w:rFonts w:ascii="Times New Roman" w:eastAsia="Times New Roman" w:hAnsi="Times New Roman" w:cs="Times New Roman"/>
        </w:rPr>
        <w:t>Title</w:t>
      </w:r>
      <w:bookmarkEnd w:id="13"/>
      <w:r w:rsidRPr="009319A9">
        <w:rPr>
          <w:rFonts w:ascii="Times New Roman" w:eastAsia="Times New Roman" w:hAnsi="Times New Roman" w:cs="Times New Roman"/>
        </w:rPr>
        <w:br/>
      </w:r>
    </w:p>
    <w:p w14:paraId="2F3CF4B0" w14:textId="63A3D02F" w:rsidR="00F26EDA" w:rsidRDefault="00F26EDA">
      <w:pPr>
        <w:widowControl w:val="0"/>
        <w:autoSpaceDE w:val="0"/>
        <w:autoSpaceDN w:val="0"/>
        <w:rPr>
          <w:color w:val="595959" w:themeColor="text1" w:themeTint="A6"/>
        </w:rPr>
      </w:pPr>
    </w:p>
    <w:tbl>
      <w:tblPr>
        <w:tblStyle w:val="TableGrid0"/>
        <w:tblW w:w="9176" w:type="dxa"/>
        <w:tblLook w:val="04A0" w:firstRow="1" w:lastRow="0" w:firstColumn="1" w:lastColumn="0" w:noHBand="0" w:noVBand="1"/>
      </w:tblPr>
      <w:tblGrid>
        <w:gridCol w:w="4588"/>
        <w:gridCol w:w="4588"/>
      </w:tblGrid>
      <w:tr w:rsidR="00B70603" w14:paraId="7FF3C9BA" w14:textId="77777777" w:rsidTr="003F26AB">
        <w:trPr>
          <w:trHeight w:val="1420"/>
        </w:trPr>
        <w:tc>
          <w:tcPr>
            <w:tcW w:w="4588" w:type="dxa"/>
          </w:tcPr>
          <w:p w14:paraId="225D2B56" w14:textId="77777777" w:rsidR="00B70603" w:rsidRDefault="00B70603" w:rsidP="00B70603">
            <w:pPr>
              <w:spacing w:line="360" w:lineRule="auto"/>
              <w:jc w:val="center"/>
            </w:pPr>
          </w:p>
          <w:p w14:paraId="33F06893" w14:textId="26EB0CF7" w:rsidR="00B70603" w:rsidRPr="00B70603" w:rsidRDefault="00B70603" w:rsidP="00B70603">
            <w:pPr>
              <w:spacing w:line="360" w:lineRule="auto"/>
              <w:jc w:val="center"/>
            </w:pPr>
            <w:r w:rsidRPr="00B70603">
              <w:t>Component Title</w:t>
            </w:r>
          </w:p>
        </w:tc>
        <w:tc>
          <w:tcPr>
            <w:tcW w:w="4588" w:type="dxa"/>
          </w:tcPr>
          <w:p w14:paraId="344F1861" w14:textId="77777777" w:rsidR="00B70603" w:rsidRDefault="00B70603" w:rsidP="00B70603">
            <w:pPr>
              <w:spacing w:line="360" w:lineRule="auto"/>
              <w:jc w:val="center"/>
              <w:rPr>
                <w:b/>
                <w:bCs/>
                <w:color w:val="595959" w:themeColor="text1" w:themeTint="A6"/>
              </w:rPr>
            </w:pPr>
          </w:p>
          <w:p w14:paraId="28E8A44C" w14:textId="1080B291" w:rsidR="00B70603" w:rsidRPr="00B70603" w:rsidRDefault="00B70603" w:rsidP="00B70603">
            <w:pPr>
              <w:spacing w:line="360" w:lineRule="auto"/>
              <w:jc w:val="center"/>
              <w:rPr>
                <w:color w:val="595959" w:themeColor="text1" w:themeTint="A6"/>
              </w:rPr>
            </w:pPr>
            <w:r w:rsidRPr="00B70603">
              <w:rPr>
                <w:b/>
                <w:bCs/>
                <w:color w:val="595959" w:themeColor="text1" w:themeTint="A6"/>
              </w:rPr>
              <w:t>Description</w:t>
            </w:r>
          </w:p>
        </w:tc>
      </w:tr>
      <w:tr w:rsidR="00B70603" w14:paraId="03A9C5D6" w14:textId="77777777" w:rsidTr="003F26AB">
        <w:trPr>
          <w:trHeight w:val="1528"/>
        </w:trPr>
        <w:tc>
          <w:tcPr>
            <w:tcW w:w="4588" w:type="dxa"/>
          </w:tcPr>
          <w:p w14:paraId="1A32F349" w14:textId="77777777" w:rsidR="00B70603" w:rsidRDefault="00B70603" w:rsidP="00B70603">
            <w:pPr>
              <w:spacing w:line="360" w:lineRule="auto"/>
              <w:jc w:val="center"/>
              <w:rPr>
                <w:color w:val="595959" w:themeColor="text1" w:themeTint="A6"/>
              </w:rPr>
            </w:pPr>
          </w:p>
          <w:p w14:paraId="468EE7C5" w14:textId="6B544048" w:rsidR="00B70603" w:rsidRPr="00B70603" w:rsidRDefault="00B70603" w:rsidP="00B70603">
            <w:pPr>
              <w:spacing w:line="360" w:lineRule="auto"/>
              <w:jc w:val="center"/>
              <w:rPr>
                <w:color w:val="595959" w:themeColor="text1" w:themeTint="A6"/>
              </w:rPr>
            </w:pPr>
            <w:r w:rsidRPr="00B70603">
              <w:rPr>
                <w:color w:val="595959" w:themeColor="text1" w:themeTint="A6"/>
              </w:rPr>
              <w:t>Data Collection</w:t>
            </w:r>
          </w:p>
        </w:tc>
        <w:tc>
          <w:tcPr>
            <w:tcW w:w="4588" w:type="dxa"/>
          </w:tcPr>
          <w:p w14:paraId="26783D28" w14:textId="77777777" w:rsidR="00B70603" w:rsidRDefault="00B70603" w:rsidP="00B70603">
            <w:pPr>
              <w:spacing w:line="360" w:lineRule="auto"/>
              <w:jc w:val="center"/>
              <w:rPr>
                <w:color w:val="595959" w:themeColor="text1" w:themeTint="A6"/>
              </w:rPr>
            </w:pPr>
          </w:p>
          <w:p w14:paraId="735E4C80" w14:textId="2A30A009" w:rsidR="00B70603" w:rsidRPr="00B70603" w:rsidRDefault="00B70603" w:rsidP="00B70603">
            <w:pPr>
              <w:spacing w:line="360" w:lineRule="auto"/>
              <w:rPr>
                <w:color w:val="595959" w:themeColor="text1" w:themeTint="A6"/>
              </w:rPr>
            </w:pPr>
            <w:r w:rsidRPr="00B70603">
              <w:rPr>
                <w:color w:val="595959" w:themeColor="text1" w:themeTint="A6"/>
              </w:rPr>
              <w:t>Details on data sources and collection methods.</w:t>
            </w:r>
          </w:p>
        </w:tc>
      </w:tr>
      <w:tr w:rsidR="00B70603" w14:paraId="176347B8" w14:textId="77777777" w:rsidTr="003F26AB">
        <w:trPr>
          <w:trHeight w:val="1420"/>
        </w:trPr>
        <w:tc>
          <w:tcPr>
            <w:tcW w:w="4588" w:type="dxa"/>
          </w:tcPr>
          <w:p w14:paraId="707D14A7" w14:textId="77777777" w:rsidR="00B70603" w:rsidRDefault="00B70603" w:rsidP="00B70603">
            <w:pPr>
              <w:spacing w:line="360" w:lineRule="auto"/>
              <w:jc w:val="center"/>
              <w:rPr>
                <w:color w:val="595959" w:themeColor="text1" w:themeTint="A6"/>
              </w:rPr>
            </w:pPr>
          </w:p>
          <w:p w14:paraId="2317559F" w14:textId="2FABE501" w:rsidR="00B70603" w:rsidRPr="00B70603" w:rsidRDefault="00B70603" w:rsidP="00B70603">
            <w:pPr>
              <w:spacing w:line="360" w:lineRule="auto"/>
              <w:jc w:val="center"/>
              <w:rPr>
                <w:color w:val="595959" w:themeColor="text1" w:themeTint="A6"/>
              </w:rPr>
            </w:pPr>
            <w:r w:rsidRPr="00B70603">
              <w:rPr>
                <w:color w:val="595959" w:themeColor="text1" w:themeTint="A6"/>
              </w:rPr>
              <w:t>Data Preprocessing</w:t>
            </w:r>
          </w:p>
        </w:tc>
        <w:tc>
          <w:tcPr>
            <w:tcW w:w="4588" w:type="dxa"/>
          </w:tcPr>
          <w:p w14:paraId="0122AC17" w14:textId="77777777" w:rsidR="00B70603" w:rsidRDefault="00B70603" w:rsidP="00B70603">
            <w:pPr>
              <w:spacing w:line="360" w:lineRule="auto"/>
              <w:jc w:val="center"/>
              <w:rPr>
                <w:color w:val="595959" w:themeColor="text1" w:themeTint="A6"/>
              </w:rPr>
            </w:pPr>
          </w:p>
          <w:p w14:paraId="513C750D" w14:textId="6CAE98A4" w:rsidR="00B70603" w:rsidRPr="00B70603" w:rsidRDefault="00B70603" w:rsidP="00B70603">
            <w:pPr>
              <w:spacing w:line="360" w:lineRule="auto"/>
              <w:rPr>
                <w:color w:val="595959" w:themeColor="text1" w:themeTint="A6"/>
              </w:rPr>
            </w:pPr>
            <w:r w:rsidRPr="00B70603">
              <w:rPr>
                <w:color w:val="595959" w:themeColor="text1" w:themeTint="A6"/>
              </w:rPr>
              <w:t>Steps and procedures for data cleaning and preprocessing.</w:t>
            </w:r>
          </w:p>
        </w:tc>
      </w:tr>
      <w:tr w:rsidR="00B70603" w14:paraId="0C25CF9A" w14:textId="77777777" w:rsidTr="003F26AB">
        <w:trPr>
          <w:trHeight w:val="1420"/>
        </w:trPr>
        <w:tc>
          <w:tcPr>
            <w:tcW w:w="4588" w:type="dxa"/>
          </w:tcPr>
          <w:p w14:paraId="3073FA6F" w14:textId="77777777" w:rsidR="00B70603" w:rsidRDefault="00B70603" w:rsidP="00B70603">
            <w:pPr>
              <w:spacing w:line="360" w:lineRule="auto"/>
              <w:jc w:val="center"/>
              <w:rPr>
                <w:color w:val="595959" w:themeColor="text1" w:themeTint="A6"/>
              </w:rPr>
            </w:pPr>
          </w:p>
          <w:p w14:paraId="56C32912" w14:textId="098E3AD7" w:rsidR="00B70603" w:rsidRPr="00B70603" w:rsidRDefault="00B70603" w:rsidP="00B70603">
            <w:pPr>
              <w:spacing w:line="360" w:lineRule="auto"/>
              <w:jc w:val="center"/>
              <w:rPr>
                <w:color w:val="595959" w:themeColor="text1" w:themeTint="A6"/>
              </w:rPr>
            </w:pPr>
            <w:r w:rsidRPr="00B70603">
              <w:rPr>
                <w:color w:val="595959" w:themeColor="text1" w:themeTint="A6"/>
              </w:rPr>
              <w:t>EDA Findings</w:t>
            </w:r>
          </w:p>
        </w:tc>
        <w:tc>
          <w:tcPr>
            <w:tcW w:w="4588" w:type="dxa"/>
          </w:tcPr>
          <w:p w14:paraId="38AF840B" w14:textId="77777777" w:rsidR="00B70603" w:rsidRDefault="00B70603" w:rsidP="00B70603">
            <w:pPr>
              <w:spacing w:line="360" w:lineRule="auto"/>
              <w:jc w:val="center"/>
              <w:rPr>
                <w:color w:val="595959" w:themeColor="text1" w:themeTint="A6"/>
              </w:rPr>
            </w:pPr>
          </w:p>
          <w:p w14:paraId="180B7F78" w14:textId="7ADD3EF6" w:rsidR="00B70603" w:rsidRPr="00B70603" w:rsidRDefault="00B70603" w:rsidP="00B70603">
            <w:pPr>
              <w:spacing w:line="360" w:lineRule="auto"/>
              <w:rPr>
                <w:color w:val="595959" w:themeColor="text1" w:themeTint="A6"/>
              </w:rPr>
            </w:pPr>
            <w:r w:rsidRPr="00B70603">
              <w:rPr>
                <w:color w:val="595959" w:themeColor="text1" w:themeTint="A6"/>
              </w:rPr>
              <w:t>Key insights and visualizations from the Exploratory Data Analysis (EDA) phase.</w:t>
            </w:r>
          </w:p>
        </w:tc>
      </w:tr>
      <w:tr w:rsidR="00B70603" w14:paraId="2F080F43" w14:textId="77777777" w:rsidTr="003F26AB">
        <w:trPr>
          <w:trHeight w:val="1420"/>
        </w:trPr>
        <w:tc>
          <w:tcPr>
            <w:tcW w:w="4588" w:type="dxa"/>
          </w:tcPr>
          <w:p w14:paraId="06BB4875" w14:textId="77777777" w:rsidR="00B70603" w:rsidRDefault="00B70603" w:rsidP="00B70603">
            <w:pPr>
              <w:spacing w:line="360" w:lineRule="auto"/>
              <w:jc w:val="center"/>
              <w:rPr>
                <w:color w:val="595959" w:themeColor="text1" w:themeTint="A6"/>
              </w:rPr>
            </w:pPr>
          </w:p>
          <w:p w14:paraId="2199F27B" w14:textId="6C5B543B" w:rsidR="00B70603" w:rsidRPr="00B70603" w:rsidRDefault="00B70603" w:rsidP="00B70603">
            <w:pPr>
              <w:spacing w:line="360" w:lineRule="auto"/>
              <w:jc w:val="center"/>
              <w:rPr>
                <w:color w:val="595959" w:themeColor="text1" w:themeTint="A6"/>
              </w:rPr>
            </w:pPr>
            <w:r w:rsidRPr="00B70603">
              <w:rPr>
                <w:color w:val="595959" w:themeColor="text1" w:themeTint="A6"/>
              </w:rPr>
              <w:t>Regression Analysis</w:t>
            </w:r>
          </w:p>
        </w:tc>
        <w:tc>
          <w:tcPr>
            <w:tcW w:w="4588" w:type="dxa"/>
          </w:tcPr>
          <w:p w14:paraId="7258F77E" w14:textId="77777777" w:rsidR="00B70603" w:rsidRDefault="00B70603" w:rsidP="00B70603">
            <w:pPr>
              <w:spacing w:line="360" w:lineRule="auto"/>
              <w:jc w:val="center"/>
              <w:rPr>
                <w:color w:val="595959" w:themeColor="text1" w:themeTint="A6"/>
              </w:rPr>
            </w:pPr>
          </w:p>
          <w:p w14:paraId="29F8209E" w14:textId="14C55BA1" w:rsidR="00B70603" w:rsidRPr="00B70603" w:rsidRDefault="00B70603" w:rsidP="00B70603">
            <w:pPr>
              <w:spacing w:line="360" w:lineRule="auto"/>
              <w:rPr>
                <w:color w:val="595959" w:themeColor="text1" w:themeTint="A6"/>
              </w:rPr>
            </w:pPr>
            <w:r w:rsidRPr="00B70603">
              <w:rPr>
                <w:color w:val="595959" w:themeColor="text1" w:themeTint="A6"/>
              </w:rPr>
              <w:t>Details of regression models used for analysis.</w:t>
            </w:r>
          </w:p>
        </w:tc>
      </w:tr>
      <w:tr w:rsidR="00B70603" w14:paraId="33E066E8" w14:textId="77777777" w:rsidTr="003F26AB">
        <w:trPr>
          <w:trHeight w:val="1528"/>
        </w:trPr>
        <w:tc>
          <w:tcPr>
            <w:tcW w:w="4588" w:type="dxa"/>
          </w:tcPr>
          <w:p w14:paraId="38CCD2B7" w14:textId="77777777" w:rsidR="00B70603" w:rsidRDefault="00B70603" w:rsidP="00B70603">
            <w:pPr>
              <w:spacing w:line="360" w:lineRule="auto"/>
              <w:jc w:val="center"/>
              <w:rPr>
                <w:color w:val="595959" w:themeColor="text1" w:themeTint="A6"/>
              </w:rPr>
            </w:pPr>
          </w:p>
          <w:p w14:paraId="633E4A37" w14:textId="59D76F11" w:rsidR="00B70603" w:rsidRPr="00B70603" w:rsidRDefault="00B70603" w:rsidP="00B70603">
            <w:pPr>
              <w:spacing w:line="360" w:lineRule="auto"/>
              <w:jc w:val="center"/>
              <w:rPr>
                <w:color w:val="595959" w:themeColor="text1" w:themeTint="A6"/>
              </w:rPr>
            </w:pPr>
            <w:r w:rsidRPr="00B70603">
              <w:rPr>
                <w:color w:val="595959" w:themeColor="text1" w:themeTint="A6"/>
              </w:rPr>
              <w:t>Cluster Analysis</w:t>
            </w:r>
          </w:p>
        </w:tc>
        <w:tc>
          <w:tcPr>
            <w:tcW w:w="4588" w:type="dxa"/>
          </w:tcPr>
          <w:p w14:paraId="6DD571D9" w14:textId="77777777" w:rsidR="00B70603" w:rsidRDefault="00B70603" w:rsidP="00B70603">
            <w:pPr>
              <w:spacing w:line="360" w:lineRule="auto"/>
              <w:jc w:val="center"/>
              <w:rPr>
                <w:color w:val="595959" w:themeColor="text1" w:themeTint="A6"/>
              </w:rPr>
            </w:pPr>
          </w:p>
          <w:p w14:paraId="67B207C1" w14:textId="5A1B8BF7" w:rsidR="00B70603" w:rsidRPr="00B70603" w:rsidRDefault="00B70603" w:rsidP="003F26AB">
            <w:pPr>
              <w:spacing w:line="360" w:lineRule="auto"/>
              <w:rPr>
                <w:color w:val="595959" w:themeColor="text1" w:themeTint="A6"/>
              </w:rPr>
            </w:pPr>
            <w:r w:rsidRPr="00B70603">
              <w:rPr>
                <w:color w:val="595959" w:themeColor="text1" w:themeTint="A6"/>
              </w:rPr>
              <w:t>Information on cluster analysis results and segmentation.</w:t>
            </w:r>
          </w:p>
        </w:tc>
      </w:tr>
      <w:tr w:rsidR="00B70603" w14:paraId="08413BC8" w14:textId="77777777" w:rsidTr="003F26AB">
        <w:trPr>
          <w:trHeight w:val="1420"/>
        </w:trPr>
        <w:tc>
          <w:tcPr>
            <w:tcW w:w="4588" w:type="dxa"/>
          </w:tcPr>
          <w:p w14:paraId="41E8869B" w14:textId="77777777" w:rsidR="00B70603" w:rsidRDefault="00B70603" w:rsidP="003F26AB">
            <w:pPr>
              <w:spacing w:line="360" w:lineRule="auto"/>
              <w:rPr>
                <w:color w:val="595959" w:themeColor="text1" w:themeTint="A6"/>
              </w:rPr>
            </w:pPr>
          </w:p>
          <w:p w14:paraId="42D8AC6C" w14:textId="7C436E39" w:rsidR="00B70603" w:rsidRPr="00B70603" w:rsidRDefault="00B70603" w:rsidP="00B70603">
            <w:pPr>
              <w:spacing w:line="360" w:lineRule="auto"/>
              <w:jc w:val="center"/>
              <w:rPr>
                <w:color w:val="595959" w:themeColor="text1" w:themeTint="A6"/>
              </w:rPr>
            </w:pPr>
            <w:r w:rsidRPr="00B70603">
              <w:rPr>
                <w:color w:val="595959" w:themeColor="text1" w:themeTint="A6"/>
              </w:rPr>
              <w:t>Ethical Guidelines</w:t>
            </w:r>
          </w:p>
        </w:tc>
        <w:tc>
          <w:tcPr>
            <w:tcW w:w="4588" w:type="dxa"/>
          </w:tcPr>
          <w:p w14:paraId="58BD7E9B" w14:textId="77777777" w:rsidR="00B70603" w:rsidRDefault="00B70603" w:rsidP="00B70603">
            <w:pPr>
              <w:spacing w:line="360" w:lineRule="auto"/>
              <w:jc w:val="center"/>
              <w:rPr>
                <w:color w:val="595959" w:themeColor="text1" w:themeTint="A6"/>
              </w:rPr>
            </w:pPr>
          </w:p>
          <w:p w14:paraId="0D5B726B" w14:textId="307D79FC" w:rsidR="00B70603" w:rsidRPr="00B70603" w:rsidRDefault="00B70603" w:rsidP="003F26AB">
            <w:pPr>
              <w:spacing w:line="360" w:lineRule="auto"/>
              <w:rPr>
                <w:color w:val="595959" w:themeColor="text1" w:themeTint="A6"/>
              </w:rPr>
            </w:pPr>
            <w:r w:rsidRPr="00B70603">
              <w:rPr>
                <w:color w:val="595959" w:themeColor="text1" w:themeTint="A6"/>
              </w:rPr>
              <w:t>Overview of ethical data handling guidelines followed during the project.</w:t>
            </w:r>
          </w:p>
        </w:tc>
      </w:tr>
    </w:tbl>
    <w:p w14:paraId="1F900CA8" w14:textId="77777777" w:rsidR="0007654E" w:rsidRPr="009319A9" w:rsidRDefault="0007654E" w:rsidP="00B70603">
      <w:pPr>
        <w:rPr>
          <w:color w:val="595959" w:themeColor="text1" w:themeTint="A6"/>
        </w:rPr>
      </w:pPr>
    </w:p>
    <w:sectPr w:rsidR="0007654E" w:rsidRPr="009319A9" w:rsidSect="006742DA">
      <w:footerReference w:type="default" r:id="rId12"/>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578FB" w14:textId="77777777" w:rsidR="00F30C84" w:rsidRDefault="00F30C84" w:rsidP="008F7E07">
      <w:r>
        <w:separator/>
      </w:r>
    </w:p>
  </w:endnote>
  <w:endnote w:type="continuationSeparator" w:id="0">
    <w:p w14:paraId="31D9D807" w14:textId="77777777" w:rsidR="00F30C84" w:rsidRDefault="00F30C84"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9E70" w14:textId="77777777" w:rsidR="00F30C84" w:rsidRDefault="00F30C84" w:rsidP="008F7E07">
      <w:r>
        <w:separator/>
      </w:r>
    </w:p>
  </w:footnote>
  <w:footnote w:type="continuationSeparator" w:id="0">
    <w:p w14:paraId="5D214DDC" w14:textId="77777777" w:rsidR="00F30C84" w:rsidRDefault="00F30C84"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E9F4" w14:textId="7EAB7956" w:rsidR="00A34A5C" w:rsidRPr="00E442ED" w:rsidRDefault="00A34A5C" w:rsidP="00E442ED">
    <w:pPr>
      <w:spacing w:before="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1707215103" name="Picture 1707215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rsidR="00E549C5"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3FA5721"/>
    <w:multiLevelType w:val="hybridMultilevel"/>
    <w:tmpl w:val="DBFE3BFC"/>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5AD6249"/>
    <w:multiLevelType w:val="hybridMultilevel"/>
    <w:tmpl w:val="A0C8B3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DA1BF1"/>
    <w:multiLevelType w:val="hybridMultilevel"/>
    <w:tmpl w:val="55F4E64C"/>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6"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966FBB"/>
    <w:multiLevelType w:val="hybridMultilevel"/>
    <w:tmpl w:val="3FFAA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0B73D3B"/>
    <w:multiLevelType w:val="multilevel"/>
    <w:tmpl w:val="7BCA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EE057F"/>
    <w:multiLevelType w:val="hybridMultilevel"/>
    <w:tmpl w:val="226CD0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3BC7087"/>
    <w:multiLevelType w:val="hybridMultilevel"/>
    <w:tmpl w:val="616CC3AC"/>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5"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2194F"/>
    <w:multiLevelType w:val="hybridMultilevel"/>
    <w:tmpl w:val="E6A61D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6BD62C85"/>
    <w:multiLevelType w:val="hybridMultilevel"/>
    <w:tmpl w:val="5016C9DA"/>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9" w15:restartNumberingAfterBreak="0">
    <w:nsid w:val="72057F0C"/>
    <w:multiLevelType w:val="hybridMultilevel"/>
    <w:tmpl w:val="947010E4"/>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527454970">
    <w:abstractNumId w:val="3"/>
  </w:num>
  <w:num w:numId="2" w16cid:durableId="197664890">
    <w:abstractNumId w:val="30"/>
  </w:num>
  <w:num w:numId="3" w16cid:durableId="298531804">
    <w:abstractNumId w:val="22"/>
  </w:num>
  <w:num w:numId="4" w16cid:durableId="451048862">
    <w:abstractNumId w:val="12"/>
  </w:num>
  <w:num w:numId="5" w16cid:durableId="1250429334">
    <w:abstractNumId w:val="6"/>
  </w:num>
  <w:num w:numId="6" w16cid:durableId="1814757639">
    <w:abstractNumId w:val="7"/>
  </w:num>
  <w:num w:numId="7" w16cid:durableId="1118373812">
    <w:abstractNumId w:val="5"/>
  </w:num>
  <w:num w:numId="8" w16cid:durableId="1572888632">
    <w:abstractNumId w:val="18"/>
  </w:num>
  <w:num w:numId="9" w16cid:durableId="1563636337">
    <w:abstractNumId w:val="31"/>
  </w:num>
  <w:num w:numId="10" w16cid:durableId="968902875">
    <w:abstractNumId w:val="9"/>
  </w:num>
  <w:num w:numId="11" w16cid:durableId="1997344753">
    <w:abstractNumId w:val="11"/>
  </w:num>
  <w:num w:numId="12" w16cid:durableId="263459193">
    <w:abstractNumId w:val="18"/>
  </w:num>
  <w:num w:numId="13" w16cid:durableId="124396693">
    <w:abstractNumId w:val="18"/>
  </w:num>
  <w:num w:numId="14" w16cid:durableId="1211766262">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864708232">
    <w:abstractNumId w:val="4"/>
  </w:num>
  <w:num w:numId="16" w16cid:durableId="1863933949">
    <w:abstractNumId w:val="16"/>
  </w:num>
  <w:num w:numId="17" w16cid:durableId="1650282155">
    <w:abstractNumId w:val="13"/>
  </w:num>
  <w:num w:numId="18" w16cid:durableId="25256326">
    <w:abstractNumId w:val="20"/>
  </w:num>
  <w:num w:numId="19" w16cid:durableId="937064062">
    <w:abstractNumId w:val="27"/>
  </w:num>
  <w:num w:numId="20" w16cid:durableId="376052721">
    <w:abstractNumId w:val="18"/>
  </w:num>
  <w:num w:numId="21" w16cid:durableId="1779986550">
    <w:abstractNumId w:val="21"/>
  </w:num>
  <w:num w:numId="22" w16cid:durableId="93598582">
    <w:abstractNumId w:val="18"/>
  </w:num>
  <w:num w:numId="23" w16cid:durableId="271673018">
    <w:abstractNumId w:val="18"/>
  </w:num>
  <w:num w:numId="24" w16cid:durableId="775828055">
    <w:abstractNumId w:val="25"/>
  </w:num>
  <w:num w:numId="25" w16cid:durableId="532042319">
    <w:abstractNumId w:val="8"/>
  </w:num>
  <w:num w:numId="26" w16cid:durableId="959918098">
    <w:abstractNumId w:val="1"/>
  </w:num>
  <w:num w:numId="27" w16cid:durableId="2118257428">
    <w:abstractNumId w:val="18"/>
  </w:num>
  <w:num w:numId="28" w16cid:durableId="85350294">
    <w:abstractNumId w:val="2"/>
  </w:num>
  <w:num w:numId="29" w16cid:durableId="894244488">
    <w:abstractNumId w:val="18"/>
  </w:num>
  <w:num w:numId="30" w16cid:durableId="7757112">
    <w:abstractNumId w:val="18"/>
  </w:num>
  <w:num w:numId="31" w16cid:durableId="1997342729">
    <w:abstractNumId w:val="18"/>
  </w:num>
  <w:num w:numId="32" w16cid:durableId="1784684616">
    <w:abstractNumId w:val="18"/>
  </w:num>
  <w:num w:numId="33" w16cid:durableId="646402320">
    <w:abstractNumId w:val="19"/>
  </w:num>
  <w:num w:numId="34" w16cid:durableId="30882073">
    <w:abstractNumId w:val="10"/>
  </w:num>
  <w:num w:numId="35" w16cid:durableId="1515725850">
    <w:abstractNumId w:val="14"/>
  </w:num>
  <w:num w:numId="36" w16cid:durableId="1815826703">
    <w:abstractNumId w:val="24"/>
  </w:num>
  <w:num w:numId="37" w16cid:durableId="20057234">
    <w:abstractNumId w:val="28"/>
  </w:num>
  <w:num w:numId="38" w16cid:durableId="669411519">
    <w:abstractNumId w:val="15"/>
  </w:num>
  <w:num w:numId="39" w16cid:durableId="894782793">
    <w:abstractNumId w:val="17"/>
  </w:num>
  <w:num w:numId="40" w16cid:durableId="243614566">
    <w:abstractNumId w:val="23"/>
  </w:num>
  <w:num w:numId="41" w16cid:durableId="1030299025">
    <w:abstractNumId w:val="26"/>
  </w:num>
  <w:num w:numId="42" w16cid:durableId="1293246269">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3F26AB"/>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669E"/>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A83"/>
    <w:rsid w:val="006D2B58"/>
    <w:rsid w:val="006E66BE"/>
    <w:rsid w:val="006F4B7A"/>
    <w:rsid w:val="0070513D"/>
    <w:rsid w:val="00744209"/>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19A9"/>
    <w:rsid w:val="00933D86"/>
    <w:rsid w:val="00956D06"/>
    <w:rsid w:val="00980092"/>
    <w:rsid w:val="00991F49"/>
    <w:rsid w:val="009C4D92"/>
    <w:rsid w:val="009D5154"/>
    <w:rsid w:val="009D649D"/>
    <w:rsid w:val="009E1879"/>
    <w:rsid w:val="00A0520C"/>
    <w:rsid w:val="00A07CEE"/>
    <w:rsid w:val="00A138AB"/>
    <w:rsid w:val="00A225EE"/>
    <w:rsid w:val="00A31C2E"/>
    <w:rsid w:val="00A331B6"/>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0603"/>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2A5"/>
    <w:rsid w:val="00D405EE"/>
    <w:rsid w:val="00D739C6"/>
    <w:rsid w:val="00D973F8"/>
    <w:rsid w:val="00DA6ADD"/>
    <w:rsid w:val="00E173D4"/>
    <w:rsid w:val="00E2267E"/>
    <w:rsid w:val="00E23E1D"/>
    <w:rsid w:val="00E24FA6"/>
    <w:rsid w:val="00E265BD"/>
    <w:rsid w:val="00E4213A"/>
    <w:rsid w:val="00E442ED"/>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26EDA"/>
    <w:rsid w:val="00F30C84"/>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7610">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57143054">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67080">
      <w:bodyDiv w:val="1"/>
      <w:marLeft w:val="0"/>
      <w:marRight w:val="0"/>
      <w:marTop w:val="0"/>
      <w:marBottom w:val="0"/>
      <w:divBdr>
        <w:top w:val="none" w:sz="0" w:space="0" w:color="auto"/>
        <w:left w:val="none" w:sz="0" w:space="0" w:color="auto"/>
        <w:bottom w:val="none" w:sz="0" w:space="0" w:color="auto"/>
        <w:right w:val="none" w:sz="0" w:space="0" w:color="auto"/>
      </w:divBdr>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59803346">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42753462">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652005">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20566273">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180310977">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02005906">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3669152">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31994178">
      <w:bodyDiv w:val="1"/>
      <w:marLeft w:val="0"/>
      <w:marRight w:val="0"/>
      <w:marTop w:val="0"/>
      <w:marBottom w:val="0"/>
      <w:divBdr>
        <w:top w:val="none" w:sz="0" w:space="0" w:color="auto"/>
        <w:left w:val="none" w:sz="0" w:space="0" w:color="auto"/>
        <w:bottom w:val="none" w:sz="0" w:space="0" w:color="auto"/>
        <w:right w:val="none" w:sz="0" w:space="0" w:color="auto"/>
      </w:divBdr>
    </w:div>
    <w:div w:id="1567259836">
      <w:bodyDiv w:val="1"/>
      <w:marLeft w:val="0"/>
      <w:marRight w:val="0"/>
      <w:marTop w:val="0"/>
      <w:marBottom w:val="0"/>
      <w:divBdr>
        <w:top w:val="none" w:sz="0" w:space="0" w:color="auto"/>
        <w:left w:val="none" w:sz="0" w:space="0" w:color="auto"/>
        <w:bottom w:val="none" w:sz="0" w:space="0" w:color="auto"/>
        <w:right w:val="none" w:sz="0" w:space="0" w:color="auto"/>
      </w:divBdr>
    </w:div>
    <w:div w:id="1626891561">
      <w:bodyDiv w:val="1"/>
      <w:marLeft w:val="0"/>
      <w:marRight w:val="0"/>
      <w:marTop w:val="0"/>
      <w:marBottom w:val="0"/>
      <w:divBdr>
        <w:top w:val="none" w:sz="0" w:space="0" w:color="auto"/>
        <w:left w:val="none" w:sz="0" w:space="0" w:color="auto"/>
        <w:bottom w:val="none" w:sz="0" w:space="0" w:color="auto"/>
        <w:right w:val="none" w:sz="0" w:space="0" w:color="auto"/>
      </w:divBdr>
      <w:divsChild>
        <w:div w:id="1137069582">
          <w:marLeft w:val="0"/>
          <w:marRight w:val="0"/>
          <w:marTop w:val="0"/>
          <w:marBottom w:val="0"/>
          <w:divBdr>
            <w:top w:val="single" w:sz="2" w:space="0" w:color="D9D9E3"/>
            <w:left w:val="single" w:sz="2" w:space="0" w:color="D9D9E3"/>
            <w:bottom w:val="single" w:sz="2" w:space="0" w:color="D9D9E3"/>
            <w:right w:val="single" w:sz="2" w:space="0" w:color="D9D9E3"/>
          </w:divBdr>
          <w:divsChild>
            <w:div w:id="175073239">
              <w:marLeft w:val="0"/>
              <w:marRight w:val="0"/>
              <w:marTop w:val="0"/>
              <w:marBottom w:val="0"/>
              <w:divBdr>
                <w:top w:val="single" w:sz="2" w:space="0" w:color="D9D9E3"/>
                <w:left w:val="single" w:sz="2" w:space="0" w:color="D9D9E3"/>
                <w:bottom w:val="single" w:sz="2" w:space="0" w:color="D9D9E3"/>
                <w:right w:val="single" w:sz="2" w:space="0" w:color="D9D9E3"/>
              </w:divBdr>
              <w:divsChild>
                <w:div w:id="1016342437">
                  <w:marLeft w:val="0"/>
                  <w:marRight w:val="0"/>
                  <w:marTop w:val="0"/>
                  <w:marBottom w:val="0"/>
                  <w:divBdr>
                    <w:top w:val="single" w:sz="2" w:space="0" w:color="D9D9E3"/>
                    <w:left w:val="single" w:sz="2" w:space="0" w:color="D9D9E3"/>
                    <w:bottom w:val="single" w:sz="2" w:space="0" w:color="D9D9E3"/>
                    <w:right w:val="single" w:sz="2" w:space="0" w:color="D9D9E3"/>
                  </w:divBdr>
                  <w:divsChild>
                    <w:div w:id="1831604363">
                      <w:marLeft w:val="0"/>
                      <w:marRight w:val="0"/>
                      <w:marTop w:val="0"/>
                      <w:marBottom w:val="0"/>
                      <w:divBdr>
                        <w:top w:val="single" w:sz="2" w:space="0" w:color="D9D9E3"/>
                        <w:left w:val="single" w:sz="2" w:space="0" w:color="D9D9E3"/>
                        <w:bottom w:val="single" w:sz="2" w:space="0" w:color="D9D9E3"/>
                        <w:right w:val="single" w:sz="2" w:space="0" w:color="D9D9E3"/>
                      </w:divBdr>
                      <w:divsChild>
                        <w:div w:id="89476251">
                          <w:marLeft w:val="0"/>
                          <w:marRight w:val="0"/>
                          <w:marTop w:val="0"/>
                          <w:marBottom w:val="0"/>
                          <w:divBdr>
                            <w:top w:val="single" w:sz="2" w:space="0" w:color="auto"/>
                            <w:left w:val="single" w:sz="2" w:space="0" w:color="auto"/>
                            <w:bottom w:val="single" w:sz="6" w:space="0" w:color="auto"/>
                            <w:right w:val="single" w:sz="2" w:space="0" w:color="auto"/>
                          </w:divBdr>
                          <w:divsChild>
                            <w:div w:id="1040134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416007">
                                  <w:marLeft w:val="0"/>
                                  <w:marRight w:val="0"/>
                                  <w:marTop w:val="0"/>
                                  <w:marBottom w:val="0"/>
                                  <w:divBdr>
                                    <w:top w:val="single" w:sz="2" w:space="0" w:color="D9D9E3"/>
                                    <w:left w:val="single" w:sz="2" w:space="0" w:color="D9D9E3"/>
                                    <w:bottom w:val="single" w:sz="2" w:space="0" w:color="D9D9E3"/>
                                    <w:right w:val="single" w:sz="2" w:space="0" w:color="D9D9E3"/>
                                  </w:divBdr>
                                  <w:divsChild>
                                    <w:div w:id="709233787">
                                      <w:marLeft w:val="0"/>
                                      <w:marRight w:val="0"/>
                                      <w:marTop w:val="0"/>
                                      <w:marBottom w:val="0"/>
                                      <w:divBdr>
                                        <w:top w:val="single" w:sz="2" w:space="0" w:color="D9D9E3"/>
                                        <w:left w:val="single" w:sz="2" w:space="0" w:color="D9D9E3"/>
                                        <w:bottom w:val="single" w:sz="2" w:space="0" w:color="D9D9E3"/>
                                        <w:right w:val="single" w:sz="2" w:space="0" w:color="D9D9E3"/>
                                      </w:divBdr>
                                      <w:divsChild>
                                        <w:div w:id="1107696726">
                                          <w:marLeft w:val="0"/>
                                          <w:marRight w:val="0"/>
                                          <w:marTop w:val="0"/>
                                          <w:marBottom w:val="0"/>
                                          <w:divBdr>
                                            <w:top w:val="single" w:sz="2" w:space="0" w:color="D9D9E3"/>
                                            <w:left w:val="single" w:sz="2" w:space="0" w:color="D9D9E3"/>
                                            <w:bottom w:val="single" w:sz="2" w:space="0" w:color="D9D9E3"/>
                                            <w:right w:val="single" w:sz="2" w:space="0" w:color="D9D9E3"/>
                                          </w:divBdr>
                                          <w:divsChild>
                                            <w:div w:id="892237550">
                                              <w:marLeft w:val="0"/>
                                              <w:marRight w:val="0"/>
                                              <w:marTop w:val="0"/>
                                              <w:marBottom w:val="0"/>
                                              <w:divBdr>
                                                <w:top w:val="single" w:sz="2" w:space="0" w:color="D9D9E3"/>
                                                <w:left w:val="single" w:sz="2" w:space="0" w:color="D9D9E3"/>
                                                <w:bottom w:val="single" w:sz="2" w:space="0" w:color="D9D9E3"/>
                                                <w:right w:val="single" w:sz="2" w:space="0" w:color="D9D9E3"/>
                                              </w:divBdr>
                                              <w:divsChild>
                                                <w:div w:id="650330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2424045">
          <w:marLeft w:val="0"/>
          <w:marRight w:val="0"/>
          <w:marTop w:val="0"/>
          <w:marBottom w:val="0"/>
          <w:divBdr>
            <w:top w:val="none" w:sz="0" w:space="0" w:color="auto"/>
            <w:left w:val="none" w:sz="0" w:space="0" w:color="auto"/>
            <w:bottom w:val="none" w:sz="0" w:space="0" w:color="auto"/>
            <w:right w:val="none" w:sz="0" w:space="0" w:color="auto"/>
          </w:divBdr>
        </w:div>
      </w:divsChild>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48730185">
      <w:bodyDiv w:val="1"/>
      <w:marLeft w:val="0"/>
      <w:marRight w:val="0"/>
      <w:marTop w:val="0"/>
      <w:marBottom w:val="0"/>
      <w:divBdr>
        <w:top w:val="none" w:sz="0" w:space="0" w:color="auto"/>
        <w:left w:val="none" w:sz="0" w:space="0" w:color="auto"/>
        <w:bottom w:val="none" w:sz="0" w:space="0" w:color="auto"/>
        <w:right w:val="none" w:sz="0" w:space="0" w:color="auto"/>
      </w:divBdr>
      <w:divsChild>
        <w:div w:id="387195464">
          <w:marLeft w:val="0"/>
          <w:marRight w:val="0"/>
          <w:marTop w:val="0"/>
          <w:marBottom w:val="0"/>
          <w:divBdr>
            <w:top w:val="single" w:sz="2" w:space="0" w:color="D9D9E3"/>
            <w:left w:val="single" w:sz="2" w:space="0" w:color="D9D9E3"/>
            <w:bottom w:val="single" w:sz="2" w:space="0" w:color="D9D9E3"/>
            <w:right w:val="single" w:sz="2" w:space="0" w:color="D9D9E3"/>
          </w:divBdr>
          <w:divsChild>
            <w:div w:id="354693417">
              <w:marLeft w:val="0"/>
              <w:marRight w:val="0"/>
              <w:marTop w:val="0"/>
              <w:marBottom w:val="0"/>
              <w:divBdr>
                <w:top w:val="single" w:sz="2" w:space="0" w:color="D9D9E3"/>
                <w:left w:val="single" w:sz="2" w:space="0" w:color="D9D9E3"/>
                <w:bottom w:val="single" w:sz="2" w:space="0" w:color="D9D9E3"/>
                <w:right w:val="single" w:sz="2" w:space="0" w:color="D9D9E3"/>
              </w:divBdr>
              <w:divsChild>
                <w:div w:id="269512499">
                  <w:marLeft w:val="0"/>
                  <w:marRight w:val="0"/>
                  <w:marTop w:val="0"/>
                  <w:marBottom w:val="0"/>
                  <w:divBdr>
                    <w:top w:val="single" w:sz="2" w:space="0" w:color="D9D9E3"/>
                    <w:left w:val="single" w:sz="2" w:space="0" w:color="D9D9E3"/>
                    <w:bottom w:val="single" w:sz="2" w:space="0" w:color="D9D9E3"/>
                    <w:right w:val="single" w:sz="2" w:space="0" w:color="D9D9E3"/>
                  </w:divBdr>
                  <w:divsChild>
                    <w:div w:id="597520319">
                      <w:marLeft w:val="0"/>
                      <w:marRight w:val="0"/>
                      <w:marTop w:val="0"/>
                      <w:marBottom w:val="0"/>
                      <w:divBdr>
                        <w:top w:val="single" w:sz="2" w:space="0" w:color="D9D9E3"/>
                        <w:left w:val="single" w:sz="2" w:space="0" w:color="D9D9E3"/>
                        <w:bottom w:val="single" w:sz="2" w:space="0" w:color="D9D9E3"/>
                        <w:right w:val="single" w:sz="2" w:space="0" w:color="D9D9E3"/>
                      </w:divBdr>
                      <w:divsChild>
                        <w:div w:id="454754665">
                          <w:marLeft w:val="0"/>
                          <w:marRight w:val="0"/>
                          <w:marTop w:val="0"/>
                          <w:marBottom w:val="0"/>
                          <w:divBdr>
                            <w:top w:val="single" w:sz="2" w:space="0" w:color="auto"/>
                            <w:left w:val="single" w:sz="2" w:space="0" w:color="auto"/>
                            <w:bottom w:val="single" w:sz="6" w:space="0" w:color="auto"/>
                            <w:right w:val="single" w:sz="2" w:space="0" w:color="auto"/>
                          </w:divBdr>
                          <w:divsChild>
                            <w:div w:id="1563517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58065">
                                  <w:marLeft w:val="0"/>
                                  <w:marRight w:val="0"/>
                                  <w:marTop w:val="0"/>
                                  <w:marBottom w:val="0"/>
                                  <w:divBdr>
                                    <w:top w:val="single" w:sz="2" w:space="0" w:color="D9D9E3"/>
                                    <w:left w:val="single" w:sz="2" w:space="0" w:color="D9D9E3"/>
                                    <w:bottom w:val="single" w:sz="2" w:space="0" w:color="D9D9E3"/>
                                    <w:right w:val="single" w:sz="2" w:space="0" w:color="D9D9E3"/>
                                  </w:divBdr>
                                  <w:divsChild>
                                    <w:div w:id="921379182">
                                      <w:marLeft w:val="0"/>
                                      <w:marRight w:val="0"/>
                                      <w:marTop w:val="0"/>
                                      <w:marBottom w:val="0"/>
                                      <w:divBdr>
                                        <w:top w:val="single" w:sz="2" w:space="0" w:color="D9D9E3"/>
                                        <w:left w:val="single" w:sz="2" w:space="0" w:color="D9D9E3"/>
                                        <w:bottom w:val="single" w:sz="2" w:space="0" w:color="D9D9E3"/>
                                        <w:right w:val="single" w:sz="2" w:space="0" w:color="D9D9E3"/>
                                      </w:divBdr>
                                      <w:divsChild>
                                        <w:div w:id="1850177763">
                                          <w:marLeft w:val="0"/>
                                          <w:marRight w:val="0"/>
                                          <w:marTop w:val="0"/>
                                          <w:marBottom w:val="0"/>
                                          <w:divBdr>
                                            <w:top w:val="single" w:sz="2" w:space="0" w:color="D9D9E3"/>
                                            <w:left w:val="single" w:sz="2" w:space="0" w:color="D9D9E3"/>
                                            <w:bottom w:val="single" w:sz="2" w:space="0" w:color="D9D9E3"/>
                                            <w:right w:val="single" w:sz="2" w:space="0" w:color="D9D9E3"/>
                                          </w:divBdr>
                                          <w:divsChild>
                                            <w:div w:id="90048198">
                                              <w:marLeft w:val="0"/>
                                              <w:marRight w:val="0"/>
                                              <w:marTop w:val="0"/>
                                              <w:marBottom w:val="0"/>
                                              <w:divBdr>
                                                <w:top w:val="single" w:sz="2" w:space="0" w:color="D9D9E3"/>
                                                <w:left w:val="single" w:sz="2" w:space="0" w:color="D9D9E3"/>
                                                <w:bottom w:val="single" w:sz="2" w:space="0" w:color="D9D9E3"/>
                                                <w:right w:val="single" w:sz="2" w:space="0" w:color="D9D9E3"/>
                                              </w:divBdr>
                                              <w:divsChild>
                                                <w:div w:id="837306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0054773">
          <w:marLeft w:val="0"/>
          <w:marRight w:val="0"/>
          <w:marTop w:val="0"/>
          <w:marBottom w:val="0"/>
          <w:divBdr>
            <w:top w:val="none" w:sz="0" w:space="0" w:color="auto"/>
            <w:left w:val="none" w:sz="0" w:space="0" w:color="auto"/>
            <w:bottom w:val="none" w:sz="0" w:space="0" w:color="auto"/>
            <w:right w:val="none" w:sz="0" w:space="0" w:color="auto"/>
          </w:divBdr>
        </w:div>
      </w:divsChild>
    </w:div>
    <w:div w:id="1995374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mayoor moolya</cp:lastModifiedBy>
  <cp:revision>3</cp:revision>
  <cp:lastPrinted>2022-09-20T16:52:00Z</cp:lastPrinted>
  <dcterms:created xsi:type="dcterms:W3CDTF">2023-09-24T10:11:00Z</dcterms:created>
  <dcterms:modified xsi:type="dcterms:W3CDTF">2023-09-24T16:27:00Z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