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00735E" w:rsidRDefault="00F5208B" w:rsidP="00F5208B">
      <w:pPr>
        <w:jc w:val="center"/>
        <w:rPr>
          <w:rFonts w:ascii="Segoe UI Light" w:hAnsi="Segoe UI Light" w:cs="Segoe UI Light"/>
          <w:sz w:val="18"/>
          <w:szCs w:val="18"/>
        </w:rPr>
      </w:pPr>
      <w:r w:rsidRPr="0000735E">
        <w:rPr>
          <w:rFonts w:ascii="Segoe UI Light" w:hAnsi="Segoe UI Light" w:cs="Segoe UI Light"/>
          <w:b/>
          <w:sz w:val="18"/>
          <w:szCs w:val="18"/>
          <w:u w:val="single"/>
        </w:rPr>
        <w:t>Oil and Gas</w:t>
      </w:r>
    </w:p>
    <w:p w:rsidR="00F5208B" w:rsidRPr="0000735E" w:rsidRDefault="00F5208B" w:rsidP="00F5208B">
      <w:pPr>
        <w:rPr>
          <w:rFonts w:ascii="Segoe UI Light" w:hAnsi="Segoe UI Light" w:cs="Segoe UI Light"/>
          <w:i/>
          <w:sz w:val="18"/>
          <w:szCs w:val="18"/>
        </w:rPr>
      </w:pPr>
      <w:r w:rsidRPr="0000735E">
        <w:rPr>
          <w:rFonts w:ascii="Segoe UI Light" w:hAnsi="Segoe UI Light" w:cs="Segoe UI Light"/>
          <w:i/>
          <w:sz w:val="18"/>
          <w:szCs w:val="18"/>
        </w:rPr>
        <w:t>Title: Case Study: Reducing Gasoline Fuel Shortages at Fuel Stations</w:t>
      </w:r>
    </w:p>
    <w:p w:rsidR="00F5208B" w:rsidRPr="0000735E" w:rsidRDefault="00F5208B" w:rsidP="00F5208B">
      <w:pPr>
        <w:rPr>
          <w:rFonts w:ascii="Segoe UI Light" w:hAnsi="Segoe UI Light" w:cs="Segoe UI Light"/>
          <w:sz w:val="18"/>
          <w:szCs w:val="18"/>
        </w:rPr>
      </w:pPr>
    </w:p>
    <w:p w:rsidR="00F5208B" w:rsidRPr="0000735E" w:rsidRDefault="00F5208B" w:rsidP="00F5208B">
      <w:pPr>
        <w:rPr>
          <w:rFonts w:ascii="Segoe UI Light" w:hAnsi="Segoe UI Light" w:cs="Segoe UI Light"/>
          <w:b/>
          <w:sz w:val="18"/>
          <w:szCs w:val="18"/>
        </w:rPr>
      </w:pPr>
      <w:r w:rsidRPr="0000735E">
        <w:rPr>
          <w:rFonts w:ascii="Segoe UI Light" w:hAnsi="Segoe UI Light" w:cs="Segoe UI Light"/>
          <w:b/>
          <w:sz w:val="18"/>
          <w:szCs w:val="18"/>
        </w:rPr>
        <w:t>Client Background:</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Dexterity Consult was approached by a leading petroleum company, which operated a large network of fuel stations across the country. </w:t>
      </w:r>
      <w:r w:rsidR="0000735E" w:rsidRPr="0000735E">
        <w:rPr>
          <w:rFonts w:ascii="Segoe UI Light" w:hAnsi="Segoe UI Light" w:cs="Segoe UI Light"/>
          <w:sz w:val="18"/>
          <w:szCs w:val="18"/>
        </w:rPr>
        <w:t xml:space="preserve">The company </w:t>
      </w:r>
      <w:r w:rsidRPr="0000735E">
        <w:rPr>
          <w:rFonts w:ascii="Segoe UI Light" w:hAnsi="Segoe UI Light" w:cs="Segoe UI Light"/>
          <w:sz w:val="18"/>
          <w:szCs w:val="18"/>
        </w:rPr>
        <w:t xml:space="preserve">had been facing </w:t>
      </w:r>
      <w:r w:rsidR="0000735E" w:rsidRPr="0000735E">
        <w:rPr>
          <w:rFonts w:ascii="Segoe UI Light" w:hAnsi="Segoe UI Light" w:cs="Segoe UI Light"/>
          <w:sz w:val="18"/>
          <w:szCs w:val="18"/>
        </w:rPr>
        <w:t xml:space="preserve">persistent </w:t>
      </w:r>
      <w:r w:rsidRPr="0000735E">
        <w:rPr>
          <w:rFonts w:ascii="Segoe UI Light" w:hAnsi="Segoe UI Light" w:cs="Segoe UI Light"/>
          <w:sz w:val="18"/>
          <w:szCs w:val="18"/>
        </w:rPr>
        <w:t xml:space="preserve">gasoline fuel shortages at several of </w:t>
      </w:r>
      <w:r w:rsidR="0000735E" w:rsidRPr="0000735E">
        <w:rPr>
          <w:rFonts w:ascii="Segoe UI Light" w:hAnsi="Segoe UI Light" w:cs="Segoe UI Light"/>
          <w:sz w:val="18"/>
          <w:szCs w:val="18"/>
        </w:rPr>
        <w:t>its</w:t>
      </w:r>
      <w:r w:rsidRPr="0000735E">
        <w:rPr>
          <w:rFonts w:ascii="Segoe UI Light" w:hAnsi="Segoe UI Light" w:cs="Segoe UI Light"/>
          <w:sz w:val="18"/>
          <w:szCs w:val="18"/>
        </w:rPr>
        <w:t xml:space="preserve"> fuel stations, resulting in customer dissatisfaction, revenue loss, and negative brand perception. They sought the expertise of Dexterity Consult to identify the root causes of these shortages and propose effective sol</w:t>
      </w:r>
      <w:r w:rsidR="0000735E">
        <w:rPr>
          <w:rFonts w:ascii="Segoe UI Light" w:hAnsi="Segoe UI Light" w:cs="Segoe UI Light"/>
          <w:sz w:val="18"/>
          <w:szCs w:val="18"/>
        </w:rPr>
        <w:t>utions to mitigate the problem.</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b/>
          <w:sz w:val="18"/>
          <w:szCs w:val="18"/>
        </w:rPr>
        <w:t>Problem Statement</w:t>
      </w:r>
      <w:r w:rsidRPr="0000735E">
        <w:rPr>
          <w:rFonts w:ascii="Segoe UI Light" w:hAnsi="Segoe UI Light" w:cs="Segoe UI Light"/>
          <w:sz w:val="18"/>
          <w:szCs w:val="18"/>
        </w:rPr>
        <w:t>:</w:t>
      </w:r>
    </w:p>
    <w:p w:rsidR="00F5208B" w:rsidRPr="0000735E" w:rsidRDefault="0000735E" w:rsidP="00F5208B">
      <w:pPr>
        <w:rPr>
          <w:rFonts w:ascii="Segoe UI Light" w:hAnsi="Segoe UI Light" w:cs="Segoe UI Light"/>
          <w:sz w:val="18"/>
          <w:szCs w:val="18"/>
        </w:rPr>
      </w:pPr>
      <w:r w:rsidRPr="0000735E">
        <w:rPr>
          <w:rFonts w:ascii="Segoe UI Light" w:hAnsi="Segoe UI Light" w:cs="Segoe UI Light"/>
          <w:sz w:val="18"/>
          <w:szCs w:val="18"/>
        </w:rPr>
        <w:t xml:space="preserve">The client </w:t>
      </w:r>
      <w:r w:rsidR="00F5208B" w:rsidRPr="0000735E">
        <w:rPr>
          <w:rFonts w:ascii="Segoe UI Light" w:hAnsi="Segoe UI Light" w:cs="Segoe UI Light"/>
          <w:sz w:val="18"/>
          <w:szCs w:val="18"/>
        </w:rPr>
        <w:t>faced recurring gasoline fuel shortages at various fuel stations, leading to customer inconvenience, revenue loss, and reputational damage. The primary objective of the project was to identify the underlying causes behind the shortages and develop a strategy to reduce or eliminate them, ensuring uninterrup</w:t>
      </w:r>
      <w:r>
        <w:rPr>
          <w:rFonts w:ascii="Segoe UI Light" w:hAnsi="Segoe UI Light" w:cs="Segoe UI Light"/>
          <w:sz w:val="18"/>
          <w:szCs w:val="18"/>
        </w:rPr>
        <w:t>ted fuel supply to customers.</w:t>
      </w:r>
    </w:p>
    <w:p w:rsidR="00F5208B" w:rsidRPr="0000735E" w:rsidRDefault="00F5208B" w:rsidP="00F5208B">
      <w:pPr>
        <w:rPr>
          <w:rFonts w:ascii="Segoe UI Light" w:hAnsi="Segoe UI Light" w:cs="Segoe UI Light"/>
          <w:b/>
          <w:sz w:val="18"/>
          <w:szCs w:val="18"/>
        </w:rPr>
      </w:pPr>
      <w:r w:rsidRPr="0000735E">
        <w:rPr>
          <w:rFonts w:ascii="Segoe UI Light" w:hAnsi="Segoe UI Light" w:cs="Segoe UI Light"/>
          <w:b/>
          <w:sz w:val="18"/>
          <w:szCs w:val="18"/>
        </w:rPr>
        <w:t>Methodology:</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To address the problem at hand, Dexterity Consult employed a comprehensive methodology, which consis</w:t>
      </w:r>
      <w:r w:rsidR="0000735E">
        <w:rPr>
          <w:rFonts w:ascii="Segoe UI Light" w:hAnsi="Segoe UI Light" w:cs="Segoe UI Light"/>
          <w:sz w:val="18"/>
          <w:szCs w:val="18"/>
        </w:rPr>
        <w:t>ted of the following key steps: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1. Data Collection: Dexterity Consult collaborated closely with </w:t>
      </w:r>
      <w:proofErr w:type="spellStart"/>
      <w:r w:rsidRPr="0000735E">
        <w:rPr>
          <w:rFonts w:ascii="Segoe UI Light" w:hAnsi="Segoe UI Light" w:cs="Segoe UI Light"/>
          <w:sz w:val="18"/>
          <w:szCs w:val="18"/>
        </w:rPr>
        <w:t>EnergyX</w:t>
      </w:r>
      <w:proofErr w:type="spellEnd"/>
      <w:r w:rsidRPr="0000735E">
        <w:rPr>
          <w:rFonts w:ascii="Segoe UI Light" w:hAnsi="Segoe UI Light" w:cs="Segoe UI Light"/>
          <w:sz w:val="18"/>
          <w:szCs w:val="18"/>
        </w:rPr>
        <w:t xml:space="preserve"> to gather historical data on fuel consumption, supply chain processes, inventory management practices, and customer feedback. This data served as the foundation for the analysis and pr</w:t>
      </w:r>
      <w:r w:rsidR="0000735E">
        <w:rPr>
          <w:rFonts w:ascii="Segoe UI Light" w:hAnsi="Segoe UI Light" w:cs="Segoe UI Light"/>
          <w:sz w:val="18"/>
          <w:szCs w:val="18"/>
        </w:rPr>
        <w:t>oblem-solving process.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2. Root Cause Analysis: Dexterity Consult conducted a thorough examination of the data to identify the root causes of the fuel shortages. This involved analyzing supply chain inefficiencies, distribution challenges, transportation bottlenecks, storage capacity limitations, and d</w:t>
      </w:r>
      <w:r w:rsidR="0000735E">
        <w:rPr>
          <w:rFonts w:ascii="Segoe UI Light" w:hAnsi="Segoe UI Light" w:cs="Segoe UI Light"/>
          <w:sz w:val="18"/>
          <w:szCs w:val="18"/>
        </w:rPr>
        <w:t>emand forecasting inaccuracies.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3. Process Optimization: Based on the findings from the root cause analysis, Dexterity Consult proposed a series of process optimization measures to enhance the efficiency of fuel supply operations. This included streamlining the supply chain, optimizing delivery routes, implementing advanced demand forecasting techniques, and enhancing </w:t>
      </w:r>
      <w:r w:rsidR="0000735E">
        <w:rPr>
          <w:rFonts w:ascii="Segoe UI Light" w:hAnsi="Segoe UI Light" w:cs="Segoe UI Light"/>
          <w:sz w:val="18"/>
          <w:szCs w:val="18"/>
        </w:rPr>
        <w:t>inventory management practices.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4. Technology Integration: To facilitate better monitoring and control of fuel inventory, Dexterity Consult recommended the implementation of a state-of-the-art fuel management system. This system utilized advanced sensors, real-time data analytics, and predictive modeling to enable accurate inventory tracking, demand forecasting, and aut</w:t>
      </w:r>
      <w:r w:rsidR="0000735E">
        <w:rPr>
          <w:rFonts w:ascii="Segoe UI Light" w:hAnsi="Segoe UI Light" w:cs="Segoe UI Light"/>
          <w:sz w:val="18"/>
          <w:szCs w:val="18"/>
        </w:rPr>
        <w:t>omated replenishment processes.</w:t>
      </w:r>
    </w:p>
    <w:p w:rsidR="00F5208B" w:rsidRPr="0000735E" w:rsidRDefault="00F5208B" w:rsidP="00F5208B">
      <w:pPr>
        <w:rPr>
          <w:rFonts w:ascii="Segoe UI Light" w:hAnsi="Segoe UI Light" w:cs="Segoe UI Light"/>
          <w:b/>
          <w:sz w:val="18"/>
          <w:szCs w:val="18"/>
        </w:rPr>
      </w:pPr>
      <w:r w:rsidRPr="0000735E">
        <w:rPr>
          <w:rFonts w:ascii="Segoe UI Light" w:hAnsi="Segoe UI Light" w:cs="Segoe UI Light"/>
          <w:b/>
          <w:sz w:val="18"/>
          <w:szCs w:val="18"/>
        </w:rPr>
        <w:t>Results and Benefits: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The implementation of Dexterity Consult's recommendations yielded significant results for </w:t>
      </w:r>
      <w:r w:rsidR="0000735E" w:rsidRPr="0000735E">
        <w:rPr>
          <w:rFonts w:ascii="Segoe UI Light" w:hAnsi="Segoe UI Light" w:cs="Segoe UI Light"/>
          <w:sz w:val="18"/>
          <w:szCs w:val="18"/>
        </w:rPr>
        <w:t xml:space="preserve">the client </w:t>
      </w:r>
      <w:r w:rsidR="0000735E">
        <w:rPr>
          <w:rFonts w:ascii="Segoe UI Light" w:hAnsi="Segoe UI Light" w:cs="Segoe UI Light"/>
          <w:sz w:val="18"/>
          <w:szCs w:val="18"/>
        </w:rPr>
        <w:t>and its fuel stations: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1. Reduction in Fuel Shortages: The optimized supply chain and improved inventory management practices </w:t>
      </w:r>
      <w:r w:rsidR="0000735E" w:rsidRPr="0000735E">
        <w:rPr>
          <w:rFonts w:ascii="Segoe UI Light" w:hAnsi="Segoe UI Light" w:cs="Segoe UI Light"/>
          <w:sz w:val="18"/>
          <w:szCs w:val="18"/>
        </w:rPr>
        <w:t>substantially reduced</w:t>
      </w:r>
      <w:r w:rsidRPr="0000735E">
        <w:rPr>
          <w:rFonts w:ascii="Segoe UI Light" w:hAnsi="Segoe UI Light" w:cs="Segoe UI Light"/>
          <w:sz w:val="18"/>
          <w:szCs w:val="18"/>
        </w:rPr>
        <w:t xml:space="preserve"> gasoline fuel shortages across </w:t>
      </w:r>
      <w:r w:rsidR="0000735E" w:rsidRPr="0000735E">
        <w:rPr>
          <w:rFonts w:ascii="Segoe UI Light" w:hAnsi="Segoe UI Light" w:cs="Segoe UI Light"/>
          <w:sz w:val="18"/>
          <w:szCs w:val="18"/>
        </w:rPr>
        <w:t>the client’s</w:t>
      </w:r>
      <w:r w:rsidRPr="0000735E">
        <w:rPr>
          <w:rFonts w:ascii="Segoe UI Light" w:hAnsi="Segoe UI Light" w:cs="Segoe UI Light"/>
          <w:sz w:val="18"/>
          <w:szCs w:val="18"/>
        </w:rPr>
        <w:t xml:space="preserve"> fuel station network. Customer complaints related to fuel availability dropped by 75% within the first six months of implementat</w:t>
      </w:r>
      <w:r w:rsidR="0000735E">
        <w:rPr>
          <w:rFonts w:ascii="Segoe UI Light" w:hAnsi="Segoe UI Light" w:cs="Segoe UI Light"/>
          <w:sz w:val="18"/>
          <w:szCs w:val="18"/>
        </w:rPr>
        <w:t>ion.</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2. Enhanced Operational Efficiency: By streamlining supply chain processes and optimizing delivery routes, </w:t>
      </w:r>
      <w:r w:rsidR="0000735E">
        <w:rPr>
          <w:rFonts w:ascii="Segoe UI Light" w:hAnsi="Segoe UI Light" w:cs="Segoe UI Light"/>
          <w:sz w:val="18"/>
          <w:szCs w:val="18"/>
        </w:rPr>
        <w:t>the</w:t>
      </w:r>
      <w:r w:rsidR="0000735E" w:rsidRPr="0000735E">
        <w:rPr>
          <w:rFonts w:ascii="Segoe UI Light" w:hAnsi="Segoe UI Light" w:cs="Segoe UI Light"/>
          <w:sz w:val="18"/>
          <w:szCs w:val="18"/>
        </w:rPr>
        <w:t xml:space="preserve"> client</w:t>
      </w:r>
      <w:r w:rsidRPr="0000735E">
        <w:rPr>
          <w:rFonts w:ascii="Segoe UI Light" w:hAnsi="Segoe UI Light" w:cs="Segoe UI Light"/>
          <w:sz w:val="18"/>
          <w:szCs w:val="18"/>
        </w:rPr>
        <w:t xml:space="preserve"> achieved greater operational efficiency. This led to reduced transportation costs, minimized fuel wastage, and improved resource allocation, resulting in overall cost savin</w:t>
      </w:r>
      <w:r w:rsidR="0000735E">
        <w:rPr>
          <w:rFonts w:ascii="Segoe UI Light" w:hAnsi="Segoe UI Light" w:cs="Segoe UI Light"/>
          <w:sz w:val="18"/>
          <w:szCs w:val="18"/>
        </w:rPr>
        <w:t>gs of 15% in fuel distribution.</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lastRenderedPageBreak/>
        <w:t xml:space="preserve">3. Customer Satisfaction and Brand Perception: The reduced fuel shortages and improved fuel availability at </w:t>
      </w:r>
      <w:r w:rsidR="0000735E" w:rsidRPr="0000735E">
        <w:rPr>
          <w:rFonts w:ascii="Segoe UI Light" w:hAnsi="Segoe UI Light" w:cs="Segoe UI Light"/>
          <w:sz w:val="18"/>
          <w:szCs w:val="18"/>
        </w:rPr>
        <w:t>the client’s</w:t>
      </w:r>
      <w:r w:rsidRPr="0000735E">
        <w:rPr>
          <w:rFonts w:ascii="Segoe UI Light" w:hAnsi="Segoe UI Light" w:cs="Segoe UI Light"/>
          <w:sz w:val="18"/>
          <w:szCs w:val="18"/>
        </w:rPr>
        <w:t xml:space="preserve"> fuel stations significantly improved customer satisfaction. Positive word-of-mouth spread, enhancing the company's brand p</w:t>
      </w:r>
      <w:r w:rsidR="0000735E">
        <w:rPr>
          <w:rFonts w:ascii="Segoe UI Light" w:hAnsi="Segoe UI Light" w:cs="Segoe UI Light"/>
          <w:sz w:val="18"/>
          <w:szCs w:val="18"/>
        </w:rPr>
        <w:t>erception and customer loyalty.</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4. Data-Driven </w:t>
      </w:r>
      <w:r w:rsidR="0000735E" w:rsidRPr="0000735E">
        <w:rPr>
          <w:rFonts w:ascii="Segoe UI Light" w:hAnsi="Segoe UI Light" w:cs="Segoe UI Light"/>
          <w:sz w:val="18"/>
          <w:szCs w:val="18"/>
        </w:rPr>
        <w:t>Decision-Making</w:t>
      </w:r>
      <w:r w:rsidRPr="0000735E">
        <w:rPr>
          <w:rFonts w:ascii="Segoe UI Light" w:hAnsi="Segoe UI Light" w:cs="Segoe UI Light"/>
          <w:sz w:val="18"/>
          <w:szCs w:val="18"/>
        </w:rPr>
        <w:t xml:space="preserve">: The integration of a fuel management system provided </w:t>
      </w:r>
      <w:r w:rsidR="0000735E" w:rsidRPr="0000735E">
        <w:rPr>
          <w:rFonts w:ascii="Segoe UI Light" w:hAnsi="Segoe UI Light" w:cs="Segoe UI Light"/>
          <w:sz w:val="18"/>
          <w:szCs w:val="18"/>
        </w:rPr>
        <w:t xml:space="preserve">the client </w:t>
      </w:r>
      <w:r w:rsidRPr="0000735E">
        <w:rPr>
          <w:rFonts w:ascii="Segoe UI Light" w:hAnsi="Segoe UI Light" w:cs="Segoe UI Light"/>
          <w:sz w:val="18"/>
          <w:szCs w:val="18"/>
        </w:rPr>
        <w:t xml:space="preserve">with real-time insights and predictive analytics, empowering data-driven </w:t>
      </w:r>
      <w:r w:rsidR="0000735E" w:rsidRPr="0000735E">
        <w:rPr>
          <w:rFonts w:ascii="Segoe UI Light" w:hAnsi="Segoe UI Light" w:cs="Segoe UI Light"/>
          <w:sz w:val="18"/>
          <w:szCs w:val="18"/>
        </w:rPr>
        <w:t>decision-making</w:t>
      </w:r>
      <w:r w:rsidRPr="0000735E">
        <w:rPr>
          <w:rFonts w:ascii="Segoe UI Light" w:hAnsi="Segoe UI Light" w:cs="Segoe UI Light"/>
          <w:sz w:val="18"/>
          <w:szCs w:val="18"/>
        </w:rPr>
        <w:t>. This enabled more accurate demand forecasting, proactive inventory management, and opt</w:t>
      </w:r>
      <w:r w:rsidR="0000735E">
        <w:rPr>
          <w:rFonts w:ascii="Segoe UI Light" w:hAnsi="Segoe UI Light" w:cs="Segoe UI Light"/>
          <w:sz w:val="18"/>
          <w:szCs w:val="18"/>
        </w:rPr>
        <w:t>imized replenishment processes.</w:t>
      </w:r>
    </w:p>
    <w:p w:rsidR="00F5208B" w:rsidRPr="0000735E" w:rsidRDefault="00F5208B" w:rsidP="00F5208B">
      <w:pPr>
        <w:rPr>
          <w:rFonts w:ascii="Segoe UI Light" w:hAnsi="Segoe UI Light" w:cs="Segoe UI Light"/>
          <w:b/>
          <w:sz w:val="18"/>
          <w:szCs w:val="18"/>
        </w:rPr>
      </w:pPr>
      <w:r w:rsidRPr="0000735E">
        <w:rPr>
          <w:rFonts w:ascii="Segoe UI Light" w:hAnsi="Segoe UI Light" w:cs="Segoe UI Light"/>
          <w:b/>
          <w:sz w:val="18"/>
          <w:szCs w:val="18"/>
        </w:rPr>
        <w:t>Cost Savings: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Dexterity Consult's intervention gene</w:t>
      </w:r>
      <w:r w:rsidR="0000735E" w:rsidRPr="0000735E">
        <w:rPr>
          <w:rFonts w:ascii="Segoe UI Light" w:hAnsi="Segoe UI Light" w:cs="Segoe UI Light"/>
          <w:sz w:val="18"/>
          <w:szCs w:val="18"/>
        </w:rPr>
        <w:t>rated tangible cost savings</w:t>
      </w:r>
      <w:r w:rsidR="0000735E">
        <w:rPr>
          <w:rFonts w:ascii="Segoe UI Light" w:hAnsi="Segoe UI Light" w:cs="Segoe UI Light"/>
          <w:sz w:val="18"/>
          <w:szCs w:val="18"/>
        </w:rPr>
        <w:t>:</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1. Fuel Distribution Cost: The optimization of delivery routes and supply chain processes resulted in a 15% reduct</w:t>
      </w:r>
      <w:r w:rsidR="0000735E">
        <w:rPr>
          <w:rFonts w:ascii="Segoe UI Light" w:hAnsi="Segoe UI Light" w:cs="Segoe UI Light"/>
          <w:sz w:val="18"/>
          <w:szCs w:val="18"/>
        </w:rPr>
        <w:t>ion in fuel distribution costs.</w:t>
      </w:r>
    </w:p>
    <w:p w:rsidR="00F5208B"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2. Revenue Loss Mitigation: By minimizing fuel shortages and enhancing fuel availability</w:t>
      </w:r>
      <w:r w:rsidR="0000735E">
        <w:rPr>
          <w:rFonts w:ascii="Segoe UI Light" w:hAnsi="Segoe UI Light" w:cs="Segoe UI Light"/>
          <w:sz w:val="18"/>
          <w:szCs w:val="18"/>
        </w:rPr>
        <w:t xml:space="preserve"> the client</w:t>
      </w:r>
      <w:r w:rsidRPr="0000735E">
        <w:rPr>
          <w:rFonts w:ascii="Segoe UI Light" w:hAnsi="Segoe UI Light" w:cs="Segoe UI Light"/>
          <w:sz w:val="18"/>
          <w:szCs w:val="18"/>
        </w:rPr>
        <w:t xml:space="preserve"> prevented revenue loss caused by dissatisfied customers</w:t>
      </w:r>
      <w:r w:rsidR="0000735E">
        <w:rPr>
          <w:rFonts w:ascii="Segoe UI Light" w:hAnsi="Segoe UI Light" w:cs="Segoe UI Light"/>
          <w:sz w:val="18"/>
          <w:szCs w:val="18"/>
        </w:rPr>
        <w:t xml:space="preserve"> seeking fuel from competitors.</w:t>
      </w:r>
    </w:p>
    <w:p w:rsidR="00F5208B" w:rsidRPr="0000735E" w:rsidRDefault="00F5208B" w:rsidP="00F5208B">
      <w:pPr>
        <w:rPr>
          <w:rFonts w:ascii="Segoe UI Light" w:hAnsi="Segoe UI Light" w:cs="Segoe UI Light"/>
          <w:b/>
          <w:sz w:val="18"/>
          <w:szCs w:val="18"/>
        </w:rPr>
      </w:pPr>
      <w:r w:rsidRPr="0000735E">
        <w:rPr>
          <w:rFonts w:ascii="Segoe UI Light" w:hAnsi="Segoe UI Light" w:cs="Segoe UI Light"/>
          <w:b/>
          <w:sz w:val="18"/>
          <w:szCs w:val="18"/>
        </w:rPr>
        <w:t>Conclusion:</w:t>
      </w:r>
    </w:p>
    <w:p w:rsidR="005776D2" w:rsidRPr="0000735E" w:rsidRDefault="00F5208B" w:rsidP="00F5208B">
      <w:pPr>
        <w:rPr>
          <w:rFonts w:ascii="Segoe UI Light" w:hAnsi="Segoe UI Light" w:cs="Segoe UI Light"/>
          <w:sz w:val="18"/>
          <w:szCs w:val="18"/>
        </w:rPr>
      </w:pPr>
      <w:r w:rsidRPr="0000735E">
        <w:rPr>
          <w:rFonts w:ascii="Segoe UI Light" w:hAnsi="Segoe UI Light" w:cs="Segoe UI Light"/>
          <w:sz w:val="18"/>
          <w:szCs w:val="18"/>
        </w:rPr>
        <w:t xml:space="preserve">Dexterity Consult's collaboration with </w:t>
      </w:r>
      <w:r w:rsidR="0000735E">
        <w:rPr>
          <w:rFonts w:ascii="Segoe UI Light" w:hAnsi="Segoe UI Light" w:cs="Segoe UI Light"/>
          <w:sz w:val="18"/>
          <w:szCs w:val="18"/>
        </w:rPr>
        <w:t>the client</w:t>
      </w:r>
      <w:r w:rsidRPr="0000735E">
        <w:rPr>
          <w:rFonts w:ascii="Segoe UI Light" w:hAnsi="Segoe UI Light" w:cs="Segoe UI Light"/>
          <w:sz w:val="18"/>
          <w:szCs w:val="18"/>
        </w:rPr>
        <w:t xml:space="preserve"> successfully addressed the challenge of gasoline fuel shortages at fuel stations. By identifying root causes, optimizing processes, and implementing a fuel management system, </w:t>
      </w:r>
      <w:r w:rsidR="0000735E">
        <w:rPr>
          <w:rFonts w:ascii="Segoe UI Light" w:hAnsi="Segoe UI Light" w:cs="Segoe UI Light"/>
          <w:sz w:val="18"/>
          <w:szCs w:val="18"/>
        </w:rPr>
        <w:t>the client</w:t>
      </w:r>
      <w:r w:rsidRPr="0000735E">
        <w:rPr>
          <w:rFonts w:ascii="Segoe UI Light" w:hAnsi="Segoe UI Light" w:cs="Segoe UI Light"/>
          <w:sz w:val="18"/>
          <w:szCs w:val="18"/>
        </w:rPr>
        <w:t xml:space="preserve"> experienced significant improvements in fuel availability, operational efficiency, customer satisfaction, and cost savings. The project demonstrated the value</w:t>
      </w:r>
      <w:r w:rsidR="0000735E">
        <w:rPr>
          <w:rFonts w:ascii="Segoe UI Light" w:hAnsi="Segoe UI Light" w:cs="Segoe UI Light"/>
          <w:sz w:val="18"/>
          <w:szCs w:val="18"/>
        </w:rPr>
        <w:t xml:space="preserve"> of data-driven decision making </w:t>
      </w:r>
      <w:r w:rsidRPr="0000735E">
        <w:rPr>
          <w:rFonts w:ascii="Segoe UI Light" w:hAnsi="Segoe UI Light" w:cs="Segoe UI Light"/>
          <w:sz w:val="18"/>
          <w:szCs w:val="18"/>
        </w:rPr>
        <w:t xml:space="preserve">and process optimization in tackling complex supply chain challenges, ultimately enhancing </w:t>
      </w:r>
      <w:r w:rsidR="0000735E">
        <w:rPr>
          <w:rFonts w:ascii="Segoe UI Light" w:hAnsi="Segoe UI Light" w:cs="Segoe UI Light"/>
          <w:sz w:val="18"/>
          <w:szCs w:val="18"/>
        </w:rPr>
        <w:t>the client’s</w:t>
      </w:r>
      <w:bookmarkStart w:id="0" w:name="_GoBack"/>
      <w:bookmarkEnd w:id="0"/>
      <w:r w:rsidRPr="0000735E">
        <w:rPr>
          <w:rFonts w:ascii="Segoe UI Light" w:hAnsi="Segoe UI Light" w:cs="Segoe UI Light"/>
          <w:sz w:val="18"/>
          <w:szCs w:val="18"/>
        </w:rPr>
        <w:t xml:space="preserve"> competitive position in the petroleum industry.</w:t>
      </w:r>
    </w:p>
    <w:sectPr w:rsidR="005776D2" w:rsidRPr="00007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49" w:rsidRDefault="00380B49" w:rsidP="00F5208B">
      <w:pPr>
        <w:spacing w:after="0" w:line="240" w:lineRule="auto"/>
      </w:pPr>
      <w:r>
        <w:separator/>
      </w:r>
    </w:p>
  </w:endnote>
  <w:endnote w:type="continuationSeparator" w:id="0">
    <w:p w:rsidR="00380B49" w:rsidRDefault="00380B49" w:rsidP="00F52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49" w:rsidRDefault="00380B49" w:rsidP="00F5208B">
      <w:pPr>
        <w:spacing w:after="0" w:line="240" w:lineRule="auto"/>
      </w:pPr>
      <w:r>
        <w:separator/>
      </w:r>
    </w:p>
  </w:footnote>
  <w:footnote w:type="continuationSeparator" w:id="0">
    <w:p w:rsidR="00380B49" w:rsidRDefault="00380B49" w:rsidP="00F52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8B"/>
    <w:rsid w:val="0000735E"/>
    <w:rsid w:val="00380B49"/>
    <w:rsid w:val="009B37C3"/>
    <w:rsid w:val="009D18ED"/>
    <w:rsid w:val="00C07851"/>
    <w:rsid w:val="00F5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0836"/>
  <w15:chartTrackingRefBased/>
  <w15:docId w15:val="{83F04944-65DE-4270-8672-8486800B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08B"/>
  </w:style>
  <w:style w:type="paragraph" w:styleId="Footer">
    <w:name w:val="footer"/>
    <w:basedOn w:val="Normal"/>
    <w:link w:val="FooterChar"/>
    <w:uiPriority w:val="99"/>
    <w:unhideWhenUsed/>
    <w:rsid w:val="00F52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2023-06-20T11:03:00Z</dcterms:created>
  <dcterms:modified xsi:type="dcterms:W3CDTF">2023-06-20T11:38:00Z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8387e5d2-7d7d-4763-8b53-21ad2559eac5</vt:lpwstr>
  </property>
</Properties>
</file>