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hftljbs5iky" w:id="0"/>
      <w:bookmarkEnd w:id="0"/>
      <w:r w:rsidDel="00000000" w:rsidR="00000000" w:rsidRPr="00000000">
        <w:rPr>
          <w:rtl w:val="0"/>
        </w:rPr>
        <w:t xml:space="preserve">ExciteBike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2xpflfivvbw" w:id="1"/>
      <w:bookmarkEnd w:id="1"/>
      <w:r w:rsidDel="00000000" w:rsidR="00000000" w:rsidRPr="00000000">
        <w:rPr>
          <w:rtl w:val="0"/>
        </w:rPr>
        <w:t xml:space="preserve">1ª fase do projeto de Laboratórios de Informática 1 2019/20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m7dnckfmz7yz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enunciado apresentam-se as tarefas referentes à primeira fase do projecto da unidade curricular de Laboratórios de Informática I. O projecto será desenvolvido por grupos de 2 elementos, e consiste em pequenas aplicações Haskell que deverão responder a diferentes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tarefas (apresentadas adiante).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objetivo do projeto deste ano é implementar um jogo 2D de corridas entre motas</w:t>
      </w:r>
      <w:r w:rsidDel="00000000" w:rsidR="00000000" w:rsidRPr="00000000">
        <w:rPr>
          <w:rtl w:val="0"/>
        </w:rPr>
        <w:t xml:space="preserve">. A ideia geral do jogo é percorrer a pista o mais rápido possível, realizando saltos e evitando obstáculos.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143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8874" r="8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wmm3xi2ce7" w:id="3"/>
      <w:bookmarkEnd w:id="3"/>
      <w:r w:rsidDel="00000000" w:rsidR="00000000" w:rsidRPr="00000000">
        <w:rPr>
          <w:rtl w:val="0"/>
        </w:rPr>
        <w:t xml:space="preserve">Tarefas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Cada tarefa deverá ser desenvolvida num módulo Haskell independente, nomeado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Tarefa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shd w:fill="d9d9d9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_2019li1g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shd w:fill="d9d9d9" w:val="clear"/>
          <w:rtl w:val="0"/>
        </w:rPr>
        <w:t xml:space="preserve">xxx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.hs</w:t>
      </w:r>
      <w:r w:rsidDel="00000000" w:rsidR="00000000" w:rsidRPr="00000000">
        <w:rPr>
          <w:rtl w:val="0"/>
        </w:rPr>
        <w:t xml:space="preserve">, em que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rtl w:val="0"/>
        </w:rPr>
        <w:t xml:space="preserve">n</w:t>
      </w:r>
      <w:r w:rsidDel="00000000" w:rsidR="00000000" w:rsidRPr="00000000">
        <w:rPr>
          <w:rtl w:val="0"/>
        </w:rPr>
        <w:t xml:space="preserve"> é o número da tarefa 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rtl w:val="0"/>
        </w:rPr>
        <w:t xml:space="preserve">xxx</w:t>
      </w:r>
      <w:r w:rsidDel="00000000" w:rsidR="00000000" w:rsidRPr="00000000">
        <w:rPr>
          <w:rtl w:val="0"/>
        </w:rPr>
        <w:t xml:space="preserve"> o número do grupo, que estará associado ao repositório SVN de cada grupo. Os grupos </w:t>
      </w:r>
      <w:r w:rsidDel="00000000" w:rsidR="00000000" w:rsidRPr="00000000">
        <w:rPr>
          <w:b w:val="1"/>
          <w:rtl w:val="0"/>
        </w:rPr>
        <w:t xml:space="preserve">não devem alterar</w:t>
      </w:r>
      <w:r w:rsidDel="00000000" w:rsidR="00000000" w:rsidRPr="00000000">
        <w:rPr>
          <w:rtl w:val="0"/>
        </w:rPr>
        <w:t xml:space="preserve"> os nomes, tipos e assinaturas das funções previamente definidas, sob pena de não serem corretamente avaliados.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Para aceder pela primeira vez ao repositório SVN do seu grupo, pode executar o seguinte comando (substituindo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g999</w:t>
      </w:r>
      <w:r w:rsidDel="00000000" w:rsidR="00000000" w:rsidRPr="00000000">
        <w:rPr>
          <w:rtl w:val="0"/>
        </w:rPr>
        <w:t xml:space="preserve"> pelo número do seu grupo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a1</w:t>
      </w:r>
      <w:r w:rsidDel="00000000" w:rsidR="00000000" w:rsidRPr="00000000">
        <w:rPr>
          <w:rtl w:val="0"/>
        </w:rPr>
        <w:t xml:space="preserve"> pelo nome do seu utilizador):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 Mono" w:cs="Roboto Mono" w:eastAsia="Roboto Mono" w:hAnsi="Roboto Mono"/>
                <w:sz w:val="18"/>
                <w:szCs w:val="18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shd w:fill="d9d9d9" w:val="clear"/>
                <w:rtl w:val="0"/>
              </w:rPr>
              <w:t xml:space="preserve">svn checkout svn://svn.alunos.di.uminho.pt/2019li1g999 --username 2019li1g999a1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5gysaryowsc6" w:id="4"/>
      <w:bookmarkEnd w:id="4"/>
      <w:r w:rsidDel="00000000" w:rsidR="00000000" w:rsidRPr="00000000">
        <w:rPr>
          <w:rtl w:val="0"/>
        </w:rPr>
        <w:t xml:space="preserve">Tarefa 1 - Gerar mapas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objectivo desta tarefa é implementar um mecanismo de geração de mapas. Os inputs serão o número de pistas, o comprimento de cada pista, e um número inteiro positivo para usar como semente num gerador pseudo-aleatório. O output deverá ser um mapa impresso no formato abaixo descrito.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gerador pseudo-aleatório a utilizar é dado pela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geraAleatorios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:: Int -&gt; Int -&gt; [Int]</w:t>
      </w:r>
      <w:r w:rsidDel="00000000" w:rsidR="00000000" w:rsidRPr="00000000">
        <w:rPr>
          <w:rtl w:val="0"/>
        </w:rPr>
        <w:t xml:space="preserve"> que recebe o número de elementos a gerar, uma semente, e produz uma lista de valores pseudo aleatórios com valores entre 0 e 9. Esta função irá ser providenciada aos alunos.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o2q4z487uimz" w:id="5"/>
      <w:bookmarkEnd w:id="5"/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Um mapa é uma grelha ou matriz de peças, em que cada peça é uma recta de altitude constante ou uma rampa com uma altitude inicial e uma altitude final (altitudes são sempre números positivos). Uma peça do mapa pode ser feita de diferentes pisos, com diferentes propriedades.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 Mapa = [Pista]</w:t>
            </w:r>
          </w:p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 Pista = [Peca]</w:t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Peca = Recta Piso Int | Rampa Piso Int Int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Piso = Terra | Relva | Lama | Boost | Cola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Apresenta-se abaixo um exemplo de um mapa simples com 2 pistas, ambas de comprimento 5: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 = [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[Recta Terra 0,Recta Boost 0,Recta Boost 0,Recta Boost 0,Recta Lama 0]</w:t>
            </w:r>
          </w:p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[Recta Terra 0,Recta Terra 0,Recta Terra 0,Rampa Lama 0 2,Rampa Lama 2 0]</w:t>
            </w:r>
          </w:p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Visualmente,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corresponde à seguinte figura: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Roboto Mono" w:cs="Roboto Mono" w:eastAsia="Roboto Mono" w:hAnsi="Roboto Mono"/>
          <w:shd w:fill="d9d9d9" w:val="clear"/>
        </w:rPr>
        <w:drawing>
          <wp:inline distB="114300" distT="114300" distL="114300" distR="114300">
            <wp:extent cx="4181475" cy="2543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65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Pode visualizar graficamente este e outros mapas que defina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https://li1.lsd.di.uminho.pt/mapviewer/MapViewer.jsexe/run.html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xwy5wvpxzp8" w:id="6"/>
      <w:bookmarkEnd w:id="6"/>
      <w:r w:rsidDel="00000000" w:rsidR="00000000" w:rsidRPr="00000000">
        <w:rPr>
          <w:rtl w:val="0"/>
        </w:rPr>
        <w:t xml:space="preserve">Mapas válidos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efeitos deste trabalho prático, só vão ser considerados mapas válidos.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Um mapa é válido quando: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pistas começam com Recta Terra 0;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pistas têm o mesmo comprimento;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alturas negativas;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alturas inicial e final de peças adjacentes na mesma pista são iguais. Por exemplo, a altura final de uma peça do tipo rampa terá que ser igual à altura inicial da peça que lhe sucede.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8rf4xss264v" w:id="7"/>
      <w:bookmarkEnd w:id="7"/>
      <w:r w:rsidDel="00000000" w:rsidR="00000000" w:rsidRPr="00000000">
        <w:rPr>
          <w:rtl w:val="0"/>
        </w:rPr>
        <w:t xml:space="preserve">Mapas pseudo-aleatórios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 conteúdo das </w:t>
      </w:r>
      <w:r w:rsidDel="00000000" w:rsidR="00000000" w:rsidRPr="00000000">
        <w:rPr>
          <w:rtl w:val="0"/>
        </w:rPr>
        <w:t xml:space="preserve">células não fixas</w:t>
      </w:r>
      <w:r w:rsidDel="00000000" w:rsidR="00000000" w:rsidRPr="00000000">
        <w:rPr>
          <w:rtl w:val="0"/>
        </w:rPr>
        <w:t xml:space="preserve"> (i.e. as células que não sejam as primeiras na sua pista) do mapa deve ser determinado a partir de uma sequência de números </w:t>
      </w:r>
      <w:r w:rsidDel="00000000" w:rsidR="00000000" w:rsidRPr="00000000">
        <w:rPr>
          <w:rtl w:val="0"/>
        </w:rPr>
        <w:t xml:space="preserve">pseudo-aleatórios entre 0 e 9. Num mapa de dimensão 2x5, o número de células cujo conteúdo tem que ser gerado é 8 (não é 10 porque se assume que todas as pistas começam com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), pelo que para determinar o respectivo conteúdo iremos precisar de gerar uma sequência de 16 números aleatórios (2 para cada peça). Se a semente inicial for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(tal como utilizado para gerar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), essa sequência pode ser gerada da seguinte forma: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Tarefa1&gt; geraAleatorios 16 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[5,6,5,7,8,7,4,5,0,8,1,5,4,1,6,3]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conteúdo de cada célula será determinado a partir do respectivo par de números aleatórios, sendo estes distribuídos pelas células sequencialmente, linha por linha. Por exemplo, num mapa de dimensão 2x5, a sequência anterior iria ser distribuída pelas células (cujo conteúdo não está fixo à partida) da seguinte forma: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19.9999999999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6 3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forma como se determina o </w:t>
      </w:r>
      <w:r w:rsidDel="00000000" w:rsidR="00000000" w:rsidRPr="00000000">
        <w:rPr>
          <w:b w:val="1"/>
          <w:rtl w:val="0"/>
        </w:rPr>
        <w:t xml:space="preserve">piso</w:t>
      </w:r>
      <w:r w:rsidDel="00000000" w:rsidR="00000000" w:rsidRPr="00000000">
        <w:rPr>
          <w:rtl w:val="0"/>
        </w:rPr>
        <w:t xml:space="preserve"> de uma peça a partir do </w:t>
      </w:r>
      <w:r w:rsidDel="00000000" w:rsidR="00000000" w:rsidRPr="00000000">
        <w:rPr>
          <w:u w:val="single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 número aleatório é a seguinte: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Terra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Relva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Lama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Boost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piso da peça anterior.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forma de determinar o </w:t>
      </w: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 de uma peça tem como base a altura final da peça anterior e o </w:t>
      </w:r>
      <w:r w:rsidDel="00000000" w:rsidR="00000000" w:rsidRPr="00000000">
        <w:rPr>
          <w:u w:val="single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 número aleatório. Mais especificamente, o segundo número aleatório dita uma diferença entre a altura final da peça anterior e a altura final da peça a ser gerada (de acordo com as regras relativas a mapas válidos, a altura inicial da peça a ser gerada tem que ser igual à altura final da peça anterior). Com base nesta diferença determinamos então o tipo da peça. A correspondência entre o número aleatório e a diferença de alturas é apresentado na tabela abaixo.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Rampa</w:t>
            </w:r>
            <w:r w:rsidDel="00000000" w:rsidR="00000000" w:rsidRPr="00000000">
              <w:rPr>
                <w:rtl w:val="0"/>
              </w:rPr>
              <w:t xml:space="preserve"> que sobe com diferença de </w:t>
            </w:r>
            <w:r w:rsidDel="00000000" w:rsidR="00000000" w:rsidRPr="00000000">
              <w:rPr>
                <w:b w:val="1"/>
                <w:rtl w:val="0"/>
              </w:rPr>
              <w:t xml:space="preserve">Gama</w:t>
            </w:r>
            <w:r w:rsidDel="00000000" w:rsidR="00000000" w:rsidRPr="00000000">
              <w:rPr>
                <w:rtl w:val="0"/>
              </w:rPr>
              <w:t xml:space="preserve">+1 para a altura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Rampa</w:t>
            </w:r>
            <w:r w:rsidDel="00000000" w:rsidR="00000000" w:rsidRPr="00000000">
              <w:rPr>
                <w:rtl w:val="0"/>
              </w:rPr>
              <w:t xml:space="preserve"> que desce com diferença máxima de </w:t>
            </w:r>
            <w:r w:rsidDel="00000000" w:rsidR="00000000" w:rsidRPr="00000000">
              <w:rPr>
                <w:b w:val="1"/>
                <w:rtl w:val="0"/>
              </w:rPr>
              <w:t xml:space="preserve">Gama</w:t>
            </w:r>
            <w:r w:rsidDel="00000000" w:rsidR="00000000" w:rsidRPr="00000000">
              <w:rPr>
                <w:rtl w:val="0"/>
              </w:rPr>
              <w:t xml:space="preserve">-1 para a altura anterior. Note que existe uma </w:t>
            </w:r>
            <w:r w:rsidDel="00000000" w:rsidR="00000000" w:rsidRPr="00000000">
              <w:rPr>
                <w:rtl w:val="0"/>
              </w:rPr>
              <w:t xml:space="preserve">altura mínima de 0.</w:t>
            </w:r>
            <w:r w:rsidDel="00000000" w:rsidR="00000000" w:rsidRPr="00000000">
              <w:rPr>
                <w:rtl w:val="0"/>
              </w:rPr>
              <w:t xml:space="preserve"> Caso a altura anterior e a altura atual sejam iguais, é uma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Recta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Recta</w:t>
            </w:r>
            <w:r w:rsidDel="00000000" w:rsidR="00000000" w:rsidRPr="00000000">
              <w:rPr>
                <w:rtl w:val="0"/>
              </w:rPr>
              <w:t xml:space="preserve"> com a altura anterior.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Por exemplo, dados dois números aleatórios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piso = 6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tipo = 3</w:t>
      </w:r>
      <w:r w:rsidDel="00000000" w:rsidR="00000000" w:rsidRPr="00000000">
        <w:rPr>
          <w:rtl w:val="0"/>
        </w:rPr>
        <w:t xml:space="preserve">, se a peça anterior é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Terra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6</w:t>
      </w:r>
      <w:r w:rsidDel="00000000" w:rsidR="00000000" w:rsidRPr="00000000">
        <w:rPr>
          <w:rtl w:val="0"/>
        </w:rPr>
        <w:t xml:space="preserve">, a nova peça a gerar será uma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</w:t>
      </w:r>
      <w:r w:rsidDel="00000000" w:rsidR="00000000" w:rsidRPr="00000000">
        <w:rPr>
          <w:rtl w:val="0"/>
        </w:rPr>
        <w:t xml:space="preserve"> com o mesmo piso que a peça anterior que desce 2 unidades (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tipo-1</w:t>
      </w:r>
      <w:r w:rsidDel="00000000" w:rsidR="00000000" w:rsidRPr="00000000">
        <w:rPr>
          <w:rtl w:val="0"/>
        </w:rPr>
        <w:t xml:space="preserve">) em relação à altura anterior, obtendo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Terra 6 4</w:t>
      </w:r>
      <w:r w:rsidDel="00000000" w:rsidR="00000000" w:rsidRPr="00000000">
        <w:rPr>
          <w:rtl w:val="0"/>
        </w:rPr>
        <w:t xml:space="preserve">. Dados os mesmos números aleatórios, se a peça anterior é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Relva 2 0</w:t>
      </w:r>
      <w:r w:rsidDel="00000000" w:rsidR="00000000" w:rsidRPr="00000000">
        <w:rPr>
          <w:rtl w:val="0"/>
        </w:rPr>
        <w:t xml:space="preserve">, a nova peça a gerar será uma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</w:t>
      </w:r>
      <w:r w:rsidDel="00000000" w:rsidR="00000000" w:rsidRPr="00000000">
        <w:rPr>
          <w:rtl w:val="0"/>
        </w:rPr>
        <w:t xml:space="preserve"> com o mesmo piso, obtendo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Relva 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Note que os mapas gerados são sempre garantidamente válidos.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2fiw62bs2rqt" w:id="8"/>
      <w:bookmarkEnd w:id="8"/>
      <w:r w:rsidDel="00000000" w:rsidR="00000000" w:rsidRPr="00000000">
        <w:rPr>
          <w:rtl w:val="0"/>
        </w:rPr>
        <w:t xml:space="preserve">Funções a implementar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O objectivo desta tarefa é definir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função 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gera :: Int -&gt; Int -&gt; Int -&gt; Mapa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que gera um mapa pseudo aleatório com as dimensões desejadas. Por exemplo, deverá ser verdade que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 2 5 1 == m</w:t>
      </w:r>
      <w:r w:rsidDel="00000000" w:rsidR="00000000" w:rsidRPr="00000000">
        <w:rPr>
          <w:rtl w:val="0"/>
        </w:rPr>
        <w:t xml:space="preserve">, usando as os parâmetros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2 5 1</w:t>
      </w:r>
      <w:r w:rsidDel="00000000" w:rsidR="00000000" w:rsidRPr="00000000">
        <w:rPr>
          <w:rtl w:val="0"/>
        </w:rPr>
        <w:t xml:space="preserve"> e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definidos acima. </w:t>
      </w:r>
      <w:r w:rsidDel="00000000" w:rsidR="00000000" w:rsidRPr="00000000">
        <w:rPr>
          <w:rtl w:val="0"/>
        </w:rPr>
        <w:t xml:space="preserve">Pode consultar o resultado de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 2 5 1</w:t>
      </w:r>
      <w:r w:rsidDel="00000000" w:rsidR="00000000" w:rsidRPr="00000000">
        <w:rPr>
          <w:rtl w:val="0"/>
        </w:rPr>
        <w:t xml:space="preserve"> no visualizador de mapas. Consulte a documentação online da Tarefa 1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https://li1.lsd.di.uminho.pt/doc/src/Tarefa1_2019li1g000.html</w:t>
        </w:r>
      </w:hyperlink>
      <w:r w:rsidDel="00000000" w:rsidR="00000000" w:rsidRPr="00000000">
        <w:rPr>
          <w:rtl w:val="0"/>
        </w:rPr>
        <w:t xml:space="preserve">) para mais detalhes.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usajscu7s44" w:id="9"/>
      <w:bookmarkEnd w:id="9"/>
      <w:r w:rsidDel="00000000" w:rsidR="00000000" w:rsidRPr="00000000">
        <w:rPr>
          <w:rtl w:val="0"/>
        </w:rPr>
        <w:t xml:space="preserve">Tarefa 2 - Efetuar jogadas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objectivo desta tarefa é, dada uma descrição do estado do jogo e uma jogada de um dos jogadores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determinar o efeito dessa jogada no estado do jogo.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bntas6cbsnll" w:id="10"/>
      <w:bookmarkEnd w:id="10"/>
      <w:r w:rsidDel="00000000" w:rsidR="00000000" w:rsidRPr="00000000">
        <w:rPr>
          <w:rtl w:val="0"/>
        </w:rPr>
        <w:t xml:space="preserve">Jogadas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Uma jogada consiste numa movimentação numa dada direção, uma ordem para acelerar ou desacelerar, ou o disparo de cola para a retaguarda, de acordo com o seguinte tipo: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Direcao = C | D | B | E</w:t>
            </w:r>
          </w:p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Jogada = Movimenta Direcao | Acelera | Desacelera | Dispara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4aca6rxqstnc" w:id="11"/>
      <w:bookmarkEnd w:id="11"/>
      <w:r w:rsidDel="00000000" w:rsidR="00000000" w:rsidRPr="00000000">
        <w:rPr>
          <w:rtl w:val="0"/>
        </w:rPr>
        <w:t xml:space="preserve">Estado do jogo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a seguinte imagem que representa graficamente um estado do jogo: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27089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0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Mais concretamente, o estado do jogo consiste num mapa e em informação adicional sobre jogadores, e é representado pelo seguinte formato: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Estado = Estado</w:t>
            </w:r>
          </w:p>
          <w:p w:rsidR="00000000" w:rsidDel="00000000" w:rsidP="00000000" w:rsidRDefault="00000000" w:rsidRPr="00000000" w14:paraId="00000074">
            <w:pPr>
              <w:ind w:firstLine="72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{ mapaEstado      :: Mapa</w:t>
            </w:r>
          </w:p>
          <w:p w:rsidR="00000000" w:rsidDel="00000000" w:rsidP="00000000" w:rsidRDefault="00000000" w:rsidRPr="00000000" w14:paraId="00000075">
            <w:pPr>
              <w:ind w:firstLine="72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, jogadoresEstado :: [Jogador] }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estado de exemplo pode ser portanto representado pelo valor: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 = Estado m js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contém 2 jogadores (cujas cores correspondem às cores na figura):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js =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  <w:color w:val="ff0000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 = Jogador 0 2.3 0 5 (Chao True)</w:t>
            </w:r>
          </w:p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  <w:color w:val="0000ff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 = Jogador 1 0 0 5 (Chao False)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47ofu8chz63y" w:id="12"/>
      <w:bookmarkEnd w:id="12"/>
      <w:r w:rsidDel="00000000" w:rsidR="00000000" w:rsidRPr="00000000">
        <w:rPr>
          <w:rtl w:val="0"/>
        </w:rPr>
        <w:t xml:space="preserve">Jogadores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 jogador é identificado pelo seu índice na lista (havendo no máximo tantos jogadores quanto o número de pistas), e possui informação tal como a pista em que se encontra, a distância que percorreu no eixo do x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a sua (norma do seu vetor de) velocidade atual, a capacidade da sua pistola de cola (&gt;=0), e o seu estado atual: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Jogador = Jogador </w:t>
            </w:r>
          </w:p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{ pistaJogador :: Int</w:t>
            </w:r>
          </w:p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distanciaJogador :: Double </w:t>
            </w:r>
          </w:p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velocidadeJogador :: Double</w:t>
            </w:r>
          </w:p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colaJogador :: Int</w:t>
            </w:r>
          </w:p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estadoJogador :: EstadoJogador }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estado do jogador indica se está atualmente no chão vivo, no chão morto ou no ar com uma determinada altura e inclinação. Um jogador pode estar morto por um determinado tempo, indicado por o seu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timeoutJogador</w:t>
      </w:r>
      <w:r w:rsidDel="00000000" w:rsidR="00000000" w:rsidRPr="00000000">
        <w:rPr>
          <w:rtl w:val="0"/>
        </w:rPr>
        <w:t xml:space="preserve">, em cujo caso, as jogadas efetuadas por este jogador não terão nenhum efeito no estado do jogo. Um jogador pode deslocar-se para uma direção onde não exista uma peça, desde que não esteja morto, neste caso a jogada não terá nenhum efeito no jogo.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EstadoJogador</w:t>
            </w:r>
          </w:p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= Chao { aceleraJogador :: Bool }</w:t>
            </w:r>
          </w:p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Morto { timeoutJogador :: Double }</w:t>
            </w:r>
          </w:p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Ar { alturaJogador :: Double,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inclinacaoJogador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:: Double, gravidadeJogador :: Double }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processamento de uma jogada deverá ser efetuado de acordo com as seguintes regras: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se movimenta para cima e para baixo muda de pista. Só o pode fazer quando está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. Se a diferença absoluta de alturas entre as duas pistas for menor ou igual a </w:t>
      </w: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  <w:t xml:space="preserve">, então o jogador transita de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. Quando a diferença for maior do que 0.2, o jogador esbarra (fica no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Morto</w:t>
      </w:r>
      <w:r w:rsidDel="00000000" w:rsidR="00000000" w:rsidRPr="00000000">
        <w:rPr>
          <w:rtl w:val="0"/>
        </w:rPr>
        <w:t xml:space="preserve"> do lado de cá) ou cai (fica no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Ar alturaAnterior inclinacaoPecaAnterior 0</w:t>
      </w:r>
      <w:r w:rsidDel="00000000" w:rsidR="00000000" w:rsidRPr="00000000">
        <w:rPr>
          <w:rtl w:val="0"/>
        </w:rPr>
        <w:t xml:space="preserve"> do lado de lá, em que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alturaAnterior</w:t>
      </w:r>
      <w:r w:rsidDel="00000000" w:rsidR="00000000" w:rsidRPr="00000000">
        <w:rPr>
          <w:rtl w:val="0"/>
        </w:rPr>
        <w:t xml:space="preserve"> é a altura em que o jogador se encontrava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inclinacaoPecaAnterior</w:t>
      </w:r>
      <w:r w:rsidDel="00000000" w:rsidR="00000000" w:rsidRPr="00000000">
        <w:rPr>
          <w:rtl w:val="0"/>
        </w:rPr>
        <w:t xml:space="preserve"> é a inclinação da peça onde o jogador se encontrava). Quando um jogador morre, a </w:t>
      </w:r>
      <w:r w:rsidDel="00000000" w:rsidR="00000000" w:rsidRPr="00000000">
        <w:rPr>
          <w:rtl w:val="0"/>
        </w:rPr>
        <w:t xml:space="preserve">mota para instantaneamente</w:t>
      </w:r>
      <w:r w:rsidDel="00000000" w:rsidR="00000000" w:rsidRPr="00000000">
        <w:rPr>
          <w:rtl w:val="0"/>
        </w:rPr>
        <w:t xml:space="preserve"> e o seu timeout para renascer é inicializado 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1.0</w:t>
      </w:r>
      <w:r w:rsidDel="00000000" w:rsidR="00000000" w:rsidRPr="00000000">
        <w:rPr>
          <w:rtl w:val="0"/>
        </w:rPr>
        <w:t xml:space="preserve">. Note que se um jogador cai quando passa de pista, o seu estado deverá ser alterado adequadamente.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se movimento para a esquerda ou direita altera a inclinação da mota em 15º na direção desejada. Só o pode fazer quando está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Ar</w:t>
      </w:r>
      <w:r w:rsidDel="00000000" w:rsidR="00000000" w:rsidRPr="00000000">
        <w:rPr>
          <w:rtl w:val="0"/>
        </w:rPr>
        <w:t xml:space="preserve">. A inclinação mínima e máxima são -90º e 90º.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acelera/desacelera isso reflete-se no seu estado (mas só se estiver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</w:t>
      </w:r>
      <w:r w:rsidDel="00000000" w:rsidR="00000000" w:rsidRPr="00000000">
        <w:rPr>
          <w:rtl w:val="0"/>
        </w:rPr>
        <w:t xml:space="preserve"> um jogador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 dispara cola, o piso da peça anterior àquela em que se situa fica com cola, e perde uma munição (mas só se ele tiver munições </w:t>
      </w:r>
      <w:r w:rsidDel="00000000" w:rsidR="00000000" w:rsidRPr="00000000">
        <w:rPr>
          <w:rtl w:val="0"/>
        </w:rPr>
        <w:t xml:space="preserve">suficientes</w:t>
      </w:r>
      <w:r w:rsidDel="00000000" w:rsidR="00000000" w:rsidRPr="00000000">
        <w:rPr>
          <w:rtl w:val="0"/>
        </w:rPr>
        <w:t xml:space="preserve"> e se não se encontrar na primeira peça da pista).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Note que os efeitos de acelerar ou desacelerar só alteram o estado do jogador, a velocidade e distância dependem do passo do tempo e não são manifestados na jogada – isto será tratado na Tarefa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cuusuljmzikx" w:id="13"/>
      <w:bookmarkEnd w:id="13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O objectivo desta tarefa é definir a função </w:t>
      </w:r>
    </w:p>
    <w:tbl>
      <w:tblPr>
        <w:tblStyle w:val="Table14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jogada :: Int -&gt; Jogada -&gt; Estado -&gt; Estado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que efetua uma jogada para um determinado jogador sobre um determinado estado, retornando o novo estado após a jogada ser efetuada. Consulte a documentação online da Tarefa 2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https://li1.lsd.di.uminho.pt/doc/src/Tarefa2_2019li1g000.html</w:t>
        </w:r>
      </w:hyperlink>
      <w:r w:rsidDel="00000000" w:rsidR="00000000" w:rsidRPr="00000000">
        <w:rPr>
          <w:rtl w:val="0"/>
        </w:rPr>
        <w:t xml:space="preserve">) para mais detalhes.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Por exemplo, dado 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do exemplo anterior, e a jogada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Movimenta B</w:t>
      </w:r>
      <w:r w:rsidDel="00000000" w:rsidR="00000000" w:rsidRPr="00000000">
        <w:rPr>
          <w:rtl w:val="0"/>
        </w:rPr>
        <w:t xml:space="preserve"> para o jogador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jogada 0 (Movimenta B) e</w:t>
      </w:r>
      <w:r w:rsidDel="00000000" w:rsidR="00000000" w:rsidRPr="00000000">
        <w:rPr>
          <w:rtl w:val="0"/>
        </w:rPr>
        <w:t xml:space="preserve"> deveria retornar 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e’ = Estado m js’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 xml:space="preserve">onde 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js’</w:t>
      </w:r>
      <w:r w:rsidDel="00000000" w:rsidR="00000000" w:rsidRPr="00000000">
        <w:rPr>
          <w:rtl w:val="0"/>
        </w:rPr>
        <w:t xml:space="preserve"> é definido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js’ =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  <w:color w:val="ff0000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 = Jogador 1 2.3 0 5 (Chao True)</w:t>
            </w:r>
          </w:p>
          <w:p w:rsidR="00000000" w:rsidDel="00000000" w:rsidP="00000000" w:rsidRDefault="00000000" w:rsidRPr="00000000" w14:paraId="000000A6">
            <w:pPr>
              <w:rPr>
                <w:rFonts w:ascii="Roboto Mono" w:cs="Roboto Mono" w:eastAsia="Roboto Mono" w:hAnsi="Roboto Mono"/>
                <w:color w:val="0000ff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 = Jogador 1 0 0 5 (Chao False)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Este novo estado pode ser visualizado na seguinte imagem.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3075" cy="2886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45azfdwaik6" w:id="14"/>
      <w:bookmarkEnd w:id="14"/>
      <w:r w:rsidDel="00000000" w:rsidR="00000000" w:rsidRPr="00000000">
        <w:rPr>
          <w:rtl w:val="0"/>
        </w:rPr>
        <w:t xml:space="preserve">Tarefa 3 - Desconstruir mapas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objectivo desta tarefa é, dado um mapa cujo comprimento de cada pista é maior que 1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convertê-lo numa sequência de instruções a dar a um grupo de bulldozers (um por pista) que avançam da partida para construir o mapa em questão.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k0yyzftgq323" w:id="15"/>
      <w:bookmarkEnd w:id="15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Uma instrução dada a um bulldozer consiste em: andar em frente colocando um determinado piso; subir/descer uma dada diferença de altura colocando um determinado piso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; teleportar um número de posições para a frente (offset positivo) ou para trás (offset negativo); ou repetir um número de vezes um conjunto de instruções. Todas as instruções menos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</w:t>
      </w:r>
      <w:r w:rsidDel="00000000" w:rsidR="00000000" w:rsidRPr="00000000">
        <w:rPr>
          <w:rtl w:val="0"/>
        </w:rPr>
        <w:t xml:space="preserve"> podem ser dadas simultaneamente a um grupo de bulldozers. A representação de instruções é dada pelos seguintes tipos de dados: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Type Instrucoes = [Instrucao]</w:t>
            </w:r>
          </w:p>
          <w:p w:rsidR="00000000" w:rsidDel="00000000" w:rsidP="00000000" w:rsidRDefault="00000000" w:rsidRPr="00000000" w14:paraId="000000B2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Instrucao</w:t>
            </w:r>
          </w:p>
          <w:p w:rsidR="00000000" w:rsidDel="00000000" w:rsidP="00000000" w:rsidRDefault="00000000" w:rsidRPr="00000000" w14:paraId="000000B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= Anda [Int] Piso</w:t>
            </w:r>
          </w:p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Sobe [Int] Piso Int</w:t>
            </w:r>
          </w:p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Desce [Int] Piso Int</w:t>
            </w:r>
          </w:p>
          <w:p w:rsidR="00000000" w:rsidDel="00000000" w:rsidP="00000000" w:rsidRDefault="00000000" w:rsidRPr="00000000" w14:paraId="000000B6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Teleporta [Int] Int</w:t>
            </w:r>
          </w:p>
          <w:p w:rsidR="00000000" w:rsidDel="00000000" w:rsidP="00000000" w:rsidRDefault="00000000" w:rsidRPr="00000000" w14:paraId="000000B7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Repete Int Instrucoes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Uma instrução válida não pode repetir os identificadores dos bulldozers, por exemplo,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Anda [0,0] Terra</w:t>
      </w:r>
      <w:r w:rsidDel="00000000" w:rsidR="00000000" w:rsidRPr="00000000">
        <w:rPr>
          <w:rtl w:val="0"/>
        </w:rPr>
        <w:t xml:space="preserve"> é considerada inválida.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r2jpmp3tgdw3" w:id="16"/>
      <w:bookmarkEnd w:id="16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Uma forma simples de resolver esta tarefa é converter cada peça numa instrução (de forma muito similar à Tarefa 1)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Sobe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Desce</w:t>
      </w:r>
      <w:r w:rsidDel="00000000" w:rsidR="00000000" w:rsidRPr="00000000">
        <w:rPr>
          <w:rtl w:val="0"/>
        </w:rPr>
        <w:t xml:space="preserve">. Por exemplo,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acima definido pode ser desconstruído na seguinte sequência de instruções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[Anda [0] Boost,Anda [0] Boost,Anda [0] Boost,Anda [0] Lama,Anda [1] Terra,Anda [1] Terra,Sobe [1] Lama 2,Desce [1] Lama 2]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Embora correcta, esta solução é óptima, no sentido em que utiliza sempre tantas instruções quantas as dimensões do mapa. Uma forma mais compacta e, portanto, económica no número de instruções, é identificando padrões que se repetem no mapa. É possível identificar três tipos principais de padrões, abaixo descritos.</w:t>
      </w:r>
    </w:p>
    <w:p w:rsidR="00000000" w:rsidDel="00000000" w:rsidP="00000000" w:rsidRDefault="00000000" w:rsidRPr="00000000" w14:paraId="000000C0">
      <w:pPr>
        <w:pStyle w:val="Heading4"/>
        <w:jc w:val="both"/>
        <w:rPr/>
      </w:pPr>
      <w:bookmarkStart w:colFirst="0" w:colLast="0" w:name="_6lcimepsgxvi" w:id="17"/>
      <w:bookmarkEnd w:id="17"/>
      <w:r w:rsidDel="00000000" w:rsidR="00000000" w:rsidRPr="00000000">
        <w:rPr>
          <w:rtl w:val="0"/>
        </w:rPr>
        <w:t xml:space="preserve">Padrões horizontais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 padrão mais simples é a ocorrência de peças consecutivas iguais numa mesma pista. Por exemplo, no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é possível encontrar dois casos de repetições horizontais: 1) 3 células seguidas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Boost 0</w:t>
      </w:r>
      <w:r w:rsidDel="00000000" w:rsidR="00000000" w:rsidRPr="00000000">
        <w:rPr>
          <w:rtl w:val="0"/>
        </w:rPr>
        <w:t xml:space="preserve"> na pista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e 2) 2 células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 na pista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. Estes padrões podem ser melhor representados mediante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 3 [Anda [0] Boost]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 2 [Anda [1] Terra]</w:t>
      </w:r>
      <w:r w:rsidDel="00000000" w:rsidR="00000000" w:rsidRPr="00000000">
        <w:rPr>
          <w:rtl w:val="0"/>
        </w:rPr>
        <w:t xml:space="preserve">, respectivamente: 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[Repete 3 [Anda [0] Boost],Anda [0] Lama,Repete 2 [Anda [1] Terra],Sobe [1] Lama 2,Desce [1] Lama 2]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v3paykuk6q3" w:id="18"/>
      <w:bookmarkEnd w:id="18"/>
      <w:r w:rsidDel="00000000" w:rsidR="00000000" w:rsidRPr="00000000">
        <w:rPr>
          <w:rtl w:val="0"/>
        </w:rPr>
        <w:t xml:space="preserve">Padrões verticais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Outro padrão fácil de identificar são diferentes pistas com peças iguais em posições iguais. Por exemplo, considere o seguinte mapa: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20957" cy="2814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957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É possível identificar um caso de padrão vertical nas segundas células de ambas as pistas que são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. Neste caso é possível indicar aos bulldozers para avançar em ambas pistas ao mesmo tempo andando em frente e colocando o piso Terra,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[Anda [0,1] Terra]</w:t>
      </w:r>
      <w:r w:rsidDel="00000000" w:rsidR="00000000" w:rsidRPr="00000000">
        <w:rPr>
          <w:rtl w:val="0"/>
        </w:rPr>
        <w:t xml:space="preserve">, atualizando devidamente o resto das instruções (neste caso particular não se reduz o número de instruções):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[Anda [0,1] Terra,Repete 3 [Anda [0] Boost],Anda [0] Lama,Repete 2 [Anda [1] Terra],Sobe [1] Lama 2,Desce [1] Lama 2]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r0svcgrsuk51" w:id="19"/>
      <w:bookmarkEnd w:id="19"/>
      <w:r w:rsidDel="00000000" w:rsidR="00000000" w:rsidRPr="00000000">
        <w:rPr>
          <w:rtl w:val="0"/>
        </w:rPr>
        <w:t xml:space="preserve">Padrões verticais desfasados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Um último padrão a salientar, mais avançado, consiste em identificar diferentes pistas com peças iguais mas em posições diferentes. Por exemplo, considere o seguinte mapa: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Podemos notar que tanto na pista 0 e 1, se repete a sequência de células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Boost 0 1, Rampa Lama 1 0, Rampa Boost 0 1, Rampa Lama 1 0</w:t>
      </w:r>
      <w:r w:rsidDel="00000000" w:rsidR="00000000" w:rsidRPr="00000000">
        <w:rPr>
          <w:rtl w:val="0"/>
        </w:rPr>
        <w:t xml:space="preserve">, a partir das posições 3 e 1 respectivamente. Uma forma de representar este mapa pode ser utilizando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Teleporta</w:t>
      </w:r>
      <w:r w:rsidDel="00000000" w:rsidR="00000000" w:rsidRPr="00000000">
        <w:rPr>
          <w:rtl w:val="0"/>
        </w:rPr>
        <w:t xml:space="preserve"> da seguinte forma: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75.0" w:type="dxa"/>
        <w:jc w:val="left"/>
        <w:tblInd w:w="8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[Repete 8 [Anda [0,1] Terra],Teleporta [1] (-8), Teleporta [0] (-6), Repete 2 [Sobe [0,1] Boost 1,Desce [0,1] Lama 1]]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Teleporta</w:t>
      </w:r>
      <w:r w:rsidDel="00000000" w:rsidR="00000000" w:rsidRPr="00000000">
        <w:rPr>
          <w:rtl w:val="0"/>
        </w:rPr>
        <w:t xml:space="preserve">, mais avançada, pode ser utilizada para alinhar diferentes bulldozers nas suas pistas, a fim de aproveitar padrões verticais desfasados. Esta instrução sempre coloca o bulldozer na </w:t>
      </w:r>
      <w:r w:rsidDel="00000000" w:rsidR="00000000" w:rsidRPr="00000000">
        <w:rPr>
          <w:rtl w:val="0"/>
        </w:rPr>
        <w:t xml:space="preserve">altura </w:t>
      </w:r>
      <w:r w:rsidDel="00000000" w:rsidR="00000000" w:rsidRPr="00000000">
        <w:rPr>
          <w:rtl w:val="0"/>
        </w:rPr>
        <w:t xml:space="preserve">final da peça correspondente. Neste exemplo em concreto, está a instruir-se os bulldozers para a construir toda a pista com piso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Terra</w:t>
      </w:r>
      <w:r w:rsidDel="00000000" w:rsidR="00000000" w:rsidRPr="00000000">
        <w:rPr>
          <w:rtl w:val="0"/>
        </w:rPr>
        <w:t xml:space="preserve">, e teleportar-se para a posição necessária na sua pista de forma a construir o padrão de rampas detectado.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jc w:val="both"/>
        <w:rPr/>
      </w:pPr>
      <w:bookmarkStart w:colFirst="0" w:colLast="0" w:name="_boczskto3top" w:id="20"/>
      <w:bookmarkEnd w:id="20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objectivo desta tarefa é definir a função</w:t>
      </w:r>
    </w:p>
    <w:tbl>
      <w:tblPr>
        <w:tblStyle w:val="Table22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firstLine="2551.1811023622045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descontroi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:: Mapa -&gt; Instrucoes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cujo objectivo é, respectivamente, </w:t>
      </w:r>
      <w:r w:rsidDel="00000000" w:rsidR="00000000" w:rsidRPr="00000000">
        <w:rPr>
          <w:rtl w:val="0"/>
        </w:rPr>
        <w:t xml:space="preserve">codificar</w:t>
      </w:r>
      <w:r w:rsidDel="00000000" w:rsidR="00000000" w:rsidRPr="00000000">
        <w:rPr>
          <w:rtl w:val="0"/>
        </w:rPr>
        <w:t xml:space="preserve"> o mapa para como uma sequência de instruções que, quando executadas, produzem o mesmo mapa. Note que pode visualizar graficamente a construção interativa de um mapa de acordo com uma sequência de instruções no visualizador online disponível em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https://li1.lsd.di.uminho.pt/mapviewer/MapViewer.jsexe/run.html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 entanto, pretende-se uma implementação de uma boa função de desconstrução, de forma a que o número de instruções a dar aos bulldozers seja o mínimo possível. Recomenda-se que construa a sua implementação de forma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, partindo de uma solução não otimizada e identificando sucessivamente padrões mais complexos. O critério de contabilização de instruções é dado pela função pré-definida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tamanhoInstrucoes :: Instrucoes -&gt; Int</w:t>
      </w:r>
      <w:r w:rsidDel="00000000" w:rsidR="00000000" w:rsidRPr="00000000">
        <w:rPr>
          <w:rtl w:val="0"/>
        </w:rPr>
        <w:t xml:space="preserve">. Consulte a documentação online da Tarefa 3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https://li1.lsd.di.uminho.pt/doc/src/Tarefa3_2019li1g000.html</w:t>
        </w:r>
      </w:hyperlink>
      <w:r w:rsidDel="00000000" w:rsidR="00000000" w:rsidRPr="00000000">
        <w:rPr>
          <w:rtl w:val="0"/>
        </w:rPr>
        <w:t xml:space="preserve">), para mais detalhes.</w:t>
      </w:r>
    </w:p>
    <w:p w:rsidR="00000000" w:rsidDel="00000000" w:rsidP="00000000" w:rsidRDefault="00000000" w:rsidRPr="00000000" w14:paraId="000000DB">
      <w:pPr>
        <w:pStyle w:val="Heading1"/>
        <w:rPr>
          <w:i w:val="1"/>
        </w:rPr>
      </w:pPr>
      <w:bookmarkStart w:colFirst="0" w:colLast="0" w:name="_dv82b8vchlgb" w:id="21"/>
      <w:bookmarkEnd w:id="21"/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i w:val="1"/>
          <w:rtl w:val="0"/>
        </w:rPr>
        <w:t xml:space="preserve">Feedback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O projecto inclui também um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, alojado em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http://li1.lsd.di.uminho.pt/group</w:t>
        </w:r>
      </w:hyperlink>
      <w:r w:rsidDel="00000000" w:rsidR="00000000" w:rsidRPr="00000000">
        <w:rPr>
          <w:rtl w:val="0"/>
        </w:rPr>
        <w:t xml:space="preserve"> (o login pode ser feito através da tab Menu) que visa fornecer suporte automatizado e informações personalizadas a cada grupo e simultaneamente incentivar boas práticas no desenvolvimento de software (documentação, teste, controle de versões, etc). Esta página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permite aos alunos pedir feedback relativo ao seu trabalho de grupo presente no seu repositório SVN e fornece informação detalhada sobre vários tópicos, nomeadamente: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Resultados de testes unitários, comparando a solução do grupo com um oráculo (solução ideal) desenvolvido pelos docentes;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Relatórios de ferramentas automáticas (que se incentiva os alunos a utilizar) que podem conter sugestões úteis para melhorar a qualidade global do trabalho do grupo;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Visualizadores gráficos de casos de teste utilizando as soluções do grupo e o oráculo.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Note que as credenciais de acesso ao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são as mesmas que as credenciais de acesso ao SVN.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Para receber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sobre as tarefas e qualidade dos testes, devem ser declaradas no ficheiro correspondente a cada tarefa as seguintes listas de testes: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30.0" w:type="dxa"/>
        <w:jc w:val="left"/>
        <w:tblInd w:w="57.599999999999994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testesT1 :: [(Int,Int,Int)]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testesT2 :: [(Int,Jogada,Estado)]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testesT3 :: [Mapa]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Como exemplo, podem-se utilizar os exemplos acima definidos como casos de teste: 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30.0" w:type="dxa"/>
        <w:jc w:val="left"/>
        <w:tblInd w:w="57.599999999999994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testesT1 = [(2,5,1]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testesT2 = [(0,Movimenta B,e)]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testesT3 = [m]</w:t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Estas definições podem ser então colocadas no ficheiro correspondente a cada tarefa para que sejam consideradas pelo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. Note que uma maior quantidade e diversidade de testes garante um melhor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e ajudará a melhorar o código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fsgxmpdn903" w:id="22"/>
      <w:bookmarkEnd w:id="22"/>
      <w:r w:rsidDel="00000000" w:rsidR="00000000" w:rsidRPr="00000000">
        <w:rPr>
          <w:rtl w:val="0"/>
        </w:rPr>
        <w:t xml:space="preserve">Entrega e Avaliação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A data limite para conclusão de todas as tarefas desta primeira fase é </w:t>
      </w:r>
      <w:r w:rsidDel="00000000" w:rsidR="00000000" w:rsidRPr="00000000">
        <w:rPr>
          <w:b w:val="1"/>
          <w:rtl w:val="0"/>
        </w:rPr>
        <w:t xml:space="preserve">18 de Novembro de 2019 às 23h59m59s (Portugal Continental)</w:t>
      </w:r>
      <w:r w:rsidDel="00000000" w:rsidR="00000000" w:rsidRPr="00000000">
        <w:rPr>
          <w:rtl w:val="0"/>
        </w:rPr>
        <w:t xml:space="preserve"> e a respectiva avaliação terá um peso de 50% na nota final do projeto. A submissão será feita automaticamente através do SVN: nesta data será feita uma cópia do repositório de cada grupo, sendo apenas consideradas para avaliação os programas e demais artefactos que se encontrem no repositório nesse momento. O conteúdo dos repositórios será processado por ferramentas de detecção de plágio e, na eventualidade de serem detectadas cópias, estas serão consideradas fraude dando-se-lhes tratamento consequente.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Para além dos programas Haskell relativos às 3 tarefas, será considerada parte integrante do projeto todo o material de suporte à sua realização armazenado no repositório SVN do respectivo grupo (código, documentação, ficheiros de teste, etc.). A utilização das diferentes ferramentas abordadas no curso (como Haddock, SVN, etc.) deve seguir as recomendações enunciadas nas respectivas sessões laboratoriais. A avaliação desta fase do projecto terá em linha de conta todo esse material, atribuindo-lhe os seguintes pesos relativos: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1545"/>
        <w:tblGridChange w:id="0">
          <w:tblGrid>
            <w:gridCol w:w="781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dos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do código usando o Haddock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do SVN e estrutura do repositório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A avaliação automática será feita através de um conjunto de testes que não serão revelados aos grupos. No caso da Tarefa 3, a avaliação automática também terá em conta o número de instruções atingido. A avaliação qualitativa incidirá sobre aspectos de qualidade de código (por exemplo, estrutura do código, elegância da solução implementada, etc.), qualidade dos testes (quantidade, diversidade e cobertura dos mesmos), documentação (estrutura e riqueza dos comentários) e bom uso do SVN como sistema de controle de versões.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que cada peça numa pista ocupa 1 unidade no eixo do x.</w:t>
      </w:r>
    </w:p>
  </w:footnote>
  <w:footnote w:id="4"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que existiu uma versão anterior do exemplo que assumia ser necessário dar instruções para a primeira célula de cada pista. Isto, no entanto, não é necessário pois a primeira célula de cada pista é sempre do tipo “Recta Terra 0”. Os exemplos seguintes também foram alterados de acordo com este aspecto.</w:t>
      </w:r>
    </w:p>
  </w:footnote>
  <w:footnote w:id="1"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Anteriormente esta assunção não existia. Decidimos acrescentá-la para facilitar a implementação da Tarefa 3 pelos alunos.</w:t>
      </w:r>
    </w:p>
  </w:footnote>
  <w:footnote w:id="3"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Esta restrição não estava a ser verificada no oráculo da Tarefa 3, o que foi adicionado recentemente.</w:t>
      </w:r>
    </w:p>
  </w:footnote>
  <w:footnote w:id="2"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Anteriormente esta frase mencionava subir/descer “até uma dada altura”, o que aludia a alturas absolutas. No entanto, uma instrução contém sempre alturas relativas.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li1.lsd.di.uminho.pt/doc/src/Tarefa1_2019li1g000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li1.lsd.di.uminho.pt/doc/src/Tarefa2_2019li1g00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1.lsd.di.uminho.pt/mapviewer/MapViewer.jsexe/run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yperlink" Target="https://li1.lsd.di.uminho.pt/doc/src/Tarefa3_2019li1g000.html" TargetMode="External"/><Relationship Id="rId16" Type="http://schemas.openxmlformats.org/officeDocument/2006/relationships/hyperlink" Target="https://li1.lsd.di.uminho.pt/mapviewer/MapViewer.jsexe/run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://li1.lsd.di.uminho.pt/group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