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REPORTE DE PRUEBAS AUTOMATIZADAS – MAYORO</w:t>
      </w:r>
    </w:p>
    <w:p>
      <w:pPr>
        <w:jc w:val="center"/>
      </w:pPr>
      <w:r>
        <w:rPr>
          <w:b/>
          <w:sz w:val="22"/>
        </w:rPr>
        <w:t>Plataforma B2B de Cotizaciones</w:t>
      </w:r>
    </w:p>
    <w:p>
      <w:pPr>
        <w:pStyle w:val="Heading1"/>
      </w:pPr>
      <w:r>
        <w:t>1. Datos Generales y Resumen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Parámetro</w:t>
            </w:r>
          </w:p>
        </w:tc>
        <w:tc>
          <w:tcPr>
            <w:tcW w:type="dxa" w:w="67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Proyecto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Mayoro Plataforma B2B de Cotizaciones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Repositorio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https://github.com/MayorosCorp/Mayoro.git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Rama Línea Base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main (commit 1bc9ee7, tag v0.1.0)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Rama / Commit Reporte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develop (commit a1b41b5)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Fecha de Emisión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29 de septiembre de 2026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Estado Global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VERDE (PASSED)</w:t>
            </w:r>
          </w:p>
        </w:tc>
      </w:tr>
    </w:tbl>
    <w:p>
      <w:pPr>
        <w:spacing w:after="20"/>
      </w:pPr>
    </w:p>
    <w:p>
      <w:pPr>
        <w:pStyle w:val="Heading2"/>
      </w:pPr>
      <w:r>
        <w:t>Métricas Globales de la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7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Métrica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Total de Clases de Prueba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17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Total de Pruebas Ejecutadas (Aislamiento por Archivo)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133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Total de Aserciones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399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Fallos / Errores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Pruebas Detalladas en Registro Individual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113 (Unitarias: 25 | Integración: 88)</w:t>
            </w:r>
          </w:p>
        </w:tc>
      </w:tr>
    </w:tbl>
    <w:p>
      <w:pPr>
        <w:spacing w:after="20"/>
      </w:pPr>
    </w:p>
    <w:p>
      <w:r>
        <w:rPr>
          <w:b/>
        </w:rPr>
        <w:t xml:space="preserve">Nota sobre la medición de conteos: </w:t>
      </w:r>
      <w:r>
        <w:t>La ejecución global filtrada por nombre marcaba 135 pruebas por la existencia de dos clases nombradas ExampleTest (en tests/Unit y tests/Feature). La cifra oficial de 133 proviene de la ejecución aislada por archivo.</w:t>
      </w:r>
    </w:p>
    <w:p>
      <w:pPr>
        <w:pStyle w:val="Heading1"/>
      </w:pPr>
      <w:r>
        <w:t>2. Matriz de Trazabilidad: Historias de Usuario y Criterios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9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HU</w:t>
            </w:r>
          </w:p>
        </w:tc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Descripción del Requisito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Criterios de Aceptación Asociados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Clases de Prueba</w:t>
            </w:r>
          </w:p>
        </w:tc>
        <w:tc>
          <w:tcPr>
            <w:tcW w:type="dxa" w:w="9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Pruebas Totales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HU-01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Registro Comercial B2B y Autenticación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Acceso vía email_contacto, validación de RUC de 11 dígitos, unicidad de registro, sanitización XSS y perseverancia de sesión.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B2BLoginTest; UserRegistrationB2BTest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HU-02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Publicación de Productos Mayoristas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Carga de imágenes (PNG/JPG/WebP &lt;= 2MB), saneamiento de nombres, asignación de stock, MOQ positivo y RBAC (exclusivo distribuidor).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ProductPublishingB2BTest; ProductPublishingNavigationTest; ProductImageStorageTest; ProductImageUploadTest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49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HU-03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Catálogo Público, Filtros y Directorio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Búsqueda por nombre/RUC/categoría, paginación (12 ítems), desglose de IGV (18%), manejo de estados de stock, modal inteligente de cotización.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PublicCatalogTest; SupplierDirectoryTest; QuoteModalTest; ProductStockStateTest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54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HU-04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Cotización por WhatsApp y Totales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CA-01: Validación estricta de MOQ. CA-02: Enlace wa.me con espacios %20 y saltos %0A. CA-03: Formateo de resumen y degradación a email si el teléfono es inválido.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QuoteWhatsAppFlowTest; WaMeLinkGeneratorTest; QuotationTotalsTest; QuotationServiceTest; QuotationWhatsAppTest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20</w:t>
            </w:r>
          </w:p>
        </w:tc>
      </w:tr>
    </w:tbl>
    <w:p>
      <w:pPr>
        <w:spacing w:after="20"/>
      </w:pPr>
    </w:p>
    <w:p>
      <w:pPr>
        <w:pStyle w:val="Heading1"/>
      </w:pPr>
      <w:r>
        <w:t>3. Cobertura de Defectos Críticos Mitigados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50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Defecto Crítico Detectado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Módulo Afectado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Clase de Prueba que lo Cubre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Login en Columna Incorrecta: búsqueda en email en lugar de email_contacto.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Autenticación B2B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B2BLoginTest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Omisión de Stock en Alta: productos nacían como "Sin stock" por no persistir stock_disponible.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Gestión de Catálogo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ProductStockStateTest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Error 404 en Catálogo al Pausar: la vista omitía productos pausados dejando HTML roto.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Catálogo Público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ProductStockStateTest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Pausa Irreversible: ausencia de ruta para reactivar productos.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Gestión de Catálogo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ProductStockStateTest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Vulnerabilidad IDOR: un distribuidor podía editar productos de otro modificando la URL.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Seguridad / RBAC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ProductPublishingNavigationTest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Error 500 por Path Traversal: excepción no controlada al borrar imágenes con rutas hostiles.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Almacenamiento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ProductImageStorageTest</w:t>
            </w:r>
          </w:p>
        </w:tc>
      </w:tr>
    </w:tbl>
    <w:p>
      <w:pPr>
        <w:spacing w:after="20"/>
      </w:pPr>
    </w:p>
    <w:p>
      <w:pPr>
        <w:pStyle w:val="Heading1"/>
      </w:pPr>
      <w:r>
        <w:t>4. Inventario Detallado de Pruebas Automáticas</w:t>
      </w:r>
    </w:p>
    <w:p>
      <w:pPr>
        <w:pStyle w:val="Heading2"/>
      </w:pPr>
      <w:r>
        <w:t>4.1. Pruebas Unitarias (tests/Unit)</w:t>
      </w:r>
    </w:p>
    <w:p>
      <w:pPr>
        <w:pStyle w:val="Heading3"/>
      </w:pPr>
      <w:r>
        <w:t>Componente: Generador de Enlaces WhatsApp (WaMeLinkGeneratorTest)</w:t>
      </w:r>
    </w:p>
    <w:p>
      <w:r>
        <w:rPr>
          <w:b/>
        </w:rPr>
        <w:t xml:space="preserve">Nivel: </w:t>
      </w:r>
      <w:r>
        <w:t xml:space="preserve">Unitaria    </w:t>
      </w:r>
      <w:r>
        <w:rPr>
          <w:b/>
        </w:rPr>
        <w:t xml:space="preserve">Tipo: </w:t>
      </w:r>
      <w:r>
        <w:t xml:space="preserve">Funcional / No Funcional    </w:t>
      </w:r>
      <w:r>
        <w:rPr>
          <w:b/>
        </w:rPr>
        <w:t xml:space="preserve">Requisito / CA: </w:t>
      </w:r>
      <w:r>
        <w:t>HU-04, CA-02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57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Nombre de la Prueba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Resultados Esperados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test_genera_enlace_wa_me_con_espacios_codificados_en_por_veinte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generate('51987654321', 'Cotizacion de 10 bultos')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Retorna URL con %20 y sin +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#2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test_codifica_los_saltos_de_linea_como_por_veinte_a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generate('51987654321', 'Linea uno\nLinea dos')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Codifica saltos como %0A sin %0D.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test_normaliza_telefono_local_de_nueve_digitos_con_prefijo_51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'987654321', '+51 987 654 321', '(51) 987-654-321'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Normaliza a '51987654321' en todos los casos.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#4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test_valida_el_telefono_como_destino_de_whatsapp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'+51 987 654 321', '51987654321', '12345', '', 'corrupto-abc'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True para números válidos de 9 dígitos con prefijo 51; false para el resto.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test_codifica_acentos_y_simbolos_reservados_en_utf8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generate('51987654321', 'Total: S/ 1,180.00 &amp; IGV')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Codifica / como %2F, , como %2C y &amp; como %26.</w:t>
            </w:r>
          </w:p>
        </w:tc>
      </w:tr>
    </w:tbl>
    <w:p>
      <w:pPr>
        <w:spacing w:after="20"/>
      </w:pPr>
    </w:p>
    <w:p>
      <w:pPr>
        <w:pStyle w:val="Heading3"/>
      </w:pPr>
      <w:r>
        <w:t>Componente: Lógica y Cálculo de Cotizaciones (QuotationServiceTest, QuotationTotalsTest, QuotationWhatsAppTest)</w:t>
      </w:r>
    </w:p>
    <w:p>
      <w:r>
        <w:rPr>
          <w:b/>
        </w:rPr>
        <w:t xml:space="preserve">Nivel: </w:t>
      </w:r>
      <w:r>
        <w:t xml:space="preserve">Unitaria    </w:t>
      </w:r>
      <w:r>
        <w:rPr>
          <w:b/>
        </w:rPr>
        <w:t xml:space="preserve">Tipo: </w:t>
      </w:r>
      <w:r>
        <w:t xml:space="preserve">Funcional    </w:t>
      </w:r>
      <w:r>
        <w:rPr>
          <w:b/>
        </w:rPr>
        <w:t xml:space="preserve">Requisito / CA: </w:t>
      </w:r>
      <w:r>
        <w:t>HU-04, CA-01, CA-03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57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38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Nombre de la Prueba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Resultados Esperados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#6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QuotationServiceTest :: test_no_permite_cotizar_si_la_cantidad_es_menor_al_moq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canQuote(5, 10) (Cantidad &lt; MOQ)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Retorna false.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#7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QuotationServiceTest :: test_permite_cotizar_si_la_cantidad_es_igual_al_moq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canQuote(10, 10) (Cantidad == MOQ)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Retorna true.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#8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QuotationServiceTest :: test_permite_cotizar_si_la_cantidad_es_mayor_al_moq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canQuote(15, 10) (Cantidad &gt; MOQ)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Retorna true.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#9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QuotationTotalsTest :: test_calcula_subtotal_igv_y_total_con_tasa_de_igv_del_18_por_ciento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calcularTotales(10.00, 10)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Subtotal: 100.00; IGV: 18.00; Total: 118.00.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#10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QuotationTotalsTest :: test_redondea_los_importes_a_dos_decimales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calcularTotales(10.333, 3)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Subtotal: 31.00; IGV: 5.58; Total: 36.58.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#11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QuotationTotalsTest :: test_expone_la_tasa_de_igv_vigente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Constante QuotationService::IGV_RATE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Valor expuesto exacto: 0.18.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#12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QuotationWhatsAppTest :: test_genera_enlace_de_whatsapp_con_el_resumen_de_la_cotizacion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Mock de WhatsAppLinkGenerator y llamada generateWhatsAppLink(...)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Delegación correcta y retorno de URL formateada (CA-03).</w:t>
            </w:r>
          </w:p>
        </w:tc>
      </w:tr>
    </w:tbl>
    <w:p>
      <w:pPr>
        <w:spacing w:after="20"/>
      </w:pPr>
    </w:p>
    <w:p>
      <w:pPr>
        <w:pStyle w:val="Heading3"/>
      </w:pPr>
      <w:r>
        <w:t>Componente: Almacenamiento de Imágenes de Productos (ProductImageStorageTest)</w:t>
      </w:r>
    </w:p>
    <w:p>
      <w:r>
        <w:rPr>
          <w:b/>
        </w:rPr>
        <w:t xml:space="preserve">Nivel: </w:t>
      </w:r>
      <w:r>
        <w:t xml:space="preserve">Unitaria    </w:t>
      </w:r>
      <w:r>
        <w:rPr>
          <w:b/>
        </w:rPr>
        <w:t xml:space="preserve">Tipo: </w:t>
      </w:r>
      <w:r>
        <w:t xml:space="preserve">Funcional / No Funcional    </w:t>
      </w:r>
      <w:r>
        <w:rPr>
          <w:b/>
        </w:rPr>
        <w:t xml:space="preserve">Requisito / Ficha: </w:t>
      </w:r>
      <w:r>
        <w:t>HU-02, CI-TEST-16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57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Nombre de la Prueba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Resultados Esperados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#13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test_sanea_el_nombre_del_cliente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DataProvider con 9 nombres con tildes, caracteres especiales o vacíos.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Convierte a slug; fallback a "producto" si es inválido.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#14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test_dos_subidas_del_mismo_archivo_no_se_pisan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Dos subidas consecutivas de 'Aceite Primor.png'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Genera rutas distintas y persiste en disco.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#15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test_el_archivo_almacenado_cae_en_la_carpeta_de_productos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Subida de 'Leche Evaporada.png'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Ruta inicia con directorio de productos y mantiene extensión.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#16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test_trunca_los_nombres_excesivamente_largos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Nombre de archivo &gt; 380 caracteres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Prefijo truncado conservando extensión.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#17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test_la_extension_real_manda_sobre_la_declarada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Archivo PNG real renombrado como .pdf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guarda considerando los bytes reales.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#18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test_url_devuelve_null_para_entradas_vacias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url(null), url(''), url(' ')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Devuelve null en esos casos.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#19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test_url_construye_la_direccion_publica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store('Arroz.png') + url($ruta)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Coincide exactamente con Storage::disk('public')-&gt;url($ruta).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#20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test_eliminar_borra_el_archivo_previo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store('Detergente.png') + eliminar($ruta)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 archivo deja de existir en el disco público.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#21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test_eliminar_ignora_rutas_con_traversal_sin_lanzar_excepcion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DataProvider con rutas hostiles (../../.env, etc.)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Operación inocua sin excepciones (previene 500).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#22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test_eliminar_acepta_null_y_cadena_vacia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eliminar(null) y eliminar('')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genera errores ni excepciones.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#23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test_eliminar_ignora_un_archivo_inexistente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eliminar('productos/no-existe.png')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Retorna sin lanzar excepciones.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#24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test_las_constantes_reflejan_el_criterio_de_aceptacion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Inspección de constantes de la clase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PESO_MAXIMO_KB=2048; EXTENSIONES=['png','jpg','webp']; DISK='public'; DIRECTORIO='productos'.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#25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ExampleTest :: test_that_true_is_true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N/A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assertTrue(true).</w:t>
            </w:r>
          </w:p>
        </w:tc>
      </w:tr>
    </w:tbl>
    <w:p>
      <w:pPr>
        <w:spacing w:after="20"/>
      </w:pPr>
    </w:p>
    <w:p>
      <w:pPr>
        <w:pStyle w:val="Heading2"/>
      </w:pPr>
      <w:r>
        <w:t>4.2. Pruebas de Integración / BDD (tests/Feature)</w:t>
      </w:r>
    </w:p>
    <w:p>
      <w:pPr>
        <w:pStyle w:val="Heading3"/>
      </w:pPr>
      <w:r>
        <w:t>Módulo: Autenticación y Registro B2B (B2BLoginTest, UserRegistrationB2BTest)</w:t>
      </w:r>
    </w:p>
    <w:p>
      <w:r>
        <w:rPr>
          <w:b/>
        </w:rPr>
        <w:t xml:space="preserve">Nivel: </w:t>
      </w:r>
      <w:r>
        <w:t xml:space="preserve">Integración    </w:t>
      </w:r>
      <w:r>
        <w:rPr>
          <w:b/>
        </w:rPr>
        <w:t xml:space="preserve">Tipo: </w:t>
      </w:r>
      <w:r>
        <w:t xml:space="preserve">Funcional / No Funcional    </w:t>
      </w:r>
      <w:r>
        <w:rPr>
          <w:b/>
        </w:rPr>
        <w:t xml:space="preserve">Requisito / Ficha: </w:t>
      </w:r>
      <w:r>
        <w:t>HU-01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Nombre de la Prueba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Resultados Esperados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#27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B2BLoginTest :: test_inicia_sesion_con_el_correo_de_contacto_registrado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auth.login.post con email_contacto y password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Autenticación exitosa y redirección al dashboard.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#28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B2BLoginTest :: test_muestra_error_de_validacion_y_no_sql_error_con_contrasena_incorrecta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auth.login.post con clave errónea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Error de validación de sesión; sin excepción SQL.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#29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B2BLoginTest :: test_rechaza_un_correo_no_registrado_sin_error_de_base_de_datos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auth.login.post con correo inexistente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Error de validación; sesión permanece como invitado.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#30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B2BLoginTest :: test_respeta_la_opcion_de_recordar_sesion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auth.login.post con remember='on'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Usuario autenticado y cookie remember generada.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#31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UserRegistrationB2BTest :: test_registro_exitoso_de_nuevo_comercio_b2b_camino_feliz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auth.register.post con datos completos B2B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Persistencia del usuario anteponiendo teléfono en datos B2B.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#32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UserRegistrationB2BTest :: test_rechaza_registro_si_ruc_no_tiene_11_digitos_caso_de_borde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auth.register.post con RUC de 10 dígitos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Error de validación "Formato RUC incorrecto"; no persiste.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#33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UserRegistrationB2BTest :: test_rechaza_registro_por_ruc_o_correo_duplicado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auth.register.post con RUC ya existente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Rechazo por duplicidad.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#34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UserRegistrationB2BTest :: test_sanitiza_campos_de_texto_contra_xss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Payload con etiquetas &lt;script&gt; y &lt;b&gt; en razón social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Etiquetas removidas de guardado en base de datos.</w:t>
            </w:r>
          </w:p>
        </w:tc>
      </w:tr>
    </w:tbl>
    <w:p>
      <w:pPr>
        <w:spacing w:after="20"/>
      </w:pPr>
    </w:p>
    <w:p>
      <w:pPr>
        <w:pStyle w:val="Heading3"/>
      </w:pPr>
      <w:r>
        <w:t>Módulo: Directorio de Proveedores (SupplierDirectoryTest)</w:t>
      </w:r>
    </w:p>
    <w:p>
      <w:r>
        <w:rPr>
          <w:b/>
        </w:rPr>
        <w:t xml:space="preserve">Nivel: </w:t>
      </w:r>
      <w:r>
        <w:t xml:space="preserve">Integración    </w:t>
      </w:r>
      <w:r>
        <w:rPr>
          <w:b/>
        </w:rPr>
        <w:t xml:space="preserve">Tipo: </w:t>
      </w:r>
      <w:r>
        <w:t xml:space="preserve">Funcional    </w:t>
      </w:r>
      <w:r>
        <w:rPr>
          <w:b/>
        </w:rPr>
        <w:t xml:space="preserve">Requisito / Ficha: </w:t>
      </w:r>
      <w:r>
        <w:t>HU-03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Nombre de la Prueba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Resultados Esperados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#35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test_el_directorio_muestra_los_distribuidores_registrados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suppliers.index con distribuidor existente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HTTP 200; muestra Razón Social y RUC.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#36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test_el_directorio_excluye_los_comercios_con_rol_bodega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suppliers.index con bodegas en BD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Excluye empresas con rol bodega.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#37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test_el_buscador_filtra_por_razon_social_y_ruc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suppliers.index?q=Norte y ?q=20765432109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Filtra resultados correctamente según la consulta.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#38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test_la_ficha_del_distribuidor_lista_su_catalogo_activo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suppliers.show/{id}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Lista productos activos del distribuidor; excluye pausados.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#39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test_un_id_de_bodega_no_resuelve_como_ficha_de_distribuidor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suppliers.show/{id_bodega}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HTTP 404 Not Found.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#40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test_la_ficha_del_distribuidor_es_publica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sin autenticación a suppliers.show/{id}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HTTP 200; muestra productos y opción "Ingresar para cotizar".</w:t>
            </w:r>
          </w:p>
        </w:tc>
      </w:tr>
    </w:tbl>
    <w:p>
      <w:pPr>
        <w:spacing w:after="20"/>
      </w:pPr>
    </w:p>
    <w:p>
      <w:pPr>
        <w:pStyle w:val="Heading3"/>
      </w:pPr>
      <w:r>
        <w:t>Módulo: Flujo de Cotización B2B por WhatsApp (QuoteWhatsAppFlowTest)</w:t>
      </w:r>
    </w:p>
    <w:p>
      <w:r>
        <w:rPr>
          <w:b/>
        </w:rPr>
        <w:t xml:space="preserve">Nivel: </w:t>
      </w:r>
      <w:r>
        <w:t xml:space="preserve">Integración    </w:t>
      </w:r>
      <w:r>
        <w:rPr>
          <w:b/>
        </w:rPr>
        <w:t xml:space="preserve">Tipo: </w:t>
      </w:r>
      <w:r>
        <w:t xml:space="preserve">Funcional / No Funcional    </w:t>
      </w:r>
      <w:r>
        <w:rPr>
          <w:b/>
        </w:rPr>
        <w:t xml:space="preserve">Requisito / Ficha: </w:t>
      </w:r>
      <w:r>
        <w:t>HU-04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Nombre de la Prueba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Resultados Esperados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#41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test_bodeguero_registra_cotizacion_y_genera_enlace_de_whatsapp_codificado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quotes.store por bodega con cantidad &gt;= MOQ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Guarda cotización con desglose y URL wa.me codificada.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#42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test_bloquea_cotizacion_con_cantidad_inferior_al_moq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quotes.store con cantidad &lt; MOQ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Error "La cantidad mínima es de X bultos"; no guarda.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#43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test_acepta_cotizacion_con_cantidad_igual_al_moq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quotes.store con cantidad == MOQ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Cotización registrada y calculada exitosamente.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#44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test_degrada_a_correo_cuando_el_distribuidor_no_tiene_telefono_valido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quotes.store hacia distribuidor sin WhatsApp válido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Estado 'pendiente'; WhatsApp no disponible; ofrece email.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#45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test_bloquea_cotizacion_a_usuario_con_rol_distribuidor_con_http_403_rbac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quotes.store autenticado como distribuidor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HTTP 403 Forbidden.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#46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test_bloquea_cotizacion_a_visitante_no_autenticado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quotes.store sin autenticar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Redirección /login.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#47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test_bloquea_la_visualizacion_de_una_cotizacion_ajena_con_http_403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quotes.show/{id} por un usuario ajeno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HTTP 403 Forbidden para usuario ajeno; dueño/distribuidor autorizado obtiene 200.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#48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test_la_vista_de_detalle_muestra_el_desglose_y_el_enlace_de_whatsapp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quotes.show/{id} por bodega dueña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Visualiza desglose y botón a WhatsApp.</w:t>
            </w:r>
          </w:p>
        </w:tc>
      </w:tr>
    </w:tbl>
    <w:p>
      <w:pPr>
        <w:spacing w:after="20"/>
      </w:pPr>
    </w:p>
    <w:p>
      <w:pPr>
        <w:pStyle w:val="Heading3"/>
      </w:pPr>
      <w:r>
        <w:t>Módulo: Modal Inteligente de Cotización (QuoteModalTest)</w:t>
      </w:r>
    </w:p>
    <w:p>
      <w:r>
        <w:rPr>
          <w:b/>
        </w:rPr>
        <w:t xml:space="preserve">Nivel: </w:t>
      </w:r>
      <w:r>
        <w:t xml:space="preserve">Integración    </w:t>
      </w:r>
      <w:r>
        <w:rPr>
          <w:b/>
        </w:rPr>
        <w:t xml:space="preserve">Tipo: </w:t>
      </w:r>
      <w:r>
        <w:t xml:space="preserve">Funcional / No Funcional    </w:t>
      </w:r>
      <w:r>
        <w:rPr>
          <w:b/>
        </w:rPr>
        <w:t xml:space="preserve">Requisito / Ficha: </w:t>
      </w:r>
      <w:r>
        <w:t>HU-03, CI-TEST-12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Nombre de la Prueba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Resultados Esperados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#49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test_el_detalle_ofrece_el_disparador_del_modal_al_visitante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products.show/{id} sin autenticar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Presencia del atributo data-modal-abrir="authModal".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#50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test_el_modal_es_informativo_y_permite_continuar_explorando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products.show/{id} sin autenticar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Modal informativo oculto por defecto (hidden).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#51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test_el_modal_enlaza_al_login_con_el_return_url_del_producto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products.show/{id} sin autenticar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Enlaces de login/registro conservan returnUrl del producto.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#52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test_la_cuadricula_declara_el_return_url_de_cada_tarjeta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products.index sin autenticar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Tarjetas de producto declaran su propio data-return-url.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#53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test_el_bodeguero_autenticado_no_recibe_el_modal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products.show/{id} como bodega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Sin modal; directo botón/enlace de cotización.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#54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test_el_distribuidor_autenticado_no_recibe_el_modal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products.show/{id} como distribuidor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Sin modal de interrupción.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#55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test_el_catalogo_no_incluye_el_modal_para_usuarios_con_sesion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products.index con usuario autenticado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Omite la renderización de modal.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#56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test_el_return_url_del_modal_sigue_saneado_en_el_servidor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auth.login?returnUrl=https://sitio-malicioso.com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Ignora dominios externos (protección Open Redirect).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#57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test_recorrido_completo_del_visitante_anonimo_hasta_la_cotizacion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Flujo completo: Anónimo → Producto → Modal → Login → Redirección al producto original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Redirección exacta al producto que originó el flujo.</w:t>
            </w:r>
          </w:p>
        </w:tc>
      </w:tr>
    </w:tbl>
    <w:p>
      <w:pPr>
        <w:spacing w:after="20"/>
      </w:pPr>
    </w:p>
    <w:p>
      <w:pPr>
        <w:pStyle w:val="Heading3"/>
      </w:pPr>
      <w:r>
        <w:t>Módulo: Catálogo Público (PublicCatalogTest)</w:t>
      </w:r>
    </w:p>
    <w:p>
      <w:r>
        <w:rPr>
          <w:b/>
        </w:rPr>
        <w:t xml:space="preserve">Nivel: </w:t>
      </w:r>
      <w:r>
        <w:t xml:space="preserve">Integración    </w:t>
      </w:r>
      <w:r>
        <w:rPr>
          <w:b/>
        </w:rPr>
        <w:t xml:space="preserve">Tipo: </w:t>
      </w:r>
      <w:r>
        <w:t xml:space="preserve">Funcional / No Funcional    </w:t>
      </w:r>
      <w:r>
        <w:rPr>
          <w:b/>
        </w:rPr>
        <w:t xml:space="preserve">Requisito / Ficha: </w:t>
      </w:r>
      <w:r>
        <w:t>HU-03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Nombre de la Prueba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Resultados Esperados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#58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test_visitante_anonimo_consulta_el_catalogo_sin_iniciar_sesion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products.index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HTTP 200; productos visibles.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#59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test_el_buscador_filtra_por_nombre_de_producto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products.index?q=Primor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Muestra coincidencias por nombre.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#60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test_el_buscador_encuentra_por_razon_social_del_distribuidor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products.index?q=Distribuidora Central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Muestra productos asociados al distribuidor buscado.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#61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test_el_filtro_por_categoria_acota_los_resultados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products.index?categoria=Lácteos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Acota resultados por categoría.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#62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test_el_catalogo_pagina_de_doce_en_doce_registros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13 productos en BD + GET products.index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Paginación de 12 en 12.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#63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test_el_catalogo_desglosa_el_igv_del_18_por_ciento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products.index con producto de S/ 100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Visualiza IGV de S/ 18.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#64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test_producto_sin_stock_se_marca_como_temporalmente_sin_stock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products.index con stock=0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Muestra "Temporalmente sin stock".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#65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test_producto_pausado_no_expone_el_boton_de_cotizar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products.index con is_active=false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Oculta botón de cotización.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#66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test_el_detalle_del_producto_es_publico_y_muestra_el_igv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products.show/{id}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Ficha pública con desglose de IGV.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#67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test_un_producto_pausado_sigue_siendo_accesible_en_su_url_directa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products.show/{id} con producto pausado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Muestra el detalle; no devuelve 404.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#68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test_un_identificador_inexistente_sigue_dando_404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products.show/999999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HTTP 404.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#69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test_el_visitante_es_redirigido_al_login_conservando_el_return_url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auth.login?returnUrl=/products/1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Redirección al login conservando sesión/return URL.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#70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test_tras_iniciar_sesion_el_visitante_vuelve_al_producto_de_origen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auth.login.post con url.intended en sesión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Redirige al producto de origen.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#71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test_descarta_un_return_url_externo_para_prevenir_open_redirect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auth.login?returnUrl=https://sitio-malicioso.pe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Limpia/rechaza redirección externa.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#72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test_la_ruta_de_creacion_no_es_capturada_por_el_comodin_publico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products/create sin autenticación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Redirección/ruta protegida correctamente.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#73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test_la_publicacion_de_productos_sigue_siendo_exclusiva_del_distribuidor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products/create autenticado como bodega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HTTP 403 / acceso denegado.</w:t>
            </w:r>
          </w:p>
        </w:tc>
      </w:tr>
    </w:tbl>
    <w:p>
      <w:pPr>
        <w:spacing w:after="20"/>
      </w:pPr>
    </w:p>
    <w:p>
      <w:pPr>
        <w:pStyle w:val="Heading3"/>
      </w:pPr>
      <w:r>
        <w:t>Módulo: Estado de Stock y Ciclo de Vida (ProductStockStateTest)</w:t>
      </w:r>
    </w:p>
    <w:p>
      <w:r>
        <w:rPr>
          <w:b/>
        </w:rPr>
        <w:t xml:space="preserve">Nivel: </w:t>
      </w:r>
      <w:r>
        <w:t xml:space="preserve">Integración    </w:t>
      </w:r>
      <w:r>
        <w:rPr>
          <w:b/>
        </w:rPr>
        <w:t xml:space="preserve">Tipo: </w:t>
      </w:r>
      <w:r>
        <w:t xml:space="preserve">Funcional / No Funcional    </w:t>
      </w:r>
      <w:r>
        <w:rPr>
          <w:b/>
        </w:rPr>
        <w:t xml:space="preserve">Requisito / Ficha: </w:t>
      </w:r>
      <w:r>
        <w:t>HU-02, HU-03, CI-TEST-13, CI-TEST-15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Nombre de la Prueba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Resultados Esperados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#74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test_la_enumeracion_estado_stock_clasifica_el_producto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DataProvider con 4 combinaciones de is_active y stock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Retorna 'disponible', 'sin_stock' o 'pausado' según la matriz.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#75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test_el_catalogo_expone_la_leyenda_que_corresponde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 de productos en catálogo en los 4 estados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Despliega etiquetas visibles correctamente en la interfaz.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#76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test_el_bodeguero_solo_puede_cotizar_productos_adquiribles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Intentos de cotización por bodega según estado del producto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Habilita botón si estado_stock == 'disponible'.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#77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test_la_ficha_distingue_pausado_de_agotado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Ficha de producto pausado vs. agotado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Explica causa exacta ("detuvo publicación" vs. "agotó existencias").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#78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test_el_enlace_del_catalogo_no_parte_al_dar_de_baja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DELETE products.destroy/{id}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Pasa is_active a false; la URL sigue respondiendo HTTP 200.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#79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test_el_distribuidor_puede_republicar_su_producto_pausado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PATCH products.reactivate/{id} por distribuidor dueño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Reactiva producto; is_active=true y estado 'disponible'.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#80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test_editar_un_producto_pausado_no_lo_republica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PUT products.update/{id} sobre producto pausado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Actualiza datos; mantiene is_active=false.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#81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test_nadie_puede_republicar_el_producto_de_otro_distribuidor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PATCH products.reactivate/{id} por distribuidor ajeno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HTTP 403 Forbidden.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#82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test_republicar_un_producto_ya_activo_es_idempotente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PATCH products.reactivate/{id} sobre producto activo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Proceso idempotente; mantiene estado activo.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#83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test_el_alta_persiste_el_stock_que_ingreso_el_distribuidor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products.store con stock_disponible=120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Persiste 120 y asigna estado 'disponible'.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#84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test_publicar_sin_indicar_el_stock_no_crea_el_producto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products.store omitiendo stock_disponible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Error de validación indicando cuántas unidades tiene disponibles.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#85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test_rechaza_un_stock_negativo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products.store con stock_disponible=-5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Error de validación en stock_disponible.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#86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test_publicar_con_stock_cero_sigue_siendo_valido_y_deliberado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products.store con stock_disponible=0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Publica producto con estado 'sin_stock'.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#87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test_el_formulario_de_alta_pide_el_stock_y_explica_el_cero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products.create por distribuidor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Muestra input stock_disponible y texto aclaratorio.</w:t>
            </w:r>
          </w:p>
        </w:tc>
      </w:tr>
    </w:tbl>
    <w:p>
      <w:pPr>
        <w:spacing w:after="20"/>
      </w:pPr>
    </w:p>
    <w:p>
      <w:pPr>
        <w:pStyle w:val="Heading3"/>
      </w:pPr>
      <w:r>
        <w:t>Módulo: Navegación y Cuadro de Mando del Distribuidor (ProductPublishingNavigationTest)</w:t>
      </w:r>
    </w:p>
    <w:p>
      <w:r>
        <w:rPr>
          <w:b/>
        </w:rPr>
        <w:t xml:space="preserve">Nivel: </w:t>
      </w:r>
      <w:r>
        <w:t xml:space="preserve">Integración    </w:t>
      </w:r>
      <w:r>
        <w:rPr>
          <w:b/>
        </w:rPr>
        <w:t xml:space="preserve">Tipo: </w:t>
      </w:r>
      <w:r>
        <w:t xml:space="preserve">Funcional / No Funcional    </w:t>
      </w:r>
      <w:r>
        <w:rPr>
          <w:b/>
        </w:rPr>
        <w:t xml:space="preserve">Requisito / Ficha: </w:t>
      </w:r>
      <w:r>
        <w:t>HU-02, CI-TEST-11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Nombre de la Prueba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Resultados Esperados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#88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test_el_catalogo_muestra_el_boton_de_publicar_al_distribuidor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products.index como distribuidor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Muestra "Publicar Producto".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#89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test_el_visitante_anonimo_no_ve_el_boton_de_publicar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products.index sin autenticación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Oculta botón de publicar.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#90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test_el_rol_bodega_no_ve_el_boton_de_publicar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products.index como bodega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Oculta botón de publicar.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#91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test_el_distribuidor_alcanza_al_formulario_de_publicacion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products.create como distribuidor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Formulario con campos de publicación.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#92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test_el_rol_bodega_recibe_403_al_forzar_la_url_de_publicacion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products.create forzado por bodega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HTTP 403.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#93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test_el_distribuidor_encuentra_y_edita_su_producto_publicado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products.store y posterior GET a edit/show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Acceso completo a producto propio.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#94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test_un_distribuidor_no_puede_editar_el_producto_de_otro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products.edit/{id} sobre producto ajeno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HTTP 403; mitigación de acceso indebido.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#95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test_el_distribuidor_alcanza_la_publicacion_desde_el_menu_y_el_dashboard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dashboard.index y quotes.index como distribuidor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Acceso a publicación y vistas correspondientes.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#96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test_el_rol_bodega_no_encuentra_la_accion_de_publicar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dashboard.index como bodega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Sin botón/acción de publicar.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#97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test_el_rol_bodega_recibe_explicacion_del_bloqueo_de_publicacion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dashboard.index como bodega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Muestra explicación de la función según rol actual.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#98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test_el_distribuidor_no_recibe_el_aviso_de_bloqueo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dashboard.index como distribuidor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muestra mensaje de bloqueo.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#99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test_el_dashboard_refleja_el_catalogo_real_del_distribuidor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Publicación de producto + GET dashboard.index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Métrica de productos refleja catálogo real; métrica == 1.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#100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test_el_bodeguero_ve_el_total_del_catalogo_en_el_dashboard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dashboard.index como bodega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Muestra total del catálogo disponible.</w:t>
            </w:r>
          </w:p>
        </w:tc>
      </w:tr>
    </w:tbl>
    <w:p>
      <w:pPr>
        <w:spacing w:after="20"/>
      </w:pPr>
    </w:p>
    <w:p>
      <w:pPr>
        <w:pStyle w:val="Heading3"/>
      </w:pPr>
      <w:r>
        <w:t>Módulo: Reglas B2B y Sanitización (ProductPublishingB2BTest)</w:t>
      </w:r>
    </w:p>
    <w:p>
      <w:r>
        <w:rPr>
          <w:b/>
        </w:rPr>
        <w:t xml:space="preserve">Nivel: </w:t>
      </w:r>
      <w:r>
        <w:t xml:space="preserve">Integración    </w:t>
      </w:r>
      <w:r>
        <w:rPr>
          <w:b/>
        </w:rPr>
        <w:t xml:space="preserve">Tipo: </w:t>
      </w:r>
      <w:r>
        <w:t xml:space="preserve">Funcional / No Funcional    </w:t>
      </w:r>
      <w:r>
        <w:rPr>
          <w:b/>
        </w:rPr>
        <w:t xml:space="preserve">Requisito / Ficha: </w:t>
      </w:r>
      <w:r>
        <w:t>HU-02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Nombre de la Prueba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Resultados Esperados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#101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test_distribuidor_puede_publicar_producto_con_condiciones_mayoristas_camino_feliz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products.store con datos mayoristas completos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Acepta publicación con condiciones válidas.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#102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test_rechaza_publicacion_con_precio_o_moq_menor_o_igual_a_cero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products.store con precio_bulto=0 y moq=0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Error de validación; impide publicación con valores no permitidos.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#103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test_bloquea_publicacion_a_usuario_con_rol_bodega_con_http_403_rbac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products.store por bodega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HTTP 403 Forbidden.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#104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test_bloquea_publicacion_a_visitante_no_autenticado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products.store sin autenticar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Redirección al login.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#105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test_sanitiza_campos_de_texto_del_producto_contra_xss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Payload con código &lt;script&gt; en nombre y descripción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Elimina/sanitiza etiquetas peligrosas.</w:t>
            </w:r>
          </w:p>
        </w:tc>
      </w:tr>
    </w:tbl>
    <w:p>
      <w:pPr>
        <w:spacing w:after="20"/>
      </w:pPr>
    </w:p>
    <w:p>
      <w:pPr>
        <w:pStyle w:val="Heading3"/>
      </w:pPr>
      <w:r>
        <w:t>Módulo: Carga de Archivos de Imagen (ProductImageUploadTest)</w:t>
      </w:r>
    </w:p>
    <w:p>
      <w:r>
        <w:rPr>
          <w:b/>
        </w:rPr>
        <w:t xml:space="preserve">Nivel: </w:t>
      </w:r>
      <w:r>
        <w:t xml:space="preserve">Integración    </w:t>
      </w:r>
      <w:r>
        <w:rPr>
          <w:b/>
        </w:rPr>
        <w:t xml:space="preserve">Tipo: </w:t>
      </w:r>
      <w:r>
        <w:t xml:space="preserve">Funcional / No Funcional    </w:t>
      </w:r>
      <w:r>
        <w:rPr>
          <w:b/>
        </w:rPr>
        <w:t xml:space="preserve">Requisito / Ficha: </w:t>
      </w:r>
      <w:r>
        <w:t>HU-02, CI-TEST-16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Nombre de la Prueba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207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Resultados Esperados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#106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test_almacena_la_imagen_en_el_disco_publico_y_registra_la_ruta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products.store adjuntando PNG real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Archivo en storage/public y ruta persistida.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#107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test_sanitiza_el_nombre_del_archivo_almacenado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 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Subida con nombre '../../etc/passwd cartoon!.png'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Saneo de ruta; sin '..' ni caracteres peligrosos.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#108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test_acepta_los_formatos_png_jpg_y_webp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Subida de archivos PNG, JPG y WebP reales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Formatos aceptados y persistidos.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#109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test_rechaza_formatos_no_admitidos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Subida de archivo .pdf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Error de validación de imagen.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#110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test_rechaza_imagenes_que_superan_los_2_mb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Subida de imagen &gt; 2048 KB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Error de validación; límite de 2 MB.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#111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test_la_imagen_es_opcional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 products.store omitiendo imagen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Producto creado; imagen_url == null.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#112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test_la_edicion_reemplaza_la_imagen_y_elimina_la_anterior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PUT products.update/{id} con nueva imagen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Elimina la imagen anterior del disco y registra la nueva.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#113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test_el_catalogo_publico_expone_la_url_de_la_imagen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Funcional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 products.index con producto con imagen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Renderiza la URL /storage/... en el catálogo.</w:t>
            </w:r>
          </w:p>
        </w:tc>
      </w:tr>
    </w:tbl>
    <w:p>
      <w:pPr>
        <w:spacing w:after="20"/>
      </w:pPr>
    </w:p>
    <w:p>
      <w:pPr>
        <w:pStyle w:val="Heading1"/>
      </w:pPr>
      <w:r>
        <w:t>5. Instrucciones de Ejecución Local</w:t>
      </w:r>
    </w:p>
    <w:p>
      <w:r>
        <w:rPr>
          <w:b/>
        </w:rPr>
        <w:t>Para reproducir la suite de pruebas completa en un entorno local:</w:t>
        <w:br/>
      </w:r>
    </w:p>
    <w:p>
      <w:pPr>
        <w:spacing w:after="0"/>
      </w:pPr>
      <w:r>
        <w:rPr>
          <w:rFonts w:ascii="Consolas" w:hAnsi="Consolas"/>
          <w:sz w:val="17"/>
        </w:rPr>
        <w:t># Cambiar al directorio del proyecto</w:t>
      </w:r>
    </w:p>
    <w:p>
      <w:pPr>
        <w:spacing w:after="0"/>
      </w:pPr>
      <w:r>
        <w:rPr>
          <w:rFonts w:ascii="Consolas" w:hAnsi="Consolas"/>
          <w:sz w:val="17"/>
        </w:rPr>
        <w:t>cd D:\MAYORO\Mayoro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Ejecución completa de la suite</w:t>
      </w:r>
    </w:p>
    <w:p>
      <w:pPr>
        <w:spacing w:after="0"/>
      </w:pPr>
      <w:r>
        <w:rPr>
          <w:rFonts w:ascii="Consolas" w:hAnsi="Consolas"/>
          <w:sz w:val="17"/>
        </w:rPr>
        <w:t>composer test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Ejecución vía Artisan</w:t>
      </w:r>
    </w:p>
    <w:p>
      <w:pPr>
        <w:spacing w:after="0"/>
      </w:pPr>
      <w:r>
        <w:rPr>
          <w:rFonts w:ascii="Consolas" w:hAnsi="Consolas"/>
          <w:sz w:val="17"/>
        </w:rPr>
        <w:t>php artisan test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Ejecución por suites aisladas</w:t>
      </w:r>
    </w:p>
    <w:p>
      <w:pPr>
        <w:spacing w:after="0"/>
      </w:pPr>
      <w:r>
        <w:rPr>
          <w:rFonts w:ascii="Consolas" w:hAnsi="Consolas"/>
          <w:sz w:val="17"/>
        </w:rPr>
        <w:t>php artisan test tests/Unit</w:t>
      </w:r>
    </w:p>
    <w:p>
      <w:pPr>
        <w:spacing w:after="0"/>
      </w:pPr>
      <w:r>
        <w:rPr>
          <w:rFonts w:ascii="Consolas" w:hAnsi="Consolas"/>
          <w:sz w:val="17"/>
        </w:rPr>
        <w:t>php artisan test tests/Feature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Verificación de formato y reglas de código</w:t>
      </w:r>
    </w:p>
    <w:p>
      <w:pPr>
        <w:spacing w:after="0"/>
      </w:pPr>
      <w:r>
        <w:rPr>
          <w:rFonts w:ascii="Consolas" w:hAnsi="Consolas"/>
          <w:sz w:val="17"/>
        </w:rPr>
        <w:t>php ./vendor/bin/pint --test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Medición de cobertura (requiere PCOV)</w:t>
      </w:r>
    </w:p>
    <w:p>
      <w:pPr>
        <w:spacing w:after="0"/>
      </w:pPr>
      <w:r>
        <w:rPr>
          <w:rFonts w:ascii="Consolas" w:hAnsi="Consolas"/>
          <w:sz w:val="17"/>
        </w:rPr>
        <w:t>php -d pcov.enabled=1 artisan test --coverage</w:t>
      </w:r>
    </w:p>
    <w:p>
      <w:pPr>
        <w:pStyle w:val="Heading1"/>
      </w:pPr>
      <w:r>
        <w:t>6. Resultado General</w:t>
      </w:r>
    </w:p>
    <w:p>
      <w:r>
        <w:rPr>
          <w:b/>
        </w:rPr>
        <w:t xml:space="preserve">Estado de la suite: </w:t>
      </w:r>
      <w:r>
        <w:t xml:space="preserve">VERDE (PASSED). </w:t>
      </w:r>
      <w:r>
        <w:t>Se registraron 133 pruebas ejecutadas mediante aislamiento por archivo, 399 aserciones y 0 fallos o errores.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Reporte de Pruebas Automatizadas – Mayoro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