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23013" w14:textId="77777777" w:rsidR="00FB39C0" w:rsidRDefault="00000000">
      <w:pPr>
        <w:spacing w:line="276" w:lineRule="auto"/>
        <w:jc w:val="center"/>
        <w:rPr>
          <w:caps/>
          <w:sz w:val="28"/>
          <w:szCs w:val="28"/>
        </w:rPr>
      </w:pPr>
      <w:r>
        <w:rPr>
          <w:caps/>
          <w:sz w:val="28"/>
          <w:szCs w:val="28"/>
        </w:rPr>
        <w:t>Министерство науки и высшего образования</w:t>
      </w:r>
    </w:p>
    <w:p w14:paraId="3F1B2956" w14:textId="77777777" w:rsidR="00FB39C0" w:rsidRDefault="00000000">
      <w:pPr>
        <w:spacing w:line="276" w:lineRule="auto"/>
        <w:jc w:val="center"/>
        <w:rPr>
          <w:caps/>
          <w:sz w:val="28"/>
          <w:szCs w:val="28"/>
        </w:rPr>
      </w:pPr>
      <w:r>
        <w:rPr>
          <w:caps/>
          <w:sz w:val="28"/>
          <w:szCs w:val="28"/>
        </w:rPr>
        <w:t>российской федерации</w:t>
      </w:r>
    </w:p>
    <w:p w14:paraId="100D9951" w14:textId="77777777" w:rsidR="00FB39C0" w:rsidRDefault="00000000">
      <w:pPr>
        <w:spacing w:line="276" w:lineRule="auto"/>
        <w:jc w:val="center"/>
        <w:rPr>
          <w:sz w:val="28"/>
          <w:szCs w:val="28"/>
        </w:rPr>
      </w:pPr>
      <w:r>
        <w:rPr>
          <w:sz w:val="28"/>
          <w:szCs w:val="28"/>
        </w:rPr>
        <w:t>Федеральное государственное бюджетное образовательное учреждение</w:t>
      </w:r>
    </w:p>
    <w:p w14:paraId="74BF806E" w14:textId="77777777" w:rsidR="00FB39C0" w:rsidRDefault="00000000">
      <w:pPr>
        <w:spacing w:line="276" w:lineRule="auto"/>
        <w:jc w:val="center"/>
        <w:rPr>
          <w:sz w:val="28"/>
          <w:szCs w:val="28"/>
        </w:rPr>
      </w:pPr>
      <w:r>
        <w:rPr>
          <w:sz w:val="28"/>
          <w:szCs w:val="28"/>
        </w:rPr>
        <w:t>высшего образования</w:t>
      </w:r>
    </w:p>
    <w:p w14:paraId="71AEEB27" w14:textId="77777777" w:rsidR="00FB39C0" w:rsidRDefault="00000000">
      <w:pPr>
        <w:spacing w:line="276" w:lineRule="auto"/>
        <w:jc w:val="center"/>
        <w:rPr>
          <w:b/>
          <w:bCs/>
          <w:caps/>
          <w:sz w:val="26"/>
          <w:szCs w:val="26"/>
        </w:rPr>
      </w:pPr>
      <w:r>
        <w:rPr>
          <w:b/>
          <w:bCs/>
          <w:caps/>
          <w:sz w:val="26"/>
          <w:szCs w:val="26"/>
        </w:rPr>
        <w:t>«Рязанский государственный радиотехнический университет</w:t>
      </w:r>
    </w:p>
    <w:p w14:paraId="5E802649" w14:textId="77777777" w:rsidR="00FB39C0" w:rsidRDefault="00000000">
      <w:pPr>
        <w:spacing w:line="276" w:lineRule="auto"/>
        <w:jc w:val="center"/>
        <w:rPr>
          <w:b/>
          <w:bCs/>
          <w:caps/>
          <w:sz w:val="26"/>
          <w:szCs w:val="26"/>
        </w:rPr>
      </w:pPr>
      <w:r>
        <w:rPr>
          <w:b/>
          <w:bCs/>
          <w:caps/>
          <w:sz w:val="26"/>
          <w:szCs w:val="26"/>
        </w:rPr>
        <w:t>имени В.Ф. Уткина»</w:t>
      </w:r>
    </w:p>
    <w:p w14:paraId="7549A6BE" w14:textId="77777777" w:rsidR="00FB39C0" w:rsidRDefault="00FB39C0">
      <w:pPr>
        <w:spacing w:line="276" w:lineRule="auto"/>
        <w:jc w:val="center"/>
        <w:rPr>
          <w:caps/>
          <w:sz w:val="26"/>
          <w:szCs w:val="26"/>
        </w:rPr>
      </w:pPr>
    </w:p>
    <w:p w14:paraId="258EBA44" w14:textId="77777777" w:rsidR="00FB39C0" w:rsidRDefault="00000000">
      <w:pPr>
        <w:widowControl w:val="0"/>
        <w:spacing w:line="276" w:lineRule="auto"/>
        <w:ind w:left="5103"/>
        <w:jc w:val="both"/>
        <w:rPr>
          <w:rFonts w:eastAsia="Calibri"/>
          <w:sz w:val="28"/>
          <w:szCs w:val="44"/>
        </w:rPr>
      </w:pPr>
      <w:r>
        <w:rPr>
          <w:rFonts w:eastAsia="Calibri"/>
          <w:sz w:val="28"/>
          <w:szCs w:val="44"/>
        </w:rPr>
        <w:t>«УТВЕРЖДАЮ»</w:t>
      </w:r>
    </w:p>
    <w:p w14:paraId="6F8C8443" w14:textId="77777777" w:rsidR="00FB39C0" w:rsidRDefault="00000000">
      <w:pPr>
        <w:spacing w:line="276" w:lineRule="auto"/>
        <w:ind w:firstLineChars="1700" w:firstLine="4760"/>
        <w:jc w:val="both"/>
        <w:rPr>
          <w:sz w:val="28"/>
          <w:szCs w:val="28"/>
        </w:rPr>
      </w:pPr>
      <w:r>
        <w:rPr>
          <w:sz w:val="28"/>
          <w:szCs w:val="28"/>
        </w:rPr>
        <w:t>Заведующий кафедрой</w:t>
      </w:r>
    </w:p>
    <w:p w14:paraId="7CBAFC11" w14:textId="77777777" w:rsidR="00FB39C0" w:rsidRDefault="00000000">
      <w:pPr>
        <w:spacing w:line="276" w:lineRule="auto"/>
        <w:ind w:firstLineChars="1500" w:firstLine="4200"/>
        <w:rPr>
          <w:sz w:val="28"/>
          <w:szCs w:val="28"/>
        </w:rPr>
      </w:pPr>
      <w:r>
        <w:rPr>
          <w:sz w:val="28"/>
          <w:szCs w:val="28"/>
        </w:rPr>
        <w:t>«Информационная безопасность»</w:t>
      </w:r>
    </w:p>
    <w:p w14:paraId="2C651096" w14:textId="77777777" w:rsidR="00FB39C0" w:rsidRDefault="00000000">
      <w:pPr>
        <w:spacing w:line="276" w:lineRule="auto"/>
        <w:ind w:firstLineChars="1450" w:firstLine="4060"/>
        <w:rPr>
          <w:sz w:val="28"/>
          <w:szCs w:val="28"/>
        </w:rPr>
      </w:pPr>
      <w:r>
        <w:rPr>
          <w:sz w:val="28"/>
          <w:szCs w:val="28"/>
        </w:rPr>
        <w:t>___________В.Н. Пржегорлинский</w:t>
      </w:r>
    </w:p>
    <w:p w14:paraId="3C3A206F" w14:textId="77777777" w:rsidR="00FB39C0" w:rsidRDefault="00000000">
      <w:pPr>
        <w:spacing w:line="276" w:lineRule="auto"/>
        <w:ind w:firstLineChars="1450" w:firstLine="4060"/>
        <w:rPr>
          <w:sz w:val="28"/>
          <w:szCs w:val="28"/>
        </w:rPr>
      </w:pPr>
      <w:r>
        <w:rPr>
          <w:sz w:val="28"/>
          <w:szCs w:val="28"/>
        </w:rPr>
        <w:t>«____» _______________ 202</w:t>
      </w:r>
      <w:r w:rsidRPr="00615448">
        <w:rPr>
          <w:sz w:val="28"/>
          <w:szCs w:val="28"/>
        </w:rPr>
        <w:t>6</w:t>
      </w:r>
      <w:r>
        <w:rPr>
          <w:sz w:val="28"/>
          <w:szCs w:val="28"/>
        </w:rPr>
        <w:t xml:space="preserve"> г.</w:t>
      </w:r>
    </w:p>
    <w:p w14:paraId="1CFB2947" w14:textId="77777777" w:rsidR="00FB39C0" w:rsidRDefault="00FB39C0">
      <w:pPr>
        <w:spacing w:line="276" w:lineRule="auto"/>
        <w:jc w:val="center"/>
        <w:rPr>
          <w:caps/>
          <w:sz w:val="26"/>
          <w:szCs w:val="26"/>
        </w:rPr>
      </w:pPr>
    </w:p>
    <w:p w14:paraId="6A6B524C" w14:textId="77777777" w:rsidR="00FB39C0" w:rsidRDefault="00FB39C0">
      <w:pPr>
        <w:pStyle w:val="ab"/>
        <w:spacing w:line="360" w:lineRule="auto"/>
        <w:jc w:val="center"/>
        <w:rPr>
          <w:rFonts w:ascii="Times New Roman" w:hAnsi="Times New Roman" w:cs="Times New Roman"/>
          <w:sz w:val="28"/>
        </w:rPr>
      </w:pPr>
    </w:p>
    <w:p w14:paraId="32410EB8" w14:textId="77777777" w:rsidR="00FB39C0" w:rsidRDefault="00000000">
      <w:pPr>
        <w:pStyle w:val="ab"/>
        <w:spacing w:line="360" w:lineRule="auto"/>
        <w:jc w:val="center"/>
        <w:rPr>
          <w:rFonts w:ascii="Times New Roman" w:hAnsi="Times New Roman" w:cs="Times New Roman"/>
          <w:sz w:val="28"/>
        </w:rPr>
      </w:pPr>
      <w:r>
        <w:rPr>
          <w:rFonts w:ascii="Times New Roman" w:hAnsi="Times New Roman" w:cs="Times New Roman"/>
          <w:sz w:val="28"/>
        </w:rPr>
        <w:t>ОТЧЕТ</w:t>
      </w:r>
    </w:p>
    <w:p w14:paraId="04DE6BE9" w14:textId="77777777" w:rsidR="00FB39C0" w:rsidRDefault="00000000">
      <w:pPr>
        <w:pStyle w:val="ab"/>
        <w:spacing w:line="360" w:lineRule="auto"/>
        <w:jc w:val="center"/>
        <w:rPr>
          <w:rFonts w:ascii="Times New Roman" w:hAnsi="Times New Roman" w:cs="Times New Roman"/>
          <w:sz w:val="28"/>
        </w:rPr>
      </w:pPr>
      <w:r>
        <w:rPr>
          <w:rFonts w:ascii="Times New Roman" w:hAnsi="Times New Roman" w:cs="Times New Roman"/>
          <w:sz w:val="28"/>
        </w:rPr>
        <w:t>о прохождении производственной практики</w:t>
      </w:r>
    </w:p>
    <w:p w14:paraId="63DE6C8F" w14:textId="46401B78" w:rsidR="00FB39C0" w:rsidRDefault="00000000">
      <w:pPr>
        <w:pStyle w:val="ab"/>
        <w:tabs>
          <w:tab w:val="left" w:pos="9923"/>
        </w:tabs>
        <w:spacing w:line="360" w:lineRule="auto"/>
        <w:jc w:val="center"/>
        <w:rPr>
          <w:rFonts w:ascii="Times New Roman" w:hAnsi="Times New Roman" w:cs="Times New Roman"/>
          <w:sz w:val="28"/>
        </w:rPr>
      </w:pPr>
      <w:r>
        <w:rPr>
          <w:rFonts w:ascii="Times New Roman" w:hAnsi="Times New Roman" w:cs="Times New Roman"/>
          <w:sz w:val="28"/>
        </w:rPr>
        <w:t>обучающегося 5 курса, 14</w:t>
      </w:r>
      <w:r w:rsidR="00615448">
        <w:rPr>
          <w:rFonts w:ascii="Times New Roman" w:hAnsi="Times New Roman" w:cs="Times New Roman"/>
          <w:sz w:val="28"/>
        </w:rPr>
        <w:t>1</w:t>
      </w:r>
      <w:r>
        <w:rPr>
          <w:rFonts w:ascii="Times New Roman" w:hAnsi="Times New Roman" w:cs="Times New Roman"/>
          <w:sz w:val="28"/>
        </w:rPr>
        <w:t xml:space="preserve"> учебной группы</w:t>
      </w:r>
    </w:p>
    <w:p w14:paraId="66F79C83" w14:textId="20B300F1" w:rsidR="00FB39C0" w:rsidRPr="00615448" w:rsidRDefault="00615448">
      <w:pPr>
        <w:pStyle w:val="ab"/>
        <w:tabs>
          <w:tab w:val="left" w:pos="9923"/>
        </w:tabs>
        <w:spacing w:line="360" w:lineRule="auto"/>
        <w:jc w:val="center"/>
        <w:rPr>
          <w:rFonts w:ascii="Times New Roman" w:hAnsi="Times New Roman" w:cs="Times New Roman"/>
          <w:sz w:val="28"/>
        </w:rPr>
      </w:pPr>
      <w:r>
        <w:rPr>
          <w:rFonts w:ascii="Times New Roman" w:hAnsi="Times New Roman" w:cs="Times New Roman"/>
          <w:sz w:val="28"/>
        </w:rPr>
        <w:t>Майорова Сергея Игоревича</w:t>
      </w:r>
    </w:p>
    <w:p w14:paraId="443C4361" w14:textId="77777777" w:rsidR="00FB39C0" w:rsidRDefault="00FB39C0">
      <w:pPr>
        <w:pStyle w:val="ab"/>
        <w:tabs>
          <w:tab w:val="left" w:pos="9923"/>
        </w:tabs>
        <w:spacing w:line="360" w:lineRule="auto"/>
        <w:jc w:val="center"/>
        <w:rPr>
          <w:rFonts w:ascii="Times New Roman" w:hAnsi="Times New Roman" w:cs="Times New Roman"/>
          <w:sz w:val="28"/>
          <w:u w:val="single"/>
        </w:rPr>
      </w:pPr>
    </w:p>
    <w:p w14:paraId="56F1A865" w14:textId="7B1C79D8" w:rsidR="00FB39C0" w:rsidRPr="00615448" w:rsidRDefault="00000000" w:rsidP="00615448">
      <w:pPr>
        <w:widowControl w:val="0"/>
        <w:tabs>
          <w:tab w:val="left" w:pos="9923"/>
        </w:tabs>
        <w:autoSpaceDE w:val="0"/>
        <w:autoSpaceDN w:val="0"/>
        <w:adjustRightInd w:val="0"/>
        <w:spacing w:line="276" w:lineRule="auto"/>
        <w:rPr>
          <w:sz w:val="24"/>
          <w:szCs w:val="24"/>
          <w:u w:val="single"/>
        </w:rPr>
      </w:pPr>
      <w:r>
        <w:rPr>
          <w:sz w:val="28"/>
        </w:rPr>
        <w:t xml:space="preserve">Направление подготовки: </w:t>
      </w:r>
      <w:r w:rsidR="00615448" w:rsidRPr="00615448">
        <w:rPr>
          <w:sz w:val="28"/>
          <w:szCs w:val="28"/>
          <w:u w:val="single"/>
        </w:rPr>
        <w:t>10.05.03 Информационная безопасность автоматизированных систем</w:t>
      </w:r>
    </w:p>
    <w:p w14:paraId="0FD60176" w14:textId="6BB4ED24" w:rsidR="00FB39C0" w:rsidRPr="007E4AF6" w:rsidRDefault="00000000">
      <w:pPr>
        <w:widowControl w:val="0"/>
        <w:tabs>
          <w:tab w:val="left" w:pos="9923"/>
        </w:tabs>
        <w:autoSpaceDE w:val="0"/>
        <w:autoSpaceDN w:val="0"/>
        <w:adjustRightInd w:val="0"/>
        <w:spacing w:line="276" w:lineRule="auto"/>
        <w:rPr>
          <w:sz w:val="24"/>
          <w:szCs w:val="24"/>
        </w:rPr>
      </w:pPr>
      <w:r>
        <w:rPr>
          <w:sz w:val="28"/>
          <w:szCs w:val="28"/>
        </w:rPr>
        <w:t>Образовательная программа</w:t>
      </w:r>
      <w:r w:rsidRPr="00615448">
        <w:rPr>
          <w:sz w:val="28"/>
          <w:szCs w:val="28"/>
        </w:rPr>
        <w:t>:</w:t>
      </w:r>
      <w:r>
        <w:rPr>
          <w:sz w:val="28"/>
          <w:szCs w:val="28"/>
        </w:rPr>
        <w:t xml:space="preserve"> </w:t>
      </w:r>
      <w:r w:rsidR="007E4AF6" w:rsidRPr="007E4AF6">
        <w:rPr>
          <w:sz w:val="28"/>
          <w:szCs w:val="28"/>
          <w:u w:val="single"/>
        </w:rPr>
        <w:t>«Разработка автоматизированных систем в защищенном исполнении»</w:t>
      </w:r>
    </w:p>
    <w:p w14:paraId="2002CC62" w14:textId="77777777" w:rsidR="00FB39C0" w:rsidRDefault="00000000">
      <w:pPr>
        <w:widowControl w:val="0"/>
        <w:tabs>
          <w:tab w:val="left" w:pos="9923"/>
        </w:tabs>
        <w:autoSpaceDE w:val="0"/>
        <w:autoSpaceDN w:val="0"/>
        <w:adjustRightInd w:val="0"/>
        <w:spacing w:line="276" w:lineRule="auto"/>
        <w:rPr>
          <w:sz w:val="24"/>
          <w:szCs w:val="24"/>
          <w:u w:val="single"/>
        </w:rPr>
      </w:pPr>
      <w:r>
        <w:rPr>
          <w:sz w:val="28"/>
        </w:rPr>
        <w:t xml:space="preserve">Кафедра: </w:t>
      </w:r>
      <w:r>
        <w:rPr>
          <w:sz w:val="28"/>
          <w:szCs w:val="28"/>
          <w:u w:val="single"/>
        </w:rPr>
        <w:t>«Информационная безопасность»</w:t>
      </w:r>
    </w:p>
    <w:p w14:paraId="26678E24" w14:textId="77777777" w:rsidR="00FB39C0" w:rsidRDefault="00000000">
      <w:pPr>
        <w:pStyle w:val="a8"/>
        <w:tabs>
          <w:tab w:val="left" w:leader="underscore" w:pos="10206"/>
        </w:tabs>
        <w:spacing w:line="360" w:lineRule="auto"/>
        <w:ind w:right="40"/>
        <w:jc w:val="left"/>
        <w:rPr>
          <w:sz w:val="28"/>
        </w:rPr>
      </w:pPr>
      <w:r>
        <w:rPr>
          <w:sz w:val="28"/>
        </w:rPr>
        <w:t>Сроки прохождения практики:</w:t>
      </w:r>
    </w:p>
    <w:p w14:paraId="6DC4B9F1" w14:textId="77777777" w:rsidR="00FB39C0" w:rsidRDefault="00000000">
      <w:pPr>
        <w:pStyle w:val="a8"/>
        <w:spacing w:line="360" w:lineRule="auto"/>
        <w:ind w:firstLineChars="250" w:firstLine="700"/>
        <w:jc w:val="left"/>
        <w:rPr>
          <w:sz w:val="28"/>
          <w:szCs w:val="28"/>
          <w:u w:val="single"/>
        </w:rPr>
      </w:pPr>
      <w:r>
        <w:rPr>
          <w:sz w:val="28"/>
          <w:szCs w:val="28"/>
          <w:u w:val="single"/>
        </w:rPr>
        <w:t xml:space="preserve">с </w:t>
      </w:r>
      <w:r>
        <w:rPr>
          <w:sz w:val="28"/>
          <w:u w:val="single"/>
        </w:rPr>
        <w:t>«29» июня 2026 г.</w:t>
      </w:r>
    </w:p>
    <w:p w14:paraId="2F1E3B9A" w14:textId="77777777" w:rsidR="00FB39C0" w:rsidRDefault="00000000">
      <w:pPr>
        <w:pStyle w:val="a8"/>
        <w:spacing w:line="360" w:lineRule="auto"/>
        <w:ind w:firstLineChars="250" w:firstLine="700"/>
        <w:jc w:val="left"/>
        <w:rPr>
          <w:sz w:val="28"/>
          <w:u w:val="single"/>
        </w:rPr>
      </w:pPr>
      <w:r>
        <w:rPr>
          <w:sz w:val="28"/>
          <w:szCs w:val="28"/>
          <w:u w:val="single"/>
        </w:rPr>
        <w:t xml:space="preserve">по </w:t>
      </w:r>
      <w:r>
        <w:rPr>
          <w:sz w:val="28"/>
          <w:u w:val="single"/>
        </w:rPr>
        <w:t>«25» июля 2026г.</w:t>
      </w:r>
    </w:p>
    <w:p w14:paraId="35E14FE6" w14:textId="1800B11B" w:rsidR="00FB39C0" w:rsidRDefault="00000000">
      <w:pPr>
        <w:pStyle w:val="a8"/>
        <w:spacing w:line="360" w:lineRule="auto"/>
        <w:jc w:val="left"/>
        <w:rPr>
          <w:i/>
          <w:sz w:val="28"/>
        </w:rPr>
      </w:pPr>
      <w:r>
        <w:rPr>
          <w:sz w:val="28"/>
        </w:rPr>
        <w:t xml:space="preserve">Место проведения практики: </w:t>
      </w:r>
      <w:r w:rsidR="00615448">
        <w:rPr>
          <w:rStyle w:val="a5"/>
          <w:rFonts w:eastAsia="Arial"/>
          <w:b w:val="0"/>
          <w:bCs w:val="0"/>
          <w:color w:val="333333"/>
          <w:sz w:val="28"/>
          <w:szCs w:val="28"/>
          <w:u w:val="single"/>
          <w:shd w:val="clear" w:color="auto" w:fill="FFFFFF"/>
        </w:rPr>
        <w:t xml:space="preserve">ООО “ПИКСЭЛЛЕ” </w:t>
      </w:r>
    </w:p>
    <w:p w14:paraId="1FC2F2F0" w14:textId="77777777" w:rsidR="00FB39C0" w:rsidRDefault="00000000">
      <w:pPr>
        <w:spacing w:line="360" w:lineRule="auto"/>
        <w:rPr>
          <w:i/>
          <w:iCs/>
          <w:sz w:val="28"/>
          <w:szCs w:val="28"/>
          <w:u w:val="single"/>
        </w:rPr>
      </w:pPr>
      <w:r>
        <w:rPr>
          <w:iCs/>
          <w:sz w:val="28"/>
          <w:szCs w:val="28"/>
        </w:rPr>
        <w:t xml:space="preserve">Руководитель практики: </w:t>
      </w:r>
      <w:r>
        <w:rPr>
          <w:iCs/>
          <w:sz w:val="28"/>
          <w:szCs w:val="28"/>
          <w:u w:val="single"/>
        </w:rPr>
        <w:t>Фомина Ксения Юрьевна</w:t>
      </w:r>
      <w:r>
        <w:rPr>
          <w:iCs/>
          <w:sz w:val="28"/>
          <w:szCs w:val="28"/>
        </w:rPr>
        <w:t xml:space="preserve"> </w:t>
      </w:r>
    </w:p>
    <w:p w14:paraId="259F7E07" w14:textId="77777777" w:rsidR="00615448" w:rsidRPr="007E4AF6" w:rsidRDefault="00615448">
      <w:pPr>
        <w:pStyle w:val="ab"/>
        <w:tabs>
          <w:tab w:val="left" w:pos="9923"/>
        </w:tabs>
        <w:spacing w:line="360" w:lineRule="auto"/>
        <w:rPr>
          <w:rFonts w:ascii="Times New Roman" w:hAnsi="Times New Roman" w:cs="Times New Roman"/>
          <w:sz w:val="28"/>
          <w:u w:val="single"/>
        </w:rPr>
      </w:pPr>
    </w:p>
    <w:p w14:paraId="227630A7" w14:textId="77777777" w:rsidR="00FB39C0" w:rsidRPr="00615448" w:rsidRDefault="00FB39C0">
      <w:pPr>
        <w:jc w:val="center"/>
      </w:pPr>
    </w:p>
    <w:p w14:paraId="2B353A54" w14:textId="77777777" w:rsidR="00FB39C0" w:rsidRPr="007E4AF6" w:rsidRDefault="00000000">
      <w:pPr>
        <w:jc w:val="center"/>
        <w:rPr>
          <w:iCs/>
          <w:sz w:val="28"/>
          <w:szCs w:val="28"/>
        </w:rPr>
      </w:pPr>
      <w:r>
        <w:rPr>
          <w:iCs/>
          <w:sz w:val="28"/>
          <w:szCs w:val="28"/>
        </w:rPr>
        <w:t>Рязань 2026</w:t>
      </w:r>
    </w:p>
    <w:p w14:paraId="4827E454" w14:textId="77777777" w:rsidR="00615448" w:rsidRPr="007E4AF6" w:rsidRDefault="00615448">
      <w:pPr>
        <w:jc w:val="center"/>
        <w:rPr>
          <w:iCs/>
          <w:sz w:val="28"/>
          <w:szCs w:val="28"/>
        </w:rPr>
      </w:pPr>
    </w:p>
    <w:p w14:paraId="340B832E" w14:textId="77777777" w:rsidR="00FB39C0" w:rsidRDefault="00000000">
      <w:pPr>
        <w:shd w:val="clear" w:color="auto" w:fill="FFFFFF"/>
        <w:spacing w:line="360" w:lineRule="auto"/>
        <w:jc w:val="both"/>
        <w:rPr>
          <w:b/>
          <w:sz w:val="28"/>
          <w:szCs w:val="24"/>
        </w:rPr>
      </w:pPr>
      <w:r>
        <w:rPr>
          <w:b/>
          <w:sz w:val="28"/>
          <w:szCs w:val="24"/>
        </w:rPr>
        <w:lastRenderedPageBreak/>
        <w:t>Содержание</w:t>
      </w:r>
    </w:p>
    <w:p w14:paraId="38B44D4F" w14:textId="77777777" w:rsidR="00FB39C0" w:rsidRPr="007E4AF6" w:rsidRDefault="00FB39C0">
      <w:pPr>
        <w:shd w:val="clear" w:color="auto" w:fill="FFFFFF"/>
        <w:spacing w:line="360" w:lineRule="auto"/>
        <w:jc w:val="both"/>
        <w:rPr>
          <w:b/>
          <w:sz w:val="56"/>
          <w:szCs w:val="52"/>
        </w:rPr>
      </w:pPr>
    </w:p>
    <w:p w14:paraId="6FCC27B5" w14:textId="5862CC16" w:rsidR="007E4AF6" w:rsidRPr="007E4AF6" w:rsidRDefault="00000000">
      <w:pPr>
        <w:pStyle w:val="11"/>
        <w:tabs>
          <w:tab w:val="right" w:leader="dot" w:pos="8296"/>
        </w:tabs>
        <w:rPr>
          <w:rFonts w:asciiTheme="minorHAnsi" w:eastAsiaTheme="minorEastAsia" w:hAnsiTheme="minorHAnsi" w:cstheme="minorBidi"/>
          <w:noProof/>
          <w:kern w:val="2"/>
          <w:sz w:val="36"/>
          <w:szCs w:val="36"/>
          <w14:ligatures w14:val="standardContextual"/>
        </w:rPr>
      </w:pPr>
      <w:r w:rsidRPr="007E4AF6">
        <w:rPr>
          <w:b/>
          <w:sz w:val="52"/>
          <w:szCs w:val="52"/>
        </w:rPr>
        <w:fldChar w:fldCharType="begin"/>
      </w:r>
      <w:r w:rsidRPr="007E4AF6">
        <w:rPr>
          <w:b/>
          <w:sz w:val="52"/>
          <w:szCs w:val="52"/>
        </w:rPr>
        <w:instrText xml:space="preserve">TOC \o "1-2" \h \u </w:instrText>
      </w:r>
      <w:r w:rsidRPr="007E4AF6">
        <w:rPr>
          <w:b/>
          <w:sz w:val="52"/>
          <w:szCs w:val="52"/>
        </w:rPr>
        <w:fldChar w:fldCharType="separate"/>
      </w:r>
      <w:hyperlink w:anchor="_Toc235628920" w:history="1">
        <w:r w:rsidR="007E4AF6" w:rsidRPr="007E4AF6">
          <w:rPr>
            <w:rStyle w:val="a4"/>
            <w:noProof/>
            <w:sz w:val="28"/>
            <w:szCs w:val="28"/>
            <w:lang w:eastAsia="zh-CN"/>
          </w:rPr>
          <w:t>ВВЕДЕНИЕ</w:t>
        </w:r>
        <w:r w:rsidR="007E4AF6" w:rsidRPr="007E4AF6">
          <w:rPr>
            <w:noProof/>
            <w:sz w:val="28"/>
            <w:szCs w:val="28"/>
          </w:rPr>
          <w:tab/>
        </w:r>
        <w:r w:rsidR="007E4AF6" w:rsidRPr="007E4AF6">
          <w:rPr>
            <w:noProof/>
            <w:sz w:val="28"/>
            <w:szCs w:val="28"/>
          </w:rPr>
          <w:fldChar w:fldCharType="begin"/>
        </w:r>
        <w:r w:rsidR="007E4AF6" w:rsidRPr="007E4AF6">
          <w:rPr>
            <w:noProof/>
            <w:sz w:val="28"/>
            <w:szCs w:val="28"/>
          </w:rPr>
          <w:instrText xml:space="preserve"> PAGEREF _Toc235628920 \h </w:instrText>
        </w:r>
        <w:r w:rsidR="007E4AF6" w:rsidRPr="007E4AF6">
          <w:rPr>
            <w:noProof/>
            <w:sz w:val="28"/>
            <w:szCs w:val="28"/>
          </w:rPr>
        </w:r>
        <w:r w:rsidR="007E4AF6" w:rsidRPr="007E4AF6">
          <w:rPr>
            <w:noProof/>
            <w:sz w:val="28"/>
            <w:szCs w:val="28"/>
          </w:rPr>
          <w:fldChar w:fldCharType="separate"/>
        </w:r>
        <w:r w:rsidR="00810B64">
          <w:rPr>
            <w:noProof/>
            <w:sz w:val="28"/>
            <w:szCs w:val="28"/>
          </w:rPr>
          <w:t>3</w:t>
        </w:r>
        <w:r w:rsidR="007E4AF6" w:rsidRPr="007E4AF6">
          <w:rPr>
            <w:noProof/>
            <w:sz w:val="28"/>
            <w:szCs w:val="28"/>
          </w:rPr>
          <w:fldChar w:fldCharType="end"/>
        </w:r>
      </w:hyperlink>
    </w:p>
    <w:p w14:paraId="061C4BDC" w14:textId="63680F80" w:rsidR="007E4AF6" w:rsidRPr="007E4AF6" w:rsidRDefault="007E4AF6">
      <w:pPr>
        <w:pStyle w:val="21"/>
        <w:tabs>
          <w:tab w:val="right" w:leader="dot" w:pos="8296"/>
        </w:tabs>
        <w:ind w:left="400"/>
        <w:rPr>
          <w:rFonts w:asciiTheme="minorHAnsi" w:eastAsiaTheme="minorEastAsia" w:hAnsiTheme="minorHAnsi" w:cstheme="minorBidi"/>
          <w:noProof/>
          <w:kern w:val="2"/>
          <w:sz w:val="36"/>
          <w:szCs w:val="36"/>
          <w14:ligatures w14:val="standardContextual"/>
        </w:rPr>
      </w:pPr>
      <w:hyperlink w:anchor="_Toc235628921" w:history="1">
        <w:r w:rsidRPr="007E4AF6">
          <w:rPr>
            <w:rStyle w:val="a4"/>
            <w:noProof/>
            <w:sz w:val="28"/>
            <w:szCs w:val="28"/>
          </w:rPr>
          <w:t>Цель практики</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_Toc235628921 \h </w:instrText>
        </w:r>
        <w:r w:rsidRPr="007E4AF6">
          <w:rPr>
            <w:noProof/>
            <w:sz w:val="28"/>
            <w:szCs w:val="28"/>
          </w:rPr>
        </w:r>
        <w:r w:rsidRPr="007E4AF6">
          <w:rPr>
            <w:noProof/>
            <w:sz w:val="28"/>
            <w:szCs w:val="28"/>
          </w:rPr>
          <w:fldChar w:fldCharType="separate"/>
        </w:r>
        <w:r w:rsidR="00810B64">
          <w:rPr>
            <w:noProof/>
            <w:sz w:val="28"/>
            <w:szCs w:val="28"/>
          </w:rPr>
          <w:t>4</w:t>
        </w:r>
        <w:r w:rsidRPr="007E4AF6">
          <w:rPr>
            <w:noProof/>
            <w:sz w:val="28"/>
            <w:szCs w:val="28"/>
          </w:rPr>
          <w:fldChar w:fldCharType="end"/>
        </w:r>
      </w:hyperlink>
    </w:p>
    <w:p w14:paraId="0696E934" w14:textId="4B6AFF78" w:rsidR="007E4AF6" w:rsidRPr="007E4AF6" w:rsidRDefault="007E4AF6">
      <w:pPr>
        <w:pStyle w:val="21"/>
        <w:tabs>
          <w:tab w:val="right" w:leader="dot" w:pos="8296"/>
        </w:tabs>
        <w:ind w:left="400"/>
        <w:rPr>
          <w:rFonts w:asciiTheme="minorHAnsi" w:eastAsiaTheme="minorEastAsia" w:hAnsiTheme="minorHAnsi" w:cstheme="minorBidi"/>
          <w:noProof/>
          <w:kern w:val="2"/>
          <w:sz w:val="36"/>
          <w:szCs w:val="36"/>
          <w14:ligatures w14:val="standardContextual"/>
        </w:rPr>
      </w:pPr>
      <w:hyperlink w:anchor="_Toc235628922" w:history="1">
        <w:r w:rsidRPr="007E4AF6">
          <w:rPr>
            <w:rStyle w:val="a4"/>
            <w:noProof/>
            <w:sz w:val="28"/>
            <w:szCs w:val="28"/>
          </w:rPr>
          <w:t>Задачи практики</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_Toc235628922 \h </w:instrText>
        </w:r>
        <w:r w:rsidRPr="007E4AF6">
          <w:rPr>
            <w:noProof/>
            <w:sz w:val="28"/>
            <w:szCs w:val="28"/>
          </w:rPr>
        </w:r>
        <w:r w:rsidRPr="007E4AF6">
          <w:rPr>
            <w:noProof/>
            <w:sz w:val="28"/>
            <w:szCs w:val="28"/>
          </w:rPr>
          <w:fldChar w:fldCharType="separate"/>
        </w:r>
        <w:r w:rsidR="00810B64">
          <w:rPr>
            <w:noProof/>
            <w:sz w:val="28"/>
            <w:szCs w:val="28"/>
          </w:rPr>
          <w:t>4</w:t>
        </w:r>
        <w:r w:rsidRPr="007E4AF6">
          <w:rPr>
            <w:noProof/>
            <w:sz w:val="28"/>
            <w:szCs w:val="28"/>
          </w:rPr>
          <w:fldChar w:fldCharType="end"/>
        </w:r>
      </w:hyperlink>
    </w:p>
    <w:p w14:paraId="667D1ECB" w14:textId="01AF4F6B" w:rsidR="007E4AF6" w:rsidRPr="007E4AF6" w:rsidRDefault="007E4AF6">
      <w:pPr>
        <w:pStyle w:val="21"/>
        <w:tabs>
          <w:tab w:val="right" w:leader="dot" w:pos="8296"/>
        </w:tabs>
        <w:ind w:left="400"/>
        <w:rPr>
          <w:rFonts w:asciiTheme="minorHAnsi" w:eastAsiaTheme="minorEastAsia" w:hAnsiTheme="minorHAnsi" w:cstheme="minorBidi"/>
          <w:noProof/>
          <w:kern w:val="2"/>
          <w:sz w:val="36"/>
          <w:szCs w:val="36"/>
          <w14:ligatures w14:val="standardContextual"/>
        </w:rPr>
      </w:pPr>
      <w:hyperlink w:anchor="_Toc235628923" w:history="1">
        <w:r w:rsidRPr="007E4AF6">
          <w:rPr>
            <w:rStyle w:val="a4"/>
            <w:noProof/>
            <w:sz w:val="28"/>
            <w:szCs w:val="28"/>
          </w:rPr>
          <w:t>Объект исследования</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_Toc235628923 \h </w:instrText>
        </w:r>
        <w:r w:rsidRPr="007E4AF6">
          <w:rPr>
            <w:noProof/>
            <w:sz w:val="28"/>
            <w:szCs w:val="28"/>
          </w:rPr>
        </w:r>
        <w:r w:rsidRPr="007E4AF6">
          <w:rPr>
            <w:noProof/>
            <w:sz w:val="28"/>
            <w:szCs w:val="28"/>
          </w:rPr>
          <w:fldChar w:fldCharType="separate"/>
        </w:r>
        <w:r w:rsidR="00810B64">
          <w:rPr>
            <w:noProof/>
            <w:sz w:val="28"/>
            <w:szCs w:val="28"/>
          </w:rPr>
          <w:t>5</w:t>
        </w:r>
        <w:r w:rsidRPr="007E4AF6">
          <w:rPr>
            <w:noProof/>
            <w:sz w:val="28"/>
            <w:szCs w:val="28"/>
          </w:rPr>
          <w:fldChar w:fldCharType="end"/>
        </w:r>
      </w:hyperlink>
    </w:p>
    <w:p w14:paraId="691346B5" w14:textId="6AD78A94" w:rsidR="007E4AF6" w:rsidRPr="007E4AF6" w:rsidRDefault="007E4AF6">
      <w:pPr>
        <w:pStyle w:val="21"/>
        <w:tabs>
          <w:tab w:val="right" w:leader="dot" w:pos="8296"/>
        </w:tabs>
        <w:ind w:left="400"/>
        <w:rPr>
          <w:rFonts w:asciiTheme="minorHAnsi" w:eastAsiaTheme="minorEastAsia" w:hAnsiTheme="minorHAnsi" w:cstheme="minorBidi"/>
          <w:noProof/>
          <w:kern w:val="2"/>
          <w:sz w:val="36"/>
          <w:szCs w:val="36"/>
          <w14:ligatures w14:val="standardContextual"/>
        </w:rPr>
      </w:pPr>
      <w:hyperlink w:anchor="_Toc235628924" w:history="1">
        <w:r w:rsidRPr="007E4AF6">
          <w:rPr>
            <w:rStyle w:val="a4"/>
            <w:noProof/>
            <w:sz w:val="28"/>
            <w:szCs w:val="28"/>
          </w:rPr>
          <w:t>Предмет исследования</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_Toc235628924 \h </w:instrText>
        </w:r>
        <w:r w:rsidRPr="007E4AF6">
          <w:rPr>
            <w:noProof/>
            <w:sz w:val="28"/>
            <w:szCs w:val="28"/>
          </w:rPr>
        </w:r>
        <w:r w:rsidRPr="007E4AF6">
          <w:rPr>
            <w:noProof/>
            <w:sz w:val="28"/>
            <w:szCs w:val="28"/>
          </w:rPr>
          <w:fldChar w:fldCharType="separate"/>
        </w:r>
        <w:r w:rsidR="00810B64">
          <w:rPr>
            <w:noProof/>
            <w:sz w:val="28"/>
            <w:szCs w:val="28"/>
          </w:rPr>
          <w:t>5</w:t>
        </w:r>
        <w:r w:rsidRPr="007E4AF6">
          <w:rPr>
            <w:noProof/>
            <w:sz w:val="28"/>
            <w:szCs w:val="28"/>
          </w:rPr>
          <w:fldChar w:fldCharType="end"/>
        </w:r>
      </w:hyperlink>
    </w:p>
    <w:p w14:paraId="238C7C5A" w14:textId="29743277" w:rsidR="007E4AF6" w:rsidRPr="007E4AF6" w:rsidRDefault="007E4AF6">
      <w:pPr>
        <w:pStyle w:val="21"/>
        <w:tabs>
          <w:tab w:val="right" w:leader="dot" w:pos="8296"/>
        </w:tabs>
        <w:ind w:left="400"/>
        <w:rPr>
          <w:rFonts w:asciiTheme="minorHAnsi" w:eastAsiaTheme="minorEastAsia" w:hAnsiTheme="minorHAnsi" w:cstheme="minorBidi"/>
          <w:noProof/>
          <w:kern w:val="2"/>
          <w:sz w:val="36"/>
          <w:szCs w:val="36"/>
          <w14:ligatures w14:val="standardContextual"/>
        </w:rPr>
      </w:pPr>
      <w:hyperlink w:anchor="_Toc235628925" w:history="1">
        <w:r w:rsidRPr="007E4AF6">
          <w:rPr>
            <w:rStyle w:val="a4"/>
            <w:noProof/>
            <w:sz w:val="28"/>
            <w:szCs w:val="28"/>
          </w:rPr>
          <w:t>Методы исследования</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_Toc235628925 \h </w:instrText>
        </w:r>
        <w:r w:rsidRPr="007E4AF6">
          <w:rPr>
            <w:noProof/>
            <w:sz w:val="28"/>
            <w:szCs w:val="28"/>
          </w:rPr>
        </w:r>
        <w:r w:rsidRPr="007E4AF6">
          <w:rPr>
            <w:noProof/>
            <w:sz w:val="28"/>
            <w:szCs w:val="28"/>
          </w:rPr>
          <w:fldChar w:fldCharType="separate"/>
        </w:r>
        <w:r w:rsidR="00810B64">
          <w:rPr>
            <w:noProof/>
            <w:sz w:val="28"/>
            <w:szCs w:val="28"/>
          </w:rPr>
          <w:t>5</w:t>
        </w:r>
        <w:r w:rsidRPr="007E4AF6">
          <w:rPr>
            <w:noProof/>
            <w:sz w:val="28"/>
            <w:szCs w:val="28"/>
          </w:rPr>
          <w:fldChar w:fldCharType="end"/>
        </w:r>
      </w:hyperlink>
    </w:p>
    <w:p w14:paraId="5F8B4011" w14:textId="219A2FA9" w:rsidR="007E4AF6" w:rsidRPr="007E4AF6" w:rsidRDefault="007E4AF6">
      <w:pPr>
        <w:pStyle w:val="11"/>
        <w:tabs>
          <w:tab w:val="right" w:leader="dot" w:pos="8296"/>
        </w:tabs>
        <w:rPr>
          <w:rFonts w:asciiTheme="minorHAnsi" w:eastAsiaTheme="minorEastAsia" w:hAnsiTheme="minorHAnsi" w:cstheme="minorBidi"/>
          <w:noProof/>
          <w:kern w:val="2"/>
          <w:sz w:val="36"/>
          <w:szCs w:val="36"/>
          <w14:ligatures w14:val="standardContextual"/>
        </w:rPr>
      </w:pPr>
      <w:hyperlink w:anchor="_Toc235628926" w:history="1">
        <w:r w:rsidRPr="007E4AF6">
          <w:rPr>
            <w:rStyle w:val="a4"/>
            <w:noProof/>
            <w:sz w:val="28"/>
            <w:szCs w:val="28"/>
            <w:lang w:eastAsia="zh-CN"/>
          </w:rPr>
          <w:t>ГЛАВА 1. ОБЩАЯ ХАРАКТЕРИСТИКА ООО “ПИКСЭЛЛЕ”</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_Toc235628926 \h </w:instrText>
        </w:r>
        <w:r w:rsidRPr="007E4AF6">
          <w:rPr>
            <w:noProof/>
            <w:sz w:val="28"/>
            <w:szCs w:val="28"/>
          </w:rPr>
        </w:r>
        <w:r w:rsidRPr="007E4AF6">
          <w:rPr>
            <w:noProof/>
            <w:sz w:val="28"/>
            <w:szCs w:val="28"/>
          </w:rPr>
          <w:fldChar w:fldCharType="separate"/>
        </w:r>
        <w:r w:rsidR="00810B64">
          <w:rPr>
            <w:noProof/>
            <w:sz w:val="28"/>
            <w:szCs w:val="28"/>
          </w:rPr>
          <w:t>6</w:t>
        </w:r>
        <w:r w:rsidRPr="007E4AF6">
          <w:rPr>
            <w:noProof/>
            <w:sz w:val="28"/>
            <w:szCs w:val="28"/>
          </w:rPr>
          <w:fldChar w:fldCharType="end"/>
        </w:r>
      </w:hyperlink>
    </w:p>
    <w:p w14:paraId="7C25AEEE" w14:textId="65DDA396" w:rsidR="007E4AF6" w:rsidRPr="007E4AF6" w:rsidRDefault="007E4AF6">
      <w:pPr>
        <w:pStyle w:val="21"/>
        <w:tabs>
          <w:tab w:val="right" w:leader="dot" w:pos="8296"/>
        </w:tabs>
        <w:ind w:left="400"/>
        <w:rPr>
          <w:rFonts w:asciiTheme="minorHAnsi" w:eastAsiaTheme="minorEastAsia" w:hAnsiTheme="minorHAnsi" w:cstheme="minorBidi"/>
          <w:noProof/>
          <w:kern w:val="2"/>
          <w:sz w:val="36"/>
          <w:szCs w:val="36"/>
          <w14:ligatures w14:val="standardContextual"/>
        </w:rPr>
      </w:pPr>
      <w:hyperlink w:anchor="_Toc235628927" w:history="1">
        <w:r w:rsidRPr="007E4AF6">
          <w:rPr>
            <w:rStyle w:val="a4"/>
            <w:noProof/>
            <w:sz w:val="28"/>
            <w:szCs w:val="28"/>
            <w:lang w:eastAsia="zh-CN"/>
          </w:rPr>
          <w:t>1.2 Организационная структура отдела информационных систем</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_Toc235628927 \h </w:instrText>
        </w:r>
        <w:r w:rsidRPr="007E4AF6">
          <w:rPr>
            <w:noProof/>
            <w:sz w:val="28"/>
            <w:szCs w:val="28"/>
          </w:rPr>
        </w:r>
        <w:r w:rsidRPr="007E4AF6">
          <w:rPr>
            <w:noProof/>
            <w:sz w:val="28"/>
            <w:szCs w:val="28"/>
          </w:rPr>
          <w:fldChar w:fldCharType="separate"/>
        </w:r>
        <w:r w:rsidR="00810B64">
          <w:rPr>
            <w:noProof/>
            <w:sz w:val="28"/>
            <w:szCs w:val="28"/>
          </w:rPr>
          <w:t>6</w:t>
        </w:r>
        <w:r w:rsidRPr="007E4AF6">
          <w:rPr>
            <w:noProof/>
            <w:sz w:val="28"/>
            <w:szCs w:val="28"/>
          </w:rPr>
          <w:fldChar w:fldCharType="end"/>
        </w:r>
      </w:hyperlink>
    </w:p>
    <w:p w14:paraId="4CB4C9BC" w14:textId="705E1B0E" w:rsidR="007E4AF6" w:rsidRPr="007E4AF6" w:rsidRDefault="007E4AF6">
      <w:pPr>
        <w:pStyle w:val="11"/>
        <w:tabs>
          <w:tab w:val="right" w:leader="dot" w:pos="8296"/>
        </w:tabs>
        <w:rPr>
          <w:rFonts w:asciiTheme="minorHAnsi" w:eastAsiaTheme="minorEastAsia" w:hAnsiTheme="minorHAnsi" w:cstheme="minorBidi"/>
          <w:noProof/>
          <w:kern w:val="2"/>
          <w:sz w:val="36"/>
          <w:szCs w:val="36"/>
          <w14:ligatures w14:val="standardContextual"/>
        </w:rPr>
      </w:pPr>
      <w:hyperlink w:anchor="_Toc235628928" w:history="1">
        <w:r w:rsidRPr="007E4AF6">
          <w:rPr>
            <w:rStyle w:val="a4"/>
            <w:noProof/>
            <w:sz w:val="28"/>
            <w:szCs w:val="28"/>
          </w:rPr>
          <w:t>ГЛАВА 2. ТЕОРЕТИЧЕСКИЕ ОСНОВЫ ОБЕСПЕЧЕНИЯ ИНФОРМАЦИОННОЙ БЕЗОПАСНОСТИ В  ООО “ПИКСЭЛЛЕ”</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_Toc235628928 \h </w:instrText>
        </w:r>
        <w:r w:rsidRPr="007E4AF6">
          <w:rPr>
            <w:noProof/>
            <w:sz w:val="28"/>
            <w:szCs w:val="28"/>
          </w:rPr>
        </w:r>
        <w:r w:rsidRPr="007E4AF6">
          <w:rPr>
            <w:noProof/>
            <w:sz w:val="28"/>
            <w:szCs w:val="28"/>
          </w:rPr>
          <w:fldChar w:fldCharType="separate"/>
        </w:r>
        <w:r w:rsidR="00810B64">
          <w:rPr>
            <w:noProof/>
            <w:sz w:val="28"/>
            <w:szCs w:val="28"/>
          </w:rPr>
          <w:t>10</w:t>
        </w:r>
        <w:r w:rsidRPr="007E4AF6">
          <w:rPr>
            <w:noProof/>
            <w:sz w:val="28"/>
            <w:szCs w:val="28"/>
          </w:rPr>
          <w:fldChar w:fldCharType="end"/>
        </w:r>
      </w:hyperlink>
    </w:p>
    <w:p w14:paraId="4EAC1314" w14:textId="03F74056" w:rsidR="007E4AF6" w:rsidRPr="007E4AF6" w:rsidRDefault="007E4AF6">
      <w:pPr>
        <w:pStyle w:val="21"/>
        <w:tabs>
          <w:tab w:val="right" w:leader="dot" w:pos="8296"/>
        </w:tabs>
        <w:ind w:left="400"/>
        <w:rPr>
          <w:rFonts w:asciiTheme="minorHAnsi" w:eastAsiaTheme="minorEastAsia" w:hAnsiTheme="minorHAnsi" w:cstheme="minorBidi"/>
          <w:noProof/>
          <w:kern w:val="2"/>
          <w:sz w:val="36"/>
          <w:szCs w:val="36"/>
          <w14:ligatures w14:val="standardContextual"/>
        </w:rPr>
      </w:pPr>
      <w:hyperlink w:anchor="_Toc235628929" w:history="1">
        <w:r w:rsidRPr="007E4AF6">
          <w:rPr>
            <w:rStyle w:val="a4"/>
            <w:noProof/>
            <w:sz w:val="28"/>
            <w:szCs w:val="28"/>
          </w:rPr>
          <w:t>2.2 Информационные системы, используемые в ООО “Пиксэлле”</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_Toc235628929 \h </w:instrText>
        </w:r>
        <w:r w:rsidRPr="007E4AF6">
          <w:rPr>
            <w:noProof/>
            <w:sz w:val="28"/>
            <w:szCs w:val="28"/>
          </w:rPr>
        </w:r>
        <w:r w:rsidRPr="007E4AF6">
          <w:rPr>
            <w:noProof/>
            <w:sz w:val="28"/>
            <w:szCs w:val="28"/>
          </w:rPr>
          <w:fldChar w:fldCharType="separate"/>
        </w:r>
        <w:r w:rsidR="00810B64">
          <w:rPr>
            <w:noProof/>
            <w:sz w:val="28"/>
            <w:szCs w:val="28"/>
          </w:rPr>
          <w:t>11</w:t>
        </w:r>
        <w:r w:rsidRPr="007E4AF6">
          <w:rPr>
            <w:noProof/>
            <w:sz w:val="28"/>
            <w:szCs w:val="28"/>
          </w:rPr>
          <w:fldChar w:fldCharType="end"/>
        </w:r>
      </w:hyperlink>
    </w:p>
    <w:p w14:paraId="3A64C1AE" w14:textId="29B124A5" w:rsidR="007E4AF6" w:rsidRPr="007E4AF6" w:rsidRDefault="007E4AF6">
      <w:pPr>
        <w:pStyle w:val="21"/>
        <w:tabs>
          <w:tab w:val="right" w:leader="dot" w:pos="8296"/>
        </w:tabs>
        <w:ind w:left="400"/>
        <w:rPr>
          <w:rFonts w:asciiTheme="minorHAnsi" w:eastAsiaTheme="minorEastAsia" w:hAnsiTheme="minorHAnsi" w:cstheme="minorBidi"/>
          <w:noProof/>
          <w:kern w:val="2"/>
          <w:sz w:val="36"/>
          <w:szCs w:val="36"/>
          <w14:ligatures w14:val="standardContextual"/>
        </w:rPr>
      </w:pPr>
      <w:hyperlink w:anchor="_Toc235628930" w:history="1">
        <w:r w:rsidRPr="007E4AF6">
          <w:rPr>
            <w:rStyle w:val="a4"/>
            <w:noProof/>
            <w:sz w:val="28"/>
            <w:szCs w:val="28"/>
            <w:lang w:eastAsia="zh-CN"/>
          </w:rPr>
          <w:t>2.3 Автоматизированная система ООО “ПИКСЭЛЛЕ”</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_Toc235628930 \h </w:instrText>
        </w:r>
        <w:r w:rsidRPr="007E4AF6">
          <w:rPr>
            <w:noProof/>
            <w:sz w:val="28"/>
            <w:szCs w:val="28"/>
          </w:rPr>
        </w:r>
        <w:r w:rsidRPr="007E4AF6">
          <w:rPr>
            <w:noProof/>
            <w:sz w:val="28"/>
            <w:szCs w:val="28"/>
          </w:rPr>
          <w:fldChar w:fldCharType="separate"/>
        </w:r>
        <w:r w:rsidR="00810B64">
          <w:rPr>
            <w:noProof/>
            <w:sz w:val="28"/>
            <w:szCs w:val="28"/>
          </w:rPr>
          <w:t>12</w:t>
        </w:r>
        <w:r w:rsidRPr="007E4AF6">
          <w:rPr>
            <w:noProof/>
            <w:sz w:val="28"/>
            <w:szCs w:val="28"/>
          </w:rPr>
          <w:fldChar w:fldCharType="end"/>
        </w:r>
      </w:hyperlink>
    </w:p>
    <w:p w14:paraId="4666FAC4" w14:textId="668C8C08" w:rsidR="007E4AF6" w:rsidRPr="007E4AF6" w:rsidRDefault="007E4AF6">
      <w:pPr>
        <w:pStyle w:val="21"/>
        <w:tabs>
          <w:tab w:val="right" w:leader="dot" w:pos="8296"/>
        </w:tabs>
        <w:ind w:left="400"/>
        <w:rPr>
          <w:rFonts w:asciiTheme="minorHAnsi" w:eastAsiaTheme="minorEastAsia" w:hAnsiTheme="minorHAnsi" w:cstheme="minorBidi"/>
          <w:noProof/>
          <w:kern w:val="2"/>
          <w:sz w:val="36"/>
          <w:szCs w:val="36"/>
          <w14:ligatures w14:val="standardContextual"/>
        </w:rPr>
      </w:pPr>
      <w:hyperlink w:anchor="_Toc235628931" w:history="1">
        <w:r w:rsidRPr="007E4AF6">
          <w:rPr>
            <w:rStyle w:val="a4"/>
            <w:noProof/>
            <w:sz w:val="28"/>
            <w:szCs w:val="28"/>
            <w:lang w:eastAsia="zh-CN"/>
          </w:rPr>
          <w:t>Выводы по теоретической главе</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_Toc235628931 \h </w:instrText>
        </w:r>
        <w:r w:rsidRPr="007E4AF6">
          <w:rPr>
            <w:noProof/>
            <w:sz w:val="28"/>
            <w:szCs w:val="28"/>
          </w:rPr>
        </w:r>
        <w:r w:rsidRPr="007E4AF6">
          <w:rPr>
            <w:noProof/>
            <w:sz w:val="28"/>
            <w:szCs w:val="28"/>
          </w:rPr>
          <w:fldChar w:fldCharType="separate"/>
        </w:r>
        <w:r w:rsidR="00810B64">
          <w:rPr>
            <w:noProof/>
            <w:sz w:val="28"/>
            <w:szCs w:val="28"/>
          </w:rPr>
          <w:t>20</w:t>
        </w:r>
        <w:r w:rsidRPr="007E4AF6">
          <w:rPr>
            <w:noProof/>
            <w:sz w:val="28"/>
            <w:szCs w:val="28"/>
          </w:rPr>
          <w:fldChar w:fldCharType="end"/>
        </w:r>
      </w:hyperlink>
    </w:p>
    <w:p w14:paraId="77AF00C6" w14:textId="43373CBC" w:rsidR="007E4AF6" w:rsidRPr="007E4AF6" w:rsidRDefault="007E4AF6">
      <w:pPr>
        <w:pStyle w:val="11"/>
        <w:tabs>
          <w:tab w:val="right" w:leader="dot" w:pos="8296"/>
        </w:tabs>
        <w:rPr>
          <w:rFonts w:asciiTheme="minorHAnsi" w:eastAsiaTheme="minorEastAsia" w:hAnsiTheme="minorHAnsi" w:cstheme="minorBidi"/>
          <w:noProof/>
          <w:kern w:val="2"/>
          <w:sz w:val="36"/>
          <w:szCs w:val="36"/>
          <w14:ligatures w14:val="standardContextual"/>
        </w:rPr>
      </w:pPr>
      <w:hyperlink w:anchor="_Toc235628932" w:history="1">
        <w:r w:rsidRPr="007E4AF6">
          <w:rPr>
            <w:rStyle w:val="a4"/>
            <w:noProof/>
            <w:sz w:val="28"/>
            <w:szCs w:val="28"/>
            <w:lang w:eastAsia="zh-CN"/>
          </w:rPr>
          <w:t>ГЛАВА 3. ПРАКТИЧЕСКАЯ ДЕЯТЕЛЬНОСТЬ В ОТДЕЛЕ ИНФОРМАЦИОН</w:t>
        </w:r>
        <w:r w:rsidRPr="007E4AF6">
          <w:rPr>
            <w:rStyle w:val="a4"/>
            <w:noProof/>
            <w:sz w:val="28"/>
            <w:szCs w:val="28"/>
            <w:lang w:eastAsia="zh-CN"/>
          </w:rPr>
          <w:t>Н</w:t>
        </w:r>
        <w:r w:rsidRPr="007E4AF6">
          <w:rPr>
            <w:rStyle w:val="a4"/>
            <w:noProof/>
            <w:sz w:val="28"/>
            <w:szCs w:val="28"/>
            <w:lang w:eastAsia="zh-CN"/>
          </w:rPr>
          <w:t>ЫХ СИСТЕМ ООО “ПИКСЭЛЛЕ”</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_Toc235628932 \h </w:instrText>
        </w:r>
        <w:r w:rsidRPr="007E4AF6">
          <w:rPr>
            <w:noProof/>
            <w:sz w:val="28"/>
            <w:szCs w:val="28"/>
          </w:rPr>
        </w:r>
        <w:r w:rsidRPr="007E4AF6">
          <w:rPr>
            <w:noProof/>
            <w:sz w:val="28"/>
            <w:szCs w:val="28"/>
          </w:rPr>
          <w:fldChar w:fldCharType="separate"/>
        </w:r>
        <w:r w:rsidR="00810B64">
          <w:rPr>
            <w:noProof/>
            <w:sz w:val="28"/>
            <w:szCs w:val="28"/>
          </w:rPr>
          <w:t>21</w:t>
        </w:r>
        <w:r w:rsidRPr="007E4AF6">
          <w:rPr>
            <w:noProof/>
            <w:sz w:val="28"/>
            <w:szCs w:val="28"/>
          </w:rPr>
          <w:fldChar w:fldCharType="end"/>
        </w:r>
      </w:hyperlink>
    </w:p>
    <w:p w14:paraId="0FBDA864" w14:textId="64309BBC" w:rsidR="007E4AF6" w:rsidRPr="007E4AF6" w:rsidRDefault="007E4AF6">
      <w:pPr>
        <w:pStyle w:val="21"/>
        <w:tabs>
          <w:tab w:val="right" w:leader="dot" w:pos="8296"/>
        </w:tabs>
        <w:ind w:left="400"/>
        <w:rPr>
          <w:rFonts w:asciiTheme="minorHAnsi" w:eastAsiaTheme="minorEastAsia" w:hAnsiTheme="minorHAnsi" w:cstheme="minorBidi"/>
          <w:noProof/>
          <w:kern w:val="2"/>
          <w:sz w:val="36"/>
          <w:szCs w:val="36"/>
          <w14:ligatures w14:val="standardContextual"/>
        </w:rPr>
      </w:pPr>
      <w:hyperlink w:anchor="_Toc235628933" w:history="1">
        <w:r w:rsidRPr="007E4AF6">
          <w:rPr>
            <w:rStyle w:val="a4"/>
            <w:noProof/>
            <w:sz w:val="28"/>
            <w:szCs w:val="28"/>
          </w:rPr>
          <w:t>3.</w:t>
        </w:r>
        <w:r>
          <w:rPr>
            <w:rStyle w:val="a4"/>
            <w:noProof/>
            <w:sz w:val="28"/>
            <w:szCs w:val="28"/>
          </w:rPr>
          <w:t>1</w:t>
        </w:r>
        <w:r w:rsidRPr="007E4AF6">
          <w:rPr>
            <w:rStyle w:val="a4"/>
            <w:noProof/>
            <w:sz w:val="28"/>
            <w:szCs w:val="28"/>
          </w:rPr>
          <w:t xml:space="preserve"> Ознакомление с вычислительной инфраструктурой</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_Toc235628933 \h </w:instrText>
        </w:r>
        <w:r w:rsidRPr="007E4AF6">
          <w:rPr>
            <w:noProof/>
            <w:sz w:val="28"/>
            <w:szCs w:val="28"/>
          </w:rPr>
        </w:r>
        <w:r w:rsidRPr="007E4AF6">
          <w:rPr>
            <w:noProof/>
            <w:sz w:val="28"/>
            <w:szCs w:val="28"/>
          </w:rPr>
          <w:fldChar w:fldCharType="separate"/>
        </w:r>
        <w:r w:rsidR="00810B64">
          <w:rPr>
            <w:noProof/>
            <w:sz w:val="28"/>
            <w:szCs w:val="28"/>
          </w:rPr>
          <w:t>23</w:t>
        </w:r>
        <w:r w:rsidRPr="007E4AF6">
          <w:rPr>
            <w:noProof/>
            <w:sz w:val="28"/>
            <w:szCs w:val="28"/>
          </w:rPr>
          <w:fldChar w:fldCharType="end"/>
        </w:r>
      </w:hyperlink>
    </w:p>
    <w:p w14:paraId="79F1AC90" w14:textId="4480EE57" w:rsidR="007E4AF6" w:rsidRPr="007E4AF6" w:rsidRDefault="007E4AF6">
      <w:pPr>
        <w:pStyle w:val="21"/>
        <w:tabs>
          <w:tab w:val="right" w:leader="dot" w:pos="8296"/>
        </w:tabs>
        <w:ind w:left="400"/>
        <w:rPr>
          <w:rFonts w:asciiTheme="minorHAnsi" w:eastAsiaTheme="minorEastAsia" w:hAnsiTheme="minorHAnsi" w:cstheme="minorBidi"/>
          <w:noProof/>
          <w:kern w:val="2"/>
          <w:sz w:val="36"/>
          <w:szCs w:val="36"/>
          <w14:ligatures w14:val="standardContextual"/>
        </w:rPr>
      </w:pPr>
      <w:hyperlink w:anchor="_Toc235628934" w:history="1">
        <w:r w:rsidRPr="007E4AF6">
          <w:rPr>
            <w:rStyle w:val="a4"/>
            <w:noProof/>
            <w:sz w:val="28"/>
            <w:szCs w:val="28"/>
          </w:rPr>
          <w:t>3.</w:t>
        </w:r>
        <w:r>
          <w:rPr>
            <w:rStyle w:val="a4"/>
            <w:noProof/>
            <w:sz w:val="28"/>
            <w:szCs w:val="28"/>
          </w:rPr>
          <w:t>2</w:t>
        </w:r>
        <w:r w:rsidRPr="007E4AF6">
          <w:rPr>
            <w:rStyle w:val="a4"/>
            <w:noProof/>
            <w:sz w:val="28"/>
            <w:szCs w:val="28"/>
          </w:rPr>
          <w:t xml:space="preserve"> Анализ журналов событий операционной системы</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_Toc235628934 \h </w:instrText>
        </w:r>
        <w:r w:rsidRPr="007E4AF6">
          <w:rPr>
            <w:noProof/>
            <w:sz w:val="28"/>
            <w:szCs w:val="28"/>
          </w:rPr>
        </w:r>
        <w:r w:rsidRPr="007E4AF6">
          <w:rPr>
            <w:noProof/>
            <w:sz w:val="28"/>
            <w:szCs w:val="28"/>
          </w:rPr>
          <w:fldChar w:fldCharType="separate"/>
        </w:r>
        <w:r w:rsidR="00810B64">
          <w:rPr>
            <w:noProof/>
            <w:sz w:val="28"/>
            <w:szCs w:val="28"/>
          </w:rPr>
          <w:t>25</w:t>
        </w:r>
        <w:r w:rsidRPr="007E4AF6">
          <w:rPr>
            <w:noProof/>
            <w:sz w:val="28"/>
            <w:szCs w:val="28"/>
          </w:rPr>
          <w:fldChar w:fldCharType="end"/>
        </w:r>
      </w:hyperlink>
    </w:p>
    <w:p w14:paraId="4775FEE8" w14:textId="5573243C" w:rsidR="007E4AF6" w:rsidRPr="007E4AF6" w:rsidRDefault="007E4AF6">
      <w:pPr>
        <w:pStyle w:val="21"/>
        <w:tabs>
          <w:tab w:val="right" w:leader="dot" w:pos="8296"/>
        </w:tabs>
        <w:ind w:left="400"/>
        <w:rPr>
          <w:rFonts w:asciiTheme="minorHAnsi" w:eastAsiaTheme="minorEastAsia" w:hAnsiTheme="minorHAnsi" w:cstheme="minorBidi"/>
          <w:noProof/>
          <w:kern w:val="2"/>
          <w:sz w:val="36"/>
          <w:szCs w:val="36"/>
          <w14:ligatures w14:val="standardContextual"/>
        </w:rPr>
      </w:pPr>
      <w:hyperlink w:anchor="_Toc235628935" w:history="1">
        <w:r w:rsidRPr="007E4AF6">
          <w:rPr>
            <w:rStyle w:val="a4"/>
            <w:noProof/>
            <w:sz w:val="28"/>
            <w:szCs w:val="28"/>
          </w:rPr>
          <w:t>3.</w:t>
        </w:r>
        <w:r>
          <w:rPr>
            <w:rStyle w:val="a4"/>
            <w:noProof/>
            <w:sz w:val="28"/>
            <w:szCs w:val="28"/>
          </w:rPr>
          <w:t>3</w:t>
        </w:r>
        <w:r w:rsidRPr="007E4AF6">
          <w:rPr>
            <w:rStyle w:val="a4"/>
            <w:noProof/>
            <w:sz w:val="28"/>
            <w:szCs w:val="28"/>
          </w:rPr>
          <w:t xml:space="preserve"> Сопровождение программного обеспечения</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_Toc235628935 \h </w:instrText>
        </w:r>
        <w:r w:rsidRPr="007E4AF6">
          <w:rPr>
            <w:noProof/>
            <w:sz w:val="28"/>
            <w:szCs w:val="28"/>
          </w:rPr>
        </w:r>
        <w:r w:rsidRPr="007E4AF6">
          <w:rPr>
            <w:noProof/>
            <w:sz w:val="28"/>
            <w:szCs w:val="28"/>
          </w:rPr>
          <w:fldChar w:fldCharType="separate"/>
        </w:r>
        <w:r w:rsidR="00810B64">
          <w:rPr>
            <w:noProof/>
            <w:sz w:val="28"/>
            <w:szCs w:val="28"/>
          </w:rPr>
          <w:t>26</w:t>
        </w:r>
        <w:r w:rsidRPr="007E4AF6">
          <w:rPr>
            <w:noProof/>
            <w:sz w:val="28"/>
            <w:szCs w:val="28"/>
          </w:rPr>
          <w:fldChar w:fldCharType="end"/>
        </w:r>
      </w:hyperlink>
    </w:p>
    <w:p w14:paraId="14C0E805" w14:textId="23924E0E" w:rsidR="007E4AF6" w:rsidRPr="007E4AF6" w:rsidRDefault="007E4AF6">
      <w:pPr>
        <w:pStyle w:val="21"/>
        <w:tabs>
          <w:tab w:val="right" w:leader="dot" w:pos="8296"/>
        </w:tabs>
        <w:ind w:left="400"/>
        <w:rPr>
          <w:rFonts w:asciiTheme="minorHAnsi" w:eastAsiaTheme="minorEastAsia" w:hAnsiTheme="minorHAnsi" w:cstheme="minorBidi"/>
          <w:noProof/>
          <w:kern w:val="2"/>
          <w:sz w:val="36"/>
          <w:szCs w:val="36"/>
          <w14:ligatures w14:val="standardContextual"/>
        </w:rPr>
      </w:pPr>
      <w:hyperlink w:anchor="_Toc235628936" w:history="1">
        <w:r w:rsidRPr="007E4AF6">
          <w:rPr>
            <w:rStyle w:val="a4"/>
            <w:noProof/>
            <w:sz w:val="28"/>
            <w:szCs w:val="28"/>
          </w:rPr>
          <w:t>3.</w:t>
        </w:r>
        <w:r>
          <w:rPr>
            <w:rStyle w:val="a4"/>
            <w:noProof/>
            <w:sz w:val="28"/>
            <w:szCs w:val="28"/>
          </w:rPr>
          <w:t>4</w:t>
        </w:r>
        <w:r w:rsidRPr="007E4AF6">
          <w:rPr>
            <w:rStyle w:val="a4"/>
            <w:noProof/>
            <w:sz w:val="28"/>
            <w:szCs w:val="28"/>
          </w:rPr>
          <w:t xml:space="preserve"> Участие в обеспечении информационной безопасности автоматизированных рабочих мест</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_Toc235628936 \h </w:instrText>
        </w:r>
        <w:r w:rsidRPr="007E4AF6">
          <w:rPr>
            <w:noProof/>
            <w:sz w:val="28"/>
            <w:szCs w:val="28"/>
          </w:rPr>
        </w:r>
        <w:r w:rsidRPr="007E4AF6">
          <w:rPr>
            <w:noProof/>
            <w:sz w:val="28"/>
            <w:szCs w:val="28"/>
          </w:rPr>
          <w:fldChar w:fldCharType="separate"/>
        </w:r>
        <w:r w:rsidR="00810B64">
          <w:rPr>
            <w:noProof/>
            <w:sz w:val="28"/>
            <w:szCs w:val="28"/>
          </w:rPr>
          <w:t>26</w:t>
        </w:r>
        <w:r w:rsidRPr="007E4AF6">
          <w:rPr>
            <w:noProof/>
            <w:sz w:val="28"/>
            <w:szCs w:val="28"/>
          </w:rPr>
          <w:fldChar w:fldCharType="end"/>
        </w:r>
      </w:hyperlink>
    </w:p>
    <w:p w14:paraId="4791C435" w14:textId="47A40470" w:rsidR="007E4AF6" w:rsidRPr="007E4AF6" w:rsidRDefault="007E4AF6">
      <w:pPr>
        <w:pStyle w:val="21"/>
        <w:tabs>
          <w:tab w:val="right" w:leader="dot" w:pos="8296"/>
        </w:tabs>
        <w:ind w:left="400"/>
        <w:rPr>
          <w:rFonts w:asciiTheme="minorHAnsi" w:eastAsiaTheme="minorEastAsia" w:hAnsiTheme="minorHAnsi" w:cstheme="minorBidi"/>
          <w:noProof/>
          <w:kern w:val="2"/>
          <w:sz w:val="36"/>
          <w:szCs w:val="36"/>
          <w14:ligatures w14:val="standardContextual"/>
        </w:rPr>
      </w:pPr>
      <w:hyperlink w:anchor="_Toc235628937" w:history="1">
        <w:r w:rsidRPr="007E4AF6">
          <w:rPr>
            <w:rStyle w:val="a4"/>
            <w:noProof/>
            <w:sz w:val="28"/>
            <w:szCs w:val="28"/>
          </w:rPr>
          <w:t>3.</w:t>
        </w:r>
        <w:r>
          <w:rPr>
            <w:rStyle w:val="a4"/>
            <w:noProof/>
            <w:sz w:val="28"/>
            <w:szCs w:val="28"/>
          </w:rPr>
          <w:t>5</w:t>
        </w:r>
        <w:r w:rsidRPr="007E4AF6">
          <w:rPr>
            <w:rStyle w:val="a4"/>
            <w:noProof/>
            <w:sz w:val="28"/>
            <w:szCs w:val="28"/>
          </w:rPr>
          <w:t xml:space="preserve"> Анализ рисков информационной безопасности автоматизированного рабочего места сотрудника ООО “ПИКСЭЛЛЕ”</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_Toc235628937 \h </w:instrText>
        </w:r>
        <w:r w:rsidRPr="007E4AF6">
          <w:rPr>
            <w:noProof/>
            <w:sz w:val="28"/>
            <w:szCs w:val="28"/>
          </w:rPr>
        </w:r>
        <w:r w:rsidRPr="007E4AF6">
          <w:rPr>
            <w:noProof/>
            <w:sz w:val="28"/>
            <w:szCs w:val="28"/>
          </w:rPr>
          <w:fldChar w:fldCharType="separate"/>
        </w:r>
        <w:r w:rsidR="00810B64">
          <w:rPr>
            <w:noProof/>
            <w:sz w:val="28"/>
            <w:szCs w:val="28"/>
          </w:rPr>
          <w:t>31</w:t>
        </w:r>
        <w:r w:rsidRPr="007E4AF6">
          <w:rPr>
            <w:noProof/>
            <w:sz w:val="28"/>
            <w:szCs w:val="28"/>
          </w:rPr>
          <w:fldChar w:fldCharType="end"/>
        </w:r>
      </w:hyperlink>
    </w:p>
    <w:p w14:paraId="3E210E87" w14:textId="2E4A239A" w:rsidR="007E4AF6" w:rsidRPr="007E4AF6" w:rsidRDefault="007E4AF6">
      <w:pPr>
        <w:pStyle w:val="21"/>
        <w:tabs>
          <w:tab w:val="right" w:leader="dot" w:pos="8296"/>
        </w:tabs>
        <w:ind w:left="400"/>
        <w:rPr>
          <w:rFonts w:asciiTheme="minorHAnsi" w:eastAsiaTheme="minorEastAsia" w:hAnsiTheme="minorHAnsi" w:cstheme="minorBidi"/>
          <w:noProof/>
          <w:kern w:val="2"/>
          <w:sz w:val="36"/>
          <w:szCs w:val="36"/>
          <w14:ligatures w14:val="standardContextual"/>
        </w:rPr>
      </w:pPr>
      <w:hyperlink w:anchor="_Toc235628938" w:history="1">
        <w:r w:rsidRPr="007E4AF6">
          <w:rPr>
            <w:rStyle w:val="a4"/>
            <w:noProof/>
            <w:sz w:val="28"/>
            <w:szCs w:val="28"/>
          </w:rPr>
          <w:t>3.</w:t>
        </w:r>
        <w:r>
          <w:rPr>
            <w:rStyle w:val="a4"/>
            <w:noProof/>
            <w:sz w:val="28"/>
            <w:szCs w:val="28"/>
          </w:rPr>
          <w:t>6</w:t>
        </w:r>
        <w:r w:rsidRPr="007E4AF6">
          <w:rPr>
            <w:rStyle w:val="a4"/>
            <w:noProof/>
            <w:sz w:val="28"/>
            <w:szCs w:val="28"/>
          </w:rPr>
          <w:t xml:space="preserve"> Анализ применяемых организационных мер защиты информации</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_Toc235628938 \h </w:instrText>
        </w:r>
        <w:r w:rsidRPr="007E4AF6">
          <w:rPr>
            <w:noProof/>
            <w:sz w:val="28"/>
            <w:szCs w:val="28"/>
          </w:rPr>
        </w:r>
        <w:r w:rsidRPr="007E4AF6">
          <w:rPr>
            <w:noProof/>
            <w:sz w:val="28"/>
            <w:szCs w:val="28"/>
          </w:rPr>
          <w:fldChar w:fldCharType="separate"/>
        </w:r>
        <w:r w:rsidR="00810B64">
          <w:rPr>
            <w:noProof/>
            <w:sz w:val="28"/>
            <w:szCs w:val="28"/>
          </w:rPr>
          <w:t>32</w:t>
        </w:r>
        <w:r w:rsidRPr="007E4AF6">
          <w:rPr>
            <w:noProof/>
            <w:sz w:val="28"/>
            <w:szCs w:val="28"/>
          </w:rPr>
          <w:fldChar w:fldCharType="end"/>
        </w:r>
      </w:hyperlink>
    </w:p>
    <w:p w14:paraId="153732C1" w14:textId="7DEB3F42" w:rsidR="007E4AF6" w:rsidRPr="007E4AF6" w:rsidRDefault="007E4AF6">
      <w:pPr>
        <w:pStyle w:val="21"/>
        <w:tabs>
          <w:tab w:val="right" w:leader="dot" w:pos="8296"/>
        </w:tabs>
        <w:ind w:left="400"/>
        <w:rPr>
          <w:rFonts w:asciiTheme="minorHAnsi" w:eastAsiaTheme="minorEastAsia" w:hAnsiTheme="minorHAnsi" w:cstheme="minorBidi"/>
          <w:noProof/>
          <w:kern w:val="2"/>
          <w:sz w:val="36"/>
          <w:szCs w:val="36"/>
          <w14:ligatures w14:val="standardContextual"/>
        </w:rPr>
      </w:pPr>
      <w:hyperlink w:anchor="_Toc235628939" w:history="1">
        <w:r w:rsidRPr="007E4AF6">
          <w:rPr>
            <w:rStyle w:val="a4"/>
            <w:noProof/>
            <w:sz w:val="28"/>
            <w:szCs w:val="28"/>
          </w:rPr>
          <w:t>3.</w:t>
        </w:r>
        <w:r>
          <w:rPr>
            <w:rStyle w:val="a4"/>
            <w:noProof/>
            <w:sz w:val="28"/>
            <w:szCs w:val="28"/>
          </w:rPr>
          <w:t>7</w:t>
        </w:r>
        <w:r w:rsidRPr="007E4AF6">
          <w:rPr>
            <w:rStyle w:val="a4"/>
            <w:noProof/>
            <w:sz w:val="28"/>
            <w:szCs w:val="28"/>
          </w:rPr>
          <w:t xml:space="preserve"> Анализ технических средств защиты информации</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_Toc235628939 \h </w:instrText>
        </w:r>
        <w:r w:rsidRPr="007E4AF6">
          <w:rPr>
            <w:noProof/>
            <w:sz w:val="28"/>
            <w:szCs w:val="28"/>
          </w:rPr>
        </w:r>
        <w:r w:rsidRPr="007E4AF6">
          <w:rPr>
            <w:noProof/>
            <w:sz w:val="28"/>
            <w:szCs w:val="28"/>
          </w:rPr>
          <w:fldChar w:fldCharType="separate"/>
        </w:r>
        <w:r w:rsidR="00810B64">
          <w:rPr>
            <w:noProof/>
            <w:sz w:val="28"/>
            <w:szCs w:val="28"/>
          </w:rPr>
          <w:t>33</w:t>
        </w:r>
        <w:r w:rsidRPr="007E4AF6">
          <w:rPr>
            <w:noProof/>
            <w:sz w:val="28"/>
            <w:szCs w:val="28"/>
          </w:rPr>
          <w:fldChar w:fldCharType="end"/>
        </w:r>
      </w:hyperlink>
    </w:p>
    <w:p w14:paraId="01A2C433" w14:textId="6171A41E" w:rsidR="007E4AF6" w:rsidRPr="007E4AF6" w:rsidRDefault="007E4AF6">
      <w:pPr>
        <w:pStyle w:val="21"/>
        <w:tabs>
          <w:tab w:val="right" w:leader="dot" w:pos="8296"/>
        </w:tabs>
        <w:ind w:left="400"/>
        <w:rPr>
          <w:rFonts w:asciiTheme="minorHAnsi" w:eastAsiaTheme="minorEastAsia" w:hAnsiTheme="minorHAnsi" w:cstheme="minorBidi"/>
          <w:noProof/>
          <w:kern w:val="2"/>
          <w:sz w:val="36"/>
          <w:szCs w:val="36"/>
          <w14:ligatures w14:val="standardContextual"/>
        </w:rPr>
      </w:pPr>
      <w:hyperlink w:anchor="_Toc235628940" w:history="1">
        <w:r w:rsidRPr="007E4AF6">
          <w:rPr>
            <w:rStyle w:val="a4"/>
            <w:noProof/>
            <w:sz w:val="28"/>
            <w:szCs w:val="28"/>
          </w:rPr>
          <w:t>3.</w:t>
        </w:r>
        <w:r>
          <w:rPr>
            <w:rStyle w:val="a4"/>
            <w:noProof/>
            <w:sz w:val="28"/>
            <w:szCs w:val="28"/>
          </w:rPr>
          <w:t>8</w:t>
        </w:r>
        <w:r w:rsidRPr="007E4AF6">
          <w:rPr>
            <w:rStyle w:val="a4"/>
            <w:noProof/>
            <w:sz w:val="28"/>
            <w:szCs w:val="28"/>
          </w:rPr>
          <w:t xml:space="preserve"> Анализ жизненного цикла обработки заявки пользователя</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_Toc235628940 \h </w:instrText>
        </w:r>
        <w:r w:rsidRPr="007E4AF6">
          <w:rPr>
            <w:noProof/>
            <w:sz w:val="28"/>
            <w:szCs w:val="28"/>
          </w:rPr>
        </w:r>
        <w:r w:rsidRPr="007E4AF6">
          <w:rPr>
            <w:noProof/>
            <w:sz w:val="28"/>
            <w:szCs w:val="28"/>
          </w:rPr>
          <w:fldChar w:fldCharType="separate"/>
        </w:r>
        <w:r w:rsidR="00810B64">
          <w:rPr>
            <w:noProof/>
            <w:sz w:val="28"/>
            <w:szCs w:val="28"/>
          </w:rPr>
          <w:t>34</w:t>
        </w:r>
        <w:r w:rsidRPr="007E4AF6">
          <w:rPr>
            <w:noProof/>
            <w:sz w:val="28"/>
            <w:szCs w:val="28"/>
          </w:rPr>
          <w:fldChar w:fldCharType="end"/>
        </w:r>
      </w:hyperlink>
    </w:p>
    <w:p w14:paraId="5C4D80D6" w14:textId="4797830C" w:rsidR="007E4AF6" w:rsidRPr="007E4AF6" w:rsidRDefault="007E4AF6">
      <w:pPr>
        <w:pStyle w:val="21"/>
        <w:tabs>
          <w:tab w:val="right" w:leader="dot" w:pos="8296"/>
        </w:tabs>
        <w:ind w:left="400"/>
        <w:rPr>
          <w:rFonts w:asciiTheme="minorHAnsi" w:eastAsiaTheme="minorEastAsia" w:hAnsiTheme="minorHAnsi" w:cstheme="minorBidi"/>
          <w:noProof/>
          <w:kern w:val="2"/>
          <w:sz w:val="36"/>
          <w:szCs w:val="36"/>
          <w14:ligatures w14:val="standardContextual"/>
        </w:rPr>
      </w:pPr>
      <w:hyperlink w:anchor="_Toc235628941" w:history="1">
        <w:r w:rsidRPr="007E4AF6">
          <w:rPr>
            <w:rStyle w:val="a4"/>
            <w:noProof/>
            <w:sz w:val="28"/>
            <w:szCs w:val="28"/>
          </w:rPr>
          <w:t>3.</w:t>
        </w:r>
        <w:r>
          <w:rPr>
            <w:rStyle w:val="a4"/>
            <w:noProof/>
            <w:sz w:val="28"/>
            <w:szCs w:val="28"/>
          </w:rPr>
          <w:t>9</w:t>
        </w:r>
        <w:r w:rsidRPr="007E4AF6">
          <w:rPr>
            <w:rStyle w:val="a4"/>
            <w:noProof/>
            <w:sz w:val="28"/>
            <w:szCs w:val="28"/>
          </w:rPr>
          <w:t xml:space="preserve"> Изучение требований нормативных документов по информационной безопасности</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_Toc235628941 \h </w:instrText>
        </w:r>
        <w:r w:rsidRPr="007E4AF6">
          <w:rPr>
            <w:noProof/>
            <w:sz w:val="28"/>
            <w:szCs w:val="28"/>
          </w:rPr>
        </w:r>
        <w:r w:rsidRPr="007E4AF6">
          <w:rPr>
            <w:noProof/>
            <w:sz w:val="28"/>
            <w:szCs w:val="28"/>
          </w:rPr>
          <w:fldChar w:fldCharType="separate"/>
        </w:r>
        <w:r w:rsidR="00810B64">
          <w:rPr>
            <w:noProof/>
            <w:sz w:val="28"/>
            <w:szCs w:val="28"/>
          </w:rPr>
          <w:t>35</w:t>
        </w:r>
        <w:r w:rsidRPr="007E4AF6">
          <w:rPr>
            <w:noProof/>
            <w:sz w:val="28"/>
            <w:szCs w:val="28"/>
          </w:rPr>
          <w:fldChar w:fldCharType="end"/>
        </w:r>
      </w:hyperlink>
    </w:p>
    <w:p w14:paraId="2454874F" w14:textId="6C1EEF08" w:rsidR="007E4AF6" w:rsidRPr="007E4AF6" w:rsidRDefault="007E4AF6">
      <w:pPr>
        <w:pStyle w:val="11"/>
        <w:tabs>
          <w:tab w:val="right" w:leader="dot" w:pos="8296"/>
        </w:tabs>
        <w:rPr>
          <w:rFonts w:asciiTheme="minorHAnsi" w:eastAsiaTheme="minorEastAsia" w:hAnsiTheme="minorHAnsi" w:cstheme="minorBidi"/>
          <w:noProof/>
          <w:kern w:val="2"/>
          <w:sz w:val="36"/>
          <w:szCs w:val="36"/>
          <w14:ligatures w14:val="standardContextual"/>
        </w:rPr>
      </w:pPr>
      <w:hyperlink w:anchor="_Toc235628942" w:history="1">
        <w:r w:rsidRPr="007E4AF6">
          <w:rPr>
            <w:rStyle w:val="a4"/>
            <w:noProof/>
            <w:sz w:val="28"/>
            <w:szCs w:val="28"/>
          </w:rPr>
          <w:t>ГЛАВА 4. ИНДИВИДУАЛЬНОЕ ЗАДАНИЕ</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_Toc235628942 \h </w:instrText>
        </w:r>
        <w:r w:rsidRPr="007E4AF6">
          <w:rPr>
            <w:noProof/>
            <w:sz w:val="28"/>
            <w:szCs w:val="28"/>
          </w:rPr>
        </w:r>
        <w:r w:rsidRPr="007E4AF6">
          <w:rPr>
            <w:noProof/>
            <w:sz w:val="28"/>
            <w:szCs w:val="28"/>
          </w:rPr>
          <w:fldChar w:fldCharType="separate"/>
        </w:r>
        <w:r w:rsidR="00810B64">
          <w:rPr>
            <w:noProof/>
            <w:sz w:val="28"/>
            <w:szCs w:val="28"/>
          </w:rPr>
          <w:t>37</w:t>
        </w:r>
        <w:r w:rsidRPr="007E4AF6">
          <w:rPr>
            <w:noProof/>
            <w:sz w:val="28"/>
            <w:szCs w:val="28"/>
          </w:rPr>
          <w:fldChar w:fldCharType="end"/>
        </w:r>
      </w:hyperlink>
    </w:p>
    <w:p w14:paraId="59D7A06A" w14:textId="14016F18" w:rsidR="007E4AF6" w:rsidRPr="007E4AF6" w:rsidRDefault="007E4AF6">
      <w:pPr>
        <w:pStyle w:val="11"/>
        <w:tabs>
          <w:tab w:val="right" w:leader="dot" w:pos="8296"/>
        </w:tabs>
        <w:rPr>
          <w:rFonts w:asciiTheme="minorHAnsi" w:eastAsiaTheme="minorEastAsia" w:hAnsiTheme="minorHAnsi" w:cstheme="minorBidi"/>
          <w:noProof/>
          <w:kern w:val="2"/>
          <w:sz w:val="36"/>
          <w:szCs w:val="36"/>
          <w14:ligatures w14:val="standardContextual"/>
        </w:rPr>
      </w:pPr>
      <w:hyperlink w:anchor="_Toc235628943" w:history="1">
        <w:r w:rsidRPr="007E4AF6">
          <w:rPr>
            <w:rStyle w:val="a4"/>
            <w:noProof/>
            <w:sz w:val="28"/>
            <w:szCs w:val="28"/>
          </w:rPr>
          <w:t>ЗАКЛЮЧЕНИЕ</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_Toc235628943 \h </w:instrText>
        </w:r>
        <w:r w:rsidRPr="007E4AF6">
          <w:rPr>
            <w:noProof/>
            <w:sz w:val="28"/>
            <w:szCs w:val="28"/>
          </w:rPr>
        </w:r>
        <w:r w:rsidRPr="007E4AF6">
          <w:rPr>
            <w:noProof/>
            <w:sz w:val="28"/>
            <w:szCs w:val="28"/>
          </w:rPr>
          <w:fldChar w:fldCharType="separate"/>
        </w:r>
        <w:r w:rsidR="00810B64">
          <w:rPr>
            <w:noProof/>
            <w:sz w:val="28"/>
            <w:szCs w:val="28"/>
          </w:rPr>
          <w:t>41</w:t>
        </w:r>
        <w:r w:rsidRPr="007E4AF6">
          <w:rPr>
            <w:noProof/>
            <w:sz w:val="28"/>
            <w:szCs w:val="28"/>
          </w:rPr>
          <w:fldChar w:fldCharType="end"/>
        </w:r>
      </w:hyperlink>
    </w:p>
    <w:p w14:paraId="4031DD9F" w14:textId="735D702C" w:rsidR="007E4AF6" w:rsidRPr="007E4AF6" w:rsidRDefault="007E4AF6">
      <w:pPr>
        <w:pStyle w:val="11"/>
        <w:tabs>
          <w:tab w:val="right" w:leader="dot" w:pos="8296"/>
        </w:tabs>
        <w:rPr>
          <w:rFonts w:asciiTheme="minorHAnsi" w:eastAsiaTheme="minorEastAsia" w:hAnsiTheme="minorHAnsi" w:cstheme="minorBidi"/>
          <w:noProof/>
          <w:kern w:val="2"/>
          <w:sz w:val="36"/>
          <w:szCs w:val="36"/>
          <w14:ligatures w14:val="standardContextual"/>
        </w:rPr>
      </w:pPr>
      <w:hyperlink w:anchor="_Toc235628944" w:history="1">
        <w:r w:rsidRPr="007E4AF6">
          <w:rPr>
            <w:rStyle w:val="a4"/>
            <w:noProof/>
            <w:sz w:val="28"/>
            <w:szCs w:val="28"/>
          </w:rPr>
          <w:t>СПИСОК ИСПОЛЬЗОВАННЫХ ИСТОЧНИКОВ</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_Toc235628944 \h </w:instrText>
        </w:r>
        <w:r w:rsidRPr="007E4AF6">
          <w:rPr>
            <w:noProof/>
            <w:sz w:val="28"/>
            <w:szCs w:val="28"/>
          </w:rPr>
        </w:r>
        <w:r w:rsidRPr="007E4AF6">
          <w:rPr>
            <w:noProof/>
            <w:sz w:val="28"/>
            <w:szCs w:val="28"/>
          </w:rPr>
          <w:fldChar w:fldCharType="separate"/>
        </w:r>
        <w:r w:rsidR="00810B64">
          <w:rPr>
            <w:noProof/>
            <w:sz w:val="28"/>
            <w:szCs w:val="28"/>
          </w:rPr>
          <w:t>44</w:t>
        </w:r>
        <w:r w:rsidRPr="007E4AF6">
          <w:rPr>
            <w:noProof/>
            <w:sz w:val="28"/>
            <w:szCs w:val="28"/>
          </w:rPr>
          <w:fldChar w:fldCharType="end"/>
        </w:r>
      </w:hyperlink>
    </w:p>
    <w:p w14:paraId="540FF1CE" w14:textId="7AF45DFD" w:rsidR="007E4AF6" w:rsidRPr="007E4AF6" w:rsidRDefault="007E4AF6">
      <w:pPr>
        <w:pStyle w:val="11"/>
        <w:tabs>
          <w:tab w:val="right" w:leader="dot" w:pos="8296"/>
        </w:tabs>
        <w:rPr>
          <w:rFonts w:asciiTheme="minorHAnsi" w:eastAsiaTheme="minorEastAsia" w:hAnsiTheme="minorHAnsi" w:cstheme="minorBidi"/>
          <w:noProof/>
          <w:kern w:val="2"/>
          <w:sz w:val="36"/>
          <w:szCs w:val="36"/>
          <w14:ligatures w14:val="standardContextual"/>
        </w:rPr>
      </w:pPr>
      <w:hyperlink w:anchor="_Toc235628945" w:history="1">
        <w:r w:rsidRPr="007E4AF6">
          <w:rPr>
            <w:rStyle w:val="a4"/>
            <w:noProof/>
            <w:sz w:val="28"/>
            <w:szCs w:val="28"/>
          </w:rPr>
          <w:t xml:space="preserve">ПРИЛОЖЕНИЕ 1. </w:t>
        </w:r>
        <w:r w:rsidRPr="007E4AF6">
          <w:rPr>
            <w:rStyle w:val="a4"/>
            <w:noProof/>
            <w:sz w:val="28"/>
            <w:szCs w:val="28"/>
            <w:lang w:eastAsia="zh-CN"/>
          </w:rPr>
          <w:t>КАЛЕНДАРНЫЙ ПЛАН ПРОХОЖДЕНИЯ ПРАКТИКИ</w:t>
        </w:r>
        <w:r w:rsidRPr="007E4AF6">
          <w:rPr>
            <w:noProof/>
            <w:sz w:val="28"/>
            <w:szCs w:val="28"/>
          </w:rPr>
          <w:tab/>
        </w:r>
        <w:r w:rsidRPr="007E4AF6">
          <w:rPr>
            <w:noProof/>
            <w:sz w:val="28"/>
            <w:szCs w:val="28"/>
          </w:rPr>
          <w:fldChar w:fldCharType="begin"/>
        </w:r>
        <w:r w:rsidRPr="007E4AF6">
          <w:rPr>
            <w:noProof/>
            <w:sz w:val="28"/>
            <w:szCs w:val="28"/>
          </w:rPr>
          <w:instrText xml:space="preserve"> PAGEREF _Toc235628945 \h </w:instrText>
        </w:r>
        <w:r w:rsidRPr="007E4AF6">
          <w:rPr>
            <w:noProof/>
            <w:sz w:val="28"/>
            <w:szCs w:val="28"/>
          </w:rPr>
        </w:r>
        <w:r w:rsidRPr="007E4AF6">
          <w:rPr>
            <w:noProof/>
            <w:sz w:val="28"/>
            <w:szCs w:val="28"/>
          </w:rPr>
          <w:fldChar w:fldCharType="separate"/>
        </w:r>
        <w:r w:rsidR="00810B64">
          <w:rPr>
            <w:noProof/>
            <w:sz w:val="28"/>
            <w:szCs w:val="28"/>
          </w:rPr>
          <w:t>47</w:t>
        </w:r>
        <w:r w:rsidRPr="007E4AF6">
          <w:rPr>
            <w:noProof/>
            <w:sz w:val="28"/>
            <w:szCs w:val="28"/>
          </w:rPr>
          <w:fldChar w:fldCharType="end"/>
        </w:r>
      </w:hyperlink>
    </w:p>
    <w:p w14:paraId="7E97A496" w14:textId="02BC4BE6" w:rsidR="00FB39C0" w:rsidRPr="00615448" w:rsidRDefault="00000000">
      <w:pPr>
        <w:shd w:val="clear" w:color="auto" w:fill="FFFFFF"/>
        <w:spacing w:line="360" w:lineRule="auto"/>
        <w:jc w:val="both"/>
        <w:rPr>
          <w:b/>
          <w:sz w:val="24"/>
          <w:szCs w:val="24"/>
        </w:rPr>
      </w:pPr>
      <w:r w:rsidRPr="007E4AF6">
        <w:rPr>
          <w:sz w:val="52"/>
          <w:szCs w:val="52"/>
        </w:rPr>
        <w:fldChar w:fldCharType="end"/>
      </w:r>
    </w:p>
    <w:p w14:paraId="1A9216A4" w14:textId="77777777" w:rsidR="00FB39C0" w:rsidRPr="00615448" w:rsidRDefault="00FB39C0">
      <w:pPr>
        <w:shd w:val="clear" w:color="auto" w:fill="FFFFFF"/>
        <w:spacing w:line="360" w:lineRule="auto"/>
        <w:jc w:val="both"/>
        <w:rPr>
          <w:b/>
          <w:sz w:val="24"/>
          <w:szCs w:val="22"/>
        </w:rPr>
      </w:pPr>
    </w:p>
    <w:p w14:paraId="5FB9CDDB" w14:textId="77777777" w:rsidR="00615448" w:rsidRDefault="00615448">
      <w:pPr>
        <w:shd w:val="clear" w:color="auto" w:fill="FFFFFF"/>
        <w:spacing w:line="360" w:lineRule="auto"/>
        <w:jc w:val="both"/>
        <w:rPr>
          <w:b/>
          <w:sz w:val="28"/>
          <w:szCs w:val="24"/>
        </w:rPr>
      </w:pPr>
    </w:p>
    <w:p w14:paraId="717B46B3" w14:textId="65269234" w:rsidR="00FB39C0" w:rsidRDefault="00000000">
      <w:pPr>
        <w:shd w:val="clear" w:color="auto" w:fill="FFFFFF"/>
        <w:spacing w:line="216" w:lineRule="atLeast"/>
        <w:rPr>
          <w:rFonts w:eastAsia="Arial"/>
          <w:color w:val="000000"/>
          <w:sz w:val="28"/>
          <w:szCs w:val="28"/>
        </w:rPr>
      </w:pPr>
      <w:bookmarkStart w:id="0" w:name="_Toc235628920"/>
      <w:r w:rsidRPr="00615448">
        <w:rPr>
          <w:rStyle w:val="10"/>
          <w:lang w:eastAsia="zh-CN"/>
        </w:rPr>
        <w:lastRenderedPageBreak/>
        <w:t>ВВЕДЕНИЕ</w:t>
      </w:r>
      <w:bookmarkEnd w:id="0"/>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Pr>
          <w:rFonts w:eastAsia="Arial"/>
          <w:color w:val="000000"/>
          <w:sz w:val="28"/>
          <w:szCs w:val="28"/>
          <w:shd w:val="clear" w:color="auto" w:fill="FFFFFF"/>
          <w:lang w:eastAsia="zh-CN" w:bidi="ar"/>
        </w:rPr>
        <w:t xml:space="preserve">    </w:t>
      </w:r>
      <w:r w:rsidRPr="00615448">
        <w:rPr>
          <w:rFonts w:eastAsia="Arial"/>
          <w:color w:val="000000"/>
          <w:sz w:val="28"/>
          <w:szCs w:val="28"/>
          <w:shd w:val="clear" w:color="auto" w:fill="FFFFFF"/>
          <w:lang w:eastAsia="zh-CN" w:bidi="ar"/>
        </w:rPr>
        <w:t xml:space="preserve">Практика проходила в </w:t>
      </w:r>
      <w:r w:rsidR="00615448">
        <w:rPr>
          <w:rFonts w:eastAsia="Arial"/>
          <w:color w:val="000000"/>
          <w:sz w:val="28"/>
          <w:szCs w:val="28"/>
          <w:shd w:val="clear" w:color="auto" w:fill="FFFFFF"/>
          <w:lang w:eastAsia="zh-CN" w:bidi="ar"/>
        </w:rPr>
        <w:t xml:space="preserve">ООО “ПИКСЭЛЛЕ” </w:t>
      </w:r>
      <w:r w:rsidRPr="00615448">
        <w:rPr>
          <w:rFonts w:eastAsia="Arial"/>
          <w:color w:val="000000"/>
          <w:sz w:val="28"/>
          <w:szCs w:val="28"/>
          <w:shd w:val="clear" w:color="auto" w:fill="FFFFFF"/>
          <w:lang w:eastAsia="zh-CN" w:bidi="ar"/>
        </w:rPr>
        <w:t>в отделе информационных систем. Данное подразделение обеспечивает бесперебойное функционирование информационно</w:t>
      </w:r>
      <w:r w:rsidR="00615448">
        <w:rPr>
          <w:rFonts w:eastAsia="Arial"/>
          <w:color w:val="000000"/>
          <w:sz w:val="28"/>
          <w:szCs w:val="28"/>
          <w:shd w:val="clear" w:color="auto" w:fill="FFFFFF"/>
          <w:lang w:eastAsia="zh-CN" w:bidi="ar"/>
        </w:rPr>
        <w:t>й</w:t>
      </w:r>
      <w:r w:rsidRPr="00615448">
        <w:rPr>
          <w:rFonts w:eastAsia="Arial"/>
          <w:color w:val="000000"/>
          <w:sz w:val="28"/>
          <w:szCs w:val="28"/>
          <w:shd w:val="clear" w:color="auto" w:fill="FFFFFF"/>
          <w:lang w:eastAsia="zh-CN" w:bidi="ar"/>
        </w:rPr>
        <w:t xml:space="preserve"> инфраструктуры учреждения, сопровождение информационных систем, обслуживание автоматизированных рабочих мест пользователей, администрирование серверного оборудования, сопровождение средств криптографической защиты информации, а также выполнение мероприятий по обеспечению информационной безопасности.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Pr>
          <w:rFonts w:eastAsia="Arial"/>
          <w:color w:val="000000"/>
          <w:sz w:val="28"/>
          <w:szCs w:val="28"/>
          <w:shd w:val="clear" w:color="auto" w:fill="FFFFFF"/>
          <w:lang w:eastAsia="zh-CN" w:bidi="ar"/>
        </w:rPr>
        <w:t xml:space="preserve">    </w:t>
      </w:r>
      <w:r w:rsidRPr="00615448">
        <w:rPr>
          <w:rFonts w:eastAsia="Arial"/>
          <w:color w:val="000000"/>
          <w:sz w:val="28"/>
          <w:szCs w:val="28"/>
          <w:shd w:val="clear" w:color="auto" w:fill="FFFFFF"/>
          <w:lang w:eastAsia="zh-CN" w:bidi="ar"/>
        </w:rPr>
        <w:t xml:space="preserve">Особенность прохождения практики в органах </w:t>
      </w:r>
      <w:r w:rsidR="00615448">
        <w:rPr>
          <w:rFonts w:eastAsia="Arial"/>
          <w:color w:val="000000"/>
          <w:sz w:val="28"/>
          <w:szCs w:val="28"/>
          <w:shd w:val="clear" w:color="auto" w:fill="FFFFFF"/>
          <w:lang w:eastAsia="zh-CN" w:bidi="ar"/>
        </w:rPr>
        <w:t xml:space="preserve">ООО “ПИКСЭЛЛЕ” </w:t>
      </w:r>
      <w:r w:rsidRPr="00615448">
        <w:rPr>
          <w:rFonts w:eastAsia="Arial"/>
          <w:color w:val="000000"/>
          <w:sz w:val="28"/>
          <w:szCs w:val="28"/>
          <w:shd w:val="clear" w:color="auto" w:fill="FFFFFF"/>
          <w:lang w:eastAsia="zh-CN" w:bidi="ar"/>
        </w:rPr>
        <w:t xml:space="preserve"> заключается в том, что работа учреждения непосредственно связана с обработкой информации ограниченного доступа, сведений финансового характера, электронным документооборотом и функционированием информационных систем. По этой причине вопросам защиты информации уделяется особое внимание.</w:t>
      </w:r>
      <w:r w:rsidRPr="00615448">
        <w:rPr>
          <w:rFonts w:eastAsia="Arial"/>
          <w:color w:val="000000"/>
          <w:sz w:val="28"/>
          <w:szCs w:val="28"/>
          <w:shd w:val="clear" w:color="auto" w:fill="FFFFFF"/>
          <w:lang w:eastAsia="zh-CN" w:bidi="ar"/>
        </w:rPr>
        <w:br/>
      </w:r>
      <w:r w:rsidR="00615448">
        <w:rPr>
          <w:rFonts w:eastAsia="Arial"/>
          <w:color w:val="000000"/>
          <w:sz w:val="28"/>
          <w:szCs w:val="28"/>
          <w:shd w:val="clear" w:color="auto" w:fill="FFFFFF"/>
          <w:lang w:eastAsia="zh-CN" w:bidi="ar"/>
        </w:rPr>
        <w:t>С</w:t>
      </w:r>
      <w:r>
        <w:rPr>
          <w:rFonts w:eastAsia="Arial"/>
          <w:color w:val="000000"/>
          <w:sz w:val="28"/>
          <w:szCs w:val="28"/>
          <w:shd w:val="clear" w:color="auto" w:fill="FFFFFF"/>
          <w:lang w:eastAsia="zh-CN" w:bidi="ar"/>
        </w:rPr>
        <w:t>пециалисты</w:t>
      </w:r>
      <w:r w:rsidRPr="00615448">
        <w:rPr>
          <w:rFonts w:eastAsia="Arial"/>
          <w:color w:val="000000"/>
          <w:sz w:val="28"/>
          <w:szCs w:val="28"/>
          <w:shd w:val="clear" w:color="auto" w:fill="FFFFFF"/>
          <w:lang w:eastAsia="zh-CN" w:bidi="ar"/>
        </w:rPr>
        <w:t xml:space="preserve"> отдела информационных систем ежедневно выполняют комплекс мероприятий, направленных на обеспечение устойчивой работы вычислительной техники, сетевого оборудования, серверов, систем хранения данных, программного обеспечения, средств защиты информации и криптографических средств.</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Pr>
          <w:rFonts w:eastAsia="Arial"/>
          <w:color w:val="000000"/>
          <w:sz w:val="28"/>
          <w:szCs w:val="28"/>
          <w:shd w:val="clear" w:color="auto" w:fill="FFFFFF"/>
          <w:lang w:eastAsia="zh-CN" w:bidi="ar"/>
        </w:rPr>
        <w:t xml:space="preserve">    </w:t>
      </w:r>
      <w:r w:rsidRPr="00615448">
        <w:rPr>
          <w:rFonts w:eastAsia="Arial"/>
          <w:color w:val="000000"/>
          <w:sz w:val="28"/>
          <w:szCs w:val="28"/>
          <w:shd w:val="clear" w:color="auto" w:fill="FFFFFF"/>
          <w:lang w:eastAsia="zh-CN" w:bidi="ar"/>
        </w:rPr>
        <w:t xml:space="preserve">Во время прохождения практики была предоставлена возможность ознакомиться с организацией деятельности отдела информационных систем, изучить используемые информационные технологии, принять участие в сопровождении автоматизированных рабочих мест пользователей, ознакомиться с процессами обеспечения информационной безопасности, изучить нормативную документацию, регламентирующую деятельность органов </w:t>
      </w:r>
      <w:r w:rsidR="00615448">
        <w:rPr>
          <w:rFonts w:eastAsia="Arial"/>
          <w:color w:val="000000"/>
          <w:sz w:val="28"/>
          <w:szCs w:val="28"/>
          <w:shd w:val="clear" w:color="auto" w:fill="FFFFFF"/>
          <w:lang w:eastAsia="zh-CN" w:bidi="ar"/>
        </w:rPr>
        <w:t xml:space="preserve">ООО “ПИКСЭЛЛЕ” </w:t>
      </w:r>
      <w:r w:rsidRPr="00615448">
        <w:rPr>
          <w:rFonts w:eastAsia="Arial"/>
          <w:color w:val="000000"/>
          <w:sz w:val="28"/>
          <w:szCs w:val="28"/>
          <w:shd w:val="clear" w:color="auto" w:fill="FFFFFF"/>
          <w:lang w:eastAsia="zh-CN" w:bidi="ar"/>
        </w:rPr>
        <w:t xml:space="preserve"> в области защиты информации, а также получить практические навыки сопровождения вычислительной техники и программного обеспечения.</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Pr>
          <w:rFonts w:eastAsia="Arial"/>
          <w:color w:val="000000"/>
          <w:sz w:val="28"/>
          <w:szCs w:val="28"/>
          <w:shd w:val="clear" w:color="auto" w:fill="FFFFFF"/>
          <w:lang w:eastAsia="zh-CN" w:bidi="ar"/>
        </w:rPr>
        <w:t xml:space="preserve">    </w:t>
      </w:r>
      <w:r w:rsidRPr="00615448">
        <w:rPr>
          <w:rFonts w:eastAsia="Arial"/>
          <w:color w:val="000000"/>
          <w:sz w:val="28"/>
          <w:szCs w:val="28"/>
          <w:shd w:val="clear" w:color="auto" w:fill="FFFFFF"/>
          <w:lang w:eastAsia="zh-CN" w:bidi="ar"/>
        </w:rPr>
        <w:t>Полученные знания позволили значительно расширить профессиональные компетенции в области информационной безопасности автоматизированных систем, а также закрепить навыки, приобретенные в процессе обучения в университете.</w:t>
      </w:r>
    </w:p>
    <w:p w14:paraId="215438EA" w14:textId="77777777" w:rsidR="00FB39C0" w:rsidRDefault="00FB39C0">
      <w:pPr>
        <w:shd w:val="clear" w:color="auto" w:fill="FFFFFF"/>
        <w:spacing w:line="360" w:lineRule="auto"/>
        <w:jc w:val="both"/>
        <w:rPr>
          <w:rFonts w:eastAsia="Arial"/>
          <w:b/>
          <w:bCs/>
          <w:color w:val="000000"/>
          <w:sz w:val="28"/>
          <w:szCs w:val="28"/>
        </w:rPr>
      </w:pPr>
    </w:p>
    <w:p w14:paraId="37183476" w14:textId="15621110" w:rsidR="00FB39C0" w:rsidRDefault="00000000">
      <w:pPr>
        <w:shd w:val="clear" w:color="auto" w:fill="FFFFFF"/>
        <w:spacing w:line="360" w:lineRule="auto"/>
        <w:jc w:val="both"/>
        <w:rPr>
          <w:rFonts w:eastAsia="Arial"/>
          <w:color w:val="000000"/>
          <w:sz w:val="28"/>
          <w:szCs w:val="28"/>
        </w:rPr>
      </w:pPr>
      <w:bookmarkStart w:id="1" w:name="_Toc235628921"/>
      <w:r>
        <w:rPr>
          <w:rStyle w:val="20"/>
        </w:rPr>
        <w:lastRenderedPageBreak/>
        <w:t>Цель практики</w:t>
      </w:r>
      <w:bookmarkEnd w:id="1"/>
      <w:r>
        <w:rPr>
          <w:rFonts w:eastAsia="Arial"/>
          <w:color w:val="000000"/>
          <w:sz w:val="28"/>
          <w:szCs w:val="28"/>
        </w:rPr>
        <w:br/>
      </w:r>
      <w:r>
        <w:rPr>
          <w:rFonts w:eastAsia="Arial"/>
          <w:color w:val="000000"/>
          <w:sz w:val="28"/>
          <w:szCs w:val="28"/>
        </w:rPr>
        <w:br/>
        <w:t xml:space="preserve">Закрепление теоретических знаний по специальности «Информационная безопасность автоматизированных систем», получение практического опыта сопровождения информационных систем, изучение организационных и технических мер защиты информации, применяемых </w:t>
      </w:r>
      <w:proofErr w:type="gramStart"/>
      <w:r>
        <w:rPr>
          <w:rFonts w:eastAsia="Arial"/>
          <w:color w:val="000000"/>
          <w:sz w:val="28"/>
          <w:szCs w:val="28"/>
        </w:rPr>
        <w:t xml:space="preserve">в  </w:t>
      </w:r>
      <w:r w:rsidR="00615448">
        <w:rPr>
          <w:rFonts w:eastAsia="Arial"/>
          <w:color w:val="000000"/>
          <w:sz w:val="28"/>
          <w:szCs w:val="28"/>
        </w:rPr>
        <w:t>ООО</w:t>
      </w:r>
      <w:proofErr w:type="gramEnd"/>
      <w:r w:rsidR="00615448">
        <w:rPr>
          <w:rFonts w:eastAsia="Arial"/>
          <w:color w:val="000000"/>
          <w:sz w:val="28"/>
          <w:szCs w:val="28"/>
        </w:rPr>
        <w:t xml:space="preserve"> “ПИКСЭЛЛЕ” </w:t>
      </w:r>
      <w:r>
        <w:rPr>
          <w:rFonts w:eastAsia="Arial"/>
          <w:color w:val="000000"/>
          <w:sz w:val="28"/>
          <w:szCs w:val="28"/>
        </w:rPr>
        <w:t>, а также приобретение профессиональных компетенций в области обеспечения безопасности  информационных систем.</w:t>
      </w:r>
    </w:p>
    <w:p w14:paraId="36A16956" w14:textId="77777777" w:rsidR="00FB39C0" w:rsidRDefault="00FB39C0">
      <w:pPr>
        <w:shd w:val="clear" w:color="auto" w:fill="FFFFFF"/>
        <w:spacing w:line="360" w:lineRule="auto"/>
        <w:jc w:val="both"/>
        <w:rPr>
          <w:rFonts w:eastAsia="Arial"/>
          <w:b/>
          <w:bCs/>
          <w:color w:val="000000"/>
          <w:sz w:val="28"/>
          <w:szCs w:val="28"/>
        </w:rPr>
      </w:pPr>
    </w:p>
    <w:p w14:paraId="6952D33E" w14:textId="6E353DAC" w:rsidR="00FB39C0" w:rsidRDefault="00000000">
      <w:pPr>
        <w:shd w:val="clear" w:color="auto" w:fill="FFFFFF"/>
        <w:spacing w:line="360" w:lineRule="auto"/>
        <w:jc w:val="both"/>
        <w:rPr>
          <w:rFonts w:eastAsia="Arial"/>
          <w:color w:val="000000"/>
          <w:sz w:val="28"/>
          <w:szCs w:val="28"/>
        </w:rPr>
      </w:pPr>
      <w:bookmarkStart w:id="2" w:name="_Toc235628922"/>
      <w:r>
        <w:rPr>
          <w:rStyle w:val="20"/>
        </w:rPr>
        <w:t>Задачи практики</w:t>
      </w:r>
      <w:bookmarkEnd w:id="2"/>
      <w:r>
        <w:rPr>
          <w:rFonts w:eastAsia="Arial"/>
          <w:color w:val="000000"/>
          <w:sz w:val="28"/>
          <w:szCs w:val="28"/>
        </w:rPr>
        <w:br/>
      </w:r>
      <w:r>
        <w:rPr>
          <w:rFonts w:eastAsia="Arial"/>
          <w:color w:val="000000"/>
          <w:sz w:val="28"/>
          <w:szCs w:val="28"/>
        </w:rPr>
        <w:br/>
        <w:t>В процессе прохождения практики были поставлены следующие задачи:</w:t>
      </w:r>
      <w:r>
        <w:rPr>
          <w:rFonts w:eastAsia="Arial"/>
          <w:color w:val="000000"/>
          <w:sz w:val="28"/>
          <w:szCs w:val="28"/>
        </w:rPr>
        <w:br/>
      </w:r>
      <w:r>
        <w:rPr>
          <w:rFonts w:ascii="Arial" w:eastAsia="Arial" w:hAnsi="Arial" w:cs="Arial"/>
          <w:color w:val="333333"/>
          <w:sz w:val="19"/>
          <w:szCs w:val="19"/>
          <w:shd w:val="clear" w:color="auto" w:fill="FFFFFF"/>
        </w:rPr>
        <w:t>—</w:t>
      </w:r>
      <w:r>
        <w:rPr>
          <w:rFonts w:eastAsia="Arial"/>
          <w:color w:val="000000"/>
          <w:sz w:val="28"/>
          <w:szCs w:val="28"/>
        </w:rPr>
        <w:t xml:space="preserve"> изучить структуру </w:t>
      </w:r>
      <w:r w:rsidR="00615448">
        <w:rPr>
          <w:rFonts w:eastAsia="Arial"/>
          <w:color w:val="000000"/>
          <w:sz w:val="28"/>
          <w:szCs w:val="28"/>
        </w:rPr>
        <w:t xml:space="preserve">ООО “ПИКСЭЛЛЕ” </w:t>
      </w:r>
      <w:r>
        <w:rPr>
          <w:rFonts w:eastAsia="Arial"/>
          <w:color w:val="000000"/>
          <w:sz w:val="28"/>
          <w:szCs w:val="28"/>
        </w:rPr>
        <w:t>;</w:t>
      </w:r>
      <w:r>
        <w:rPr>
          <w:rFonts w:eastAsia="Arial"/>
          <w:color w:val="000000"/>
          <w:sz w:val="28"/>
          <w:szCs w:val="28"/>
        </w:rPr>
        <w:br/>
      </w:r>
      <w:r>
        <w:rPr>
          <w:rFonts w:ascii="Arial" w:eastAsia="Arial" w:hAnsi="Arial" w:cs="Arial"/>
          <w:color w:val="333333"/>
          <w:sz w:val="19"/>
          <w:szCs w:val="19"/>
          <w:shd w:val="clear" w:color="auto" w:fill="FFFFFF"/>
        </w:rPr>
        <w:t xml:space="preserve">— </w:t>
      </w:r>
      <w:r>
        <w:rPr>
          <w:rFonts w:eastAsia="Arial"/>
          <w:color w:val="000000"/>
          <w:sz w:val="28"/>
          <w:szCs w:val="28"/>
        </w:rPr>
        <w:t>ознакомиться с организацией деятельности отдела информационных систем;</w:t>
      </w:r>
      <w:r>
        <w:rPr>
          <w:rFonts w:eastAsia="Arial"/>
          <w:color w:val="000000"/>
          <w:sz w:val="28"/>
          <w:szCs w:val="28"/>
        </w:rPr>
        <w:br/>
      </w:r>
      <w:r>
        <w:rPr>
          <w:rFonts w:ascii="Arial" w:eastAsia="Arial" w:hAnsi="Arial" w:cs="Arial"/>
          <w:color w:val="333333"/>
          <w:sz w:val="19"/>
          <w:szCs w:val="19"/>
          <w:shd w:val="clear" w:color="auto" w:fill="FFFFFF"/>
        </w:rPr>
        <w:t>—</w:t>
      </w:r>
      <w:r>
        <w:rPr>
          <w:rFonts w:eastAsia="Arial"/>
          <w:color w:val="000000"/>
          <w:sz w:val="28"/>
          <w:szCs w:val="28"/>
        </w:rPr>
        <w:t xml:space="preserve"> изучить нормативные документы, регулирующие деятельность органов </w:t>
      </w:r>
      <w:r w:rsidR="00615448">
        <w:rPr>
          <w:rFonts w:eastAsia="Arial"/>
          <w:color w:val="000000"/>
          <w:sz w:val="28"/>
          <w:szCs w:val="28"/>
        </w:rPr>
        <w:t xml:space="preserve">ООО “ПИКСЭЛЛЕ” </w:t>
      </w:r>
      <w:r>
        <w:rPr>
          <w:rFonts w:eastAsia="Arial"/>
          <w:color w:val="000000"/>
          <w:sz w:val="28"/>
          <w:szCs w:val="28"/>
        </w:rPr>
        <w:t xml:space="preserve"> в области информационной безопасности;</w:t>
      </w:r>
      <w:r>
        <w:rPr>
          <w:rFonts w:eastAsia="Arial"/>
          <w:color w:val="000000"/>
          <w:sz w:val="28"/>
          <w:szCs w:val="28"/>
        </w:rPr>
        <w:br/>
      </w:r>
      <w:r>
        <w:rPr>
          <w:rFonts w:ascii="Arial" w:eastAsia="Arial" w:hAnsi="Arial" w:cs="Arial"/>
          <w:color w:val="333333"/>
          <w:sz w:val="19"/>
          <w:szCs w:val="19"/>
          <w:shd w:val="clear" w:color="auto" w:fill="FFFFFF"/>
        </w:rPr>
        <w:t>—</w:t>
      </w:r>
      <w:r>
        <w:rPr>
          <w:rFonts w:eastAsia="Arial"/>
          <w:color w:val="000000"/>
          <w:sz w:val="28"/>
          <w:szCs w:val="28"/>
        </w:rPr>
        <w:t xml:space="preserve"> исследовать используемые средства защиты информации;</w:t>
      </w:r>
      <w:r>
        <w:rPr>
          <w:rFonts w:eastAsia="Arial"/>
          <w:color w:val="000000"/>
          <w:sz w:val="28"/>
          <w:szCs w:val="28"/>
        </w:rPr>
        <w:br/>
      </w:r>
      <w:r>
        <w:rPr>
          <w:rFonts w:ascii="Arial" w:eastAsia="Arial" w:hAnsi="Arial" w:cs="Arial"/>
          <w:color w:val="333333"/>
          <w:sz w:val="19"/>
          <w:szCs w:val="19"/>
          <w:shd w:val="clear" w:color="auto" w:fill="FFFFFF"/>
        </w:rPr>
        <w:t>—</w:t>
      </w:r>
      <w:r>
        <w:rPr>
          <w:rFonts w:eastAsia="Arial"/>
          <w:color w:val="000000"/>
          <w:sz w:val="28"/>
          <w:szCs w:val="28"/>
        </w:rPr>
        <w:t xml:space="preserve"> изучить порядок сопровождения автоматизированных рабочих мест пользователей;</w:t>
      </w:r>
      <w:r>
        <w:rPr>
          <w:rFonts w:eastAsia="Arial"/>
          <w:color w:val="000000"/>
          <w:sz w:val="28"/>
          <w:szCs w:val="28"/>
        </w:rPr>
        <w:br/>
      </w:r>
      <w:r>
        <w:rPr>
          <w:rFonts w:ascii="Arial" w:eastAsia="Arial" w:hAnsi="Arial" w:cs="Arial"/>
          <w:color w:val="333333"/>
          <w:sz w:val="19"/>
          <w:szCs w:val="19"/>
          <w:shd w:val="clear" w:color="auto" w:fill="FFFFFF"/>
        </w:rPr>
        <w:t>—</w:t>
      </w:r>
      <w:r>
        <w:rPr>
          <w:rFonts w:eastAsia="Arial"/>
          <w:color w:val="000000"/>
          <w:sz w:val="28"/>
          <w:szCs w:val="28"/>
        </w:rPr>
        <w:t xml:space="preserve"> ознакомиться с процессом администрирования локальной вычислительной сети;</w:t>
      </w:r>
      <w:r>
        <w:rPr>
          <w:rFonts w:eastAsia="Arial"/>
          <w:color w:val="000000"/>
          <w:sz w:val="28"/>
          <w:szCs w:val="28"/>
        </w:rPr>
        <w:br/>
      </w:r>
      <w:r>
        <w:rPr>
          <w:rFonts w:ascii="Arial" w:eastAsia="Arial" w:hAnsi="Arial" w:cs="Arial"/>
          <w:color w:val="333333"/>
          <w:sz w:val="19"/>
          <w:szCs w:val="19"/>
          <w:shd w:val="clear" w:color="auto" w:fill="FFFFFF"/>
        </w:rPr>
        <w:t>—</w:t>
      </w:r>
      <w:r>
        <w:rPr>
          <w:rFonts w:eastAsia="Arial"/>
          <w:color w:val="000000"/>
          <w:sz w:val="28"/>
          <w:szCs w:val="28"/>
        </w:rPr>
        <w:t xml:space="preserve"> изучить порядок сопровождения  информационных систем;</w:t>
      </w:r>
      <w:r>
        <w:rPr>
          <w:rFonts w:eastAsia="Arial"/>
          <w:color w:val="000000"/>
          <w:sz w:val="28"/>
          <w:szCs w:val="28"/>
        </w:rPr>
        <w:br/>
      </w:r>
      <w:r>
        <w:rPr>
          <w:rFonts w:ascii="Arial" w:eastAsia="Arial" w:hAnsi="Arial" w:cs="Arial"/>
          <w:color w:val="333333"/>
          <w:sz w:val="19"/>
          <w:szCs w:val="19"/>
          <w:shd w:val="clear" w:color="auto" w:fill="FFFFFF"/>
        </w:rPr>
        <w:t>—</w:t>
      </w:r>
      <w:r>
        <w:rPr>
          <w:rFonts w:eastAsia="Arial"/>
          <w:color w:val="000000"/>
          <w:sz w:val="28"/>
          <w:szCs w:val="28"/>
        </w:rPr>
        <w:t xml:space="preserve"> ознакомиться с системой резервного копирования данных;</w:t>
      </w:r>
      <w:r>
        <w:rPr>
          <w:rFonts w:eastAsia="Arial"/>
          <w:color w:val="000000"/>
          <w:sz w:val="28"/>
          <w:szCs w:val="28"/>
        </w:rPr>
        <w:br/>
      </w:r>
      <w:r>
        <w:rPr>
          <w:rFonts w:ascii="Arial" w:eastAsia="Arial" w:hAnsi="Arial" w:cs="Arial"/>
          <w:color w:val="333333"/>
          <w:sz w:val="19"/>
          <w:szCs w:val="19"/>
          <w:shd w:val="clear" w:color="auto" w:fill="FFFFFF"/>
        </w:rPr>
        <w:t>—</w:t>
      </w:r>
      <w:r>
        <w:rPr>
          <w:rFonts w:eastAsia="Arial"/>
          <w:color w:val="000000"/>
          <w:sz w:val="28"/>
          <w:szCs w:val="28"/>
        </w:rPr>
        <w:t xml:space="preserve"> исследовать организацию разграничения доступа пользователей;</w:t>
      </w:r>
      <w:r>
        <w:rPr>
          <w:rFonts w:eastAsia="Arial"/>
          <w:color w:val="000000"/>
          <w:sz w:val="28"/>
          <w:szCs w:val="28"/>
        </w:rPr>
        <w:br/>
      </w:r>
      <w:r>
        <w:rPr>
          <w:rFonts w:ascii="Arial" w:eastAsia="Arial" w:hAnsi="Arial" w:cs="Arial"/>
          <w:color w:val="333333"/>
          <w:sz w:val="19"/>
          <w:szCs w:val="19"/>
          <w:shd w:val="clear" w:color="auto" w:fill="FFFFFF"/>
        </w:rPr>
        <w:t>—</w:t>
      </w:r>
      <w:r>
        <w:rPr>
          <w:rFonts w:eastAsia="Arial"/>
          <w:color w:val="000000"/>
          <w:sz w:val="28"/>
          <w:szCs w:val="28"/>
        </w:rPr>
        <w:t xml:space="preserve"> ознакомиться с применяемыми средствами криптографической </w:t>
      </w:r>
      <w:r>
        <w:rPr>
          <w:rFonts w:eastAsia="Arial"/>
          <w:color w:val="000000"/>
          <w:sz w:val="28"/>
          <w:szCs w:val="28"/>
        </w:rPr>
        <w:lastRenderedPageBreak/>
        <w:t>защиты информации;</w:t>
      </w:r>
      <w:r>
        <w:rPr>
          <w:rFonts w:eastAsia="Arial"/>
          <w:color w:val="000000"/>
          <w:sz w:val="28"/>
          <w:szCs w:val="28"/>
        </w:rPr>
        <w:br/>
      </w:r>
      <w:r>
        <w:rPr>
          <w:rFonts w:ascii="Arial" w:eastAsia="Arial" w:hAnsi="Arial" w:cs="Arial"/>
          <w:color w:val="333333"/>
          <w:sz w:val="19"/>
          <w:szCs w:val="19"/>
          <w:shd w:val="clear" w:color="auto" w:fill="FFFFFF"/>
        </w:rPr>
        <w:t>—</w:t>
      </w:r>
      <w:r>
        <w:rPr>
          <w:rFonts w:eastAsia="Arial"/>
          <w:color w:val="000000"/>
          <w:sz w:val="28"/>
          <w:szCs w:val="28"/>
        </w:rPr>
        <w:t xml:space="preserve"> изучить процедуры сопровождения электронных подписей и сертификатов;</w:t>
      </w:r>
      <w:r>
        <w:rPr>
          <w:rFonts w:eastAsia="Arial"/>
          <w:color w:val="000000"/>
          <w:sz w:val="28"/>
          <w:szCs w:val="28"/>
        </w:rPr>
        <w:br/>
      </w:r>
      <w:r>
        <w:rPr>
          <w:rFonts w:ascii="Arial" w:eastAsia="Arial" w:hAnsi="Arial" w:cs="Arial"/>
          <w:color w:val="333333"/>
          <w:sz w:val="19"/>
          <w:szCs w:val="19"/>
          <w:shd w:val="clear" w:color="auto" w:fill="FFFFFF"/>
        </w:rPr>
        <w:t>—</w:t>
      </w:r>
      <w:r>
        <w:rPr>
          <w:rFonts w:eastAsia="Arial"/>
          <w:color w:val="000000"/>
          <w:sz w:val="28"/>
          <w:szCs w:val="28"/>
        </w:rPr>
        <w:t xml:space="preserve"> принять участие в выполнении работ по техническому сопровождению пользователей;</w:t>
      </w:r>
      <w:r>
        <w:rPr>
          <w:rFonts w:eastAsia="Arial"/>
          <w:color w:val="000000"/>
          <w:sz w:val="28"/>
          <w:szCs w:val="28"/>
        </w:rPr>
        <w:br/>
      </w:r>
      <w:r>
        <w:rPr>
          <w:rFonts w:ascii="Arial" w:eastAsia="Arial" w:hAnsi="Arial" w:cs="Arial"/>
          <w:color w:val="333333"/>
          <w:sz w:val="19"/>
          <w:szCs w:val="19"/>
          <w:shd w:val="clear" w:color="auto" w:fill="FFFFFF"/>
        </w:rPr>
        <w:t>—</w:t>
      </w:r>
      <w:r>
        <w:rPr>
          <w:rFonts w:eastAsia="Arial"/>
          <w:color w:val="000000"/>
          <w:sz w:val="28"/>
          <w:szCs w:val="28"/>
        </w:rPr>
        <w:t xml:space="preserve"> приобрести практические навыки обеспечения информационной безопасности автоматизированных систем.</w:t>
      </w:r>
    </w:p>
    <w:p w14:paraId="297EEAE9" w14:textId="77777777" w:rsidR="00FB39C0" w:rsidRDefault="00FB39C0">
      <w:pPr>
        <w:shd w:val="clear" w:color="auto" w:fill="FFFFFF"/>
        <w:spacing w:line="360" w:lineRule="auto"/>
        <w:jc w:val="both"/>
        <w:rPr>
          <w:rFonts w:eastAsia="Arial"/>
          <w:b/>
          <w:bCs/>
          <w:color w:val="000000"/>
          <w:sz w:val="28"/>
          <w:szCs w:val="28"/>
        </w:rPr>
      </w:pPr>
    </w:p>
    <w:p w14:paraId="0506AA04" w14:textId="464A1288" w:rsidR="00FB39C0" w:rsidRDefault="00000000">
      <w:pPr>
        <w:shd w:val="clear" w:color="auto" w:fill="FFFFFF"/>
        <w:spacing w:line="360" w:lineRule="auto"/>
        <w:jc w:val="both"/>
        <w:rPr>
          <w:rFonts w:eastAsia="Arial"/>
          <w:color w:val="000000"/>
          <w:sz w:val="28"/>
          <w:szCs w:val="28"/>
        </w:rPr>
      </w:pPr>
      <w:bookmarkStart w:id="3" w:name="_Toc235628923"/>
      <w:r>
        <w:rPr>
          <w:rStyle w:val="20"/>
        </w:rPr>
        <w:t>Объект исследования</w:t>
      </w:r>
      <w:bookmarkEnd w:id="3"/>
      <w:r>
        <w:rPr>
          <w:rFonts w:eastAsia="Arial"/>
          <w:color w:val="000000"/>
          <w:sz w:val="28"/>
          <w:szCs w:val="28"/>
        </w:rPr>
        <w:br/>
      </w:r>
      <w:r>
        <w:rPr>
          <w:rFonts w:eastAsia="Arial"/>
          <w:color w:val="000000"/>
          <w:sz w:val="28"/>
          <w:szCs w:val="28"/>
        </w:rPr>
        <w:br/>
        <w:t xml:space="preserve">Объектом исследования является информационная инфраструктура </w:t>
      </w:r>
      <w:r w:rsidR="00615448">
        <w:rPr>
          <w:rFonts w:eastAsia="Arial"/>
          <w:color w:val="000000"/>
          <w:sz w:val="28"/>
          <w:szCs w:val="28"/>
        </w:rPr>
        <w:t>ООО “ПИКСЭЛЛЕ</w:t>
      </w:r>
      <w:proofErr w:type="gramStart"/>
      <w:r w:rsidR="00615448">
        <w:rPr>
          <w:rFonts w:eastAsia="Arial"/>
          <w:color w:val="000000"/>
          <w:sz w:val="28"/>
          <w:szCs w:val="28"/>
        </w:rPr>
        <w:t xml:space="preserve">” </w:t>
      </w:r>
      <w:r>
        <w:rPr>
          <w:rFonts w:eastAsia="Arial"/>
          <w:color w:val="000000"/>
          <w:sz w:val="28"/>
          <w:szCs w:val="28"/>
        </w:rPr>
        <w:t>.</w:t>
      </w:r>
      <w:proofErr w:type="gramEnd"/>
    </w:p>
    <w:p w14:paraId="6BB505DC" w14:textId="77777777" w:rsidR="00FB39C0" w:rsidRDefault="00FB39C0">
      <w:pPr>
        <w:shd w:val="clear" w:color="auto" w:fill="FFFFFF"/>
        <w:spacing w:line="360" w:lineRule="auto"/>
        <w:jc w:val="both"/>
        <w:rPr>
          <w:b/>
          <w:sz w:val="28"/>
          <w:szCs w:val="28"/>
        </w:rPr>
      </w:pPr>
    </w:p>
    <w:p w14:paraId="1AAEC1C9" w14:textId="178393F9" w:rsidR="00FB39C0" w:rsidRDefault="00000000">
      <w:pPr>
        <w:shd w:val="clear" w:color="auto" w:fill="FFFFFF"/>
        <w:spacing w:line="360" w:lineRule="auto"/>
        <w:jc w:val="both"/>
        <w:rPr>
          <w:rFonts w:eastAsia="Arial"/>
          <w:color w:val="000000"/>
          <w:sz w:val="28"/>
          <w:szCs w:val="28"/>
        </w:rPr>
      </w:pPr>
      <w:bookmarkStart w:id="4" w:name="_Toc235628924"/>
      <w:r>
        <w:rPr>
          <w:rStyle w:val="20"/>
        </w:rPr>
        <w:t>Предмет исследования</w:t>
      </w:r>
      <w:bookmarkEnd w:id="4"/>
      <w:r>
        <w:rPr>
          <w:rFonts w:eastAsia="Arial"/>
          <w:color w:val="000000"/>
          <w:sz w:val="28"/>
          <w:szCs w:val="28"/>
        </w:rPr>
        <w:br/>
      </w:r>
      <w:r>
        <w:rPr>
          <w:rFonts w:eastAsia="Arial"/>
          <w:color w:val="000000"/>
          <w:sz w:val="28"/>
          <w:szCs w:val="28"/>
        </w:rPr>
        <w:br/>
        <w:t xml:space="preserve">Предметом исследования являются организационные и технические меры обеспечения информационной безопасности автоматизированных информационных систем, функционирующих </w:t>
      </w:r>
      <w:proofErr w:type="gramStart"/>
      <w:r>
        <w:rPr>
          <w:rFonts w:eastAsia="Arial"/>
          <w:color w:val="000000"/>
          <w:sz w:val="28"/>
          <w:szCs w:val="28"/>
        </w:rPr>
        <w:t xml:space="preserve">в  </w:t>
      </w:r>
      <w:r w:rsidR="00615448">
        <w:rPr>
          <w:rFonts w:eastAsia="Arial"/>
          <w:color w:val="000000"/>
          <w:sz w:val="28"/>
          <w:szCs w:val="28"/>
        </w:rPr>
        <w:t>ООО</w:t>
      </w:r>
      <w:proofErr w:type="gramEnd"/>
      <w:r w:rsidR="00615448">
        <w:rPr>
          <w:rFonts w:eastAsia="Arial"/>
          <w:color w:val="000000"/>
          <w:sz w:val="28"/>
          <w:szCs w:val="28"/>
        </w:rPr>
        <w:t xml:space="preserve"> “ПИКСЭЛЛЕ” </w:t>
      </w:r>
      <w:r>
        <w:rPr>
          <w:rFonts w:eastAsia="Arial"/>
          <w:color w:val="000000"/>
          <w:sz w:val="28"/>
          <w:szCs w:val="28"/>
        </w:rPr>
        <w:t xml:space="preserve"> .</w:t>
      </w:r>
    </w:p>
    <w:p w14:paraId="3D4CEF0C" w14:textId="77777777" w:rsidR="00FB39C0" w:rsidRDefault="00FB39C0">
      <w:pPr>
        <w:shd w:val="clear" w:color="auto" w:fill="FFFFFF"/>
        <w:spacing w:line="360" w:lineRule="auto"/>
        <w:jc w:val="both"/>
        <w:rPr>
          <w:rFonts w:eastAsia="Arial"/>
          <w:color w:val="000000"/>
          <w:sz w:val="28"/>
          <w:szCs w:val="28"/>
        </w:rPr>
      </w:pPr>
    </w:p>
    <w:p w14:paraId="4B7B6D96" w14:textId="77777777" w:rsidR="00FB39C0" w:rsidRDefault="00000000">
      <w:pPr>
        <w:shd w:val="clear" w:color="auto" w:fill="FFFFFF"/>
        <w:spacing w:line="360" w:lineRule="auto"/>
        <w:jc w:val="both"/>
        <w:rPr>
          <w:rFonts w:eastAsia="Arial"/>
          <w:color w:val="000000"/>
          <w:sz w:val="28"/>
          <w:szCs w:val="28"/>
        </w:rPr>
      </w:pPr>
      <w:bookmarkStart w:id="5" w:name="_Toc235628925"/>
      <w:r>
        <w:rPr>
          <w:rStyle w:val="20"/>
        </w:rPr>
        <w:t>Методы исследования</w:t>
      </w:r>
      <w:bookmarkEnd w:id="5"/>
      <w:r>
        <w:rPr>
          <w:rFonts w:eastAsia="Arial"/>
          <w:color w:val="000000"/>
          <w:sz w:val="28"/>
          <w:szCs w:val="28"/>
        </w:rPr>
        <w:br/>
      </w:r>
      <w:r>
        <w:rPr>
          <w:rFonts w:eastAsia="Arial"/>
          <w:color w:val="000000"/>
          <w:sz w:val="28"/>
          <w:szCs w:val="28"/>
        </w:rPr>
        <w:br/>
        <w:t>В процессе прохождения практики применялись:</w:t>
      </w:r>
      <w:r>
        <w:rPr>
          <w:rFonts w:eastAsia="Arial"/>
          <w:color w:val="000000"/>
          <w:sz w:val="28"/>
          <w:szCs w:val="28"/>
        </w:rPr>
        <w:br/>
      </w:r>
      <w:r>
        <w:rPr>
          <w:rFonts w:ascii="Arial" w:eastAsia="Arial" w:hAnsi="Arial" w:cs="Arial"/>
          <w:color w:val="333333"/>
          <w:sz w:val="19"/>
          <w:szCs w:val="19"/>
          <w:shd w:val="clear" w:color="auto" w:fill="FFFFFF"/>
        </w:rPr>
        <w:t>—</w:t>
      </w:r>
      <w:r>
        <w:rPr>
          <w:rFonts w:eastAsia="Arial"/>
          <w:color w:val="000000"/>
          <w:sz w:val="28"/>
          <w:szCs w:val="28"/>
        </w:rPr>
        <w:t xml:space="preserve"> анализ нормативной документации;</w:t>
      </w:r>
      <w:r>
        <w:rPr>
          <w:rFonts w:eastAsia="Arial"/>
          <w:color w:val="000000"/>
          <w:sz w:val="28"/>
          <w:szCs w:val="28"/>
        </w:rPr>
        <w:br/>
      </w:r>
      <w:r>
        <w:rPr>
          <w:rFonts w:ascii="Arial" w:eastAsia="Arial" w:hAnsi="Arial" w:cs="Arial"/>
          <w:color w:val="333333"/>
          <w:sz w:val="19"/>
          <w:szCs w:val="19"/>
          <w:shd w:val="clear" w:color="auto" w:fill="FFFFFF"/>
        </w:rPr>
        <w:t>—</w:t>
      </w:r>
      <w:r>
        <w:rPr>
          <w:rFonts w:eastAsia="Arial"/>
          <w:color w:val="000000"/>
          <w:sz w:val="28"/>
          <w:szCs w:val="28"/>
        </w:rPr>
        <w:t xml:space="preserve"> изучение технической документации;</w:t>
      </w:r>
      <w:r>
        <w:rPr>
          <w:rFonts w:eastAsia="Arial"/>
          <w:color w:val="000000"/>
          <w:sz w:val="28"/>
          <w:szCs w:val="28"/>
        </w:rPr>
        <w:br/>
      </w:r>
      <w:r>
        <w:rPr>
          <w:rFonts w:ascii="Arial" w:eastAsia="Arial" w:hAnsi="Arial" w:cs="Arial"/>
          <w:color w:val="333333"/>
          <w:sz w:val="19"/>
          <w:szCs w:val="19"/>
          <w:shd w:val="clear" w:color="auto" w:fill="FFFFFF"/>
        </w:rPr>
        <w:t>—</w:t>
      </w:r>
      <w:r>
        <w:rPr>
          <w:rFonts w:eastAsia="Arial"/>
          <w:color w:val="000000"/>
          <w:sz w:val="28"/>
          <w:szCs w:val="28"/>
        </w:rPr>
        <w:t xml:space="preserve"> наблюдение за деятельностью специалистов;</w:t>
      </w:r>
      <w:r>
        <w:rPr>
          <w:rFonts w:eastAsia="Arial"/>
          <w:color w:val="000000"/>
          <w:sz w:val="28"/>
          <w:szCs w:val="28"/>
        </w:rPr>
        <w:br/>
      </w:r>
      <w:r>
        <w:rPr>
          <w:rFonts w:ascii="Arial" w:eastAsia="Arial" w:hAnsi="Arial" w:cs="Arial"/>
          <w:color w:val="333333"/>
          <w:sz w:val="19"/>
          <w:szCs w:val="19"/>
          <w:shd w:val="clear" w:color="auto" w:fill="FFFFFF"/>
        </w:rPr>
        <w:t>—</w:t>
      </w:r>
      <w:r>
        <w:rPr>
          <w:rFonts w:eastAsia="Arial"/>
          <w:color w:val="000000"/>
          <w:sz w:val="28"/>
          <w:szCs w:val="28"/>
        </w:rPr>
        <w:t xml:space="preserve"> анализ функционирования информационных систем;</w:t>
      </w:r>
      <w:r>
        <w:rPr>
          <w:rFonts w:eastAsia="Arial"/>
          <w:color w:val="000000"/>
          <w:sz w:val="28"/>
          <w:szCs w:val="28"/>
        </w:rPr>
        <w:br/>
      </w:r>
      <w:r>
        <w:rPr>
          <w:rFonts w:ascii="Arial" w:eastAsia="Arial" w:hAnsi="Arial" w:cs="Arial"/>
          <w:color w:val="333333"/>
          <w:sz w:val="19"/>
          <w:szCs w:val="19"/>
          <w:shd w:val="clear" w:color="auto" w:fill="FFFFFF"/>
        </w:rPr>
        <w:t>—</w:t>
      </w:r>
      <w:r>
        <w:rPr>
          <w:rFonts w:eastAsia="Arial"/>
          <w:color w:val="000000"/>
          <w:sz w:val="28"/>
          <w:szCs w:val="28"/>
        </w:rPr>
        <w:t xml:space="preserve"> сравнительный анализ средств защиты информации;</w:t>
      </w:r>
      <w:r>
        <w:rPr>
          <w:rFonts w:eastAsia="Arial"/>
          <w:color w:val="000000"/>
          <w:sz w:val="28"/>
          <w:szCs w:val="28"/>
        </w:rPr>
        <w:br/>
      </w:r>
      <w:r>
        <w:rPr>
          <w:rFonts w:ascii="Arial" w:eastAsia="Arial" w:hAnsi="Arial" w:cs="Arial"/>
          <w:color w:val="333333"/>
          <w:sz w:val="19"/>
          <w:szCs w:val="19"/>
          <w:shd w:val="clear" w:color="auto" w:fill="FFFFFF"/>
        </w:rPr>
        <w:t xml:space="preserve">— </w:t>
      </w:r>
      <w:r>
        <w:rPr>
          <w:rFonts w:eastAsia="Arial"/>
          <w:color w:val="000000"/>
          <w:sz w:val="28"/>
          <w:szCs w:val="28"/>
        </w:rPr>
        <w:t xml:space="preserve">исследование методов обеспечения информационной </w:t>
      </w:r>
      <w:r>
        <w:rPr>
          <w:rFonts w:eastAsia="Arial"/>
          <w:color w:val="000000"/>
          <w:sz w:val="28"/>
          <w:szCs w:val="28"/>
        </w:rPr>
        <w:lastRenderedPageBreak/>
        <w:t>безопасности;</w:t>
      </w:r>
      <w:r>
        <w:rPr>
          <w:rFonts w:eastAsia="Arial"/>
          <w:color w:val="000000"/>
          <w:sz w:val="28"/>
          <w:szCs w:val="28"/>
        </w:rPr>
        <w:br/>
      </w:r>
      <w:r>
        <w:rPr>
          <w:rFonts w:ascii="Arial" w:eastAsia="Arial" w:hAnsi="Arial" w:cs="Arial"/>
          <w:color w:val="333333"/>
          <w:sz w:val="19"/>
          <w:szCs w:val="19"/>
          <w:shd w:val="clear" w:color="auto" w:fill="FFFFFF"/>
        </w:rPr>
        <w:t>—</w:t>
      </w:r>
      <w:r>
        <w:rPr>
          <w:rFonts w:eastAsia="Arial"/>
          <w:color w:val="000000"/>
          <w:sz w:val="28"/>
          <w:szCs w:val="28"/>
        </w:rPr>
        <w:t xml:space="preserve"> практическое участие в сопровождении автоматизированных рабочих мест пользователей;</w:t>
      </w:r>
      <w:r>
        <w:rPr>
          <w:rFonts w:eastAsia="Arial"/>
          <w:color w:val="000000"/>
          <w:sz w:val="28"/>
          <w:szCs w:val="28"/>
        </w:rPr>
        <w:br/>
      </w:r>
      <w:r>
        <w:rPr>
          <w:rFonts w:ascii="Arial" w:eastAsia="Arial" w:hAnsi="Arial" w:cs="Arial"/>
          <w:color w:val="333333"/>
          <w:sz w:val="19"/>
          <w:szCs w:val="19"/>
          <w:shd w:val="clear" w:color="auto" w:fill="FFFFFF"/>
        </w:rPr>
        <w:t>—</w:t>
      </w:r>
      <w:r>
        <w:rPr>
          <w:rFonts w:eastAsia="Arial"/>
          <w:color w:val="000000"/>
          <w:sz w:val="28"/>
          <w:szCs w:val="28"/>
        </w:rPr>
        <w:t xml:space="preserve"> анализ используемых программных средств.</w:t>
      </w:r>
    </w:p>
    <w:p w14:paraId="5927DF3E" w14:textId="77777777" w:rsidR="00FB39C0" w:rsidRDefault="00FB39C0">
      <w:pPr>
        <w:shd w:val="clear" w:color="auto" w:fill="FFFFFF"/>
        <w:spacing w:line="360" w:lineRule="auto"/>
        <w:jc w:val="both"/>
        <w:rPr>
          <w:b/>
          <w:sz w:val="28"/>
          <w:szCs w:val="28"/>
        </w:rPr>
      </w:pPr>
    </w:p>
    <w:p w14:paraId="593AE605" w14:textId="51DA2928" w:rsidR="00204A8D" w:rsidRDefault="00000000" w:rsidP="00204A8D">
      <w:pPr>
        <w:shd w:val="clear" w:color="auto" w:fill="FFFFFF"/>
        <w:spacing w:line="216" w:lineRule="atLeast"/>
        <w:rPr>
          <w:rFonts w:eastAsia="Arial"/>
          <w:color w:val="000000"/>
          <w:sz w:val="28"/>
          <w:szCs w:val="28"/>
          <w:shd w:val="clear" w:color="auto" w:fill="FFFFFF"/>
          <w:lang w:eastAsia="zh-CN" w:bidi="ar"/>
        </w:rPr>
      </w:pPr>
      <w:bookmarkStart w:id="6" w:name="_Toc235628926"/>
      <w:r w:rsidRPr="00615448">
        <w:rPr>
          <w:rStyle w:val="10"/>
          <w:lang w:eastAsia="zh-CN"/>
        </w:rPr>
        <w:t xml:space="preserve">ГЛАВА 1. ОБЩАЯ ХАРАКТЕРИСТИКА </w:t>
      </w:r>
      <w:r w:rsidR="00615448">
        <w:rPr>
          <w:rStyle w:val="10"/>
          <w:lang w:eastAsia="zh-CN"/>
        </w:rPr>
        <w:t>ООО “ПИКСЭЛЛЕ”</w:t>
      </w:r>
      <w:bookmarkEnd w:id="6"/>
      <w:r w:rsidR="00615448">
        <w:rPr>
          <w:rStyle w:val="10"/>
          <w:lang w:eastAsia="zh-CN"/>
        </w:rPr>
        <w:t xml:space="preserve"> </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Style w:val="20"/>
          <w:lang w:eastAsia="zh-CN"/>
        </w:rPr>
        <w:t>1.</w:t>
      </w:r>
      <w:proofErr w:type="gramStart"/>
      <w:r w:rsidRPr="00615448">
        <w:rPr>
          <w:rStyle w:val="20"/>
          <w:lang w:eastAsia="zh-CN"/>
        </w:rPr>
        <w:t xml:space="preserve">1  </w:t>
      </w:r>
      <w:r w:rsidR="00615448">
        <w:rPr>
          <w:rStyle w:val="20"/>
          <w:lang w:eastAsia="zh-CN"/>
        </w:rPr>
        <w:t>ООО</w:t>
      </w:r>
      <w:proofErr w:type="gramEnd"/>
      <w:r w:rsidR="00615448">
        <w:rPr>
          <w:rStyle w:val="20"/>
          <w:lang w:eastAsia="zh-CN"/>
        </w:rPr>
        <w:t xml:space="preserve"> “ПИКСЭЛЛЕ” </w:t>
      </w:r>
      <w:r w:rsidRPr="00615448">
        <w:rPr>
          <w:rStyle w:val="20"/>
          <w:lang w:eastAsia="zh-CN"/>
        </w:rPr>
        <w:t xml:space="preserve"> </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00204A8D" w:rsidRPr="00204A8D">
        <w:rPr>
          <w:rFonts w:eastAsia="Arial"/>
          <w:color w:val="000000"/>
          <w:sz w:val="28"/>
          <w:szCs w:val="28"/>
          <w:shd w:val="clear" w:color="auto" w:fill="FFFFFF"/>
          <w:lang w:eastAsia="zh-CN" w:bidi="ar"/>
        </w:rPr>
        <w:t>ООО «Пиксэлле» является разработчиком и правообладателем собственной маркетинговой платформы автоматизации, обеспечивающей полный цикл управления клиентскими данными и коммуникациями для бизнес-клиентов на территории Рязанской области и других регионов РФ.</w:t>
      </w:r>
    </w:p>
    <w:p w14:paraId="6D2CE2D8" w14:textId="77777777" w:rsidR="00204A8D" w:rsidRPr="00204A8D" w:rsidRDefault="00204A8D" w:rsidP="00204A8D">
      <w:pPr>
        <w:shd w:val="clear" w:color="auto" w:fill="FFFFFF"/>
        <w:spacing w:line="216" w:lineRule="atLeast"/>
        <w:rPr>
          <w:rFonts w:eastAsia="Arial"/>
          <w:color w:val="000000"/>
          <w:sz w:val="28"/>
          <w:szCs w:val="28"/>
          <w:shd w:val="clear" w:color="auto" w:fill="FFFFFF"/>
          <w:lang w:eastAsia="zh-CN" w:bidi="ar"/>
        </w:rPr>
      </w:pPr>
    </w:p>
    <w:p w14:paraId="43974673" w14:textId="77777777" w:rsidR="00204A8D" w:rsidRDefault="00204A8D" w:rsidP="00204A8D">
      <w:pPr>
        <w:shd w:val="clear" w:color="auto" w:fill="FFFFFF"/>
        <w:spacing w:line="216" w:lineRule="atLeast"/>
        <w:rPr>
          <w:rFonts w:eastAsia="Arial"/>
          <w:color w:val="000000"/>
          <w:sz w:val="28"/>
          <w:szCs w:val="28"/>
          <w:shd w:val="clear" w:color="auto" w:fill="FFFFFF"/>
          <w:lang w:eastAsia="zh-CN" w:bidi="ar"/>
        </w:rPr>
      </w:pPr>
      <w:r w:rsidRPr="00204A8D">
        <w:rPr>
          <w:rFonts w:eastAsia="Arial"/>
          <w:color w:val="000000"/>
          <w:sz w:val="28"/>
          <w:szCs w:val="28"/>
          <w:shd w:val="clear" w:color="auto" w:fill="FFFFFF"/>
          <w:lang w:eastAsia="zh-CN" w:bidi="ar"/>
        </w:rPr>
        <w:t>Основной задачей компании является обеспечение бесперебойной работы облачного сервиса, автоматизация маркетинговых процессов клиентов (сбор данных, сегментация, мультиканальные рассылки), интеграция с внешними CRM-системами, а также разработка и сопровождение программных модулей платформы в соответствии с требованиями рынка и стратегией развития продукта.</w:t>
      </w:r>
    </w:p>
    <w:p w14:paraId="2F84F20B" w14:textId="77777777" w:rsidR="00204A8D" w:rsidRPr="00204A8D" w:rsidRDefault="00204A8D" w:rsidP="00204A8D">
      <w:pPr>
        <w:shd w:val="clear" w:color="auto" w:fill="FFFFFF"/>
        <w:spacing w:line="216" w:lineRule="atLeast"/>
        <w:rPr>
          <w:rFonts w:eastAsia="Arial"/>
          <w:color w:val="000000"/>
          <w:sz w:val="28"/>
          <w:szCs w:val="28"/>
          <w:shd w:val="clear" w:color="auto" w:fill="FFFFFF"/>
          <w:lang w:eastAsia="zh-CN" w:bidi="ar"/>
        </w:rPr>
      </w:pPr>
    </w:p>
    <w:p w14:paraId="7349F65B" w14:textId="635675CA" w:rsidR="00FB39C0" w:rsidRPr="00615448" w:rsidRDefault="00204A8D">
      <w:pPr>
        <w:shd w:val="clear" w:color="auto" w:fill="FFFFFF"/>
        <w:spacing w:line="216" w:lineRule="atLeast"/>
        <w:rPr>
          <w:rFonts w:eastAsia="Arial"/>
          <w:color w:val="000000"/>
          <w:sz w:val="28"/>
          <w:szCs w:val="28"/>
          <w:shd w:val="clear" w:color="auto" w:fill="FFFFFF"/>
          <w:lang w:eastAsia="zh-CN" w:bidi="ar"/>
        </w:rPr>
      </w:pPr>
      <w:r w:rsidRPr="00204A8D">
        <w:rPr>
          <w:rFonts w:eastAsia="Arial"/>
          <w:color w:val="000000"/>
          <w:sz w:val="28"/>
          <w:szCs w:val="28"/>
          <w:shd w:val="clear" w:color="auto" w:fill="FFFFFF"/>
          <w:lang w:eastAsia="zh-CN" w:bidi="ar"/>
        </w:rPr>
        <w:t>В организационную структуру ООО «Пиксэлле» входят специализированные функциональные подразделения, обеспечивающие полный цикл реализации проектов по автоматизации маркетинга для корпоративных заказчиков.</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 xml:space="preserve">Особенностью деятельности является необходимость круглосуточного обеспечения </w:t>
      </w:r>
      <w:proofErr w:type="gramStart"/>
      <w:r w:rsidRPr="00615448">
        <w:rPr>
          <w:rFonts w:eastAsia="Arial"/>
          <w:color w:val="000000"/>
          <w:sz w:val="28"/>
          <w:szCs w:val="28"/>
          <w:shd w:val="clear" w:color="auto" w:fill="FFFFFF"/>
          <w:lang w:eastAsia="zh-CN" w:bidi="ar"/>
        </w:rPr>
        <w:t>доступности  информационных</w:t>
      </w:r>
      <w:proofErr w:type="gramEnd"/>
      <w:r w:rsidRPr="00615448">
        <w:rPr>
          <w:rFonts w:eastAsia="Arial"/>
          <w:color w:val="000000"/>
          <w:sz w:val="28"/>
          <w:szCs w:val="28"/>
          <w:shd w:val="clear" w:color="auto" w:fill="FFFFFF"/>
          <w:lang w:eastAsia="zh-CN" w:bidi="ar"/>
        </w:rPr>
        <w:t xml:space="preserve"> систем, поскольку многие процессы выполняются в автоматизированном режиме и требуют постоянного функционирования программно-аппаратного комплекса.</w:t>
      </w:r>
      <w:r w:rsidRPr="00615448">
        <w:rPr>
          <w:rFonts w:eastAsia="Arial"/>
          <w:color w:val="000000"/>
          <w:sz w:val="28"/>
          <w:szCs w:val="28"/>
          <w:shd w:val="clear" w:color="auto" w:fill="FFFFFF"/>
          <w:lang w:eastAsia="zh-CN" w:bidi="ar"/>
        </w:rPr>
        <w:br/>
      </w:r>
    </w:p>
    <w:p w14:paraId="777D0860" w14:textId="732DF56D" w:rsidR="00FB39C0" w:rsidRPr="00615448" w:rsidRDefault="00000000">
      <w:pPr>
        <w:shd w:val="clear" w:color="auto" w:fill="FFFFFF"/>
        <w:spacing w:line="216" w:lineRule="atLeast"/>
        <w:rPr>
          <w:rFonts w:eastAsia="Arial"/>
          <w:color w:val="000000"/>
          <w:sz w:val="28"/>
          <w:szCs w:val="28"/>
          <w:shd w:val="clear" w:color="auto" w:fill="FFFFFF"/>
          <w:lang w:eastAsia="zh-CN" w:bidi="ar"/>
        </w:rPr>
      </w:pPr>
      <w:r w:rsidRPr="00615448">
        <w:rPr>
          <w:rFonts w:eastAsia="Arial"/>
          <w:color w:val="000000"/>
          <w:sz w:val="28"/>
          <w:szCs w:val="28"/>
          <w:shd w:val="clear" w:color="auto" w:fill="FFFFFF"/>
          <w:lang w:eastAsia="zh-CN" w:bidi="ar"/>
        </w:rPr>
        <w:br/>
      </w:r>
      <w:bookmarkStart w:id="7" w:name="_Toc235628927"/>
      <w:r w:rsidRPr="00615448">
        <w:rPr>
          <w:rStyle w:val="20"/>
          <w:lang w:eastAsia="zh-CN"/>
        </w:rPr>
        <w:t>1.2 Организационная структура отдела информационных систем</w:t>
      </w:r>
      <w:bookmarkEnd w:id="7"/>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 xml:space="preserve">Во время прохождения производственной практики основное внимание было уделено изучению деятельности отдела информационных систем, являющегося одним из наиболее важных подразделений </w:t>
      </w:r>
      <w:r w:rsidR="00615448">
        <w:rPr>
          <w:rFonts w:eastAsia="Arial"/>
          <w:color w:val="000000"/>
          <w:sz w:val="28"/>
          <w:szCs w:val="28"/>
          <w:shd w:val="clear" w:color="auto" w:fill="FFFFFF"/>
          <w:lang w:eastAsia="zh-CN" w:bidi="ar"/>
        </w:rPr>
        <w:t xml:space="preserve">ООО “ПИКСЭЛЛЕ” </w:t>
      </w:r>
      <w:r w:rsidRPr="00615448">
        <w:rPr>
          <w:rFonts w:eastAsia="Arial"/>
          <w:color w:val="000000"/>
          <w:sz w:val="28"/>
          <w:szCs w:val="28"/>
          <w:shd w:val="clear" w:color="auto" w:fill="FFFFFF"/>
          <w:lang w:eastAsia="zh-CN" w:bidi="ar"/>
        </w:rPr>
        <w:t>.</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lastRenderedPageBreak/>
        <w:br/>
        <w:t>Отдел информационных систем обеспечивает функционирование всей информационно-технической инфраструктуры учреждения и отвечает за бесперебойную работу вычислительной техники, серверного оборудования, сетевой инфраструктуры,  информационных систем и средств защиты информации.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Основными направлениями деятельности отдела являются:</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сопровождение серверной инфраструктуры;</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администрирование локальной вычислительной сети;</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техническое обслуживание автоматизированных рабочих мест;</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сопровождение  информационных систем;</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обеспечение информационной безопасности;</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сопровождение средств электронной подписи;</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администрирование пользователей;</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резервное копирование информации;</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установка и обновление программного обеспечения;</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сопровождение криптографических средств защиты информации;</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мониторинг работоспособности вычислительной инфраструктуры;</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сопровождение сетевого оборудования;</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устранение технических неисправностей.</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Работа отдела строится на принципах непрерывности функционирования информационных систем. Любое нарушение работы серверов, сетевого оборудования или программного обеспечения способно привести к невозможности исполнения финансовых операций, поэтому большинство технических работ выполняется в соответствии с утвержденными регламентами и графиками.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 xml:space="preserve">В ходе практики было установлено, что специалисты отдела информационных систем взаимодействуют практически со всеми структурными </w:t>
      </w:r>
      <w:proofErr w:type="gramStart"/>
      <w:r w:rsidRPr="00615448">
        <w:rPr>
          <w:rFonts w:eastAsia="Arial"/>
          <w:color w:val="000000"/>
          <w:sz w:val="28"/>
          <w:szCs w:val="28"/>
          <w:shd w:val="clear" w:color="auto" w:fill="FFFFFF"/>
          <w:lang w:eastAsia="zh-CN" w:bidi="ar"/>
        </w:rPr>
        <w:t>подразделениями .</w:t>
      </w:r>
      <w:proofErr w:type="gramEnd"/>
      <w:r w:rsidRPr="00615448">
        <w:rPr>
          <w:rFonts w:eastAsia="Arial"/>
          <w:color w:val="000000"/>
          <w:sz w:val="28"/>
          <w:szCs w:val="28"/>
          <w:shd w:val="clear" w:color="auto" w:fill="FFFFFF"/>
          <w:lang w:eastAsia="zh-CN" w:bidi="ar"/>
        </w:rPr>
        <w:t xml:space="preserve"> Наибольшее количество обращений связано с технической поддержкой пользователей, настройкой автоматизированных рабочих мест, сопровождением электронных подписей, устранением программных сбоев, обновлением программного обеспечения и обеспечением </w:t>
      </w:r>
      <w:proofErr w:type="gramStart"/>
      <w:r w:rsidRPr="00615448">
        <w:rPr>
          <w:rFonts w:eastAsia="Arial"/>
          <w:color w:val="000000"/>
          <w:sz w:val="28"/>
          <w:szCs w:val="28"/>
          <w:shd w:val="clear" w:color="auto" w:fill="FFFFFF"/>
          <w:lang w:eastAsia="zh-CN" w:bidi="ar"/>
        </w:rPr>
        <w:t>работоспособности  информационных</w:t>
      </w:r>
      <w:proofErr w:type="gramEnd"/>
      <w:r w:rsidRPr="00615448">
        <w:rPr>
          <w:rFonts w:eastAsia="Arial"/>
          <w:color w:val="000000"/>
          <w:sz w:val="28"/>
          <w:szCs w:val="28"/>
          <w:shd w:val="clear" w:color="auto" w:fill="FFFFFF"/>
          <w:lang w:eastAsia="zh-CN" w:bidi="ar"/>
        </w:rPr>
        <w:t xml:space="preserve"> систем.</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Style w:val="20"/>
          <w:lang w:eastAsia="zh-CN"/>
        </w:rPr>
        <w:t>1.3 Основные функции отдела информационных систем</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lastRenderedPageBreak/>
        <w:t>Изучение организационной структуры позволило определить основные функции отдела информационных систем.</w:t>
      </w:r>
      <w:r w:rsidRPr="00615448">
        <w:rPr>
          <w:rFonts w:eastAsia="Arial"/>
          <w:color w:val="000000"/>
          <w:sz w:val="28"/>
          <w:szCs w:val="28"/>
          <w:shd w:val="clear" w:color="auto" w:fill="FFFFFF"/>
          <w:lang w:eastAsia="zh-CN" w:bidi="ar"/>
        </w:rPr>
        <w:br/>
      </w:r>
    </w:p>
    <w:p w14:paraId="12B74CE1" w14:textId="452D4976" w:rsidR="00FB39C0" w:rsidRPr="00615448" w:rsidRDefault="00000000">
      <w:pPr>
        <w:shd w:val="clear" w:color="auto" w:fill="FFFFFF"/>
        <w:spacing w:line="216" w:lineRule="atLeast"/>
        <w:rPr>
          <w:rFonts w:eastAsia="Arial"/>
          <w:color w:val="000000"/>
          <w:sz w:val="28"/>
          <w:szCs w:val="28"/>
        </w:rPr>
      </w:pPr>
      <w:r w:rsidRPr="00615448">
        <w:rPr>
          <w:rFonts w:eastAsia="Arial"/>
          <w:color w:val="000000"/>
          <w:sz w:val="28"/>
          <w:szCs w:val="28"/>
          <w:u w:val="single"/>
          <w:shd w:val="clear" w:color="auto" w:fill="FFFFFF"/>
          <w:lang w:eastAsia="zh-CN" w:bidi="ar"/>
        </w:rPr>
        <w:t>1. Администрирование вычислительной инфраструктуры</w:t>
      </w:r>
      <w:r w:rsidRPr="00615448">
        <w:rPr>
          <w:rFonts w:eastAsia="Arial"/>
          <w:color w:val="000000"/>
          <w:sz w:val="28"/>
          <w:szCs w:val="28"/>
          <w:u w:val="single"/>
          <w:shd w:val="clear" w:color="auto" w:fill="FFFFFF"/>
          <w:lang w:eastAsia="zh-CN" w:bidi="ar"/>
        </w:rPr>
        <w:br/>
      </w:r>
      <w:r w:rsidRPr="00615448">
        <w:rPr>
          <w:rFonts w:eastAsia="Arial"/>
          <w:color w:val="000000"/>
          <w:sz w:val="28"/>
          <w:szCs w:val="28"/>
          <w:shd w:val="clear" w:color="auto" w:fill="FFFFFF"/>
          <w:lang w:eastAsia="zh-CN" w:bidi="ar"/>
        </w:rPr>
        <w:br/>
        <w:t>Специалисты отдела осуществляют сопровождение серверов, рабочих станций, систем хранения данных, сетевого оборудования и периферийных устройств.</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Выполняются следующие виды работ:</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установка серверного программного обеспечения;</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контроль работоспособности оборудования;</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обновление операционных систем;</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устранение технических неисправностей;</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диагностика аппаратных компонентов;</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мониторинг загрузки серверов.</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2. Сопровождение автоматизированных рабочих мест</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Практически каждый сотрудник  использует автоматизированное рабочее место (АРМ), включающ</w:t>
      </w:r>
      <w:r>
        <w:rPr>
          <w:rFonts w:eastAsia="Arial"/>
          <w:color w:val="000000"/>
          <w:sz w:val="28"/>
          <w:szCs w:val="28"/>
          <w:shd w:val="clear" w:color="auto" w:fill="FFFFFF"/>
          <w:lang w:eastAsia="zh-CN" w:bidi="ar"/>
        </w:rPr>
        <w:t>ее</w:t>
      </w:r>
      <w:r w:rsidRPr="00615448">
        <w:rPr>
          <w:rFonts w:eastAsia="Arial"/>
          <w:color w:val="000000"/>
          <w:sz w:val="28"/>
          <w:szCs w:val="28"/>
          <w:shd w:val="clear" w:color="auto" w:fill="FFFFFF"/>
          <w:lang w:eastAsia="zh-CN" w:bidi="ar"/>
        </w:rPr>
        <w:t>:</w:t>
      </w:r>
    </w:p>
    <w:p w14:paraId="1D0D0CE9" w14:textId="7D06229C" w:rsidR="00FB39C0" w:rsidRPr="00615448" w:rsidRDefault="00000000">
      <w:pPr>
        <w:shd w:val="clear" w:color="auto" w:fill="FFFFFF"/>
        <w:spacing w:line="216" w:lineRule="atLeast"/>
        <w:rPr>
          <w:rFonts w:eastAsia="Arial"/>
          <w:color w:val="000000"/>
          <w:sz w:val="28"/>
          <w:szCs w:val="28"/>
          <w:shd w:val="clear" w:color="auto" w:fill="FFFFFF"/>
          <w:lang w:eastAsia="zh-CN" w:bidi="ar"/>
        </w:rPr>
      </w:pP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персональный компьютер;</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монитор;</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средства электронной подписи;</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специализированное программное обеспечение;</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сетевые ресурсы;</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доступ к  информационным системам.</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Специалисты отдела обеспечивают:</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настройку рабочих станций;</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подключение пользователей;</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установку драйверов;</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обновление программного обеспечения;</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устранение неисправностей;</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подключение периферийных устройств.</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3. Администрирование пользователей</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Важным направлением является  учетными записями пользователей.</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lastRenderedPageBreak/>
        <w:t>В рамках данной деятельности выполняются:</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создание учетных записей;</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изменение прав доступа;</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блокировка пользователей;</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удаление неиспользуемых учетных записей;</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распределение прав доступа;</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настройка политик безопасности.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Особое внимание уделяется принципу минимально необходимых привилегий, при котором каждому сотруднику предоставляется доступ только к тем ресурсам, которые необходимы ему для выполнения должностных обязанностей.</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4. Обеспечение информационной безопасности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Одним из ключевых направлений работы отдела является обеспечение безопасности информации.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Для этого реализуются:</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антивирусная защита;</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централизованное обновление программного обеспечения;</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контроль целостности данных;</w:t>
      </w:r>
    </w:p>
    <w:p w14:paraId="18B510D4" w14:textId="02B5AD2E" w:rsidR="00FB39C0" w:rsidRDefault="00000000">
      <w:pPr>
        <w:shd w:val="clear" w:color="auto" w:fill="FFFFFF"/>
        <w:spacing w:line="216" w:lineRule="atLeast"/>
        <w:rPr>
          <w:rFonts w:eastAsia="Arial"/>
          <w:color w:val="000000"/>
          <w:sz w:val="28"/>
          <w:szCs w:val="28"/>
        </w:rPr>
      </w:pP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журналирование событий безопасности;</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контроль использования съемных носителей;</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резервное копирование;</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сопровождение средств криптографической защиты;</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контроль использования электронной подписи;</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мониторинг сетевой активности.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Большое внимание уделяется своевременному обнаружению потенциальных угроз информационной безопасности и предотвращению несанкционированного доступа к  информационным ресурсам.</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5. Техническая поддержка пользователей</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Отдел информационных систем выполняет функции службы технической поддержки.</w:t>
      </w:r>
      <w:r w:rsidRPr="00615448">
        <w:rPr>
          <w:rFonts w:eastAsia="Arial"/>
          <w:color w:val="000000"/>
          <w:sz w:val="28"/>
          <w:szCs w:val="28"/>
          <w:shd w:val="clear" w:color="auto" w:fill="FFFFFF"/>
          <w:lang w:eastAsia="zh-CN" w:bidi="ar"/>
        </w:rPr>
        <w:br/>
        <w:t>Обращения пользователей могут быть связаны с:</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неисправностью компьютеров;</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lastRenderedPageBreak/>
        <w:t>–</w:t>
      </w:r>
      <w:r w:rsidRPr="00615448">
        <w:rPr>
          <w:rFonts w:eastAsia="Arial"/>
          <w:color w:val="000000"/>
          <w:sz w:val="28"/>
          <w:szCs w:val="28"/>
          <w:shd w:val="clear" w:color="auto" w:fill="FFFFFF"/>
          <w:lang w:eastAsia="zh-CN" w:bidi="ar"/>
        </w:rPr>
        <w:t xml:space="preserve"> отсутствием доступа к информационным системам;</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проблемами электронной подписи;</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неисправностью принтеров;</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сетевыми ошибками;</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восстановлением доступа к учетным записям;</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установкой программного обеспечения;</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подключением нового оборудования.</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Каждая заявка проходит регистрацию, анализ причин возникновения проблемы, диагностику и последующее устранение неисправности.</w:t>
      </w:r>
    </w:p>
    <w:p w14:paraId="755341BF" w14:textId="77777777" w:rsidR="00FB39C0" w:rsidRPr="00615448" w:rsidRDefault="00FB39C0">
      <w:pPr>
        <w:shd w:val="clear" w:color="auto" w:fill="FFFFFF"/>
        <w:spacing w:line="360" w:lineRule="auto"/>
        <w:jc w:val="both"/>
        <w:rPr>
          <w:b/>
          <w:sz w:val="28"/>
          <w:szCs w:val="24"/>
        </w:rPr>
      </w:pPr>
    </w:p>
    <w:p w14:paraId="160E2716" w14:textId="5287175D" w:rsidR="00FB39C0" w:rsidRDefault="00000000">
      <w:pPr>
        <w:shd w:val="clear" w:color="auto" w:fill="FFFFFF"/>
        <w:spacing w:line="360" w:lineRule="auto"/>
        <w:jc w:val="both"/>
        <w:rPr>
          <w:rFonts w:eastAsia="Arial"/>
          <w:color w:val="000000"/>
          <w:sz w:val="28"/>
          <w:szCs w:val="28"/>
        </w:rPr>
      </w:pPr>
      <w:bookmarkStart w:id="8" w:name="_Toc235628928"/>
      <w:r>
        <w:rPr>
          <w:rStyle w:val="10"/>
        </w:rPr>
        <w:t xml:space="preserve">ГЛАВА 2. ТЕОРЕТИЧЕСКИЕ ОСНОВЫ ОБЕСПЕЧЕНИЯ ИНФОРМАЦИОННОЙ БЕЗОПАСНОСТИ </w:t>
      </w:r>
      <w:proofErr w:type="gramStart"/>
      <w:r>
        <w:rPr>
          <w:rStyle w:val="10"/>
        </w:rPr>
        <w:t xml:space="preserve">В  </w:t>
      </w:r>
      <w:r w:rsidR="00615448">
        <w:rPr>
          <w:rStyle w:val="10"/>
        </w:rPr>
        <w:t>ООО</w:t>
      </w:r>
      <w:proofErr w:type="gramEnd"/>
      <w:r w:rsidR="00615448">
        <w:rPr>
          <w:rStyle w:val="10"/>
        </w:rPr>
        <w:t xml:space="preserve"> “ПИКСЭЛЛЕ”</w:t>
      </w:r>
      <w:bookmarkEnd w:id="8"/>
      <w:r w:rsidR="00615448">
        <w:rPr>
          <w:rStyle w:val="10"/>
        </w:rPr>
        <w:t xml:space="preserve"> </w:t>
      </w:r>
      <w:r>
        <w:rPr>
          <w:rStyle w:val="10"/>
        </w:rPr>
        <w:t xml:space="preserve"> </w:t>
      </w:r>
      <w:r>
        <w:rPr>
          <w:rFonts w:eastAsia="Arial"/>
          <w:b/>
          <w:color w:val="000000"/>
          <w:sz w:val="28"/>
          <w:szCs w:val="28"/>
        </w:rPr>
        <w:br/>
      </w:r>
      <w:r>
        <w:rPr>
          <w:rFonts w:eastAsia="Arial"/>
          <w:color w:val="000000"/>
          <w:sz w:val="28"/>
          <w:szCs w:val="28"/>
        </w:rPr>
        <w:br/>
      </w:r>
      <w:r>
        <w:rPr>
          <w:rStyle w:val="20"/>
        </w:rPr>
        <w:t xml:space="preserve">2.1 Роль информационных технологий в деятельности </w:t>
      </w:r>
      <w:r w:rsidR="00615448">
        <w:rPr>
          <w:rStyle w:val="20"/>
        </w:rPr>
        <w:t xml:space="preserve">ООО “ПИКСЭЛЛЕ” </w:t>
      </w:r>
      <w:r>
        <w:rPr>
          <w:rFonts w:eastAsia="Arial"/>
          <w:color w:val="000000"/>
          <w:sz w:val="28"/>
          <w:szCs w:val="28"/>
        </w:rPr>
        <w:br/>
      </w:r>
      <w:r>
        <w:rPr>
          <w:rFonts w:eastAsia="Arial"/>
          <w:color w:val="000000"/>
          <w:sz w:val="28"/>
          <w:szCs w:val="28"/>
        </w:rPr>
        <w:br/>
      </w:r>
      <w:r w:rsidR="00204A8D">
        <w:rPr>
          <w:rFonts w:eastAsia="Arial"/>
          <w:color w:val="000000"/>
          <w:sz w:val="28"/>
          <w:szCs w:val="28"/>
        </w:rPr>
        <w:t>П</w:t>
      </w:r>
      <w:r>
        <w:rPr>
          <w:rFonts w:eastAsia="Arial"/>
          <w:color w:val="000000"/>
          <w:sz w:val="28"/>
          <w:szCs w:val="28"/>
        </w:rPr>
        <w:t>редставляет собой высокотехнологичную государственную структуру, деятельность которой практически полностью основана на использовании автоматизированных информационных систем. Практически все процессы, начиная от регистрации финансовых документов и заканчивая формированием бюджетной отчетности, выполняются с применением специализированного программного обеспечения и современных вычислительных технологий.</w:t>
      </w:r>
      <w:r>
        <w:rPr>
          <w:rFonts w:eastAsia="Arial"/>
          <w:color w:val="000000"/>
          <w:sz w:val="28"/>
          <w:szCs w:val="28"/>
        </w:rPr>
        <w:br/>
      </w:r>
      <w:r>
        <w:rPr>
          <w:rFonts w:eastAsia="Arial"/>
          <w:color w:val="000000"/>
          <w:sz w:val="28"/>
          <w:szCs w:val="28"/>
        </w:rPr>
        <w:br/>
        <w:t>Информационные технологии позволяют значительно сократить время обработки информации, повысить точность выполнения финансовых операций, обеспечить прозрачность бюджетного процесса и автоматизировать взаимодействие между и органами.</w:t>
      </w:r>
      <w:r>
        <w:rPr>
          <w:rFonts w:eastAsia="Arial"/>
          <w:color w:val="000000"/>
          <w:sz w:val="28"/>
          <w:szCs w:val="28"/>
        </w:rPr>
        <w:br/>
      </w:r>
      <w:r>
        <w:rPr>
          <w:rFonts w:eastAsia="Arial"/>
          <w:color w:val="000000"/>
          <w:sz w:val="28"/>
          <w:szCs w:val="28"/>
        </w:rPr>
        <w:br/>
        <w:t xml:space="preserve">Во время прохождения практики было установлено, что </w:t>
      </w:r>
      <w:r>
        <w:rPr>
          <w:rFonts w:eastAsia="Arial"/>
          <w:color w:val="000000"/>
          <w:sz w:val="28"/>
          <w:szCs w:val="28"/>
        </w:rPr>
        <w:lastRenderedPageBreak/>
        <w:t>деятельность специалистов отдела информационных систем включает не только техническое сопровождение вычислительной техники, но и постоянный контроль функционирования  информационных систем, анализ состояния сетевой инфраструктуры, сопровождение средств криптографической защиты информации, контроль актуальности сертификатов электронной подписи и обеспечение непрерывности работы автоматизированных рабочих мест пользователей.</w:t>
      </w:r>
      <w:r>
        <w:rPr>
          <w:rFonts w:eastAsia="Arial"/>
          <w:color w:val="000000"/>
          <w:sz w:val="28"/>
          <w:szCs w:val="28"/>
        </w:rPr>
        <w:br/>
      </w:r>
    </w:p>
    <w:p w14:paraId="37FE43A5" w14:textId="5CAB1BB9" w:rsidR="00FB39C0" w:rsidRPr="00615448" w:rsidRDefault="00000000">
      <w:pPr>
        <w:shd w:val="clear" w:color="auto" w:fill="FFFFFF"/>
        <w:spacing w:line="360" w:lineRule="auto"/>
        <w:jc w:val="both"/>
        <w:rPr>
          <w:b/>
          <w:sz w:val="28"/>
          <w:szCs w:val="28"/>
        </w:rPr>
      </w:pPr>
      <w:r>
        <w:rPr>
          <w:rFonts w:eastAsia="Arial"/>
          <w:color w:val="000000"/>
          <w:sz w:val="28"/>
          <w:szCs w:val="28"/>
        </w:rPr>
        <w:br/>
      </w:r>
      <w:bookmarkStart w:id="9" w:name="_Toc235628929"/>
      <w:r>
        <w:rPr>
          <w:rStyle w:val="20"/>
        </w:rPr>
        <w:t xml:space="preserve">2.2 </w:t>
      </w:r>
      <w:r w:rsidR="00104C4D">
        <w:rPr>
          <w:rStyle w:val="20"/>
        </w:rPr>
        <w:t>И</w:t>
      </w:r>
      <w:r>
        <w:rPr>
          <w:rStyle w:val="20"/>
        </w:rPr>
        <w:t xml:space="preserve">нформационные системы, используемые в </w:t>
      </w:r>
      <w:r w:rsidR="00615448">
        <w:rPr>
          <w:rStyle w:val="20"/>
        </w:rPr>
        <w:t>ООО “Пиксэлле”</w:t>
      </w:r>
      <w:bookmarkEnd w:id="9"/>
      <w:r w:rsidR="00615448">
        <w:rPr>
          <w:rStyle w:val="20"/>
        </w:rPr>
        <w:t xml:space="preserve"> </w:t>
      </w:r>
      <w:r>
        <w:rPr>
          <w:rFonts w:eastAsia="Arial"/>
          <w:color w:val="000000"/>
          <w:sz w:val="28"/>
          <w:szCs w:val="28"/>
        </w:rPr>
        <w:br/>
      </w:r>
      <w:r>
        <w:rPr>
          <w:rFonts w:eastAsia="Arial"/>
          <w:color w:val="000000"/>
          <w:sz w:val="28"/>
          <w:szCs w:val="28"/>
        </w:rPr>
        <w:br/>
        <w:t xml:space="preserve">Одной из особенностей деятельности </w:t>
      </w:r>
      <w:r w:rsidR="00615448">
        <w:rPr>
          <w:rFonts w:eastAsia="Arial"/>
          <w:color w:val="000000"/>
          <w:sz w:val="28"/>
          <w:szCs w:val="28"/>
        </w:rPr>
        <w:t xml:space="preserve">ООО “ПИКСЭЛЛЕ” </w:t>
      </w:r>
      <w:r>
        <w:rPr>
          <w:rFonts w:eastAsia="Arial"/>
          <w:color w:val="000000"/>
          <w:sz w:val="28"/>
          <w:szCs w:val="28"/>
        </w:rPr>
        <w:t xml:space="preserve"> является использование большого количества взаимосвязанных  информационных систем.</w:t>
      </w:r>
      <w:r>
        <w:rPr>
          <w:rFonts w:eastAsia="Arial"/>
          <w:color w:val="000000"/>
          <w:sz w:val="28"/>
          <w:szCs w:val="28"/>
        </w:rPr>
        <w:br/>
      </w:r>
      <w:r>
        <w:rPr>
          <w:rFonts w:eastAsia="Arial"/>
          <w:color w:val="000000"/>
          <w:sz w:val="28"/>
          <w:szCs w:val="28"/>
        </w:rPr>
        <w:br/>
        <w:t>Во время прохождения практики была изучена структура используемых информационных ресурсов, принципы их взаимодействия, а также особенности сопровождения со стороны отдела информационных систем.</w:t>
      </w:r>
      <w:r>
        <w:rPr>
          <w:rFonts w:eastAsia="Arial"/>
          <w:color w:val="000000"/>
          <w:sz w:val="28"/>
          <w:szCs w:val="28"/>
        </w:rPr>
        <w:br/>
      </w:r>
      <w:r>
        <w:rPr>
          <w:rFonts w:eastAsia="Arial"/>
          <w:color w:val="000000"/>
          <w:sz w:val="28"/>
          <w:szCs w:val="28"/>
        </w:rPr>
        <w:br/>
      </w:r>
      <w:r>
        <w:rPr>
          <w:rFonts w:eastAsia="Arial"/>
          <w:color w:val="000000"/>
          <w:sz w:val="28"/>
          <w:szCs w:val="28"/>
          <w:u w:val="single"/>
        </w:rPr>
        <w:t>К числу наиболее значимых информационных систем относятся:</w:t>
      </w:r>
      <w:r>
        <w:rPr>
          <w:rFonts w:eastAsia="Arial"/>
          <w:color w:val="000000"/>
          <w:sz w:val="28"/>
          <w:szCs w:val="28"/>
        </w:rPr>
        <w:br/>
      </w:r>
      <w:r>
        <w:rPr>
          <w:rFonts w:eastAsia="Arial"/>
          <w:color w:val="000000"/>
          <w:sz w:val="28"/>
          <w:szCs w:val="28"/>
        </w:rPr>
        <w:br/>
      </w:r>
      <w:r>
        <w:rPr>
          <w:rStyle w:val="a5"/>
          <w:rFonts w:eastAsia="Arial"/>
          <w:b w:val="0"/>
          <w:bCs w:val="0"/>
          <w:color w:val="333333"/>
          <w:sz w:val="28"/>
          <w:szCs w:val="28"/>
          <w:shd w:val="clear" w:color="auto" w:fill="FFFFFF"/>
        </w:rPr>
        <w:t>–</w:t>
      </w:r>
      <w:r>
        <w:rPr>
          <w:rFonts w:eastAsia="Arial"/>
          <w:color w:val="000000"/>
          <w:sz w:val="28"/>
          <w:szCs w:val="28"/>
        </w:rPr>
        <w:t xml:space="preserve">Автоматизированная система </w:t>
      </w:r>
      <w:r w:rsidR="00615448">
        <w:rPr>
          <w:rFonts w:eastAsia="Arial"/>
          <w:color w:val="000000"/>
          <w:sz w:val="28"/>
          <w:szCs w:val="28"/>
        </w:rPr>
        <w:t xml:space="preserve">ООО “ПИКСЭЛЛЕ” </w:t>
      </w:r>
      <w:r>
        <w:rPr>
          <w:rFonts w:eastAsia="Arial"/>
          <w:color w:val="000000"/>
          <w:sz w:val="28"/>
          <w:szCs w:val="28"/>
        </w:rPr>
        <w:t xml:space="preserve"> (</w:t>
      </w:r>
      <w:r w:rsidR="00615448">
        <w:rPr>
          <w:rFonts w:eastAsia="Arial"/>
          <w:color w:val="000000"/>
          <w:sz w:val="28"/>
          <w:szCs w:val="28"/>
        </w:rPr>
        <w:t>АВТОМАТИЗИРОВАННАЯ СИСТЕМА ООО “ПИКСЭЛЛЕ”</w:t>
      </w:r>
      <w:r>
        <w:rPr>
          <w:rFonts w:eastAsia="Arial"/>
          <w:color w:val="000000"/>
          <w:sz w:val="28"/>
          <w:szCs w:val="28"/>
        </w:rPr>
        <w:t>);</w:t>
      </w:r>
      <w:r>
        <w:rPr>
          <w:rFonts w:eastAsia="Arial"/>
          <w:color w:val="000000"/>
          <w:sz w:val="28"/>
          <w:szCs w:val="28"/>
        </w:rPr>
        <w:br/>
      </w:r>
      <w:r>
        <w:rPr>
          <w:rStyle w:val="a5"/>
          <w:rFonts w:eastAsia="Arial"/>
          <w:b w:val="0"/>
          <w:bCs w:val="0"/>
          <w:color w:val="333333"/>
          <w:sz w:val="28"/>
          <w:szCs w:val="28"/>
          <w:shd w:val="clear" w:color="auto" w:fill="FFFFFF"/>
        </w:rPr>
        <w:t>–</w:t>
      </w:r>
      <w:r>
        <w:rPr>
          <w:rFonts w:eastAsia="Arial"/>
          <w:color w:val="000000"/>
          <w:sz w:val="28"/>
          <w:szCs w:val="28"/>
        </w:rPr>
        <w:t xml:space="preserve"> Единая система идентификации и аутентификации (ЕСИА);</w:t>
      </w:r>
      <w:r>
        <w:rPr>
          <w:rFonts w:eastAsia="Arial"/>
          <w:color w:val="000000"/>
          <w:sz w:val="28"/>
          <w:szCs w:val="28"/>
        </w:rPr>
        <w:br/>
      </w:r>
      <w:r>
        <w:rPr>
          <w:rStyle w:val="a5"/>
          <w:rFonts w:eastAsia="Arial"/>
          <w:b w:val="0"/>
          <w:bCs w:val="0"/>
          <w:color w:val="333333"/>
          <w:sz w:val="28"/>
          <w:szCs w:val="28"/>
          <w:shd w:val="clear" w:color="auto" w:fill="FFFFFF"/>
        </w:rPr>
        <w:t>–</w:t>
      </w:r>
      <w:r w:rsidR="00104C4D">
        <w:rPr>
          <w:rFonts w:eastAsia="Arial"/>
          <w:color w:val="000000"/>
          <w:sz w:val="28"/>
          <w:szCs w:val="28"/>
        </w:rPr>
        <w:t xml:space="preserve"> </w:t>
      </w:r>
      <w:r>
        <w:rPr>
          <w:rFonts w:eastAsia="Arial"/>
          <w:color w:val="000000"/>
          <w:sz w:val="28"/>
          <w:szCs w:val="28"/>
        </w:rPr>
        <w:t xml:space="preserve">сервисы </w:t>
      </w:r>
      <w:r w:rsidR="00615448">
        <w:rPr>
          <w:rFonts w:eastAsia="Arial"/>
          <w:color w:val="000000"/>
          <w:sz w:val="28"/>
          <w:szCs w:val="28"/>
        </w:rPr>
        <w:t xml:space="preserve">ООО “ПИКСЭЛЛЕ” </w:t>
      </w:r>
      <w:r>
        <w:rPr>
          <w:rFonts w:eastAsia="Arial"/>
          <w:color w:val="000000"/>
          <w:sz w:val="28"/>
          <w:szCs w:val="28"/>
        </w:rPr>
        <w:t>;</w:t>
      </w:r>
      <w:r>
        <w:rPr>
          <w:rFonts w:eastAsia="Arial"/>
          <w:color w:val="000000"/>
          <w:sz w:val="28"/>
          <w:szCs w:val="28"/>
        </w:rPr>
        <w:br/>
      </w:r>
      <w:r>
        <w:rPr>
          <w:rStyle w:val="a5"/>
          <w:rFonts w:eastAsia="Arial"/>
          <w:b w:val="0"/>
          <w:bCs w:val="0"/>
          <w:color w:val="333333"/>
          <w:sz w:val="28"/>
          <w:szCs w:val="28"/>
          <w:shd w:val="clear" w:color="auto" w:fill="FFFFFF"/>
        </w:rPr>
        <w:t>–</w:t>
      </w:r>
      <w:r>
        <w:rPr>
          <w:rFonts w:eastAsia="Arial"/>
          <w:color w:val="000000"/>
          <w:sz w:val="28"/>
          <w:szCs w:val="28"/>
        </w:rPr>
        <w:t xml:space="preserve"> системы электронного документооборота;</w:t>
      </w:r>
      <w:r>
        <w:rPr>
          <w:rFonts w:eastAsia="Arial"/>
          <w:color w:val="000000"/>
          <w:sz w:val="28"/>
          <w:szCs w:val="28"/>
        </w:rPr>
        <w:br/>
      </w:r>
      <w:r>
        <w:rPr>
          <w:rStyle w:val="a5"/>
          <w:rFonts w:eastAsia="Arial"/>
          <w:b w:val="0"/>
          <w:bCs w:val="0"/>
          <w:color w:val="333333"/>
          <w:sz w:val="28"/>
          <w:szCs w:val="28"/>
          <w:shd w:val="clear" w:color="auto" w:fill="FFFFFF"/>
        </w:rPr>
        <w:lastRenderedPageBreak/>
        <w:t>–</w:t>
      </w:r>
      <w:r>
        <w:rPr>
          <w:rFonts w:eastAsia="Arial"/>
          <w:color w:val="000000"/>
          <w:sz w:val="28"/>
          <w:szCs w:val="28"/>
        </w:rPr>
        <w:t xml:space="preserve"> системы мониторинга вычислительной инфраструктуры.</w:t>
      </w:r>
      <w:r>
        <w:rPr>
          <w:rFonts w:eastAsia="Arial"/>
          <w:color w:val="000000"/>
          <w:sz w:val="28"/>
          <w:szCs w:val="28"/>
        </w:rPr>
        <w:br/>
      </w:r>
      <w:r>
        <w:rPr>
          <w:rFonts w:eastAsia="Arial"/>
          <w:color w:val="000000"/>
          <w:sz w:val="28"/>
          <w:szCs w:val="28"/>
        </w:rPr>
        <w:br/>
        <w:t>Каждая из перечисленных информационных систем выполняет строго определенные функции и взаимодействует с другими системами посредством защищенных каналов связи.</w:t>
      </w:r>
      <w:r>
        <w:rPr>
          <w:rFonts w:eastAsia="Arial"/>
          <w:color w:val="000000"/>
          <w:sz w:val="28"/>
          <w:szCs w:val="28"/>
        </w:rPr>
        <w:br/>
      </w:r>
      <w:r>
        <w:rPr>
          <w:rFonts w:eastAsia="Arial"/>
          <w:color w:val="000000"/>
          <w:sz w:val="28"/>
          <w:szCs w:val="28"/>
        </w:rPr>
        <w:br/>
        <w:t>При этом сопровождение данных информационных систем требует постоянного контроля работоспособности серверного оборудования, своевременного обновления программного обеспечения и обеспечения безопасности передаваемой информации.</w:t>
      </w:r>
    </w:p>
    <w:p w14:paraId="3075E3D0" w14:textId="77777777" w:rsidR="00FB39C0" w:rsidRPr="00615448" w:rsidRDefault="00FB39C0">
      <w:pPr>
        <w:shd w:val="clear" w:color="auto" w:fill="FFFFFF"/>
        <w:spacing w:line="216" w:lineRule="atLeast"/>
        <w:rPr>
          <w:rFonts w:ascii="Arial" w:eastAsia="Arial" w:hAnsi="Arial" w:cs="Arial"/>
          <w:color w:val="000000"/>
          <w:sz w:val="19"/>
          <w:szCs w:val="19"/>
          <w:shd w:val="clear" w:color="auto" w:fill="FFFFFF"/>
          <w:lang w:eastAsia="zh-CN" w:bidi="ar"/>
        </w:rPr>
      </w:pPr>
    </w:p>
    <w:p w14:paraId="35B1785B" w14:textId="32BB2F6B" w:rsidR="00FB39C0" w:rsidRPr="00615448" w:rsidRDefault="00000000">
      <w:pPr>
        <w:shd w:val="clear" w:color="auto" w:fill="FFFFFF"/>
        <w:spacing w:line="216" w:lineRule="atLeast"/>
        <w:rPr>
          <w:rFonts w:eastAsia="Arial"/>
          <w:color w:val="000000"/>
          <w:sz w:val="28"/>
          <w:szCs w:val="28"/>
          <w:shd w:val="clear" w:color="auto" w:fill="FFFFFF"/>
          <w:lang w:eastAsia="zh-CN" w:bidi="ar"/>
        </w:rPr>
      </w:pPr>
      <w:r w:rsidRPr="00615448">
        <w:rPr>
          <w:rFonts w:eastAsia="Arial"/>
          <w:color w:val="000000"/>
          <w:sz w:val="28"/>
          <w:szCs w:val="28"/>
          <w:shd w:val="clear" w:color="auto" w:fill="FFFFFF"/>
          <w:lang w:eastAsia="zh-CN" w:bidi="ar"/>
        </w:rPr>
        <w:br/>
      </w:r>
      <w:bookmarkStart w:id="10" w:name="_Toc235628930"/>
      <w:r w:rsidRPr="00615448">
        <w:rPr>
          <w:rStyle w:val="20"/>
          <w:lang w:eastAsia="zh-CN"/>
        </w:rPr>
        <w:t>2.</w:t>
      </w:r>
      <w:r w:rsidR="00104C4D">
        <w:rPr>
          <w:rStyle w:val="20"/>
          <w:lang w:eastAsia="zh-CN"/>
        </w:rPr>
        <w:t>3</w:t>
      </w:r>
      <w:r w:rsidRPr="00615448">
        <w:rPr>
          <w:rStyle w:val="20"/>
          <w:lang w:eastAsia="zh-CN"/>
        </w:rPr>
        <w:t xml:space="preserve"> Автоматизированная система </w:t>
      </w:r>
      <w:r w:rsidR="00615448">
        <w:rPr>
          <w:rStyle w:val="20"/>
          <w:lang w:eastAsia="zh-CN"/>
        </w:rPr>
        <w:t>ООО “ПИКСЭЛЛЕ”</w:t>
      </w:r>
      <w:bookmarkEnd w:id="10"/>
      <w:r w:rsidR="00615448">
        <w:rPr>
          <w:rStyle w:val="20"/>
          <w:lang w:eastAsia="zh-CN"/>
        </w:rPr>
        <w:t xml:space="preserve"> </w:t>
      </w:r>
      <w:r w:rsidRPr="00615448">
        <w:rPr>
          <w:rStyle w:val="20"/>
          <w:lang w:eastAsia="zh-CN"/>
        </w:rPr>
        <w:t xml:space="preserve"> </w:t>
      </w:r>
      <w:r w:rsidRPr="00615448">
        <w:rPr>
          <w:rStyle w:val="20"/>
          <w:lang w:eastAsia="zh-CN"/>
        </w:rPr>
        <w:br/>
      </w:r>
      <w:r w:rsidRPr="00615448">
        <w:rPr>
          <w:rFonts w:eastAsia="Arial"/>
          <w:color w:val="000000"/>
          <w:sz w:val="28"/>
          <w:szCs w:val="28"/>
          <w:shd w:val="clear" w:color="auto" w:fill="FFFFFF"/>
          <w:lang w:eastAsia="zh-CN" w:bidi="ar"/>
        </w:rPr>
        <w:br/>
        <w:t xml:space="preserve">Автоматизированная система </w:t>
      </w:r>
      <w:r w:rsidR="00615448">
        <w:rPr>
          <w:rFonts w:eastAsia="Arial"/>
          <w:color w:val="000000"/>
          <w:sz w:val="28"/>
          <w:szCs w:val="28"/>
          <w:shd w:val="clear" w:color="auto" w:fill="FFFFFF"/>
          <w:lang w:eastAsia="zh-CN" w:bidi="ar"/>
        </w:rPr>
        <w:t xml:space="preserve">ООО “ПИКСЭЛЛЕ” </w:t>
      </w:r>
      <w:r w:rsidRPr="00615448">
        <w:rPr>
          <w:rFonts w:eastAsia="Arial"/>
          <w:color w:val="000000"/>
          <w:sz w:val="28"/>
          <w:szCs w:val="28"/>
          <w:shd w:val="clear" w:color="auto" w:fill="FFFFFF"/>
          <w:lang w:eastAsia="zh-CN" w:bidi="ar"/>
        </w:rPr>
        <w:t xml:space="preserve"> представляет собой специализированный программный комплекс, предназначенный для автоматизации основных процессов</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007E4AF6">
        <w:rPr>
          <w:rFonts w:eastAsia="Arial"/>
          <w:color w:val="000000"/>
          <w:sz w:val="28"/>
          <w:szCs w:val="28"/>
          <w:shd w:val="clear" w:color="auto" w:fill="FFFFFF"/>
          <w:lang w:eastAsia="zh-CN" w:bidi="ar"/>
        </w:rPr>
        <w:t>АС</w:t>
      </w:r>
      <w:r w:rsidR="00615448">
        <w:rPr>
          <w:rFonts w:eastAsia="Arial"/>
          <w:color w:val="000000"/>
          <w:sz w:val="28"/>
          <w:szCs w:val="28"/>
          <w:shd w:val="clear" w:color="auto" w:fill="FFFFFF"/>
          <w:lang w:eastAsia="zh-CN" w:bidi="ar"/>
        </w:rPr>
        <w:t xml:space="preserve"> ООО “ПИКСЭЛЛЕ”</w:t>
      </w:r>
      <w:r w:rsidRPr="00615448">
        <w:rPr>
          <w:rFonts w:eastAsia="Arial"/>
          <w:color w:val="000000"/>
          <w:sz w:val="28"/>
          <w:szCs w:val="28"/>
          <w:shd w:val="clear" w:color="auto" w:fill="FFFFFF"/>
          <w:lang w:eastAsia="zh-CN" w:bidi="ar"/>
        </w:rPr>
        <w:t xml:space="preserve"> обеспечивает обработку большого объема информации, хранение данных, регистрацию операций, ведение аналитического учета и взаимодействие с другими информационными системами.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Система функционирует круглосуточно, поэтому одним из важнейших требований является обеспечение высокой отказоустойчивости.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Во время прохождения практики было установлено, что сопровождение данной системы включает:</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контроль доступности серверов;</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мониторинг сетевых соединений;</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контроль использования вычислительных ресурсов;</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сопровождение пользовательских рабочих мест;</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обновление программных компонентов;</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диагностику возникающих ошибок.</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Особое внимание уделяется журналированию всех событий системы.</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lastRenderedPageBreak/>
        <w:br/>
        <w:t>Регистрация действий пользователей позволяет обеспечить контроль безопасности информации и проведение последующего анализа в случае возникновения инцидентов информационной безопасности.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Style w:val="20"/>
          <w:lang w:eastAsia="zh-CN"/>
        </w:rPr>
        <w:t>2.</w:t>
      </w:r>
      <w:r w:rsidR="00104C4D">
        <w:rPr>
          <w:rStyle w:val="20"/>
          <w:lang w:eastAsia="zh-CN"/>
        </w:rPr>
        <w:t>4</w:t>
      </w:r>
      <w:r w:rsidRPr="00615448">
        <w:rPr>
          <w:rStyle w:val="20"/>
          <w:lang w:eastAsia="zh-CN"/>
        </w:rPr>
        <w:t xml:space="preserve"> Организация вычислительной сети </w:t>
      </w:r>
      <w:r w:rsidR="00615448">
        <w:rPr>
          <w:rStyle w:val="20"/>
          <w:lang w:eastAsia="zh-CN"/>
        </w:rPr>
        <w:t xml:space="preserve">ООО “ПИКСЭЛЛЕ” </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Надежная работа  информационных систем невозможна без современной вычислительной сети.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 xml:space="preserve">Локальная вычислительная сеть </w:t>
      </w:r>
      <w:r w:rsidR="00615448">
        <w:rPr>
          <w:rFonts w:eastAsia="Arial"/>
          <w:color w:val="000000"/>
          <w:sz w:val="28"/>
          <w:szCs w:val="28"/>
          <w:u w:val="single"/>
          <w:shd w:val="clear" w:color="auto" w:fill="FFFFFF"/>
          <w:lang w:eastAsia="zh-CN" w:bidi="ar"/>
        </w:rPr>
        <w:t xml:space="preserve">ООО “ПИКСЭЛЛЕ” </w:t>
      </w:r>
      <w:r w:rsidRPr="00615448">
        <w:rPr>
          <w:rFonts w:eastAsia="Arial"/>
          <w:color w:val="000000"/>
          <w:sz w:val="28"/>
          <w:szCs w:val="28"/>
          <w:u w:val="single"/>
          <w:shd w:val="clear" w:color="auto" w:fill="FFFFFF"/>
          <w:lang w:eastAsia="zh-CN" w:bidi="ar"/>
        </w:rPr>
        <w:t xml:space="preserve"> объединяет:</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серверное оборудование;</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автоматизированные рабочие места сотрудников;</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сетевые принтеры;</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системы хранения данных;</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маршрутизаторы;</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коммутаторы;</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средства криптографической защиты информации;</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 xml:space="preserve">– </w:t>
      </w:r>
      <w:r>
        <w:rPr>
          <w:rStyle w:val="a5"/>
          <w:rFonts w:eastAsia="Arial"/>
          <w:b w:val="0"/>
          <w:bCs w:val="0"/>
          <w:color w:val="000000" w:themeColor="text1"/>
          <w:sz w:val="28"/>
          <w:szCs w:val="28"/>
          <w:shd w:val="clear" w:color="auto" w:fill="FFFFFF"/>
        </w:rPr>
        <w:t>источни</w:t>
      </w:r>
      <w:r w:rsidRPr="00615448">
        <w:rPr>
          <w:rFonts w:eastAsia="Arial"/>
          <w:color w:val="000000"/>
          <w:sz w:val="28"/>
          <w:szCs w:val="28"/>
          <w:shd w:val="clear" w:color="auto" w:fill="FFFFFF"/>
          <w:lang w:eastAsia="zh-CN" w:bidi="ar"/>
        </w:rPr>
        <w:t>ки бесперебойного питания.</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При проектировании сети особое внимание уделяется вопросам информационной безопасности.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Используются следующие принципы:</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сегментация сети;</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разграничение доступа;</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фильтрация сетевого трафика;</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контроль сетевых подключений;</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централизованное администрирование;</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резервирование критически важных каналов связи.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Одной из задач отдела информационных систем является постоянный контроль состояния сетевой инфраструктуры.</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Для этого используются средства мониторинга, позволяющие своевременно выявлять неисправности оборудования, перегрузку каналов связи и возникновение нештатных ситуаций.</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Style w:val="20"/>
          <w:lang w:eastAsia="zh-CN"/>
        </w:rPr>
        <w:t>2.</w:t>
      </w:r>
      <w:r w:rsidR="00104C4D">
        <w:rPr>
          <w:rStyle w:val="20"/>
          <w:lang w:eastAsia="zh-CN"/>
        </w:rPr>
        <w:t>5</w:t>
      </w:r>
      <w:r w:rsidRPr="00615448">
        <w:rPr>
          <w:rStyle w:val="20"/>
          <w:lang w:eastAsia="zh-CN"/>
        </w:rPr>
        <w:t xml:space="preserve"> Использование службы каталогов </w:t>
      </w:r>
      <w:r>
        <w:rPr>
          <w:rStyle w:val="20"/>
          <w:lang w:val="en-US" w:eastAsia="zh-CN"/>
        </w:rPr>
        <w:t>Active</w:t>
      </w:r>
      <w:r w:rsidRPr="00615448">
        <w:rPr>
          <w:rStyle w:val="20"/>
          <w:lang w:eastAsia="zh-CN"/>
        </w:rPr>
        <w:t xml:space="preserve"> </w:t>
      </w:r>
      <w:r>
        <w:rPr>
          <w:rStyle w:val="20"/>
          <w:lang w:val="en-US" w:eastAsia="zh-CN"/>
        </w:rPr>
        <w:t>Directory</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lastRenderedPageBreak/>
        <w:t xml:space="preserve">Важнейшим элементом информационной инфраструктуры является централизованная служба каталогов </w:t>
      </w:r>
      <w:r>
        <w:rPr>
          <w:rFonts w:eastAsia="Arial"/>
          <w:color w:val="000000"/>
          <w:sz w:val="28"/>
          <w:szCs w:val="28"/>
          <w:shd w:val="clear" w:color="auto" w:fill="FFFFFF"/>
          <w:lang w:val="en-US" w:eastAsia="zh-CN" w:bidi="ar"/>
        </w:rPr>
        <w:t>Active</w:t>
      </w:r>
      <w:r w:rsidRPr="00615448">
        <w:rPr>
          <w:rFonts w:eastAsia="Arial"/>
          <w:color w:val="000000"/>
          <w:sz w:val="28"/>
          <w:szCs w:val="28"/>
          <w:shd w:val="clear" w:color="auto" w:fill="FFFFFF"/>
          <w:lang w:eastAsia="zh-CN" w:bidi="ar"/>
        </w:rPr>
        <w:t xml:space="preserve"> </w:t>
      </w:r>
      <w:r>
        <w:rPr>
          <w:rFonts w:eastAsia="Arial"/>
          <w:color w:val="000000"/>
          <w:sz w:val="28"/>
          <w:szCs w:val="28"/>
          <w:shd w:val="clear" w:color="auto" w:fill="FFFFFF"/>
          <w:lang w:val="en-US" w:eastAsia="zh-CN" w:bidi="ar"/>
        </w:rPr>
        <w:t>Directory</w:t>
      </w:r>
      <w:r w:rsidRPr="00615448">
        <w:rPr>
          <w:rFonts w:eastAsia="Arial"/>
          <w:color w:val="000000"/>
          <w:sz w:val="28"/>
          <w:szCs w:val="28"/>
          <w:shd w:val="clear" w:color="auto" w:fill="FFFFFF"/>
          <w:lang w:eastAsia="zh-CN" w:bidi="ar"/>
        </w:rPr>
        <w:t>.</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Использование данной технологии позволяет организовать централизованное  пользователями, компьютерами и политиками безопасности.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Во время практики были изучены основные возможности службы каталогов.</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 xml:space="preserve">С использованием </w:t>
      </w:r>
      <w:r>
        <w:rPr>
          <w:rFonts w:eastAsia="Arial"/>
          <w:color w:val="000000"/>
          <w:sz w:val="28"/>
          <w:szCs w:val="28"/>
          <w:u w:val="single"/>
          <w:shd w:val="clear" w:color="auto" w:fill="FFFFFF"/>
          <w:lang w:val="en-US" w:eastAsia="zh-CN" w:bidi="ar"/>
        </w:rPr>
        <w:t>Active</w:t>
      </w:r>
      <w:r w:rsidRPr="00615448">
        <w:rPr>
          <w:rFonts w:eastAsia="Arial"/>
          <w:color w:val="000000"/>
          <w:sz w:val="28"/>
          <w:szCs w:val="28"/>
          <w:u w:val="single"/>
          <w:shd w:val="clear" w:color="auto" w:fill="FFFFFF"/>
          <w:lang w:eastAsia="zh-CN" w:bidi="ar"/>
        </w:rPr>
        <w:t xml:space="preserve"> </w:t>
      </w:r>
      <w:r>
        <w:rPr>
          <w:rFonts w:eastAsia="Arial"/>
          <w:color w:val="000000"/>
          <w:sz w:val="28"/>
          <w:szCs w:val="28"/>
          <w:u w:val="single"/>
          <w:shd w:val="clear" w:color="auto" w:fill="FFFFFF"/>
          <w:lang w:val="en-US" w:eastAsia="zh-CN" w:bidi="ar"/>
        </w:rPr>
        <w:t>Directory</w:t>
      </w:r>
      <w:r w:rsidRPr="00615448">
        <w:rPr>
          <w:rFonts w:eastAsia="Arial"/>
          <w:color w:val="000000"/>
          <w:sz w:val="28"/>
          <w:szCs w:val="28"/>
          <w:u w:val="single"/>
          <w:shd w:val="clear" w:color="auto" w:fill="FFFFFF"/>
          <w:lang w:eastAsia="zh-CN" w:bidi="ar"/>
        </w:rPr>
        <w:t xml:space="preserve"> осуществляется:</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создание пользователей;</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объединение компьютеров в домен;</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централизованная аутентификация;</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применение групповых политик;</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доступом к сетевым ресурсам;</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распределение программного обеспечения;</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контроль выполнения требований безопасности.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Особую роль играют групповые политики (</w:t>
      </w:r>
      <w:r>
        <w:rPr>
          <w:rFonts w:eastAsia="Arial"/>
          <w:color w:val="000000"/>
          <w:sz w:val="28"/>
          <w:szCs w:val="28"/>
          <w:u w:val="single"/>
          <w:shd w:val="clear" w:color="auto" w:fill="FFFFFF"/>
          <w:lang w:val="en-US" w:eastAsia="zh-CN" w:bidi="ar"/>
        </w:rPr>
        <w:t>Group</w:t>
      </w:r>
      <w:r w:rsidRPr="00615448">
        <w:rPr>
          <w:rFonts w:eastAsia="Arial"/>
          <w:color w:val="000000"/>
          <w:sz w:val="28"/>
          <w:szCs w:val="28"/>
          <w:u w:val="single"/>
          <w:shd w:val="clear" w:color="auto" w:fill="FFFFFF"/>
          <w:lang w:eastAsia="zh-CN" w:bidi="ar"/>
        </w:rPr>
        <w:t xml:space="preserve"> </w:t>
      </w:r>
      <w:r>
        <w:rPr>
          <w:rFonts w:eastAsia="Arial"/>
          <w:color w:val="000000"/>
          <w:sz w:val="28"/>
          <w:szCs w:val="28"/>
          <w:u w:val="single"/>
          <w:shd w:val="clear" w:color="auto" w:fill="FFFFFF"/>
          <w:lang w:val="en-US" w:eastAsia="zh-CN" w:bidi="ar"/>
        </w:rPr>
        <w:t>Policy</w:t>
      </w:r>
      <w:r w:rsidRPr="00615448">
        <w:rPr>
          <w:rFonts w:eastAsia="Arial"/>
          <w:color w:val="000000"/>
          <w:sz w:val="28"/>
          <w:szCs w:val="28"/>
          <w:u w:val="single"/>
          <w:shd w:val="clear" w:color="auto" w:fill="FFFFFF"/>
          <w:lang w:eastAsia="zh-CN" w:bidi="ar"/>
        </w:rPr>
        <w:t>), с помощью которых администраторы могут централизованно устанавливать требования к безопасности рабочих станций. К ним относятся:</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минимальная длина пароля;</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периодичность смены паролей;</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блокировка учетной записи после нескольких неудачных попыток входа;</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запрет запуска определенных программ;</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автоматическая установка обновлений;</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ограничение использования съемных носителей;</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настройка параметров журналирования;</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применение единых параметров безопасности для всех компьютеров домена.</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 xml:space="preserve">Во время практики мне было продемонстрировано, как подобные механизмы используются для обеспечения единообразной конфигурации рабочих мест и снижения риска ошибок при администрировании. Я изучил принципы </w:t>
      </w:r>
      <w:proofErr w:type="gramStart"/>
      <w:r w:rsidRPr="00615448">
        <w:rPr>
          <w:rFonts w:eastAsia="Arial"/>
          <w:color w:val="000000"/>
          <w:sz w:val="28"/>
          <w:szCs w:val="28"/>
          <w:shd w:val="clear" w:color="auto" w:fill="FFFFFF"/>
          <w:lang w:eastAsia="zh-CN" w:bidi="ar"/>
        </w:rPr>
        <w:t>централизованного  учетными</w:t>
      </w:r>
      <w:proofErr w:type="gramEnd"/>
      <w:r w:rsidRPr="00615448">
        <w:rPr>
          <w:rFonts w:eastAsia="Arial"/>
          <w:color w:val="000000"/>
          <w:sz w:val="28"/>
          <w:szCs w:val="28"/>
          <w:shd w:val="clear" w:color="auto" w:fill="FFFFFF"/>
          <w:lang w:eastAsia="zh-CN" w:bidi="ar"/>
        </w:rPr>
        <w:t xml:space="preserve"> записями и роль доменной инфраструктуры в обеспечении информационной безопасности.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Style w:val="20"/>
          <w:lang w:eastAsia="zh-CN"/>
        </w:rPr>
        <w:lastRenderedPageBreak/>
        <w:t>2.</w:t>
      </w:r>
      <w:r w:rsidR="00104C4D">
        <w:rPr>
          <w:rStyle w:val="20"/>
          <w:lang w:eastAsia="zh-CN"/>
        </w:rPr>
        <w:t>6</w:t>
      </w:r>
      <w:r w:rsidRPr="00615448">
        <w:rPr>
          <w:rStyle w:val="20"/>
          <w:lang w:eastAsia="zh-CN"/>
        </w:rPr>
        <w:t xml:space="preserve"> Средства криптографической защиты информации, применяемые в </w:t>
      </w:r>
      <w:r w:rsidR="00615448">
        <w:rPr>
          <w:rStyle w:val="20"/>
          <w:lang w:eastAsia="zh-CN"/>
        </w:rPr>
        <w:t xml:space="preserve">ООО “Пиксэлле” </w:t>
      </w:r>
      <w:r w:rsidRPr="00615448">
        <w:rPr>
          <w:rStyle w:val="20"/>
          <w:lang w:eastAsia="zh-CN"/>
        </w:rPr>
        <w:br/>
      </w:r>
      <w:r w:rsidRPr="00615448">
        <w:rPr>
          <w:rFonts w:eastAsia="Arial"/>
          <w:color w:val="000000"/>
          <w:sz w:val="28"/>
          <w:szCs w:val="28"/>
          <w:shd w:val="clear" w:color="auto" w:fill="FFFFFF"/>
          <w:lang w:eastAsia="zh-CN" w:bidi="ar"/>
        </w:rPr>
        <w:br/>
        <w:t>Одним из важнейших элементов обеспечения информационной безопасности в  информационных системах являются средства криптографической защиты информации (СКЗИ). Их использование обусловлено необходимостью обеспечения конфиденциальности, целостности и подлинности передаваемой информации, а также подтверждения авторства электронных документов.</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 xml:space="preserve">В деятельности </w:t>
      </w:r>
      <w:r w:rsidR="00615448">
        <w:rPr>
          <w:rFonts w:eastAsia="Arial"/>
          <w:color w:val="000000"/>
          <w:sz w:val="28"/>
          <w:szCs w:val="28"/>
          <w:shd w:val="clear" w:color="auto" w:fill="FFFFFF"/>
          <w:lang w:eastAsia="zh-CN" w:bidi="ar"/>
        </w:rPr>
        <w:t>ООО “</w:t>
      </w:r>
      <w:proofErr w:type="gramStart"/>
      <w:r w:rsidR="00615448">
        <w:rPr>
          <w:rFonts w:eastAsia="Arial"/>
          <w:color w:val="000000"/>
          <w:sz w:val="28"/>
          <w:szCs w:val="28"/>
          <w:shd w:val="clear" w:color="auto" w:fill="FFFFFF"/>
          <w:lang w:eastAsia="zh-CN" w:bidi="ar"/>
        </w:rPr>
        <w:t xml:space="preserve">ПИКСЭЛЛЕ” </w:t>
      </w:r>
      <w:r w:rsidRPr="00615448">
        <w:rPr>
          <w:rFonts w:eastAsia="Arial"/>
          <w:color w:val="000000"/>
          <w:sz w:val="28"/>
          <w:szCs w:val="28"/>
          <w:shd w:val="clear" w:color="auto" w:fill="FFFFFF"/>
          <w:lang w:eastAsia="zh-CN" w:bidi="ar"/>
        </w:rPr>
        <w:t xml:space="preserve"> средства</w:t>
      </w:r>
      <w:proofErr w:type="gramEnd"/>
      <w:r w:rsidRPr="00615448">
        <w:rPr>
          <w:rFonts w:eastAsia="Arial"/>
          <w:color w:val="000000"/>
          <w:sz w:val="28"/>
          <w:szCs w:val="28"/>
          <w:shd w:val="clear" w:color="auto" w:fill="FFFFFF"/>
          <w:lang w:eastAsia="zh-CN" w:bidi="ar"/>
        </w:rPr>
        <w:t xml:space="preserve"> криптографической защиты применяются практически повсеместно. Они обеспечивают безопасное взаимодействие сотрудников с и информационными системами, позволяют организовать защищенный электронный документооборот и исключить возможность несанкционированного изменения передаваемых данных.</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В ходе прохождения практики было изучено назначение основных криптографических средств, используемых в учреждении, а также принципы их функционирования.</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К основным задачам средств криптографической защиты относятся:</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шифрование информации при передаче по сетям связи;</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подтверждение подлинности пользователя;</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формирование электронной подписи;</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проверка целостности документов;</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организация защищённых каналов передачи данных;</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защита служебной информации от несанкционированного доступа.</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Использование криптографических средств является обязательным условием работы  информационных систем, связанных с обработкой финансовой информации.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Style w:val="20"/>
          <w:lang w:eastAsia="zh-CN"/>
        </w:rPr>
        <w:t>2.</w:t>
      </w:r>
      <w:r w:rsidR="00104C4D">
        <w:rPr>
          <w:rStyle w:val="20"/>
          <w:lang w:eastAsia="zh-CN"/>
        </w:rPr>
        <w:t>7</w:t>
      </w:r>
      <w:r w:rsidRPr="00615448">
        <w:rPr>
          <w:rStyle w:val="20"/>
          <w:lang w:eastAsia="zh-CN"/>
        </w:rPr>
        <w:t xml:space="preserve"> Использование электронной подписи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 xml:space="preserve">Практически вся финансовая документация, формируемая в </w:t>
      </w:r>
      <w:r w:rsidR="00615448">
        <w:rPr>
          <w:rFonts w:eastAsia="Arial"/>
          <w:color w:val="000000"/>
          <w:sz w:val="28"/>
          <w:szCs w:val="28"/>
          <w:shd w:val="clear" w:color="auto" w:fill="FFFFFF"/>
          <w:lang w:eastAsia="zh-CN" w:bidi="ar"/>
        </w:rPr>
        <w:t xml:space="preserve">ООО “Пиксэлле” </w:t>
      </w:r>
      <w:r w:rsidRPr="00615448">
        <w:rPr>
          <w:rFonts w:eastAsia="Arial"/>
          <w:color w:val="000000"/>
          <w:sz w:val="28"/>
          <w:szCs w:val="28"/>
          <w:shd w:val="clear" w:color="auto" w:fill="FFFFFF"/>
          <w:lang w:eastAsia="zh-CN" w:bidi="ar"/>
        </w:rPr>
        <w:t>, подписывается усиленной квалифицированной электронной подписью.</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 xml:space="preserve">Электронная подпись представляет собой криптографический механизм, позволяющий подтвердить авторство электронного документа и обеспечить невозможность его изменения после </w:t>
      </w:r>
      <w:r w:rsidRPr="00615448">
        <w:rPr>
          <w:rFonts w:eastAsia="Arial"/>
          <w:color w:val="000000"/>
          <w:sz w:val="28"/>
          <w:szCs w:val="28"/>
          <w:shd w:val="clear" w:color="auto" w:fill="FFFFFF"/>
          <w:lang w:eastAsia="zh-CN" w:bidi="ar"/>
        </w:rPr>
        <w:lastRenderedPageBreak/>
        <w:t>подписания.</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Во время практики было установлено, что применение электронной подписи позволяет решать следующие задачи: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идентификация пользователя;</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подтверждение полномочий должностного лица;</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обеспечение юридической значимости электронных документов;</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защита документов от изменения после подписания;</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отказ от бумажного документооборота;</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ускорение обработки финансовых документов.</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Работа с электронной подписью осуществляется посредством защищённых носителей ключевой информации. Каждый сотрудник, имеющий право подписи документов, использует индивидуальный сертификат, который содержит сведения о владельце и его полномочиях.</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Перед началом работы выполняется проверка срока действия сертификата, корректности его установки и возможности использования в специализированном программном обеспечении.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Во время прохождения практики мне была продемонстрирована процедура проверки действительности сертификатов электронной подписи, а также порядок их использования при авторизации пользователей в  информационных системах. По соображениям информационной безопасности доступ к закрытым ключам и выполнение операций подписи осуществлялись только уполномоченными сотрудниками, а мое участие носило ознакомительный характер.</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Style w:val="20"/>
          <w:lang w:eastAsia="zh-CN"/>
        </w:rPr>
        <w:t>2.</w:t>
      </w:r>
      <w:r w:rsidR="00104C4D">
        <w:rPr>
          <w:rStyle w:val="20"/>
          <w:lang w:eastAsia="zh-CN"/>
        </w:rPr>
        <w:t>8</w:t>
      </w:r>
      <w:r w:rsidRPr="00615448">
        <w:rPr>
          <w:rStyle w:val="20"/>
          <w:lang w:eastAsia="zh-CN"/>
        </w:rPr>
        <w:t xml:space="preserve"> Использование программного комплекса КриптоПро </w:t>
      </w:r>
      <w:r>
        <w:rPr>
          <w:rStyle w:val="20"/>
          <w:lang w:val="en-US" w:eastAsia="zh-CN"/>
        </w:rPr>
        <w:t>CSP</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 xml:space="preserve">Одним из основных программных средств криптографической защиты информации является программный комплекс КриптоПро </w:t>
      </w:r>
      <w:r>
        <w:rPr>
          <w:rFonts w:eastAsia="Arial"/>
          <w:color w:val="000000"/>
          <w:sz w:val="28"/>
          <w:szCs w:val="28"/>
          <w:shd w:val="clear" w:color="auto" w:fill="FFFFFF"/>
          <w:lang w:val="en-US" w:eastAsia="zh-CN" w:bidi="ar"/>
        </w:rPr>
        <w:t>CSP</w:t>
      </w:r>
      <w:r w:rsidRPr="00615448">
        <w:rPr>
          <w:rFonts w:eastAsia="Arial"/>
          <w:color w:val="000000"/>
          <w:sz w:val="28"/>
          <w:szCs w:val="28"/>
          <w:shd w:val="clear" w:color="auto" w:fill="FFFFFF"/>
          <w:lang w:eastAsia="zh-CN" w:bidi="ar"/>
        </w:rPr>
        <w:t>.</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Данное программное обеспечение реализует отечественные криптографические алгоритмы и обеспечивает работу электронной подписи в различных  информационных системах.</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 xml:space="preserve">Во время практики было изучено назначение данного программного обеспечения, а также основные операции, выполняемые при </w:t>
      </w:r>
      <w:r w:rsidRPr="00615448">
        <w:rPr>
          <w:rFonts w:eastAsia="Arial"/>
          <w:color w:val="000000"/>
          <w:sz w:val="28"/>
          <w:szCs w:val="28"/>
          <w:shd w:val="clear" w:color="auto" w:fill="FFFFFF"/>
          <w:lang w:eastAsia="zh-CN" w:bidi="ar"/>
        </w:rPr>
        <w:lastRenderedPageBreak/>
        <w:t>сопровождении автоматизированных рабочих мест пользователей.</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К числу наиболее распространенных операций относятся:</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 xml:space="preserve">– </w:t>
      </w:r>
      <w:r>
        <w:rPr>
          <w:rFonts w:eastAsia="Arial"/>
          <w:color w:val="000000"/>
          <w:sz w:val="28"/>
          <w:szCs w:val="28"/>
          <w:shd w:val="clear" w:color="auto" w:fill="FFFFFF"/>
          <w:lang w:eastAsia="zh-CN" w:bidi="ar"/>
        </w:rPr>
        <w:t>устано</w:t>
      </w:r>
      <w:r w:rsidRPr="00615448">
        <w:rPr>
          <w:rFonts w:eastAsia="Arial"/>
          <w:color w:val="000000"/>
          <w:sz w:val="28"/>
          <w:szCs w:val="28"/>
          <w:shd w:val="clear" w:color="auto" w:fill="FFFFFF"/>
          <w:lang w:eastAsia="zh-CN" w:bidi="ar"/>
        </w:rPr>
        <w:t>вка программного обеспечения;</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проверка корректности установки криптографического провайдера;</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импорт сертификатов;</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установка доверенных сертификатов;</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диагностика ошибок при работе электронной подписи;</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проверка работоспособности контейнеров ключевой информации;</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контроль совместимости с используемыми и информационными системами.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В процессе сопровождения рабочих мест специалисты отдела информационных систем регулярно проверяют актуальность версий программного обеспечения, корректность установки сертификатов и возможность использования электронной подписи пользователями.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Я принимал участие в диагностике рабочих мест, где возникали ошибки при использовании электронной подписи, анализировал возможные причины возникновения подобных неисправностей и изучал порядок их устранения под руководством сотрудников отдела.</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Style w:val="20"/>
          <w:lang w:eastAsia="zh-CN"/>
        </w:rPr>
        <w:t>2.</w:t>
      </w:r>
      <w:r w:rsidR="00104C4D">
        <w:rPr>
          <w:rStyle w:val="20"/>
          <w:lang w:eastAsia="zh-CN"/>
        </w:rPr>
        <w:t>9</w:t>
      </w:r>
      <w:r w:rsidRPr="00615448">
        <w:rPr>
          <w:rStyle w:val="20"/>
          <w:lang w:eastAsia="zh-CN"/>
        </w:rPr>
        <w:t xml:space="preserve"> Защищённые каналы связи и использование </w:t>
      </w:r>
      <w:r>
        <w:rPr>
          <w:rStyle w:val="20"/>
          <w:lang w:val="en-US" w:eastAsia="zh-CN"/>
        </w:rPr>
        <w:t>ViPNet</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 xml:space="preserve">Безопасная передача информации между территориальными органами </w:t>
      </w:r>
      <w:r w:rsidR="00615448">
        <w:rPr>
          <w:rFonts w:eastAsia="Arial"/>
          <w:color w:val="000000"/>
          <w:sz w:val="28"/>
          <w:szCs w:val="28"/>
          <w:shd w:val="clear" w:color="auto" w:fill="FFFFFF"/>
          <w:lang w:eastAsia="zh-CN" w:bidi="ar"/>
        </w:rPr>
        <w:t xml:space="preserve">ООО “ПИКСЭЛЛЕ” </w:t>
      </w:r>
      <w:r w:rsidRPr="00615448">
        <w:rPr>
          <w:rFonts w:eastAsia="Arial"/>
          <w:color w:val="000000"/>
          <w:sz w:val="28"/>
          <w:szCs w:val="28"/>
          <w:shd w:val="clear" w:color="auto" w:fill="FFFFFF"/>
          <w:lang w:eastAsia="zh-CN" w:bidi="ar"/>
        </w:rPr>
        <w:t xml:space="preserve"> осуществляется посредством защищённых каналов связи.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Для организации защищенного взаимодействия используются специализированные программно-аппаратные комплексы, обеспечивающие:</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шифрование передаваемых данных;</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аутентификацию участников обмена;</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защиту от подмены информации;</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контроль целостности передаваемых данных;</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предотвращение несанкционированного доступа к каналам связи.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 xml:space="preserve">Во время прохождения практики было изучено назначение системы защищённого взаимодействия </w:t>
      </w:r>
      <w:r>
        <w:rPr>
          <w:rFonts w:eastAsia="Arial"/>
          <w:color w:val="000000"/>
          <w:sz w:val="28"/>
          <w:szCs w:val="28"/>
          <w:shd w:val="clear" w:color="auto" w:fill="FFFFFF"/>
          <w:lang w:val="en-US" w:eastAsia="zh-CN" w:bidi="ar"/>
        </w:rPr>
        <w:t>ViPNet</w:t>
      </w:r>
      <w:r w:rsidRPr="00615448">
        <w:rPr>
          <w:rFonts w:eastAsia="Arial"/>
          <w:color w:val="000000"/>
          <w:sz w:val="28"/>
          <w:szCs w:val="28"/>
          <w:shd w:val="clear" w:color="auto" w:fill="FFFFFF"/>
          <w:lang w:eastAsia="zh-CN" w:bidi="ar"/>
        </w:rPr>
        <w:t xml:space="preserve">, применяемой для организации безопасного обмена данными между и </w:t>
      </w:r>
      <w:r w:rsidRPr="00615448">
        <w:rPr>
          <w:rFonts w:eastAsia="Arial"/>
          <w:color w:val="000000"/>
          <w:sz w:val="28"/>
          <w:szCs w:val="28"/>
          <w:shd w:val="clear" w:color="auto" w:fill="FFFFFF"/>
          <w:lang w:eastAsia="zh-CN" w:bidi="ar"/>
        </w:rPr>
        <w:lastRenderedPageBreak/>
        <w:t>информационными системами.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 xml:space="preserve">Использование </w:t>
      </w:r>
      <w:r>
        <w:rPr>
          <w:rFonts w:eastAsia="Arial"/>
          <w:color w:val="000000"/>
          <w:sz w:val="28"/>
          <w:szCs w:val="28"/>
          <w:shd w:val="clear" w:color="auto" w:fill="FFFFFF"/>
          <w:lang w:val="en-US" w:eastAsia="zh-CN" w:bidi="ar"/>
        </w:rPr>
        <w:t>ViPNet</w:t>
      </w:r>
      <w:r w:rsidRPr="00615448">
        <w:rPr>
          <w:rFonts w:eastAsia="Arial"/>
          <w:color w:val="000000"/>
          <w:sz w:val="28"/>
          <w:szCs w:val="28"/>
          <w:shd w:val="clear" w:color="auto" w:fill="FFFFFF"/>
          <w:lang w:eastAsia="zh-CN" w:bidi="ar"/>
        </w:rPr>
        <w:t xml:space="preserve"> позволяет формировать защищённую виртуальную сеть, внутри которой осуществляется обмен информацией между различными подразделениями </w:t>
      </w:r>
      <w:r w:rsidR="00615448">
        <w:rPr>
          <w:rFonts w:eastAsia="Arial"/>
          <w:color w:val="000000"/>
          <w:sz w:val="28"/>
          <w:szCs w:val="28"/>
          <w:shd w:val="clear" w:color="auto" w:fill="FFFFFF"/>
          <w:lang w:eastAsia="zh-CN" w:bidi="ar"/>
        </w:rPr>
        <w:t xml:space="preserve">ООО “ПИКСЭЛЛЕ” </w:t>
      </w:r>
      <w:r w:rsidRPr="00615448">
        <w:rPr>
          <w:rFonts w:eastAsia="Arial"/>
          <w:color w:val="000000"/>
          <w:sz w:val="28"/>
          <w:szCs w:val="28"/>
          <w:shd w:val="clear" w:color="auto" w:fill="FFFFFF"/>
          <w:lang w:eastAsia="zh-CN" w:bidi="ar"/>
        </w:rPr>
        <w:t>.</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Следует отметить, что настройка, изменение конфигурации и администрирование защищённых сетевых контуров выполняются исключительно уполномоченными специалистами. Практикант не имеет доступа к конфиденциальным параметрам системы, однако изучение принципов её функционирования позволяет сформировать представление о современных подходах к защите сетевого взаимодействия.</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Style w:val="20"/>
          <w:lang w:eastAsia="zh-CN"/>
        </w:rPr>
        <w:t>2.1</w:t>
      </w:r>
      <w:r w:rsidR="00104C4D">
        <w:rPr>
          <w:rStyle w:val="20"/>
          <w:lang w:eastAsia="zh-CN"/>
        </w:rPr>
        <w:t>0</w:t>
      </w:r>
      <w:r w:rsidRPr="00615448">
        <w:rPr>
          <w:rStyle w:val="20"/>
          <w:lang w:eastAsia="zh-CN"/>
        </w:rPr>
        <w:t xml:space="preserve"> Организация антивирусной защиты</w:t>
      </w:r>
      <w:r w:rsidRPr="00615448">
        <w:rPr>
          <w:rFonts w:eastAsia="Arial"/>
          <w:b/>
          <w:bCs/>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Антивирусная защита является одним из обязательных компонентов комплексной системы обеспечения информационной безопасности.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Главной задачей антивирусного программного обеспечения является предотвращение заражения вычислительной техники вредоносным программным обеспечением, своевременное обнаружение потенциальных угроз и минимизация последствий возможных инцидентов.</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Во время прохождения практики было установлено, что система антивирусной защиты включает:</w:t>
      </w:r>
      <w:r w:rsidRPr="00615448">
        <w:rPr>
          <w:rFonts w:eastAsia="Arial"/>
          <w:color w:val="000000"/>
          <w:sz w:val="28"/>
          <w:szCs w:val="28"/>
          <w:u w:val="single"/>
          <w:shd w:val="clear" w:color="auto" w:fill="FFFFFF"/>
          <w:lang w:eastAsia="zh-CN" w:bidi="ar"/>
        </w:rPr>
        <w:br/>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централизованное  антивирусным программным обеспечением;</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регулярное обновление антивирусных баз;</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автоматическое сканирование рабочих станций;</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контроль использования внешних носителей информации;</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анализ обнаруженных угроз;</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ведение журналов безопасности.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Особое внимание уделяется постоянному обновлению сигнатур вредоносного программного обеспечения, что позволяет своевременно обнаруживать новые угрозы.</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 xml:space="preserve">При сопровождении автоматизированных рабочих мест специалисты отдела информационных систем регулярно контролируют состояние антивирусной защиты, проверяют </w:t>
      </w:r>
      <w:r w:rsidRPr="00615448">
        <w:rPr>
          <w:rFonts w:eastAsia="Arial"/>
          <w:color w:val="000000"/>
          <w:sz w:val="28"/>
          <w:szCs w:val="28"/>
          <w:shd w:val="clear" w:color="auto" w:fill="FFFFFF"/>
          <w:lang w:eastAsia="zh-CN" w:bidi="ar"/>
        </w:rPr>
        <w:lastRenderedPageBreak/>
        <w:t>успешность обновления баз данных и анализируют журналы событий.</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Во время практики мне была предоставлена возможность ознакомиться с процедурой проверки состояния антивирусной защиты рабочих станций, анализа результатов проверки и формирования рекомендаций по устранению выявленных проблем.</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Style w:val="20"/>
          <w:lang w:eastAsia="zh-CN"/>
        </w:rPr>
        <w:t>2.1</w:t>
      </w:r>
      <w:r w:rsidR="00104C4D">
        <w:rPr>
          <w:rStyle w:val="20"/>
          <w:lang w:eastAsia="zh-CN"/>
        </w:rPr>
        <w:t>1</w:t>
      </w:r>
      <w:r w:rsidRPr="00615448">
        <w:rPr>
          <w:rStyle w:val="20"/>
          <w:lang w:eastAsia="zh-CN"/>
        </w:rPr>
        <w:t xml:space="preserve"> Организация резервного копирования информации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Одним из наиболее важных элементов обеспечения отказоустойчивости информационных систем является резервное копирование данных.</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Потеря информации вследствие аппаратных неисправностей, программных ошибок или действий злоумышленников может привести к невозможности исполнения  функций.</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 xml:space="preserve">Поэтому в  </w:t>
      </w:r>
      <w:r w:rsidR="00615448">
        <w:rPr>
          <w:rFonts w:eastAsia="Arial"/>
          <w:color w:val="000000"/>
          <w:sz w:val="28"/>
          <w:szCs w:val="28"/>
          <w:shd w:val="clear" w:color="auto" w:fill="FFFFFF"/>
          <w:lang w:eastAsia="zh-CN" w:bidi="ar"/>
        </w:rPr>
        <w:t xml:space="preserve">ООО “ПИКСЭЛЛЕ” </w:t>
      </w:r>
      <w:r w:rsidRPr="00615448">
        <w:rPr>
          <w:rFonts w:eastAsia="Arial"/>
          <w:color w:val="000000"/>
          <w:sz w:val="28"/>
          <w:szCs w:val="28"/>
          <w:shd w:val="clear" w:color="auto" w:fill="FFFFFF"/>
          <w:lang w:eastAsia="zh-CN" w:bidi="ar"/>
        </w:rPr>
        <w:t xml:space="preserve"> реализована система резервного копирования критически важных данных.</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Основными задачами резервного копирования являются:</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сохранение информации;</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возможность восстановления данных;</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защита от потери информации;</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минимизация времени восстановления после аварий;</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обеспечение непрерывности функционирования  информационных систем.</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Во время прохождения практики было изучено назначение системы резервного копирования, общие принципы хранения резервных копий и порядок контроля успешности выполнения резервирования. В соответствии с требованиями информационной безопасности доступ к резервным копиям, параметрам системы резервного копирования и деталям её конфигурации имеют только уполномоченные сотрудники. Практикант знакомился с процессом на уровне, необходимом для понимания его роли в обеспечении устойчивости работы информационной инфраструктуры.</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Style w:val="20"/>
          <w:lang w:eastAsia="zh-CN"/>
        </w:rPr>
        <w:t>2.1</w:t>
      </w:r>
      <w:r w:rsidR="00104C4D">
        <w:rPr>
          <w:rStyle w:val="20"/>
          <w:lang w:eastAsia="zh-CN"/>
        </w:rPr>
        <w:t>2</w:t>
      </w:r>
      <w:r w:rsidRPr="00615448">
        <w:rPr>
          <w:rStyle w:val="20"/>
          <w:lang w:eastAsia="zh-CN"/>
        </w:rPr>
        <w:t xml:space="preserve"> Разграничение доступа к информационным ресурсам</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 xml:space="preserve">Одним из фундаментальных принципов обеспечения </w:t>
      </w:r>
      <w:r w:rsidRPr="00615448">
        <w:rPr>
          <w:rFonts w:eastAsia="Arial"/>
          <w:color w:val="000000"/>
          <w:sz w:val="28"/>
          <w:szCs w:val="28"/>
          <w:shd w:val="clear" w:color="auto" w:fill="FFFFFF"/>
          <w:lang w:eastAsia="zh-CN" w:bidi="ar"/>
        </w:rPr>
        <w:lastRenderedPageBreak/>
        <w:t>информационной безопасности является разграничение доступа пользователей.</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 xml:space="preserve">В  </w:t>
      </w:r>
      <w:r w:rsidR="00615448">
        <w:rPr>
          <w:rFonts w:eastAsia="Arial"/>
          <w:color w:val="000000"/>
          <w:sz w:val="28"/>
          <w:szCs w:val="28"/>
          <w:shd w:val="clear" w:color="auto" w:fill="FFFFFF"/>
          <w:lang w:eastAsia="zh-CN" w:bidi="ar"/>
        </w:rPr>
        <w:t xml:space="preserve">ООО “ПИКСЭЛЛЕ” </w:t>
      </w:r>
      <w:r w:rsidRPr="00615448">
        <w:rPr>
          <w:rFonts w:eastAsia="Arial"/>
          <w:color w:val="000000"/>
          <w:sz w:val="28"/>
          <w:szCs w:val="28"/>
          <w:shd w:val="clear" w:color="auto" w:fill="FFFFFF"/>
          <w:lang w:eastAsia="zh-CN" w:bidi="ar"/>
        </w:rPr>
        <w:t xml:space="preserve"> каждому сотруднику предоставляется только тот объем полномочий, который необходим для выполнения его должностных обязанностей.</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При организации системы разграничения доступа используются следующие принципы:</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персональная идентификация пользователей;</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обязательная аутентификация;</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использование доменных учетных записей;</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назначение ролей;</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применение групп безопасности;</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журналирование действий пользователей;</w:t>
      </w:r>
    </w:p>
    <w:p w14:paraId="74631412" w14:textId="77777777" w:rsidR="00FB39C0" w:rsidRPr="00615448" w:rsidRDefault="00000000">
      <w:pPr>
        <w:shd w:val="clear" w:color="auto" w:fill="FFFFFF"/>
        <w:spacing w:line="216" w:lineRule="atLeast"/>
        <w:rPr>
          <w:rFonts w:eastAsia="Arial"/>
          <w:color w:val="000000"/>
          <w:sz w:val="28"/>
          <w:szCs w:val="28"/>
          <w:shd w:val="clear" w:color="auto" w:fill="FFFFFF"/>
          <w:lang w:eastAsia="zh-CN" w:bidi="ar"/>
        </w:rPr>
      </w:pP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регулярный пересмотр прав доступа;</w:t>
      </w:r>
      <w:r w:rsidRPr="00615448">
        <w:rPr>
          <w:rFonts w:eastAsia="Arial"/>
          <w:color w:val="000000"/>
          <w:sz w:val="28"/>
          <w:szCs w:val="28"/>
          <w:shd w:val="clear" w:color="auto" w:fill="FFFFFF"/>
          <w:lang w:eastAsia="zh-CN" w:bidi="ar"/>
        </w:rPr>
        <w:br/>
      </w:r>
      <w:r>
        <w:rPr>
          <w:rStyle w:val="a5"/>
          <w:rFonts w:eastAsia="Arial"/>
          <w:b w:val="0"/>
          <w:bCs w:val="0"/>
          <w:color w:val="333333"/>
          <w:sz w:val="28"/>
          <w:szCs w:val="28"/>
          <w:shd w:val="clear" w:color="auto" w:fill="FFFFFF"/>
        </w:rPr>
        <w:t>–</w:t>
      </w:r>
      <w:r w:rsidRPr="00615448">
        <w:rPr>
          <w:rFonts w:eastAsia="Arial"/>
          <w:color w:val="000000"/>
          <w:sz w:val="28"/>
          <w:szCs w:val="28"/>
          <w:shd w:val="clear" w:color="auto" w:fill="FFFFFF"/>
          <w:lang w:eastAsia="zh-CN" w:bidi="ar"/>
        </w:rPr>
        <w:t xml:space="preserve"> блокировка неиспользуемых учетных записей.</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Во время прохождения практики было изучено, каким образом специалисты отдела информационных систем сопровождают процесс предоставления и изменения прав доступа, а также контролируют соблюдение требований политики безопасности организации.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p>
    <w:p w14:paraId="1805EEA7" w14:textId="7835EC66" w:rsidR="00FB39C0" w:rsidRPr="00615448" w:rsidRDefault="00000000">
      <w:pPr>
        <w:shd w:val="clear" w:color="auto" w:fill="FFFFFF"/>
        <w:spacing w:line="216" w:lineRule="atLeast"/>
        <w:rPr>
          <w:rFonts w:eastAsia="Arial"/>
          <w:color w:val="000000"/>
          <w:sz w:val="28"/>
          <w:szCs w:val="28"/>
          <w:shd w:val="clear" w:color="auto" w:fill="FFFFFF"/>
          <w:lang w:eastAsia="zh-CN" w:bidi="ar"/>
        </w:rPr>
      </w:pPr>
      <w:bookmarkStart w:id="11" w:name="_Toc235628931"/>
      <w:r w:rsidRPr="00615448">
        <w:rPr>
          <w:rStyle w:val="20"/>
          <w:lang w:eastAsia="zh-CN"/>
        </w:rPr>
        <w:t>Выводы по теоретической главе</w:t>
      </w:r>
      <w:bookmarkEnd w:id="11"/>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 xml:space="preserve">Проведённое изучение организации информационной инфраструктуры </w:t>
      </w:r>
      <w:r w:rsidR="00615448">
        <w:rPr>
          <w:rFonts w:eastAsia="Arial"/>
          <w:color w:val="000000"/>
          <w:sz w:val="28"/>
          <w:szCs w:val="28"/>
          <w:shd w:val="clear" w:color="auto" w:fill="FFFFFF"/>
          <w:lang w:eastAsia="zh-CN" w:bidi="ar"/>
        </w:rPr>
        <w:t xml:space="preserve">ООО “ПИКСЭЛЛЕ” </w:t>
      </w:r>
      <w:r w:rsidRPr="00615448">
        <w:rPr>
          <w:rFonts w:eastAsia="Arial"/>
          <w:color w:val="000000"/>
          <w:sz w:val="28"/>
          <w:szCs w:val="28"/>
          <w:shd w:val="clear" w:color="auto" w:fill="FFFFFF"/>
          <w:lang w:eastAsia="zh-CN" w:bidi="ar"/>
        </w:rPr>
        <w:t xml:space="preserve"> показало, что обеспечение информационной безопасности строится на комплексном применении организационных и технических мер защиты.</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Основу защищённой информационной среды составляют современные государственные информационные системы, средства криптографической защиты информации, централизованное  учетными записями пользователей, антивирусная защита, резервное копирование, журналирование событий безопасности и использование защищённых каналов связи.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 xml:space="preserve">Полученные в ходе изучения теоретического материала знания стали основой для выполнения практических заданий в период производственной практики. Они позволили лучше понять </w:t>
      </w:r>
      <w:r w:rsidRPr="00615448">
        <w:rPr>
          <w:rFonts w:eastAsia="Arial"/>
          <w:color w:val="000000"/>
          <w:sz w:val="28"/>
          <w:szCs w:val="28"/>
          <w:shd w:val="clear" w:color="auto" w:fill="FFFFFF"/>
          <w:lang w:eastAsia="zh-CN" w:bidi="ar"/>
        </w:rPr>
        <w:lastRenderedPageBreak/>
        <w:t xml:space="preserve">особенности </w:t>
      </w:r>
      <w:proofErr w:type="gramStart"/>
      <w:r w:rsidRPr="00615448">
        <w:rPr>
          <w:rFonts w:eastAsia="Arial"/>
          <w:color w:val="000000"/>
          <w:sz w:val="28"/>
          <w:szCs w:val="28"/>
          <w:shd w:val="clear" w:color="auto" w:fill="FFFFFF"/>
          <w:lang w:eastAsia="zh-CN" w:bidi="ar"/>
        </w:rPr>
        <w:t>сопровождения  информационных</w:t>
      </w:r>
      <w:proofErr w:type="gramEnd"/>
      <w:r w:rsidRPr="00615448">
        <w:rPr>
          <w:rFonts w:eastAsia="Arial"/>
          <w:color w:val="000000"/>
          <w:sz w:val="28"/>
          <w:szCs w:val="28"/>
          <w:shd w:val="clear" w:color="auto" w:fill="FFFFFF"/>
          <w:lang w:eastAsia="zh-CN" w:bidi="ar"/>
        </w:rPr>
        <w:t xml:space="preserve"> систем, порядок обеспечения безопасности автоматизированных рабочих мест и принципы организации защищённой информационной инфраструктуры в органах </w:t>
      </w:r>
      <w:r w:rsidR="00615448">
        <w:rPr>
          <w:rFonts w:eastAsia="Arial"/>
          <w:color w:val="000000"/>
          <w:sz w:val="28"/>
          <w:szCs w:val="28"/>
          <w:shd w:val="clear" w:color="auto" w:fill="FFFFFF"/>
          <w:lang w:eastAsia="zh-CN" w:bidi="ar"/>
        </w:rPr>
        <w:t xml:space="preserve">ООО “ПИКСЭЛЛЕ” </w:t>
      </w:r>
      <w:r w:rsidRPr="00615448">
        <w:rPr>
          <w:rFonts w:eastAsia="Arial"/>
          <w:color w:val="000000"/>
          <w:sz w:val="28"/>
          <w:szCs w:val="28"/>
          <w:shd w:val="clear" w:color="auto" w:fill="FFFFFF"/>
          <w:lang w:eastAsia="zh-CN" w:bidi="ar"/>
        </w:rPr>
        <w:t>.</w:t>
      </w:r>
    </w:p>
    <w:p w14:paraId="36A136BD" w14:textId="77777777" w:rsidR="00FB39C0" w:rsidRPr="00615448" w:rsidRDefault="00FB39C0">
      <w:pPr>
        <w:shd w:val="clear" w:color="auto" w:fill="FFFFFF"/>
        <w:spacing w:line="216" w:lineRule="atLeast"/>
        <w:rPr>
          <w:rFonts w:eastAsia="Arial"/>
          <w:color w:val="000000"/>
          <w:sz w:val="28"/>
          <w:szCs w:val="28"/>
          <w:shd w:val="clear" w:color="auto" w:fill="FFFFFF"/>
          <w:lang w:eastAsia="zh-CN" w:bidi="ar"/>
        </w:rPr>
      </w:pPr>
    </w:p>
    <w:p w14:paraId="61BDC1BB" w14:textId="313417DC" w:rsidR="00FB39C0" w:rsidRDefault="00000000">
      <w:pPr>
        <w:shd w:val="clear" w:color="auto" w:fill="FFFFFF"/>
        <w:spacing w:line="216" w:lineRule="atLeast"/>
        <w:rPr>
          <w:rFonts w:eastAsia="Arial"/>
          <w:color w:val="000000" w:themeColor="text1"/>
          <w:sz w:val="28"/>
          <w:szCs w:val="28"/>
        </w:rPr>
      </w:pPr>
      <w:bookmarkStart w:id="12" w:name="_Toc235628932"/>
      <w:r w:rsidRPr="00615448">
        <w:rPr>
          <w:rStyle w:val="10"/>
          <w:lang w:eastAsia="zh-CN"/>
        </w:rPr>
        <w:t xml:space="preserve">ГЛАВА 3. ПРАКТИЧЕСКАЯ ДЕЯТЕЛЬНОСТЬ В ОТДЕЛЕ ИНФОРМАЦИОННЫХ СИСТЕМ </w:t>
      </w:r>
      <w:r w:rsidR="00615448">
        <w:rPr>
          <w:rStyle w:val="10"/>
          <w:lang w:eastAsia="zh-CN"/>
        </w:rPr>
        <w:t>ООО “ПИКСЭЛЛЕ”</w:t>
      </w:r>
      <w:bookmarkEnd w:id="12"/>
      <w:r w:rsidR="00615448">
        <w:rPr>
          <w:rStyle w:val="10"/>
          <w:lang w:eastAsia="zh-CN"/>
        </w:rPr>
        <w:t xml:space="preserve"> </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r>
      <w:r w:rsidRPr="00615448">
        <w:rPr>
          <w:rFonts w:eastAsia="Arial"/>
          <w:b/>
          <w:bCs/>
          <w:color w:val="000000" w:themeColor="text1"/>
          <w:sz w:val="28"/>
          <w:szCs w:val="28"/>
          <w:shd w:val="clear" w:color="auto" w:fill="FFFFFF"/>
          <w:lang w:eastAsia="zh-CN" w:bidi="ar"/>
        </w:rPr>
        <w:t xml:space="preserve"> </w:t>
      </w:r>
      <w:r w:rsidRPr="00615448">
        <w:rPr>
          <w:rStyle w:val="20"/>
          <w:lang w:eastAsia="zh-CN"/>
        </w:rPr>
        <w:t>3.1 Общая характеристика производственной практики</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 xml:space="preserve">Производственная практика проходила в отделе информационных систем </w:t>
      </w:r>
      <w:r w:rsidR="00615448">
        <w:rPr>
          <w:rFonts w:eastAsia="Arial"/>
          <w:color w:val="000000" w:themeColor="text1"/>
          <w:sz w:val="28"/>
          <w:szCs w:val="28"/>
          <w:shd w:val="clear" w:color="auto" w:fill="FFFFFF"/>
          <w:lang w:eastAsia="zh-CN" w:bidi="ar"/>
        </w:rPr>
        <w:t>ООО “</w:t>
      </w:r>
      <w:proofErr w:type="gramStart"/>
      <w:r w:rsidR="00615448">
        <w:rPr>
          <w:rFonts w:eastAsia="Arial"/>
          <w:color w:val="000000" w:themeColor="text1"/>
          <w:sz w:val="28"/>
          <w:szCs w:val="28"/>
          <w:shd w:val="clear" w:color="auto" w:fill="FFFFFF"/>
          <w:lang w:eastAsia="zh-CN" w:bidi="ar"/>
        </w:rPr>
        <w:t xml:space="preserve">ПИКСЭЛЛЕ” </w:t>
      </w:r>
      <w:r w:rsidRPr="00615448">
        <w:rPr>
          <w:rFonts w:eastAsia="Arial"/>
          <w:color w:val="000000" w:themeColor="text1"/>
          <w:sz w:val="28"/>
          <w:szCs w:val="28"/>
          <w:shd w:val="clear" w:color="auto" w:fill="FFFFFF"/>
          <w:lang w:eastAsia="zh-CN" w:bidi="ar"/>
        </w:rPr>
        <w:t xml:space="preserve"> в</w:t>
      </w:r>
      <w:proofErr w:type="gramEnd"/>
      <w:r w:rsidRPr="00615448">
        <w:rPr>
          <w:rFonts w:eastAsia="Arial"/>
          <w:color w:val="000000" w:themeColor="text1"/>
          <w:sz w:val="28"/>
          <w:szCs w:val="28"/>
          <w:shd w:val="clear" w:color="auto" w:fill="FFFFFF"/>
          <w:lang w:eastAsia="zh-CN" w:bidi="ar"/>
        </w:rPr>
        <w:t xml:space="preserve"> течение одного месяца. Основной целью практики являлось закрепление теоретических знаний, полученных в процессе обучения по специальности «Информационная безопасность автоматизированных систем», а также приобретение практических навыков работы с современной информационной инфраструктурой государственного учреждения.</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 xml:space="preserve">В первые дни практики была организована ознакомительная работа. Руководитель практики от организации познакомил меня с организационной </w:t>
      </w:r>
      <w:proofErr w:type="gramStart"/>
      <w:r w:rsidRPr="00615448">
        <w:rPr>
          <w:rFonts w:eastAsia="Arial"/>
          <w:color w:val="000000" w:themeColor="text1"/>
          <w:sz w:val="28"/>
          <w:szCs w:val="28"/>
          <w:shd w:val="clear" w:color="auto" w:fill="FFFFFF"/>
          <w:lang w:eastAsia="zh-CN" w:bidi="ar"/>
        </w:rPr>
        <w:t>структурой ,</w:t>
      </w:r>
      <w:proofErr w:type="gramEnd"/>
      <w:r w:rsidRPr="00615448">
        <w:rPr>
          <w:rFonts w:eastAsia="Arial"/>
          <w:color w:val="000000" w:themeColor="text1"/>
          <w:sz w:val="28"/>
          <w:szCs w:val="28"/>
          <w:shd w:val="clear" w:color="auto" w:fill="FFFFFF"/>
          <w:lang w:eastAsia="zh-CN" w:bidi="ar"/>
        </w:rPr>
        <w:t xml:space="preserve"> рассказал об основных задачах отдела информационных систем, порядке взаимодействия с другими структурными подразделениями и особенностях функционирования  информационных систем.</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Особое внимание было уделено вопросам соблюдения требований информационной безопасности. Перед началом практической деятельности я прошел инструктаж по технике безопасности, ознакомился с правилами внутреннего трудового распорядка, требованиями по защите служебной информации, порядком использования вычислительной техники и правилами работы с информационными ресурсами организации.</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Также были разъяснены требования по соблюдению конфиденциальности, недопустимости разглашения сведений ограниченного доступа и особенности работы в</w:t>
      </w:r>
      <w:r w:rsidR="00A35AD7">
        <w:rPr>
          <w:rFonts w:eastAsia="Arial"/>
          <w:color w:val="000000" w:themeColor="text1"/>
          <w:sz w:val="28"/>
          <w:szCs w:val="28"/>
          <w:shd w:val="clear" w:color="auto" w:fill="FFFFFF"/>
          <w:lang w:eastAsia="zh-CN" w:bidi="ar"/>
        </w:rPr>
        <w:t>аппа</w:t>
      </w:r>
      <w:r w:rsidRPr="00615448">
        <w:rPr>
          <w:rFonts w:eastAsia="Arial"/>
          <w:color w:val="000000" w:themeColor="text1"/>
          <w:sz w:val="28"/>
          <w:szCs w:val="28"/>
          <w:shd w:val="clear" w:color="auto" w:fill="FFFFFF"/>
          <w:lang w:eastAsia="zh-CN" w:bidi="ar"/>
        </w:rPr>
        <w:t xml:space="preserve"> государственном учреждении.</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После вводного инструктажа состоялось знакомство с рабочими местами сотрудников отдела информационных систем, вычислительной техникой, серверным помещением (в объеме, разрешенном для практиканта), сетевой инфраструктурой и используемым программным обеспечением.</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lastRenderedPageBreak/>
        <w:br/>
      </w:r>
      <w:r w:rsidRPr="00615448">
        <w:rPr>
          <w:rStyle w:val="20"/>
          <w:lang w:eastAsia="zh-CN"/>
        </w:rPr>
        <w:t>3.2 Изучение деятельности отдела информационных систем</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На первом этапе практики основное внимание было уделено изучению организации деятельности отдела информационных систем.</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В процессе ознакомления было установлено, что специалисты отдела ежедневно выполняют широкий спектр задач, обеспечивающих стабильную работу всей информационной инфраструктуры .</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u w:val="single"/>
          <w:shd w:val="clear" w:color="auto" w:fill="FFFFFF"/>
          <w:lang w:eastAsia="zh-CN" w:bidi="ar"/>
        </w:rPr>
        <w:t>К основным направлениям деятельности относятся:</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сопровождение автоматизированных рабочих мест сотрудников;</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обслуживание серверного оборудования;</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сопровождение  информационных систем;</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сопровождение локальной вычислительной сети;</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техническая поддержка пользователей;</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сопровождение средств криптографической защиты информации;</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обеспечение информационной безопасности;</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контроль работоспособности вычислительной техники;</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резервное копирование данных;</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обновление программного обеспечения;</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сопровождение электронной подписи;</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участие в модернизации информационной инфраструктуры.</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Каждый рабочий день начинался с анализа текущего состояния информационной инфраструктуры. Специалисты отдела проверяли поступившие обращения пользователей, контролировали состояние серверного оборудования, анализировали журналы событий, проверяли успешность выполнения регламентных процедур и планировали выполнение текущих задач.</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В ходе наблюдения стало очевидно, что значительная часть времени сотрудников отдела посвящена технической поддержке пользователей. Несмотря на высокий уровень автоматизации процессов, ежедневно возникают вопросы, связанные с настройкой программного обеспечения, восстановлением доступа к информационным ресурсам, подключением периферийного оборудования и устранением программных сбоев.</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 xml:space="preserve">Изучение организации работы отдела позволило получить </w:t>
      </w:r>
      <w:r w:rsidRPr="00615448">
        <w:rPr>
          <w:rFonts w:eastAsia="Arial"/>
          <w:color w:val="000000" w:themeColor="text1"/>
          <w:sz w:val="28"/>
          <w:szCs w:val="28"/>
          <w:shd w:val="clear" w:color="auto" w:fill="FFFFFF"/>
          <w:lang w:eastAsia="zh-CN" w:bidi="ar"/>
        </w:rPr>
        <w:lastRenderedPageBreak/>
        <w:t>представление о распределении обязанностей между специалистами, порядке</w:t>
      </w:r>
      <w:r>
        <w:rPr>
          <w:rFonts w:eastAsia="Arial"/>
          <w:color w:val="000000" w:themeColor="text1"/>
          <w:sz w:val="28"/>
          <w:szCs w:val="28"/>
          <w:shd w:val="clear" w:color="auto" w:fill="FFFFFF"/>
          <w:lang w:eastAsia="zh-CN" w:bidi="ar"/>
        </w:rPr>
        <w:t xml:space="preserve"> просмотра ж</w:t>
      </w:r>
      <w:r w:rsidRPr="00615448">
        <w:rPr>
          <w:rFonts w:eastAsia="Arial"/>
          <w:color w:val="000000" w:themeColor="text1"/>
          <w:sz w:val="28"/>
          <w:szCs w:val="28"/>
          <w:shd w:val="clear" w:color="auto" w:fill="FFFFFF"/>
          <w:lang w:eastAsia="zh-CN" w:bidi="ar"/>
        </w:rPr>
        <w:t>урналов событий, научиться находить записи об ошибках и сопоставлять их с наблюдаемыми неисправностями. Такой анализ позволил лучше понять принципы диагностики программных сбоев и значение журналирования для сопровождения информационных систем.</w:t>
      </w:r>
    </w:p>
    <w:p w14:paraId="47BE114E" w14:textId="77777777" w:rsidR="00FB39C0" w:rsidRPr="00615448" w:rsidRDefault="00FB39C0">
      <w:pPr>
        <w:shd w:val="clear" w:color="auto" w:fill="FFFFFF"/>
        <w:spacing w:line="216" w:lineRule="atLeast"/>
        <w:rPr>
          <w:rFonts w:eastAsia="Arial"/>
          <w:color w:val="000000" w:themeColor="text1"/>
          <w:sz w:val="28"/>
          <w:szCs w:val="28"/>
          <w:shd w:val="clear" w:color="auto" w:fill="FFFFFF"/>
          <w:lang w:eastAsia="zh-CN" w:bidi="ar"/>
        </w:rPr>
      </w:pPr>
    </w:p>
    <w:p w14:paraId="61AAA62A" w14:textId="77777777" w:rsidR="00FB39C0" w:rsidRPr="00615448" w:rsidRDefault="00FB39C0">
      <w:pPr>
        <w:shd w:val="clear" w:color="auto" w:fill="FFFFFF"/>
        <w:spacing w:line="216" w:lineRule="atLeast"/>
        <w:rPr>
          <w:rFonts w:eastAsia="Arial"/>
          <w:color w:val="000000" w:themeColor="text1"/>
          <w:sz w:val="28"/>
          <w:szCs w:val="28"/>
          <w:shd w:val="clear" w:color="auto" w:fill="FFFFFF"/>
          <w:lang w:eastAsia="zh-CN" w:bidi="ar"/>
        </w:rPr>
      </w:pPr>
    </w:p>
    <w:p w14:paraId="6AB58860" w14:textId="03E607D3" w:rsidR="00FB39C0" w:rsidRDefault="00000000">
      <w:pPr>
        <w:shd w:val="clear" w:color="auto" w:fill="FFFFFF"/>
        <w:spacing w:line="216" w:lineRule="atLeast"/>
        <w:rPr>
          <w:rFonts w:eastAsia="Arial"/>
          <w:color w:val="000000" w:themeColor="text1"/>
          <w:sz w:val="28"/>
          <w:szCs w:val="28"/>
        </w:rPr>
      </w:pPr>
      <w:bookmarkStart w:id="13" w:name="_Toc235628933"/>
      <w:r>
        <w:rPr>
          <w:rStyle w:val="20"/>
        </w:rPr>
        <w:t>3.3 Ознакомление с вычислительной инфраструктурой</w:t>
      </w:r>
      <w:bookmarkEnd w:id="13"/>
      <w:r>
        <w:rPr>
          <w:rFonts w:eastAsia="Arial"/>
          <w:color w:val="000000" w:themeColor="text1"/>
          <w:sz w:val="28"/>
          <w:szCs w:val="28"/>
        </w:rPr>
        <w:br/>
      </w:r>
      <w:r>
        <w:rPr>
          <w:rFonts w:eastAsia="Arial"/>
          <w:color w:val="000000" w:themeColor="text1"/>
          <w:sz w:val="28"/>
          <w:szCs w:val="28"/>
        </w:rPr>
        <w:br/>
        <w:t>Одной из первых практических задач стало изучение вычислительной инфраструктуры .</w:t>
      </w:r>
      <w:r>
        <w:rPr>
          <w:rFonts w:eastAsia="Arial"/>
          <w:color w:val="000000" w:themeColor="text1"/>
          <w:sz w:val="28"/>
          <w:szCs w:val="28"/>
        </w:rPr>
        <w:br/>
      </w:r>
      <w:r>
        <w:rPr>
          <w:rFonts w:eastAsia="Arial"/>
          <w:color w:val="000000" w:themeColor="text1"/>
          <w:sz w:val="28"/>
          <w:szCs w:val="28"/>
        </w:rPr>
        <w:br/>
        <w:t>Под руководством сотрудников отдела была рассмотрена общая схема функционирования локальной вычислительной сети учреждения.</w:t>
      </w:r>
      <w:r>
        <w:rPr>
          <w:rFonts w:eastAsia="Arial"/>
          <w:color w:val="000000" w:themeColor="text1"/>
          <w:sz w:val="28"/>
          <w:szCs w:val="28"/>
        </w:rPr>
        <w:br/>
      </w:r>
      <w:r>
        <w:rPr>
          <w:rFonts w:eastAsia="Arial"/>
          <w:color w:val="000000" w:themeColor="text1"/>
          <w:sz w:val="28"/>
          <w:szCs w:val="28"/>
        </w:rPr>
        <w:br/>
      </w:r>
      <w:r>
        <w:rPr>
          <w:rFonts w:eastAsia="Arial"/>
          <w:color w:val="000000" w:themeColor="text1"/>
          <w:sz w:val="28"/>
          <w:szCs w:val="28"/>
          <w:u w:val="single"/>
        </w:rPr>
        <w:t>В процессе ознакомления было установлено, что вычислительная инфраструктура включает:</w:t>
      </w:r>
      <w:r>
        <w:rPr>
          <w:rFonts w:eastAsia="Arial"/>
          <w:color w:val="000000" w:themeColor="text1"/>
          <w:sz w:val="28"/>
          <w:szCs w:val="28"/>
        </w:rPr>
        <w:br/>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автоматизированные рабочие места сотрудников;</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серверное оборудование;</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сетевые коммутаторы;</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маршрутизирующее оборудование;</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сетевые принтеры;</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системы хранения данных;</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источники бесперебойного питания;</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средства криптографической защиты информации.</w:t>
      </w:r>
      <w:r>
        <w:rPr>
          <w:rFonts w:eastAsia="Arial"/>
          <w:color w:val="000000" w:themeColor="text1"/>
          <w:sz w:val="28"/>
          <w:szCs w:val="28"/>
        </w:rPr>
        <w:br/>
      </w:r>
      <w:r>
        <w:rPr>
          <w:rFonts w:eastAsia="Arial"/>
          <w:color w:val="000000" w:themeColor="text1"/>
          <w:sz w:val="28"/>
          <w:szCs w:val="28"/>
        </w:rPr>
        <w:br/>
        <w:t>Особое внимание уделялось вопросам взаимодействия между компонентами вычислительной сети.</w:t>
      </w:r>
      <w:r>
        <w:rPr>
          <w:rFonts w:eastAsia="Arial"/>
          <w:color w:val="000000" w:themeColor="text1"/>
          <w:sz w:val="28"/>
          <w:szCs w:val="28"/>
        </w:rPr>
        <w:br/>
      </w:r>
      <w:r>
        <w:rPr>
          <w:rFonts w:eastAsia="Arial"/>
          <w:color w:val="000000" w:themeColor="text1"/>
          <w:sz w:val="28"/>
          <w:szCs w:val="28"/>
        </w:rPr>
        <w:br/>
        <w:t>Мне были продемонстрированы основные принципы построения доменной инфраструктуры, централизованного  пользователями, распределения сетевых ресурсов и организации защищённого обмена данными.</w:t>
      </w:r>
      <w:r>
        <w:rPr>
          <w:rFonts w:eastAsia="Arial"/>
          <w:color w:val="000000" w:themeColor="text1"/>
          <w:sz w:val="28"/>
          <w:szCs w:val="28"/>
        </w:rPr>
        <w:br/>
      </w:r>
      <w:r>
        <w:rPr>
          <w:rFonts w:eastAsia="Arial"/>
          <w:color w:val="000000" w:themeColor="text1"/>
          <w:sz w:val="28"/>
          <w:szCs w:val="28"/>
        </w:rPr>
        <w:br/>
        <w:t>Также было рассмотрено назначение основных серверов, обеспечивающих функционирование информационной инфраструктуры.</w:t>
      </w:r>
      <w:r>
        <w:rPr>
          <w:rFonts w:eastAsia="Arial"/>
          <w:color w:val="000000" w:themeColor="text1"/>
          <w:sz w:val="28"/>
          <w:szCs w:val="28"/>
        </w:rPr>
        <w:br/>
      </w:r>
      <w:r>
        <w:rPr>
          <w:rFonts w:eastAsia="Arial"/>
          <w:color w:val="000000" w:themeColor="text1"/>
          <w:sz w:val="28"/>
          <w:szCs w:val="28"/>
        </w:rPr>
        <w:br/>
        <w:t xml:space="preserve">По соображениям информационной безопасности детальные сведения о конфигурации оборудования, сетевой топологии, </w:t>
      </w:r>
      <w:r>
        <w:rPr>
          <w:rFonts w:eastAsia="Arial"/>
          <w:color w:val="000000" w:themeColor="text1"/>
          <w:sz w:val="28"/>
          <w:szCs w:val="28"/>
        </w:rPr>
        <w:lastRenderedPageBreak/>
        <w:t>параметрах настройки и защищённых сегментах сети не изучались и в отчете не приводятся. Вместо этого основное внимание было уделено пониманию принципов функционирования вычислительной инфраструктуры и роли каждого её компонента.</w:t>
      </w:r>
      <w:r>
        <w:rPr>
          <w:rFonts w:eastAsia="Arial"/>
          <w:color w:val="000000" w:themeColor="text1"/>
          <w:sz w:val="28"/>
          <w:szCs w:val="28"/>
        </w:rPr>
        <w:br/>
      </w:r>
      <w:r>
        <w:rPr>
          <w:rFonts w:eastAsia="Arial"/>
          <w:color w:val="000000" w:themeColor="text1"/>
          <w:sz w:val="28"/>
          <w:szCs w:val="28"/>
        </w:rPr>
        <w:br/>
      </w:r>
      <w:r>
        <w:rPr>
          <w:rStyle w:val="20"/>
        </w:rPr>
        <w:t xml:space="preserve"> 3.4 Сопровождение автоматизированных рабочих мест пользователей</w:t>
      </w:r>
      <w:r>
        <w:rPr>
          <w:rFonts w:eastAsia="Arial"/>
          <w:color w:val="000000" w:themeColor="text1"/>
          <w:sz w:val="28"/>
          <w:szCs w:val="28"/>
        </w:rPr>
        <w:br/>
      </w:r>
      <w:r>
        <w:rPr>
          <w:rFonts w:eastAsia="Arial"/>
          <w:color w:val="000000" w:themeColor="text1"/>
          <w:sz w:val="28"/>
          <w:szCs w:val="28"/>
        </w:rPr>
        <w:br/>
        <w:t>Одним из наиболее важных направлений деятельности отдела информационных систем является сопровождение автоматизированных рабочих мест пользователей.</w:t>
      </w:r>
      <w:r>
        <w:rPr>
          <w:rFonts w:eastAsia="Arial"/>
          <w:color w:val="000000" w:themeColor="text1"/>
          <w:sz w:val="28"/>
          <w:szCs w:val="28"/>
        </w:rPr>
        <w:br/>
      </w:r>
      <w:r>
        <w:rPr>
          <w:rFonts w:eastAsia="Arial"/>
          <w:color w:val="000000" w:themeColor="text1"/>
          <w:sz w:val="28"/>
          <w:szCs w:val="28"/>
        </w:rPr>
        <w:br/>
        <w:t>Во время практики мне была предоставлена возможность ознакомиться с процессом обслуживания персональных компьютеров сотрудников различных подразделений .</w:t>
      </w:r>
      <w:r>
        <w:rPr>
          <w:rFonts w:eastAsia="Arial"/>
          <w:color w:val="000000" w:themeColor="text1"/>
          <w:sz w:val="28"/>
          <w:szCs w:val="28"/>
        </w:rPr>
        <w:br/>
      </w:r>
      <w:r>
        <w:rPr>
          <w:rFonts w:eastAsia="Arial"/>
          <w:color w:val="000000" w:themeColor="text1"/>
          <w:sz w:val="28"/>
          <w:szCs w:val="28"/>
        </w:rPr>
        <w:br/>
      </w:r>
      <w:r>
        <w:rPr>
          <w:rFonts w:eastAsia="Arial"/>
          <w:color w:val="000000" w:themeColor="text1"/>
          <w:sz w:val="28"/>
          <w:szCs w:val="28"/>
          <w:u w:val="single"/>
        </w:rPr>
        <w:t>Работы по сопровождению автоматизированных рабочих мест включали:</w:t>
      </w:r>
      <w:r>
        <w:rPr>
          <w:rFonts w:eastAsia="Arial"/>
          <w:color w:val="000000" w:themeColor="text1"/>
          <w:sz w:val="28"/>
          <w:szCs w:val="28"/>
        </w:rPr>
        <w:br/>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диагностику технического состояния оборудования;</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проверку работоспособности операционной системы;</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контроль корректности работы прикладного программного обеспечения;</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анализ возникающих ошибок;</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проверку подключения к локальной вычислительной сети;</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контроль доступа к сетевым ресурсам;</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проверку работоспособности периферийного оборудования.</w:t>
      </w:r>
      <w:r>
        <w:rPr>
          <w:rFonts w:eastAsia="Arial"/>
          <w:color w:val="000000" w:themeColor="text1"/>
          <w:sz w:val="28"/>
          <w:szCs w:val="28"/>
        </w:rPr>
        <w:br/>
      </w:r>
      <w:r>
        <w:rPr>
          <w:rFonts w:eastAsia="Arial"/>
          <w:color w:val="000000" w:themeColor="text1"/>
          <w:sz w:val="28"/>
          <w:szCs w:val="28"/>
        </w:rPr>
        <w:br/>
        <w:t>Под руководством специалистов отдела я принимал участие в выполнении диагностических мероприятий при возникновении отдельных неисправностей пользовательских рабочих мест.</w:t>
      </w:r>
      <w:r>
        <w:rPr>
          <w:rFonts w:eastAsia="Arial"/>
          <w:color w:val="000000" w:themeColor="text1"/>
          <w:sz w:val="28"/>
          <w:szCs w:val="28"/>
        </w:rPr>
        <w:br/>
      </w:r>
      <w:r>
        <w:rPr>
          <w:rFonts w:eastAsia="Arial"/>
          <w:color w:val="000000" w:themeColor="text1"/>
          <w:sz w:val="28"/>
          <w:szCs w:val="28"/>
        </w:rPr>
        <w:br/>
        <w:t>При диагностике особое внимание уделялось последовательному анализу возможных причин возникновения неисправности.</w:t>
      </w:r>
      <w:r>
        <w:rPr>
          <w:rFonts w:eastAsia="Arial"/>
          <w:color w:val="000000" w:themeColor="text1"/>
          <w:sz w:val="28"/>
          <w:szCs w:val="28"/>
        </w:rPr>
        <w:br/>
      </w:r>
      <w:r>
        <w:rPr>
          <w:rFonts w:eastAsia="Arial"/>
          <w:color w:val="000000" w:themeColor="text1"/>
          <w:sz w:val="28"/>
          <w:szCs w:val="28"/>
        </w:rPr>
        <w:br/>
        <w:t>Работа обычно начиналась с проверки аппаратной части компьютера.</w:t>
      </w:r>
      <w:r>
        <w:rPr>
          <w:rFonts w:eastAsia="Arial"/>
          <w:color w:val="000000" w:themeColor="text1"/>
          <w:sz w:val="28"/>
          <w:szCs w:val="28"/>
        </w:rPr>
        <w:br/>
      </w:r>
      <w:r>
        <w:rPr>
          <w:rFonts w:eastAsia="Arial"/>
          <w:color w:val="000000" w:themeColor="text1"/>
          <w:sz w:val="28"/>
          <w:szCs w:val="28"/>
        </w:rPr>
        <w:br/>
      </w:r>
      <w:r>
        <w:rPr>
          <w:rFonts w:eastAsia="Arial"/>
          <w:color w:val="000000" w:themeColor="text1"/>
          <w:sz w:val="28"/>
          <w:szCs w:val="28"/>
          <w:u w:val="single"/>
        </w:rPr>
        <w:t>Проверялись:</w:t>
      </w:r>
      <w:r>
        <w:rPr>
          <w:rFonts w:eastAsia="Arial"/>
          <w:color w:val="000000" w:themeColor="text1"/>
          <w:sz w:val="28"/>
          <w:szCs w:val="28"/>
        </w:rPr>
        <w:br/>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корректность подключения оборудования;</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состояние кабельных соединений;</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работоспособность периферийных устройств;</w:t>
      </w:r>
      <w:r>
        <w:rPr>
          <w:rFonts w:eastAsia="Arial"/>
          <w:color w:val="000000" w:themeColor="text1"/>
          <w:sz w:val="28"/>
          <w:szCs w:val="28"/>
        </w:rPr>
        <w:br/>
      </w:r>
      <w:r>
        <w:rPr>
          <w:rStyle w:val="a5"/>
          <w:rFonts w:eastAsia="Arial"/>
          <w:b w:val="0"/>
          <w:bCs w:val="0"/>
          <w:color w:val="000000" w:themeColor="text1"/>
          <w:sz w:val="28"/>
          <w:szCs w:val="28"/>
          <w:shd w:val="clear" w:color="auto" w:fill="FFFFFF"/>
        </w:rPr>
        <w:lastRenderedPageBreak/>
        <w:t>–</w:t>
      </w:r>
      <w:r>
        <w:rPr>
          <w:rFonts w:eastAsia="Arial"/>
          <w:color w:val="000000" w:themeColor="text1"/>
          <w:sz w:val="28"/>
          <w:szCs w:val="28"/>
        </w:rPr>
        <w:t xml:space="preserve"> наличие сетевого подключения.</w:t>
      </w:r>
      <w:r>
        <w:rPr>
          <w:rFonts w:eastAsia="Arial"/>
          <w:color w:val="000000" w:themeColor="text1"/>
          <w:sz w:val="28"/>
          <w:szCs w:val="28"/>
        </w:rPr>
        <w:br/>
      </w:r>
      <w:r>
        <w:rPr>
          <w:rFonts w:eastAsia="Arial"/>
          <w:color w:val="000000" w:themeColor="text1"/>
          <w:sz w:val="28"/>
          <w:szCs w:val="28"/>
        </w:rPr>
        <w:br/>
        <w:t>После этого выполнялась диагностика программной части.</w:t>
      </w:r>
      <w:r>
        <w:rPr>
          <w:rFonts w:eastAsia="Arial"/>
          <w:color w:val="000000" w:themeColor="text1"/>
          <w:sz w:val="28"/>
          <w:szCs w:val="28"/>
        </w:rPr>
        <w:br/>
      </w:r>
      <w:r>
        <w:rPr>
          <w:rFonts w:eastAsia="Arial"/>
          <w:color w:val="000000" w:themeColor="text1"/>
          <w:sz w:val="28"/>
          <w:szCs w:val="28"/>
        </w:rPr>
        <w:br/>
        <w:t>Проверялась корректность загрузки операционной системы, наличие системных ошибок, состояние драйверов устройств, функционирование сетевых служб и доступность используемых информационных ресурсов.</w:t>
      </w:r>
      <w:r>
        <w:rPr>
          <w:rFonts w:eastAsia="Arial"/>
          <w:color w:val="000000" w:themeColor="text1"/>
          <w:sz w:val="28"/>
          <w:szCs w:val="28"/>
        </w:rPr>
        <w:br/>
      </w:r>
      <w:r>
        <w:rPr>
          <w:rFonts w:eastAsia="Arial"/>
          <w:color w:val="000000" w:themeColor="text1"/>
          <w:sz w:val="28"/>
          <w:szCs w:val="28"/>
        </w:rPr>
        <w:br/>
        <w:t>Для анализа состояния операционной системы использовались встроенные средства Windows, позволяющие получать сведения о функционировании оборудования и выявлять возможные причины возникновения ошибок.</w:t>
      </w:r>
      <w:r>
        <w:rPr>
          <w:rFonts w:eastAsia="Arial"/>
          <w:color w:val="000000" w:themeColor="text1"/>
          <w:sz w:val="28"/>
          <w:szCs w:val="28"/>
        </w:rPr>
        <w:br/>
      </w:r>
      <w:r>
        <w:rPr>
          <w:rFonts w:eastAsia="Arial"/>
          <w:color w:val="000000" w:themeColor="text1"/>
          <w:sz w:val="28"/>
          <w:szCs w:val="28"/>
        </w:rPr>
        <w:br/>
      </w:r>
    </w:p>
    <w:p w14:paraId="513DB306" w14:textId="77777777" w:rsidR="00FB39C0" w:rsidRDefault="00000000">
      <w:pPr>
        <w:shd w:val="clear" w:color="auto" w:fill="FFFFFF"/>
        <w:spacing w:line="216" w:lineRule="atLeast"/>
        <w:rPr>
          <w:rFonts w:eastAsia="Arial"/>
          <w:color w:val="000000" w:themeColor="text1"/>
          <w:sz w:val="28"/>
          <w:szCs w:val="28"/>
        </w:rPr>
      </w:pPr>
      <w:bookmarkStart w:id="14" w:name="_Toc235628934"/>
      <w:r>
        <w:rPr>
          <w:rStyle w:val="20"/>
        </w:rPr>
        <w:t>3.5 Анализ журналов событий операционной системы</w:t>
      </w:r>
      <w:bookmarkEnd w:id="14"/>
      <w:r>
        <w:rPr>
          <w:rStyle w:val="20"/>
        </w:rPr>
        <w:br/>
      </w:r>
      <w:r>
        <w:rPr>
          <w:rFonts w:eastAsia="Arial"/>
          <w:color w:val="000000" w:themeColor="text1"/>
          <w:sz w:val="28"/>
          <w:szCs w:val="28"/>
        </w:rPr>
        <w:br/>
        <w:t>Во время прохождения практики особый интерес вызвало изучение механизмов регистрации событий безопасности операционной системы.</w:t>
      </w:r>
      <w:r>
        <w:rPr>
          <w:rFonts w:eastAsia="Arial"/>
          <w:color w:val="000000" w:themeColor="text1"/>
          <w:sz w:val="28"/>
          <w:szCs w:val="28"/>
        </w:rPr>
        <w:br/>
      </w:r>
      <w:r>
        <w:rPr>
          <w:rFonts w:eastAsia="Arial"/>
          <w:color w:val="000000" w:themeColor="text1"/>
          <w:sz w:val="28"/>
          <w:szCs w:val="28"/>
        </w:rPr>
        <w:br/>
        <w:t>Под руководством специалистов отдела была рассмотрена структура системных журналов Windows.</w:t>
      </w:r>
      <w:r>
        <w:rPr>
          <w:rFonts w:eastAsia="Arial"/>
          <w:color w:val="000000" w:themeColor="text1"/>
          <w:sz w:val="28"/>
          <w:szCs w:val="28"/>
        </w:rPr>
        <w:br/>
      </w:r>
      <w:r>
        <w:rPr>
          <w:rFonts w:eastAsia="Arial"/>
          <w:color w:val="000000" w:themeColor="text1"/>
          <w:sz w:val="28"/>
          <w:szCs w:val="28"/>
        </w:rPr>
        <w:br/>
      </w:r>
      <w:r>
        <w:rPr>
          <w:rFonts w:eastAsia="Arial"/>
          <w:color w:val="000000" w:themeColor="text1"/>
          <w:sz w:val="28"/>
          <w:szCs w:val="28"/>
          <w:u w:val="single"/>
        </w:rPr>
        <w:t>Журналы событий позволяют получать информацию о:</w:t>
      </w:r>
      <w:r>
        <w:rPr>
          <w:rFonts w:eastAsia="Arial"/>
          <w:color w:val="000000" w:themeColor="text1"/>
          <w:sz w:val="28"/>
          <w:szCs w:val="28"/>
        </w:rPr>
        <w:br/>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запуске операционной системы;</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работе служб;</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ошибках приложений;</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событиях безопасности;</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попытках входа пользователей;</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отказах оборудования;</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сетевых событиях;</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обновлениях программного обеспечения.</w:t>
      </w:r>
      <w:r>
        <w:rPr>
          <w:rFonts w:eastAsia="Arial"/>
          <w:color w:val="000000" w:themeColor="text1"/>
          <w:sz w:val="28"/>
          <w:szCs w:val="28"/>
        </w:rPr>
        <w:br/>
      </w:r>
      <w:r>
        <w:rPr>
          <w:rFonts w:eastAsia="Arial"/>
          <w:color w:val="000000" w:themeColor="text1"/>
          <w:sz w:val="28"/>
          <w:szCs w:val="28"/>
        </w:rPr>
        <w:br/>
        <w:t>При возникновении технических неисправностей специалисты отдела в первую очередь анализировали журналы событий, поскольку именно они позволяют определить последовательность возникновения ошибок и установить возможную причину неисправности.</w:t>
      </w:r>
      <w:r>
        <w:rPr>
          <w:rFonts w:eastAsia="Arial"/>
          <w:color w:val="000000" w:themeColor="text1"/>
          <w:sz w:val="28"/>
          <w:szCs w:val="28"/>
        </w:rPr>
        <w:br/>
      </w:r>
      <w:r>
        <w:rPr>
          <w:rFonts w:eastAsia="Arial"/>
          <w:color w:val="000000" w:themeColor="text1"/>
          <w:sz w:val="28"/>
          <w:szCs w:val="28"/>
        </w:rPr>
        <w:br/>
        <w:t xml:space="preserve">В ходе практики мне было поручено изучить структуру журналов событий, научиться находить записи об ошибках и сопоставлять их с </w:t>
      </w:r>
      <w:r>
        <w:rPr>
          <w:rFonts w:eastAsia="Arial"/>
          <w:color w:val="000000" w:themeColor="text1"/>
          <w:sz w:val="28"/>
          <w:szCs w:val="28"/>
        </w:rPr>
        <w:lastRenderedPageBreak/>
        <w:t>наблюдаемыми неисправностями. Такой анализ позволил лучше понять принципы диагностики программных сбоев и значение журналирования для сопровождения информационных систем.</w:t>
      </w:r>
    </w:p>
    <w:p w14:paraId="61D541E7" w14:textId="77777777" w:rsidR="00FB39C0" w:rsidRDefault="00FB39C0">
      <w:pPr>
        <w:shd w:val="clear" w:color="auto" w:fill="FFFFFF"/>
        <w:spacing w:line="216" w:lineRule="atLeast"/>
        <w:rPr>
          <w:rFonts w:eastAsia="Arial"/>
          <w:color w:val="000000" w:themeColor="text1"/>
          <w:sz w:val="28"/>
          <w:szCs w:val="28"/>
        </w:rPr>
      </w:pPr>
    </w:p>
    <w:p w14:paraId="4D4E1894" w14:textId="77777777" w:rsidR="00FB39C0" w:rsidRDefault="00000000">
      <w:pPr>
        <w:shd w:val="clear" w:color="auto" w:fill="FFFFFF"/>
        <w:spacing w:line="216" w:lineRule="atLeast"/>
        <w:rPr>
          <w:rFonts w:eastAsia="Arial"/>
          <w:color w:val="000000" w:themeColor="text1"/>
          <w:sz w:val="28"/>
          <w:szCs w:val="28"/>
        </w:rPr>
      </w:pPr>
      <w:r>
        <w:rPr>
          <w:rFonts w:eastAsia="Arial"/>
          <w:color w:val="000000" w:themeColor="text1"/>
          <w:sz w:val="28"/>
          <w:szCs w:val="28"/>
        </w:rPr>
        <w:br/>
      </w:r>
      <w:r>
        <w:rPr>
          <w:rFonts w:eastAsia="Arial"/>
          <w:color w:val="000000" w:themeColor="text1"/>
          <w:sz w:val="28"/>
          <w:szCs w:val="28"/>
        </w:rPr>
        <w:br/>
      </w:r>
      <w:bookmarkStart w:id="15" w:name="_Toc235628935"/>
      <w:r>
        <w:rPr>
          <w:rStyle w:val="20"/>
        </w:rPr>
        <w:t>3.6 Сопровождение программного обеспечения</w:t>
      </w:r>
      <w:bookmarkEnd w:id="15"/>
      <w:r>
        <w:rPr>
          <w:rFonts w:eastAsia="Arial"/>
          <w:color w:val="000000" w:themeColor="text1"/>
          <w:sz w:val="28"/>
          <w:szCs w:val="28"/>
        </w:rPr>
        <w:br/>
      </w:r>
      <w:r>
        <w:rPr>
          <w:rFonts w:eastAsia="Arial"/>
          <w:color w:val="000000" w:themeColor="text1"/>
          <w:sz w:val="28"/>
          <w:szCs w:val="28"/>
        </w:rPr>
        <w:br/>
        <w:t>Важной частью работы отдела является сопровождение программного обеспечения, установленного на автоматизированных рабочих местах сотрудников.</w:t>
      </w:r>
      <w:r>
        <w:rPr>
          <w:rFonts w:eastAsia="Arial"/>
          <w:color w:val="000000" w:themeColor="text1"/>
          <w:sz w:val="28"/>
          <w:szCs w:val="28"/>
        </w:rPr>
        <w:br/>
      </w:r>
      <w:r>
        <w:rPr>
          <w:rFonts w:eastAsia="Arial"/>
          <w:color w:val="000000" w:themeColor="text1"/>
          <w:sz w:val="28"/>
          <w:szCs w:val="28"/>
        </w:rPr>
        <w:br/>
      </w:r>
      <w:r>
        <w:rPr>
          <w:rFonts w:eastAsia="Arial"/>
          <w:color w:val="000000" w:themeColor="text1"/>
          <w:sz w:val="28"/>
          <w:szCs w:val="28"/>
          <w:u w:val="single"/>
        </w:rPr>
        <w:t>Во время практики были изучены основные этапы сопровождения программного обеспечения:</w:t>
      </w:r>
      <w:r>
        <w:rPr>
          <w:rFonts w:eastAsia="Arial"/>
          <w:color w:val="000000" w:themeColor="text1"/>
          <w:sz w:val="28"/>
          <w:szCs w:val="28"/>
        </w:rPr>
        <w:br/>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установка новых программ;</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обновление существующих версий;</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проверка совместимости;</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контроль корректности работы;</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устранение возникающих ошибок;</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консультирование пользователей.</w:t>
      </w:r>
      <w:r>
        <w:rPr>
          <w:rFonts w:eastAsia="Arial"/>
          <w:color w:val="000000" w:themeColor="text1"/>
          <w:sz w:val="28"/>
          <w:szCs w:val="28"/>
        </w:rPr>
        <w:br/>
      </w:r>
      <w:r>
        <w:rPr>
          <w:rFonts w:eastAsia="Arial"/>
          <w:color w:val="000000" w:themeColor="text1"/>
          <w:sz w:val="28"/>
          <w:szCs w:val="28"/>
        </w:rPr>
        <w:br/>
        <w:t>Особое внимание уделялось своевременной установке обновлений операционной системы и прикладного программного обеспечения. Регулярное обновление позволяет не только расширить функциональные возможности программ, но и устранить выявленные уязвимости, что является важной составляющей обеспечения информационной безопасности.</w:t>
      </w:r>
      <w:r>
        <w:rPr>
          <w:rFonts w:eastAsia="Arial"/>
          <w:color w:val="000000" w:themeColor="text1"/>
          <w:sz w:val="28"/>
          <w:szCs w:val="28"/>
        </w:rPr>
        <w:br/>
      </w:r>
      <w:r>
        <w:rPr>
          <w:rFonts w:eastAsia="Arial"/>
          <w:color w:val="000000" w:themeColor="text1"/>
          <w:sz w:val="28"/>
          <w:szCs w:val="28"/>
        </w:rPr>
        <w:br/>
        <w:t>Под руководством специалистов отдела я участвовал в проверке корректности установки обновлений на отдельных рабочих станциях, анализировал результаты обновления и проверял сохранение работоспособности прикладных программ после выполнения обновлений.</w:t>
      </w:r>
    </w:p>
    <w:p w14:paraId="4811C18D" w14:textId="77777777" w:rsidR="00FB39C0" w:rsidRDefault="00FB39C0">
      <w:pPr>
        <w:shd w:val="clear" w:color="auto" w:fill="FFFFFF"/>
        <w:spacing w:line="216" w:lineRule="atLeast"/>
        <w:rPr>
          <w:rFonts w:eastAsia="Arial"/>
          <w:color w:val="000000" w:themeColor="text1"/>
          <w:sz w:val="28"/>
          <w:szCs w:val="28"/>
        </w:rPr>
      </w:pPr>
    </w:p>
    <w:p w14:paraId="6C3B2B9E" w14:textId="51E45E8B" w:rsidR="00FB39C0" w:rsidRDefault="00000000">
      <w:pPr>
        <w:shd w:val="clear" w:color="auto" w:fill="FFFFFF"/>
        <w:spacing w:line="216" w:lineRule="atLeast"/>
        <w:rPr>
          <w:rFonts w:eastAsia="Arial"/>
          <w:color w:val="000000" w:themeColor="text1"/>
          <w:sz w:val="28"/>
          <w:szCs w:val="28"/>
        </w:rPr>
      </w:pPr>
      <w:bookmarkStart w:id="16" w:name="_Toc235628936"/>
      <w:r>
        <w:rPr>
          <w:rStyle w:val="20"/>
        </w:rPr>
        <w:t>3.7 Участие в обеспечении информационной безопасности автоматизированных рабочих мест</w:t>
      </w:r>
      <w:bookmarkEnd w:id="16"/>
      <w:r>
        <w:rPr>
          <w:rFonts w:eastAsia="Arial"/>
          <w:color w:val="000000" w:themeColor="text1"/>
          <w:sz w:val="28"/>
          <w:szCs w:val="28"/>
        </w:rPr>
        <w:br/>
      </w:r>
      <w:r>
        <w:rPr>
          <w:rFonts w:eastAsia="Arial"/>
          <w:color w:val="000000" w:themeColor="text1"/>
          <w:sz w:val="28"/>
          <w:szCs w:val="28"/>
        </w:rPr>
        <w:br/>
        <w:t xml:space="preserve">Одним из основных направлений практической деятельности стало изучение мероприятий по обеспечению информационной безопасности автоматизированных рабочих мест сотрудников </w:t>
      </w:r>
      <w:r w:rsidR="00615448">
        <w:rPr>
          <w:rFonts w:eastAsia="Arial"/>
          <w:color w:val="000000" w:themeColor="text1"/>
          <w:sz w:val="28"/>
          <w:szCs w:val="28"/>
        </w:rPr>
        <w:t xml:space="preserve">ООО “ПИКСЭЛЛЕ” </w:t>
      </w:r>
      <w:r>
        <w:rPr>
          <w:rFonts w:eastAsia="Arial"/>
          <w:color w:val="000000" w:themeColor="text1"/>
          <w:sz w:val="28"/>
          <w:szCs w:val="28"/>
        </w:rPr>
        <w:t>.</w:t>
      </w:r>
      <w:r>
        <w:rPr>
          <w:rFonts w:eastAsia="Arial"/>
          <w:color w:val="000000" w:themeColor="text1"/>
          <w:sz w:val="28"/>
          <w:szCs w:val="28"/>
        </w:rPr>
        <w:br/>
      </w:r>
      <w:r>
        <w:rPr>
          <w:rFonts w:eastAsia="Arial"/>
          <w:color w:val="000000" w:themeColor="text1"/>
          <w:sz w:val="28"/>
          <w:szCs w:val="28"/>
        </w:rPr>
        <w:br/>
      </w:r>
      <w:r>
        <w:rPr>
          <w:rFonts w:eastAsia="Arial"/>
          <w:color w:val="000000" w:themeColor="text1"/>
          <w:sz w:val="28"/>
          <w:szCs w:val="28"/>
        </w:rPr>
        <w:lastRenderedPageBreak/>
        <w:t>Автоматизированное рабочее место представляет собой совокупность технических и программных средств, необходимых сотруднику для выполнения должностных обязанностей. В условиях государственного учреждения к таким рабочим местам предъявляются повышенные требования по защите информации, поскольку они используются для обработки финансовых документов и взаимодействия с и информационными системами.</w:t>
      </w:r>
      <w:r>
        <w:rPr>
          <w:rFonts w:eastAsia="Arial"/>
          <w:color w:val="000000" w:themeColor="text1"/>
          <w:sz w:val="28"/>
          <w:szCs w:val="28"/>
        </w:rPr>
        <w:br/>
      </w:r>
      <w:r>
        <w:rPr>
          <w:rFonts w:eastAsia="Arial"/>
          <w:color w:val="000000" w:themeColor="text1"/>
          <w:sz w:val="28"/>
          <w:szCs w:val="28"/>
        </w:rPr>
        <w:br/>
      </w:r>
      <w:r>
        <w:rPr>
          <w:rFonts w:eastAsia="Arial"/>
          <w:color w:val="000000" w:themeColor="text1"/>
          <w:sz w:val="28"/>
          <w:szCs w:val="28"/>
          <w:u w:val="single"/>
        </w:rPr>
        <w:t>В ходе практики было установлено, что защита автоматизированных рабочих мест реализуется на нескольких уровнях:</w:t>
      </w:r>
      <w:r>
        <w:rPr>
          <w:rFonts w:eastAsia="Arial"/>
          <w:color w:val="000000" w:themeColor="text1"/>
          <w:sz w:val="28"/>
          <w:szCs w:val="28"/>
        </w:rPr>
        <w:br/>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физическая защита оборудования;</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идентификация и аутентификация пользователей;</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разграничение прав доступа;</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использование антивирусного программного обеспечения;</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централизованное  обновлениями;</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журналирование событий безопасности;</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применение средств криптографической защиты информации;</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резервное копирование данных;</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контроль использования съемных носителей информации.</w:t>
      </w:r>
      <w:r>
        <w:rPr>
          <w:rFonts w:eastAsia="Arial"/>
          <w:color w:val="000000" w:themeColor="text1"/>
          <w:sz w:val="28"/>
          <w:szCs w:val="28"/>
        </w:rPr>
        <w:br/>
      </w:r>
      <w:r>
        <w:rPr>
          <w:rFonts w:eastAsia="Arial"/>
          <w:color w:val="000000" w:themeColor="text1"/>
          <w:sz w:val="28"/>
          <w:szCs w:val="28"/>
        </w:rPr>
        <w:br/>
        <w:t>Под руководством сотрудников отдела информационных систем я принимал участие в проверке состояния отдельных рабочих станций. Проверка включала анализ корректности функционирования операционной системы, наличия актуальных обновлений, состояния антивирусной защиты и доступности необходимых информационных ресурсов.</w:t>
      </w:r>
      <w:r>
        <w:rPr>
          <w:rFonts w:eastAsia="Arial"/>
          <w:color w:val="000000" w:themeColor="text1"/>
          <w:sz w:val="28"/>
          <w:szCs w:val="28"/>
        </w:rPr>
        <w:br/>
      </w:r>
      <w:r>
        <w:rPr>
          <w:rFonts w:eastAsia="Arial"/>
          <w:color w:val="000000" w:themeColor="text1"/>
          <w:sz w:val="28"/>
          <w:szCs w:val="28"/>
        </w:rPr>
        <w:br/>
        <w:t>Особое внимание уделялось соблюдению требований внутренних регламентов организации. Было отмечено, что единообразная настройка рабочих мест существенно снижает вероятность возникновения технических ошибок и повышает общий уровень защищенности информационной инфраструктуры.</w:t>
      </w:r>
      <w:r>
        <w:rPr>
          <w:rFonts w:eastAsia="Arial"/>
          <w:color w:val="000000" w:themeColor="text1"/>
          <w:sz w:val="28"/>
          <w:szCs w:val="28"/>
        </w:rPr>
        <w:br/>
      </w:r>
      <w:r>
        <w:rPr>
          <w:rFonts w:eastAsia="Arial"/>
          <w:color w:val="000000" w:themeColor="text1"/>
          <w:sz w:val="28"/>
          <w:szCs w:val="28"/>
        </w:rPr>
        <w:br/>
      </w:r>
      <w:r>
        <w:rPr>
          <w:rStyle w:val="20"/>
        </w:rPr>
        <w:t>3.8 Изучение организации  учетными записями пользователей</w:t>
      </w:r>
      <w:r>
        <w:rPr>
          <w:rFonts w:eastAsia="Arial"/>
          <w:color w:val="000000" w:themeColor="text1"/>
          <w:sz w:val="28"/>
          <w:szCs w:val="28"/>
        </w:rPr>
        <w:br/>
      </w:r>
      <w:r>
        <w:rPr>
          <w:rFonts w:eastAsia="Arial"/>
          <w:color w:val="000000" w:themeColor="text1"/>
          <w:sz w:val="28"/>
          <w:szCs w:val="28"/>
        </w:rPr>
        <w:br/>
        <w:t>Одной из важнейших составляющих обеспечения информационной безопасности является правильная организация  учетными записями пользователей.</w:t>
      </w:r>
      <w:r>
        <w:rPr>
          <w:rFonts w:eastAsia="Arial"/>
          <w:color w:val="000000" w:themeColor="text1"/>
          <w:sz w:val="28"/>
          <w:szCs w:val="28"/>
        </w:rPr>
        <w:br/>
      </w:r>
      <w:r>
        <w:rPr>
          <w:rFonts w:eastAsia="Arial"/>
          <w:color w:val="000000" w:themeColor="text1"/>
          <w:sz w:val="28"/>
          <w:szCs w:val="28"/>
        </w:rPr>
        <w:br/>
        <w:t>Во время прохождения практики была изучена процедура предоставления доступа новым сотрудникам к информационным ресурсам .</w:t>
      </w:r>
      <w:r>
        <w:rPr>
          <w:rFonts w:eastAsia="Arial"/>
          <w:color w:val="000000" w:themeColor="text1"/>
          <w:sz w:val="28"/>
          <w:szCs w:val="28"/>
        </w:rPr>
        <w:br/>
      </w:r>
      <w:r>
        <w:rPr>
          <w:rFonts w:eastAsia="Arial"/>
          <w:color w:val="000000" w:themeColor="text1"/>
          <w:sz w:val="28"/>
          <w:szCs w:val="28"/>
        </w:rPr>
        <w:lastRenderedPageBreak/>
        <w:br/>
        <w:t>Мне было продемонстрировано, что предоставление доступа осуществляется только после получения соответствующего служебного запроса, согласованного с руководителем подразделения. Каждому пользователю предоставляется минимально необходимый набор прав, достаточный исключительно для выполнения его должностных обязанностей.</w:t>
      </w:r>
      <w:r>
        <w:rPr>
          <w:rFonts w:eastAsia="Arial"/>
          <w:color w:val="000000" w:themeColor="text1"/>
          <w:sz w:val="28"/>
          <w:szCs w:val="28"/>
        </w:rPr>
        <w:br/>
      </w:r>
      <w:r>
        <w:rPr>
          <w:rFonts w:eastAsia="Arial"/>
          <w:color w:val="000000" w:themeColor="text1"/>
          <w:sz w:val="28"/>
          <w:szCs w:val="28"/>
        </w:rPr>
        <w:br/>
      </w:r>
      <w:r>
        <w:rPr>
          <w:rFonts w:eastAsia="Arial"/>
          <w:color w:val="000000" w:themeColor="text1"/>
          <w:sz w:val="28"/>
          <w:szCs w:val="28"/>
          <w:u w:val="single"/>
        </w:rPr>
        <w:t>В ходе практики были рассмотрены следующие операции:</w:t>
      </w:r>
      <w:r>
        <w:rPr>
          <w:rFonts w:eastAsia="Arial"/>
          <w:color w:val="000000" w:themeColor="text1"/>
          <w:sz w:val="28"/>
          <w:szCs w:val="28"/>
        </w:rPr>
        <w:br/>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создание учетной записи пользователя;</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изменение параметров учетной записи;</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блокировка доступа при увольнении сотрудника;</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изменение принадлежности к группам безопасности;</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назначение сетевых ресурсов;</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настройка доступа к общим папкам;</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проверка корректности применения групповых политик.</w:t>
      </w:r>
      <w:r>
        <w:rPr>
          <w:rFonts w:eastAsia="Arial"/>
          <w:color w:val="000000" w:themeColor="text1"/>
          <w:sz w:val="28"/>
          <w:szCs w:val="28"/>
        </w:rPr>
        <w:br/>
      </w:r>
      <w:r>
        <w:rPr>
          <w:rFonts w:eastAsia="Arial"/>
          <w:color w:val="000000" w:themeColor="text1"/>
          <w:sz w:val="28"/>
          <w:szCs w:val="28"/>
        </w:rPr>
        <w:br/>
        <w:t>Особое внимание уделялось принципу минимально необходимых привилегий, который является одним из базовых принципов обеспечения информационной безопасности.</w:t>
      </w:r>
      <w:r>
        <w:rPr>
          <w:rFonts w:eastAsia="Arial"/>
          <w:color w:val="000000" w:themeColor="text1"/>
          <w:sz w:val="28"/>
          <w:szCs w:val="28"/>
        </w:rPr>
        <w:br/>
      </w:r>
      <w:r>
        <w:rPr>
          <w:rFonts w:eastAsia="Arial"/>
          <w:color w:val="000000" w:themeColor="text1"/>
          <w:sz w:val="28"/>
          <w:szCs w:val="28"/>
        </w:rPr>
        <w:br/>
        <w:t>Изучение данного направления позволило лучше понять организационные механизмы защиты информации, основанные не только на использовании технических средств, но и на правильном распределении полномочий пользователей.</w:t>
      </w:r>
      <w:r>
        <w:rPr>
          <w:rFonts w:eastAsia="Arial"/>
          <w:color w:val="000000" w:themeColor="text1"/>
          <w:sz w:val="28"/>
          <w:szCs w:val="28"/>
        </w:rPr>
        <w:br/>
      </w:r>
      <w:r>
        <w:rPr>
          <w:rFonts w:eastAsia="Arial"/>
          <w:color w:val="000000" w:themeColor="text1"/>
          <w:sz w:val="28"/>
          <w:szCs w:val="28"/>
        </w:rPr>
        <w:br/>
      </w:r>
      <w:r>
        <w:rPr>
          <w:rStyle w:val="20"/>
        </w:rPr>
        <w:t>3.9 Участие в диагностике сетевых неисправностей</w:t>
      </w:r>
      <w:r>
        <w:rPr>
          <w:rFonts w:eastAsia="Arial"/>
          <w:color w:val="000000" w:themeColor="text1"/>
          <w:sz w:val="28"/>
          <w:szCs w:val="28"/>
        </w:rPr>
        <w:br/>
      </w:r>
      <w:r>
        <w:rPr>
          <w:rFonts w:eastAsia="Arial"/>
          <w:color w:val="000000" w:themeColor="text1"/>
          <w:sz w:val="28"/>
          <w:szCs w:val="28"/>
        </w:rPr>
        <w:br/>
        <w:t>В процессе прохождения практики мне была предоставлена возможность ознакомиться с порядком диагностики сетевых неисправностей.</w:t>
      </w:r>
      <w:r>
        <w:rPr>
          <w:rFonts w:eastAsia="Arial"/>
          <w:color w:val="000000" w:themeColor="text1"/>
          <w:sz w:val="28"/>
          <w:szCs w:val="28"/>
        </w:rPr>
        <w:br/>
      </w:r>
      <w:r>
        <w:rPr>
          <w:rFonts w:eastAsia="Arial"/>
          <w:color w:val="000000" w:themeColor="text1"/>
          <w:sz w:val="28"/>
          <w:szCs w:val="28"/>
        </w:rPr>
        <w:br/>
        <w:t>Несмотря на высокий уровень надежности локальной вычислительной сети, периодически возникают ситуации, требующие проведения диагностических мероприятий.</w:t>
      </w:r>
    </w:p>
    <w:p w14:paraId="35052DBB" w14:textId="77777777" w:rsidR="00FB39C0" w:rsidRPr="00615448" w:rsidRDefault="00000000">
      <w:pPr>
        <w:shd w:val="clear" w:color="auto" w:fill="FFFFFF"/>
        <w:spacing w:line="216" w:lineRule="atLeast"/>
        <w:rPr>
          <w:rFonts w:eastAsia="Arial"/>
          <w:color w:val="000000" w:themeColor="text1"/>
          <w:sz w:val="28"/>
          <w:szCs w:val="28"/>
          <w:u w:val="single"/>
        </w:rPr>
      </w:pPr>
      <w:r>
        <w:rPr>
          <w:rFonts w:eastAsia="Arial"/>
          <w:color w:val="000000" w:themeColor="text1"/>
          <w:sz w:val="28"/>
          <w:szCs w:val="28"/>
        </w:rPr>
        <w:br/>
      </w:r>
      <w:r>
        <w:rPr>
          <w:rFonts w:eastAsia="Arial"/>
          <w:color w:val="000000" w:themeColor="text1"/>
          <w:sz w:val="28"/>
          <w:szCs w:val="28"/>
          <w:u w:val="single"/>
        </w:rPr>
        <w:t>Под руководством специалистов отдела информационных систем были рассмотрены наиболее распространенные причины возникновения сетевых проблем</w:t>
      </w:r>
      <w:r w:rsidRPr="00615448">
        <w:rPr>
          <w:rFonts w:eastAsia="Arial"/>
          <w:color w:val="000000" w:themeColor="text1"/>
          <w:sz w:val="28"/>
          <w:szCs w:val="28"/>
          <w:u w:val="single"/>
        </w:rPr>
        <w:t>:</w:t>
      </w:r>
    </w:p>
    <w:p w14:paraId="22B836FA" w14:textId="35D592B3" w:rsidR="00FB39C0" w:rsidRPr="00615448" w:rsidRDefault="00000000">
      <w:pPr>
        <w:shd w:val="clear" w:color="auto" w:fill="FFFFFF"/>
        <w:spacing w:line="216" w:lineRule="atLeast"/>
        <w:rPr>
          <w:rFonts w:eastAsia="Arial"/>
          <w:color w:val="000000" w:themeColor="text1"/>
          <w:sz w:val="28"/>
          <w:szCs w:val="28"/>
          <w:lang w:eastAsia="zh-CN"/>
        </w:rPr>
      </w:pPr>
      <w:r>
        <w:rPr>
          <w:rFonts w:eastAsia="Arial"/>
          <w:color w:val="000000" w:themeColor="text1"/>
          <w:sz w:val="28"/>
          <w:szCs w:val="28"/>
        </w:rPr>
        <w:br/>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нарушение сетевого подключения;</w:t>
      </w:r>
      <w:r>
        <w:rPr>
          <w:rFonts w:eastAsia="Arial"/>
          <w:color w:val="000000" w:themeColor="text1"/>
          <w:sz w:val="28"/>
          <w:szCs w:val="28"/>
        </w:rPr>
        <w:br/>
      </w:r>
      <w:r>
        <w:rPr>
          <w:rStyle w:val="a5"/>
          <w:rFonts w:eastAsia="Arial"/>
          <w:b w:val="0"/>
          <w:bCs w:val="0"/>
          <w:color w:val="000000" w:themeColor="text1"/>
          <w:sz w:val="28"/>
          <w:szCs w:val="28"/>
          <w:shd w:val="clear" w:color="auto" w:fill="FFFFFF"/>
        </w:rPr>
        <w:lastRenderedPageBreak/>
        <w:t>–</w:t>
      </w:r>
      <w:r>
        <w:rPr>
          <w:rFonts w:eastAsia="Arial"/>
          <w:color w:val="000000" w:themeColor="text1"/>
          <w:sz w:val="28"/>
          <w:szCs w:val="28"/>
        </w:rPr>
        <w:t xml:space="preserve"> повреждение кабельной инфраструктуры;</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ошибки конфигурации сетевых адаптеров;</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некорректная работа сетевых служб;</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временная недоступность отдельных сетевых ресурсов;</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ошибки пользовательских настроек.</w:t>
      </w:r>
      <w:r>
        <w:rPr>
          <w:rFonts w:eastAsia="Arial"/>
          <w:color w:val="000000" w:themeColor="text1"/>
          <w:sz w:val="28"/>
          <w:szCs w:val="28"/>
        </w:rPr>
        <w:br/>
      </w:r>
      <w:r>
        <w:rPr>
          <w:rFonts w:eastAsia="Arial"/>
          <w:color w:val="000000" w:themeColor="text1"/>
          <w:sz w:val="28"/>
          <w:szCs w:val="28"/>
        </w:rPr>
        <w:br/>
        <w:t>Диагностика подобных ситуаций выполнялась последовательно.</w:t>
      </w:r>
      <w:r>
        <w:rPr>
          <w:rFonts w:eastAsia="Arial"/>
          <w:color w:val="000000" w:themeColor="text1"/>
          <w:sz w:val="28"/>
          <w:szCs w:val="28"/>
        </w:rPr>
        <w:br/>
      </w:r>
      <w:r>
        <w:rPr>
          <w:rFonts w:eastAsia="Arial"/>
          <w:color w:val="000000" w:themeColor="text1"/>
          <w:sz w:val="28"/>
          <w:szCs w:val="28"/>
        </w:rPr>
        <w:br/>
        <w:t>Сначала проверялось физическое подключение оборудования.</w:t>
      </w:r>
      <w:r>
        <w:rPr>
          <w:rFonts w:eastAsia="Arial"/>
          <w:color w:val="000000" w:themeColor="text1"/>
          <w:sz w:val="28"/>
          <w:szCs w:val="28"/>
        </w:rPr>
        <w:br/>
      </w:r>
      <w:r>
        <w:rPr>
          <w:rFonts w:eastAsia="Arial"/>
          <w:color w:val="000000" w:themeColor="text1"/>
          <w:sz w:val="28"/>
          <w:szCs w:val="28"/>
        </w:rPr>
        <w:br/>
        <w:t>После этого анализировалось состояние сетевого адаптера операционной системы.</w:t>
      </w:r>
      <w:r>
        <w:rPr>
          <w:rFonts w:eastAsia="Arial"/>
          <w:color w:val="000000" w:themeColor="text1"/>
          <w:sz w:val="28"/>
          <w:szCs w:val="28"/>
        </w:rPr>
        <w:br/>
      </w:r>
      <w:r>
        <w:rPr>
          <w:rFonts w:eastAsia="Arial"/>
          <w:color w:val="000000" w:themeColor="text1"/>
          <w:sz w:val="28"/>
          <w:szCs w:val="28"/>
        </w:rPr>
        <w:br/>
        <w:t>Далее выполнялась проверка параметров сетевого подключения, доступности необходимых сетевых ресурсов и корректности разрешения сетевых имен.</w:t>
      </w:r>
      <w:r>
        <w:rPr>
          <w:rFonts w:eastAsia="Arial"/>
          <w:color w:val="000000" w:themeColor="text1"/>
          <w:sz w:val="28"/>
          <w:szCs w:val="28"/>
        </w:rPr>
        <w:br/>
      </w:r>
      <w:r>
        <w:rPr>
          <w:rFonts w:eastAsia="Arial"/>
          <w:color w:val="000000" w:themeColor="text1"/>
          <w:sz w:val="28"/>
          <w:szCs w:val="28"/>
        </w:rPr>
        <w:br/>
        <w:t>При необходимости анализировались журналы событий операционной системы, позволяющие установить момент возникновения неисправности и определить возможную причину ее появления.</w:t>
      </w:r>
      <w:r>
        <w:rPr>
          <w:rFonts w:eastAsia="Arial"/>
          <w:color w:val="000000" w:themeColor="text1"/>
          <w:sz w:val="28"/>
          <w:szCs w:val="28"/>
        </w:rPr>
        <w:br/>
      </w:r>
      <w:r>
        <w:rPr>
          <w:rFonts w:eastAsia="Arial"/>
          <w:color w:val="000000" w:themeColor="text1"/>
          <w:sz w:val="28"/>
          <w:szCs w:val="28"/>
        </w:rPr>
        <w:br/>
        <w:t>В ходе практики мне было поручено выполнить анализ нескольких типовых ситуаций, связанных с отсутствием доступа пользователей к сетевым ресурсам. Под руководством специалистов были рассмотрены возможные причины возникновения подобных неисправностей и способы их устранения.</w:t>
      </w:r>
      <w:r>
        <w:rPr>
          <w:rFonts w:eastAsia="Arial"/>
          <w:color w:val="000000" w:themeColor="text1"/>
          <w:sz w:val="28"/>
          <w:szCs w:val="28"/>
        </w:rPr>
        <w:br/>
      </w:r>
      <w:r>
        <w:rPr>
          <w:rFonts w:eastAsia="Arial"/>
          <w:color w:val="000000" w:themeColor="text1"/>
          <w:sz w:val="28"/>
          <w:szCs w:val="28"/>
        </w:rPr>
        <w:br/>
      </w:r>
      <w:r>
        <w:rPr>
          <w:rStyle w:val="20"/>
        </w:rPr>
        <w:t>3.10 Работа с обращениями пользователей</w:t>
      </w:r>
      <w:r>
        <w:rPr>
          <w:rFonts w:eastAsia="Arial"/>
          <w:color w:val="000000" w:themeColor="text1"/>
          <w:sz w:val="28"/>
          <w:szCs w:val="28"/>
        </w:rPr>
        <w:br/>
      </w:r>
      <w:r>
        <w:rPr>
          <w:rFonts w:eastAsia="Arial"/>
          <w:color w:val="000000" w:themeColor="text1"/>
          <w:sz w:val="28"/>
          <w:szCs w:val="28"/>
        </w:rPr>
        <w:br/>
        <w:t>Существенную часть рабочего времени специалистов отдела информационных систем составляет сопровождение пользователей.</w:t>
      </w:r>
      <w:r>
        <w:rPr>
          <w:rFonts w:eastAsia="Arial"/>
          <w:color w:val="000000" w:themeColor="text1"/>
          <w:sz w:val="28"/>
          <w:szCs w:val="28"/>
        </w:rPr>
        <w:br/>
      </w:r>
      <w:r>
        <w:rPr>
          <w:rFonts w:eastAsia="Arial"/>
          <w:color w:val="000000" w:themeColor="text1"/>
          <w:sz w:val="28"/>
          <w:szCs w:val="28"/>
        </w:rPr>
        <w:br/>
        <w:t>Во время прохождения практики была изучена организация обработки обращений сотрудников .</w:t>
      </w:r>
      <w:r>
        <w:rPr>
          <w:rFonts w:eastAsia="Arial"/>
          <w:color w:val="000000" w:themeColor="text1"/>
          <w:sz w:val="28"/>
          <w:szCs w:val="28"/>
        </w:rPr>
        <w:br/>
      </w:r>
      <w:r>
        <w:rPr>
          <w:rFonts w:eastAsia="Arial"/>
          <w:color w:val="000000" w:themeColor="text1"/>
          <w:sz w:val="28"/>
          <w:szCs w:val="28"/>
        </w:rPr>
        <w:br/>
      </w:r>
      <w:r>
        <w:rPr>
          <w:rFonts w:eastAsia="Arial"/>
          <w:color w:val="000000" w:themeColor="text1"/>
          <w:sz w:val="28"/>
          <w:szCs w:val="28"/>
          <w:u w:val="single"/>
        </w:rPr>
        <w:t>Основными причинами обращений являлись:</w:t>
      </w:r>
      <w:r>
        <w:rPr>
          <w:rFonts w:eastAsia="Arial"/>
          <w:color w:val="000000" w:themeColor="text1"/>
          <w:sz w:val="28"/>
          <w:szCs w:val="28"/>
        </w:rPr>
        <w:br/>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проблемы с авторизацией;</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ошибки при запуске специализированного программного обеспечения;</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невозможность использования электронной подписи;</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неисправности периферийного оборудования;</w:t>
      </w:r>
      <w:r>
        <w:rPr>
          <w:rFonts w:eastAsia="Arial"/>
          <w:color w:val="000000" w:themeColor="text1"/>
          <w:sz w:val="28"/>
          <w:szCs w:val="28"/>
        </w:rPr>
        <w:br/>
      </w:r>
      <w:r>
        <w:rPr>
          <w:rStyle w:val="a5"/>
          <w:rFonts w:eastAsia="Arial"/>
          <w:b w:val="0"/>
          <w:bCs w:val="0"/>
          <w:color w:val="000000" w:themeColor="text1"/>
          <w:sz w:val="28"/>
          <w:szCs w:val="28"/>
          <w:shd w:val="clear" w:color="auto" w:fill="FFFFFF"/>
        </w:rPr>
        <w:lastRenderedPageBreak/>
        <w:t>–</w:t>
      </w:r>
      <w:r>
        <w:rPr>
          <w:rFonts w:eastAsia="Arial"/>
          <w:color w:val="000000" w:themeColor="text1"/>
          <w:sz w:val="28"/>
          <w:szCs w:val="28"/>
        </w:rPr>
        <w:t xml:space="preserve"> проблемы печати документов;</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отсутствие доступа к сетевым папкам;</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вопросы, связанные с обновлением программного обеспечения.</w:t>
      </w:r>
      <w:r>
        <w:rPr>
          <w:rFonts w:eastAsia="Arial"/>
          <w:color w:val="000000" w:themeColor="text1"/>
          <w:sz w:val="28"/>
          <w:szCs w:val="28"/>
        </w:rPr>
        <w:br/>
      </w:r>
      <w:r>
        <w:rPr>
          <w:rFonts w:eastAsia="Arial"/>
          <w:color w:val="000000" w:themeColor="text1"/>
          <w:sz w:val="28"/>
          <w:szCs w:val="28"/>
        </w:rPr>
        <w:br/>
        <w:t>Каждое обращение рассматривалось в определенной последовательности.</w:t>
      </w:r>
      <w:r>
        <w:rPr>
          <w:rFonts w:eastAsia="Arial"/>
          <w:color w:val="000000" w:themeColor="text1"/>
          <w:sz w:val="28"/>
          <w:szCs w:val="28"/>
        </w:rPr>
        <w:br/>
        <w:t>Сначала специалисты уточняли обстоятельства возникновения проблемы.</w:t>
      </w:r>
      <w:r>
        <w:rPr>
          <w:rFonts w:eastAsia="Arial"/>
          <w:color w:val="000000" w:themeColor="text1"/>
          <w:sz w:val="28"/>
          <w:szCs w:val="28"/>
        </w:rPr>
        <w:br/>
        <w:t>Затем проводилась первичная диагностика.</w:t>
      </w:r>
      <w:r>
        <w:rPr>
          <w:rFonts w:eastAsia="Arial"/>
          <w:color w:val="000000" w:themeColor="text1"/>
          <w:sz w:val="28"/>
          <w:szCs w:val="28"/>
        </w:rPr>
        <w:br/>
        <w:t>После определения возможной причины принималось решение о способе устранения неисправности.</w:t>
      </w:r>
      <w:r>
        <w:rPr>
          <w:rFonts w:eastAsia="Arial"/>
          <w:color w:val="000000" w:themeColor="text1"/>
          <w:sz w:val="28"/>
          <w:szCs w:val="28"/>
        </w:rPr>
        <w:br/>
        <w:t>Если проблема могла быть устранена дистанционно, выполнялось удаленное сопровождение пользователя.</w:t>
      </w:r>
      <w:r>
        <w:rPr>
          <w:rFonts w:eastAsia="Arial"/>
          <w:color w:val="000000" w:themeColor="text1"/>
          <w:sz w:val="28"/>
          <w:szCs w:val="28"/>
        </w:rPr>
        <w:br/>
        <w:t>В более сложных случаях специалисты осуществляли непосредственное обслуживание рабочего места.</w:t>
      </w:r>
      <w:r>
        <w:rPr>
          <w:rFonts w:eastAsia="Arial"/>
          <w:color w:val="000000" w:themeColor="text1"/>
          <w:sz w:val="28"/>
          <w:szCs w:val="28"/>
        </w:rPr>
        <w:br/>
      </w:r>
      <w:r>
        <w:rPr>
          <w:rFonts w:eastAsia="Arial"/>
          <w:color w:val="000000" w:themeColor="text1"/>
          <w:sz w:val="28"/>
          <w:szCs w:val="28"/>
        </w:rPr>
        <w:br/>
        <w:t>Во время практики я присутствовал при обработке нескольких подобных обращений и принимал участие в анализе причин возникновения неисправностей, что позволило получить практические навыки технической поддержки пользователей.</w:t>
      </w:r>
      <w:r>
        <w:rPr>
          <w:rFonts w:eastAsia="Arial"/>
          <w:color w:val="000000" w:themeColor="text1"/>
          <w:sz w:val="28"/>
          <w:szCs w:val="28"/>
        </w:rPr>
        <w:br/>
      </w:r>
      <w:r>
        <w:rPr>
          <w:rFonts w:eastAsia="Arial"/>
          <w:color w:val="000000" w:themeColor="text1"/>
          <w:sz w:val="28"/>
          <w:szCs w:val="28"/>
        </w:rPr>
        <w:br/>
      </w:r>
      <w:r>
        <w:rPr>
          <w:rStyle w:val="20"/>
        </w:rPr>
        <w:t>3.11 Участие в инвентаризации компьютерной техники</w:t>
      </w:r>
      <w:r>
        <w:rPr>
          <w:rFonts w:eastAsia="Arial"/>
          <w:color w:val="000000" w:themeColor="text1"/>
          <w:sz w:val="28"/>
          <w:szCs w:val="28"/>
        </w:rPr>
        <w:br/>
      </w:r>
      <w:r>
        <w:rPr>
          <w:rFonts w:eastAsia="Arial"/>
          <w:color w:val="000000" w:themeColor="text1"/>
          <w:sz w:val="28"/>
          <w:szCs w:val="28"/>
        </w:rPr>
        <w:br/>
        <w:t>Одним из направлений деятельности отдела информационных систем является учет вычислительной техники.</w:t>
      </w:r>
      <w:r>
        <w:rPr>
          <w:rFonts w:eastAsia="Arial"/>
          <w:color w:val="000000" w:themeColor="text1"/>
          <w:sz w:val="28"/>
          <w:szCs w:val="28"/>
        </w:rPr>
        <w:br/>
        <w:t>Во время прохождения практики мне была предоставлена возможность ознакомиться с процедурой инвентаризации оборудования.</w:t>
      </w:r>
      <w:r>
        <w:rPr>
          <w:rFonts w:eastAsia="Arial"/>
          <w:color w:val="000000" w:themeColor="text1"/>
          <w:sz w:val="28"/>
          <w:szCs w:val="28"/>
        </w:rPr>
        <w:br/>
      </w:r>
      <w:r>
        <w:rPr>
          <w:rFonts w:eastAsia="Arial"/>
          <w:color w:val="000000" w:themeColor="text1"/>
          <w:sz w:val="28"/>
          <w:szCs w:val="28"/>
        </w:rPr>
        <w:br/>
      </w:r>
      <w:r>
        <w:rPr>
          <w:rFonts w:eastAsia="Arial"/>
          <w:color w:val="000000" w:themeColor="text1"/>
          <w:sz w:val="28"/>
          <w:szCs w:val="28"/>
          <w:u w:val="single"/>
        </w:rPr>
        <w:t>Основной целью проведения инвентаризации является</w:t>
      </w:r>
      <w:r>
        <w:rPr>
          <w:rFonts w:eastAsia="Arial"/>
          <w:color w:val="000000" w:themeColor="text1"/>
          <w:sz w:val="28"/>
          <w:szCs w:val="28"/>
        </w:rPr>
        <w:t>:</w:t>
      </w:r>
      <w:r>
        <w:rPr>
          <w:rFonts w:eastAsia="Arial"/>
          <w:color w:val="000000" w:themeColor="text1"/>
          <w:sz w:val="28"/>
          <w:szCs w:val="28"/>
        </w:rPr>
        <w:br/>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контроль наличия оборудования;</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проверка соответствия учетных данных фактическому состоянию;</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актуализация сведений об используемой технике;</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контроль технического состояния оборудования;</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планирование модернизации вычислительной инфраструктуры.</w:t>
      </w:r>
      <w:r>
        <w:rPr>
          <w:rFonts w:eastAsia="Arial"/>
          <w:color w:val="000000" w:themeColor="text1"/>
          <w:sz w:val="28"/>
          <w:szCs w:val="28"/>
        </w:rPr>
        <w:br/>
      </w:r>
      <w:r>
        <w:rPr>
          <w:rFonts w:eastAsia="Arial"/>
          <w:color w:val="000000" w:themeColor="text1"/>
          <w:sz w:val="28"/>
          <w:szCs w:val="28"/>
        </w:rPr>
        <w:br/>
      </w:r>
      <w:r>
        <w:rPr>
          <w:rFonts w:eastAsia="Arial"/>
          <w:color w:val="000000" w:themeColor="text1"/>
          <w:sz w:val="28"/>
          <w:szCs w:val="28"/>
          <w:u w:val="single"/>
        </w:rPr>
        <w:t>В процессе выполнения данной работы проверялись:</w:t>
      </w:r>
      <w:r>
        <w:rPr>
          <w:rFonts w:eastAsia="Arial"/>
          <w:color w:val="000000" w:themeColor="text1"/>
          <w:sz w:val="28"/>
          <w:szCs w:val="28"/>
        </w:rPr>
        <w:br/>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инвентарные номера;</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серийные номера оборудования;</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соответствие оборудования учетным документам;</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техническое состояние рабочих станций;</w:t>
      </w:r>
      <w:r>
        <w:rPr>
          <w:rFonts w:eastAsia="Arial"/>
          <w:color w:val="000000" w:themeColor="text1"/>
          <w:sz w:val="28"/>
          <w:szCs w:val="28"/>
        </w:rPr>
        <w:br/>
      </w:r>
      <w:r>
        <w:rPr>
          <w:rStyle w:val="a5"/>
          <w:rFonts w:eastAsia="Arial"/>
          <w:b w:val="0"/>
          <w:bCs w:val="0"/>
          <w:color w:val="000000" w:themeColor="text1"/>
          <w:sz w:val="28"/>
          <w:szCs w:val="28"/>
          <w:shd w:val="clear" w:color="auto" w:fill="FFFFFF"/>
        </w:rPr>
        <w:lastRenderedPageBreak/>
        <w:t>–</w:t>
      </w:r>
      <w:r>
        <w:rPr>
          <w:rFonts w:eastAsia="Arial"/>
          <w:color w:val="000000" w:themeColor="text1"/>
          <w:sz w:val="28"/>
          <w:szCs w:val="28"/>
        </w:rPr>
        <w:t xml:space="preserve"> наличие периферийных устройств;</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комплектность оборудования.</w:t>
      </w:r>
      <w:r>
        <w:rPr>
          <w:rFonts w:eastAsia="Arial"/>
          <w:color w:val="000000" w:themeColor="text1"/>
          <w:sz w:val="28"/>
          <w:szCs w:val="28"/>
        </w:rPr>
        <w:br/>
      </w:r>
      <w:r>
        <w:rPr>
          <w:rFonts w:eastAsia="Arial"/>
          <w:color w:val="000000" w:themeColor="text1"/>
          <w:sz w:val="28"/>
          <w:szCs w:val="28"/>
        </w:rPr>
        <w:br/>
        <w:t>Полученные сведения заносились в соответствующую документацию.</w:t>
      </w:r>
      <w:r>
        <w:rPr>
          <w:rFonts w:eastAsia="Arial"/>
          <w:color w:val="000000" w:themeColor="text1"/>
          <w:sz w:val="28"/>
          <w:szCs w:val="28"/>
        </w:rPr>
        <w:br/>
        <w:t>Изучение данного направления деятельности позволило понять значение правильного учета вычислительной техники для обеспечения стабильной работы информационной инфраструктуры учреждения.</w:t>
      </w:r>
    </w:p>
    <w:p w14:paraId="1021D8B5" w14:textId="77777777" w:rsidR="00FB39C0" w:rsidRDefault="00FB39C0">
      <w:pPr>
        <w:shd w:val="clear" w:color="auto" w:fill="FFFFFF"/>
        <w:spacing w:line="216" w:lineRule="atLeast"/>
        <w:rPr>
          <w:rFonts w:eastAsia="Arial"/>
          <w:color w:val="000000" w:themeColor="text1"/>
          <w:sz w:val="28"/>
          <w:szCs w:val="28"/>
        </w:rPr>
      </w:pPr>
    </w:p>
    <w:p w14:paraId="7D8360F5" w14:textId="09E97030" w:rsidR="00FB39C0" w:rsidRDefault="00000000">
      <w:pPr>
        <w:shd w:val="clear" w:color="auto" w:fill="FFFFFF"/>
        <w:spacing w:line="360" w:lineRule="auto"/>
        <w:jc w:val="both"/>
        <w:rPr>
          <w:rFonts w:eastAsia="Arial"/>
          <w:color w:val="000000" w:themeColor="text1"/>
          <w:sz w:val="28"/>
          <w:szCs w:val="28"/>
        </w:rPr>
      </w:pPr>
      <w:r>
        <w:rPr>
          <w:rFonts w:eastAsia="Arial"/>
          <w:color w:val="000000" w:themeColor="text1"/>
          <w:sz w:val="28"/>
          <w:szCs w:val="28"/>
        </w:rPr>
        <w:br/>
      </w:r>
      <w:bookmarkStart w:id="17" w:name="_Toc235628937"/>
      <w:r>
        <w:rPr>
          <w:rStyle w:val="20"/>
        </w:rPr>
        <w:t xml:space="preserve">3.12 Анализ рисков информационной безопасности автоматизированного рабочего места сотрудника </w:t>
      </w:r>
      <w:r w:rsidR="00615448">
        <w:rPr>
          <w:rStyle w:val="20"/>
        </w:rPr>
        <w:t>ООО “ПИКСЭЛЛЕ”</w:t>
      </w:r>
      <w:bookmarkEnd w:id="17"/>
      <w:r w:rsidR="00615448">
        <w:rPr>
          <w:rStyle w:val="20"/>
        </w:rPr>
        <w:t xml:space="preserve"> </w:t>
      </w:r>
      <w:r>
        <w:rPr>
          <w:rFonts w:eastAsia="Arial"/>
          <w:color w:val="000000" w:themeColor="text1"/>
          <w:sz w:val="28"/>
          <w:szCs w:val="28"/>
        </w:rPr>
        <w:br/>
      </w:r>
      <w:r>
        <w:rPr>
          <w:rFonts w:eastAsia="Arial"/>
          <w:color w:val="000000" w:themeColor="text1"/>
          <w:sz w:val="28"/>
          <w:szCs w:val="28"/>
        </w:rPr>
        <w:br/>
        <w:t xml:space="preserve">В рамках выполнения индивидуального задания был проведен анализ потенциальных угроз информационной безопасности автоматизированного рабочего места сотрудника </w:t>
      </w:r>
      <w:r w:rsidR="00615448">
        <w:rPr>
          <w:rFonts w:eastAsia="Arial"/>
          <w:color w:val="000000" w:themeColor="text1"/>
          <w:sz w:val="28"/>
          <w:szCs w:val="28"/>
        </w:rPr>
        <w:t xml:space="preserve">ООО “ПИКСЭЛЛЕ” </w:t>
      </w:r>
      <w:r>
        <w:rPr>
          <w:rFonts w:eastAsia="Arial"/>
          <w:color w:val="000000" w:themeColor="text1"/>
          <w:sz w:val="28"/>
          <w:szCs w:val="28"/>
        </w:rPr>
        <w:t>.</w:t>
      </w:r>
      <w:r>
        <w:rPr>
          <w:rFonts w:eastAsia="Arial"/>
          <w:color w:val="000000" w:themeColor="text1"/>
          <w:sz w:val="28"/>
          <w:szCs w:val="28"/>
        </w:rPr>
        <w:br/>
        <w:t>Автоматизированное рабочее место представляет собой сложный программно-аппаратный комплекс, включающий персональный компьютер, операционную систему, прикладное программное обеспечение, средства криптографической защиты информации, устройства ввода-вывода, сетевое оборудование и средства подключения к  информационным системам.</w:t>
      </w:r>
      <w:r>
        <w:rPr>
          <w:rFonts w:eastAsia="Arial"/>
          <w:color w:val="000000" w:themeColor="text1"/>
          <w:sz w:val="28"/>
          <w:szCs w:val="28"/>
        </w:rPr>
        <w:br/>
      </w:r>
      <w:r>
        <w:rPr>
          <w:rFonts w:eastAsia="Arial"/>
          <w:color w:val="000000" w:themeColor="text1"/>
          <w:sz w:val="28"/>
          <w:szCs w:val="28"/>
        </w:rPr>
        <w:br/>
        <w:t>В процессе анализа были рассмотрены наиболее вероятные угрозы безопасности.</w:t>
      </w:r>
    </w:p>
    <w:p w14:paraId="342B829A" w14:textId="77777777" w:rsidR="00FB39C0" w:rsidRDefault="00FB39C0">
      <w:pPr>
        <w:shd w:val="clear" w:color="auto" w:fill="FFFFFF"/>
        <w:spacing w:line="360" w:lineRule="auto"/>
        <w:jc w:val="both"/>
        <w:rPr>
          <w:rFonts w:eastAsia="Arial"/>
          <w:color w:val="000000" w:themeColor="text1"/>
          <w:sz w:val="28"/>
          <w:szCs w:val="28"/>
        </w:rPr>
      </w:pPr>
    </w:p>
    <w:p w14:paraId="043E217F" w14:textId="77777777" w:rsidR="00FB39C0" w:rsidRDefault="00FB39C0">
      <w:pPr>
        <w:shd w:val="clear" w:color="auto" w:fill="FFFFFF"/>
        <w:spacing w:line="360" w:lineRule="auto"/>
        <w:jc w:val="both"/>
        <w:rPr>
          <w:rFonts w:eastAsia="Arial"/>
          <w:color w:val="000000" w:themeColor="text1"/>
          <w:sz w:val="28"/>
          <w:szCs w:val="28"/>
        </w:rPr>
      </w:pPr>
    </w:p>
    <w:p w14:paraId="5E97A68E" w14:textId="77777777" w:rsidR="00FB39C0" w:rsidRDefault="00FB39C0">
      <w:pPr>
        <w:shd w:val="clear" w:color="auto" w:fill="FFFFFF"/>
        <w:spacing w:line="360" w:lineRule="auto"/>
        <w:jc w:val="both"/>
        <w:rPr>
          <w:rFonts w:eastAsia="Arial"/>
          <w:color w:val="000000" w:themeColor="text1"/>
          <w:sz w:val="28"/>
          <w:szCs w:val="28"/>
        </w:rPr>
      </w:pPr>
    </w:p>
    <w:p w14:paraId="7ADD6FDF" w14:textId="77777777" w:rsidR="00FB39C0" w:rsidRDefault="00FB39C0">
      <w:pPr>
        <w:shd w:val="clear" w:color="auto" w:fill="FFFFFF"/>
        <w:spacing w:line="360" w:lineRule="auto"/>
        <w:jc w:val="both"/>
        <w:rPr>
          <w:b/>
          <w:color w:val="000000" w:themeColor="text1"/>
          <w:sz w:val="28"/>
          <w:szCs w:val="28"/>
        </w:rPr>
      </w:pPr>
    </w:p>
    <w:tbl>
      <w:tblPr>
        <w:tblStyle w:val="aa"/>
        <w:tblW w:w="10313" w:type="dxa"/>
        <w:tblInd w:w="-658" w:type="dxa"/>
        <w:tblLook w:val="04A0" w:firstRow="1" w:lastRow="0" w:firstColumn="1" w:lastColumn="0" w:noHBand="0" w:noVBand="1"/>
      </w:tblPr>
      <w:tblGrid>
        <w:gridCol w:w="3498"/>
        <w:gridCol w:w="2841"/>
        <w:gridCol w:w="3974"/>
      </w:tblGrid>
      <w:tr w:rsidR="00FB39C0" w14:paraId="0AD62DE7" w14:textId="77777777">
        <w:tc>
          <w:tcPr>
            <w:tcW w:w="3498" w:type="dxa"/>
          </w:tcPr>
          <w:p w14:paraId="1C19B97F" w14:textId="77777777" w:rsidR="00FB39C0" w:rsidRDefault="00000000">
            <w:pPr>
              <w:spacing w:line="360" w:lineRule="auto"/>
              <w:rPr>
                <w:b/>
                <w:color w:val="000000" w:themeColor="text1"/>
                <w:sz w:val="28"/>
                <w:szCs w:val="28"/>
              </w:rPr>
            </w:pPr>
            <w:r>
              <w:rPr>
                <w:rFonts w:eastAsia="Arial"/>
                <w:color w:val="000000" w:themeColor="text1"/>
                <w:sz w:val="28"/>
                <w:szCs w:val="28"/>
              </w:rPr>
              <w:lastRenderedPageBreak/>
              <w:t xml:space="preserve">Возможная угроза </w:t>
            </w:r>
          </w:p>
        </w:tc>
        <w:tc>
          <w:tcPr>
            <w:tcW w:w="2841" w:type="dxa"/>
          </w:tcPr>
          <w:p w14:paraId="21EDFDCD" w14:textId="77777777" w:rsidR="00FB39C0" w:rsidRDefault="00000000">
            <w:pPr>
              <w:spacing w:line="360" w:lineRule="auto"/>
              <w:rPr>
                <w:b/>
                <w:color w:val="000000" w:themeColor="text1"/>
                <w:sz w:val="28"/>
                <w:szCs w:val="28"/>
              </w:rPr>
            </w:pPr>
            <w:r>
              <w:rPr>
                <w:rFonts w:eastAsia="Arial"/>
                <w:color w:val="000000" w:themeColor="text1"/>
                <w:sz w:val="28"/>
                <w:szCs w:val="28"/>
              </w:rPr>
              <w:t>Возможные последствия</w:t>
            </w:r>
          </w:p>
        </w:tc>
        <w:tc>
          <w:tcPr>
            <w:tcW w:w="3974" w:type="dxa"/>
          </w:tcPr>
          <w:p w14:paraId="422E71F2" w14:textId="77777777" w:rsidR="00FB39C0" w:rsidRDefault="00000000">
            <w:pPr>
              <w:spacing w:line="360" w:lineRule="auto"/>
              <w:rPr>
                <w:b/>
                <w:color w:val="000000" w:themeColor="text1"/>
                <w:sz w:val="28"/>
                <w:szCs w:val="28"/>
              </w:rPr>
            </w:pPr>
            <w:r>
              <w:rPr>
                <w:rFonts w:eastAsia="Arial"/>
                <w:color w:val="000000" w:themeColor="text1"/>
                <w:sz w:val="28"/>
                <w:szCs w:val="28"/>
              </w:rPr>
              <w:t>Применяемые меры защиты</w:t>
            </w:r>
          </w:p>
        </w:tc>
      </w:tr>
      <w:tr w:rsidR="00FB39C0" w14:paraId="0B6432C4" w14:textId="77777777">
        <w:tc>
          <w:tcPr>
            <w:tcW w:w="3498" w:type="dxa"/>
          </w:tcPr>
          <w:p w14:paraId="55ABBA5A" w14:textId="77777777" w:rsidR="00FB39C0" w:rsidRDefault="00000000">
            <w:pPr>
              <w:spacing w:line="360" w:lineRule="auto"/>
              <w:rPr>
                <w:b/>
                <w:color w:val="000000" w:themeColor="text1"/>
                <w:sz w:val="28"/>
                <w:szCs w:val="28"/>
              </w:rPr>
            </w:pPr>
            <w:r>
              <w:rPr>
                <w:rFonts w:eastAsia="Arial"/>
                <w:color w:val="000000" w:themeColor="text1"/>
                <w:sz w:val="28"/>
                <w:szCs w:val="28"/>
              </w:rPr>
              <w:t>Несанкционированный доступ</w:t>
            </w:r>
          </w:p>
        </w:tc>
        <w:tc>
          <w:tcPr>
            <w:tcW w:w="2841" w:type="dxa"/>
          </w:tcPr>
          <w:p w14:paraId="3818FAD1" w14:textId="77777777" w:rsidR="00FB39C0" w:rsidRDefault="00000000">
            <w:pPr>
              <w:spacing w:line="360" w:lineRule="auto"/>
              <w:rPr>
                <w:b/>
                <w:color w:val="000000" w:themeColor="text1"/>
                <w:sz w:val="28"/>
                <w:szCs w:val="28"/>
              </w:rPr>
            </w:pPr>
            <w:r>
              <w:rPr>
                <w:rFonts w:eastAsia="Arial"/>
                <w:color w:val="000000" w:themeColor="text1"/>
                <w:sz w:val="28"/>
                <w:szCs w:val="28"/>
              </w:rPr>
              <w:t>Компрометация информации</w:t>
            </w:r>
          </w:p>
        </w:tc>
        <w:tc>
          <w:tcPr>
            <w:tcW w:w="3974" w:type="dxa"/>
          </w:tcPr>
          <w:p w14:paraId="315B01E3" w14:textId="77777777" w:rsidR="00FB39C0" w:rsidRDefault="00000000">
            <w:pPr>
              <w:spacing w:line="360" w:lineRule="auto"/>
              <w:rPr>
                <w:b/>
                <w:color w:val="000000" w:themeColor="text1"/>
                <w:sz w:val="28"/>
                <w:szCs w:val="28"/>
              </w:rPr>
            </w:pPr>
            <w:r>
              <w:rPr>
                <w:rFonts w:eastAsia="Arial"/>
                <w:color w:val="000000" w:themeColor="text1"/>
                <w:sz w:val="28"/>
                <w:szCs w:val="28"/>
              </w:rPr>
              <w:t>Доменная аутентификация, разграничение прав</w:t>
            </w:r>
          </w:p>
        </w:tc>
      </w:tr>
      <w:tr w:rsidR="00FB39C0" w14:paraId="2E253377" w14:textId="77777777">
        <w:tc>
          <w:tcPr>
            <w:tcW w:w="3498" w:type="dxa"/>
          </w:tcPr>
          <w:p w14:paraId="1DFC3FC1" w14:textId="77777777" w:rsidR="00FB39C0" w:rsidRDefault="00000000">
            <w:pPr>
              <w:spacing w:line="360" w:lineRule="auto"/>
              <w:rPr>
                <w:b/>
                <w:color w:val="000000" w:themeColor="text1"/>
                <w:sz w:val="28"/>
                <w:szCs w:val="28"/>
              </w:rPr>
            </w:pPr>
            <w:r>
              <w:rPr>
                <w:rFonts w:eastAsia="Arial"/>
                <w:color w:val="000000" w:themeColor="text1"/>
                <w:sz w:val="28"/>
                <w:szCs w:val="28"/>
              </w:rPr>
              <w:t>Вредоносное ПО</w:t>
            </w:r>
          </w:p>
        </w:tc>
        <w:tc>
          <w:tcPr>
            <w:tcW w:w="2841" w:type="dxa"/>
          </w:tcPr>
          <w:p w14:paraId="71268B94" w14:textId="77777777" w:rsidR="00FB39C0" w:rsidRDefault="00000000">
            <w:pPr>
              <w:spacing w:line="360" w:lineRule="auto"/>
              <w:rPr>
                <w:b/>
                <w:color w:val="000000" w:themeColor="text1"/>
                <w:sz w:val="28"/>
                <w:szCs w:val="28"/>
              </w:rPr>
            </w:pPr>
            <w:r>
              <w:rPr>
                <w:rFonts w:eastAsia="Arial"/>
                <w:color w:val="000000" w:themeColor="text1"/>
                <w:sz w:val="28"/>
                <w:szCs w:val="28"/>
              </w:rPr>
              <w:t>Нарушение работы АРМ</w:t>
            </w:r>
          </w:p>
        </w:tc>
        <w:tc>
          <w:tcPr>
            <w:tcW w:w="3974" w:type="dxa"/>
          </w:tcPr>
          <w:p w14:paraId="6EC59D01" w14:textId="77777777" w:rsidR="00FB39C0" w:rsidRDefault="00000000">
            <w:pPr>
              <w:spacing w:line="360" w:lineRule="auto"/>
              <w:rPr>
                <w:b/>
                <w:color w:val="000000" w:themeColor="text1"/>
                <w:sz w:val="28"/>
                <w:szCs w:val="28"/>
              </w:rPr>
            </w:pPr>
            <w:r>
              <w:rPr>
                <w:rFonts w:eastAsia="Arial"/>
                <w:color w:val="000000" w:themeColor="text1"/>
                <w:sz w:val="28"/>
                <w:szCs w:val="28"/>
              </w:rPr>
              <w:t>Антивирусная защита, обновления</w:t>
            </w:r>
          </w:p>
        </w:tc>
      </w:tr>
      <w:tr w:rsidR="00FB39C0" w14:paraId="716B8A77" w14:textId="77777777">
        <w:tc>
          <w:tcPr>
            <w:tcW w:w="3498" w:type="dxa"/>
          </w:tcPr>
          <w:p w14:paraId="643418B2" w14:textId="77777777" w:rsidR="00FB39C0" w:rsidRDefault="00000000">
            <w:pPr>
              <w:spacing w:line="360" w:lineRule="auto"/>
              <w:rPr>
                <w:b/>
                <w:color w:val="000000" w:themeColor="text1"/>
                <w:sz w:val="28"/>
                <w:szCs w:val="28"/>
              </w:rPr>
            </w:pPr>
            <w:r>
              <w:rPr>
                <w:rFonts w:eastAsia="Arial"/>
                <w:color w:val="000000" w:themeColor="text1"/>
                <w:sz w:val="28"/>
                <w:szCs w:val="28"/>
              </w:rPr>
              <w:t xml:space="preserve"> Потеря данных</w:t>
            </w:r>
          </w:p>
        </w:tc>
        <w:tc>
          <w:tcPr>
            <w:tcW w:w="2841" w:type="dxa"/>
          </w:tcPr>
          <w:p w14:paraId="3DA454E8" w14:textId="77777777" w:rsidR="00FB39C0" w:rsidRDefault="00000000">
            <w:pPr>
              <w:spacing w:line="360" w:lineRule="auto"/>
              <w:rPr>
                <w:b/>
                <w:color w:val="000000" w:themeColor="text1"/>
                <w:sz w:val="28"/>
                <w:szCs w:val="28"/>
              </w:rPr>
            </w:pPr>
            <w:r>
              <w:rPr>
                <w:rFonts w:eastAsia="Arial"/>
                <w:color w:val="000000" w:themeColor="text1"/>
                <w:sz w:val="28"/>
                <w:szCs w:val="28"/>
              </w:rPr>
              <w:t>Утрата информации</w:t>
            </w:r>
          </w:p>
        </w:tc>
        <w:tc>
          <w:tcPr>
            <w:tcW w:w="3974" w:type="dxa"/>
          </w:tcPr>
          <w:p w14:paraId="645A25DD" w14:textId="77777777" w:rsidR="00FB39C0" w:rsidRDefault="00000000">
            <w:pPr>
              <w:spacing w:line="360" w:lineRule="auto"/>
              <w:rPr>
                <w:b/>
                <w:color w:val="000000" w:themeColor="text1"/>
                <w:sz w:val="28"/>
                <w:szCs w:val="28"/>
              </w:rPr>
            </w:pPr>
            <w:r>
              <w:rPr>
                <w:rFonts w:eastAsia="Arial"/>
                <w:color w:val="000000" w:themeColor="text1"/>
                <w:sz w:val="28"/>
                <w:szCs w:val="28"/>
              </w:rPr>
              <w:t>Резервное копирование</w:t>
            </w:r>
          </w:p>
        </w:tc>
      </w:tr>
      <w:tr w:rsidR="00FB39C0" w14:paraId="182DCB12" w14:textId="77777777">
        <w:tc>
          <w:tcPr>
            <w:tcW w:w="3498" w:type="dxa"/>
          </w:tcPr>
          <w:p w14:paraId="45ABE8BF" w14:textId="77777777" w:rsidR="00FB39C0" w:rsidRDefault="00000000">
            <w:pPr>
              <w:spacing w:line="360" w:lineRule="auto"/>
              <w:rPr>
                <w:b/>
                <w:color w:val="000000" w:themeColor="text1"/>
                <w:sz w:val="28"/>
                <w:szCs w:val="28"/>
              </w:rPr>
            </w:pPr>
            <w:r>
              <w:rPr>
                <w:rFonts w:eastAsia="Arial"/>
                <w:color w:val="000000" w:themeColor="text1"/>
                <w:sz w:val="28"/>
                <w:szCs w:val="28"/>
              </w:rPr>
              <w:t>Ошибки пользователя</w:t>
            </w:r>
          </w:p>
        </w:tc>
        <w:tc>
          <w:tcPr>
            <w:tcW w:w="2841" w:type="dxa"/>
          </w:tcPr>
          <w:p w14:paraId="6F0CC86B" w14:textId="77777777" w:rsidR="00FB39C0" w:rsidRDefault="00000000">
            <w:pPr>
              <w:spacing w:line="360" w:lineRule="auto"/>
              <w:rPr>
                <w:b/>
                <w:color w:val="000000" w:themeColor="text1"/>
                <w:sz w:val="28"/>
                <w:szCs w:val="28"/>
              </w:rPr>
            </w:pPr>
            <w:r>
              <w:rPr>
                <w:rFonts w:eastAsia="Arial"/>
                <w:color w:val="000000" w:themeColor="text1"/>
                <w:sz w:val="28"/>
                <w:szCs w:val="28"/>
              </w:rPr>
              <w:t>Нарушение целостности информации</w:t>
            </w:r>
          </w:p>
        </w:tc>
        <w:tc>
          <w:tcPr>
            <w:tcW w:w="3974" w:type="dxa"/>
          </w:tcPr>
          <w:p w14:paraId="58719353" w14:textId="77777777" w:rsidR="00FB39C0" w:rsidRDefault="00000000">
            <w:pPr>
              <w:spacing w:line="360" w:lineRule="auto"/>
              <w:rPr>
                <w:b/>
                <w:color w:val="000000" w:themeColor="text1"/>
                <w:sz w:val="28"/>
                <w:szCs w:val="28"/>
              </w:rPr>
            </w:pPr>
            <w:r>
              <w:rPr>
                <w:rFonts w:eastAsia="Arial"/>
                <w:color w:val="000000" w:themeColor="text1"/>
                <w:sz w:val="28"/>
                <w:szCs w:val="28"/>
              </w:rPr>
              <w:t>Инструктаж, разграничение прав</w:t>
            </w:r>
          </w:p>
        </w:tc>
      </w:tr>
      <w:tr w:rsidR="00FB39C0" w14:paraId="313CC47A" w14:textId="77777777">
        <w:tc>
          <w:tcPr>
            <w:tcW w:w="3498" w:type="dxa"/>
          </w:tcPr>
          <w:p w14:paraId="2FD424F1" w14:textId="77777777" w:rsidR="00FB39C0" w:rsidRDefault="00000000">
            <w:pPr>
              <w:spacing w:line="360" w:lineRule="auto"/>
              <w:rPr>
                <w:b/>
                <w:color w:val="000000" w:themeColor="text1"/>
                <w:sz w:val="28"/>
                <w:szCs w:val="28"/>
              </w:rPr>
            </w:pPr>
            <w:r>
              <w:rPr>
                <w:rFonts w:eastAsia="Arial"/>
                <w:color w:val="000000" w:themeColor="text1"/>
                <w:sz w:val="28"/>
                <w:szCs w:val="28"/>
              </w:rPr>
              <w:t>Сбой оборудования</w:t>
            </w:r>
          </w:p>
        </w:tc>
        <w:tc>
          <w:tcPr>
            <w:tcW w:w="2841" w:type="dxa"/>
          </w:tcPr>
          <w:p w14:paraId="7899FC40" w14:textId="77777777" w:rsidR="00FB39C0" w:rsidRDefault="00000000">
            <w:pPr>
              <w:spacing w:line="360" w:lineRule="auto"/>
              <w:rPr>
                <w:b/>
                <w:color w:val="000000" w:themeColor="text1"/>
                <w:sz w:val="28"/>
                <w:szCs w:val="28"/>
              </w:rPr>
            </w:pPr>
            <w:r>
              <w:rPr>
                <w:rFonts w:eastAsia="Arial"/>
                <w:color w:val="000000" w:themeColor="text1"/>
                <w:sz w:val="28"/>
                <w:szCs w:val="28"/>
              </w:rPr>
              <w:t>Недоступность системы</w:t>
            </w:r>
          </w:p>
        </w:tc>
        <w:tc>
          <w:tcPr>
            <w:tcW w:w="3974" w:type="dxa"/>
          </w:tcPr>
          <w:p w14:paraId="466F2720" w14:textId="77777777" w:rsidR="00FB39C0" w:rsidRDefault="00000000">
            <w:pPr>
              <w:spacing w:line="360" w:lineRule="auto"/>
              <w:rPr>
                <w:b/>
                <w:color w:val="000000" w:themeColor="text1"/>
                <w:sz w:val="28"/>
                <w:szCs w:val="28"/>
              </w:rPr>
            </w:pPr>
            <w:r>
              <w:rPr>
                <w:rFonts w:eastAsia="Arial"/>
                <w:color w:val="000000" w:themeColor="text1"/>
                <w:sz w:val="28"/>
                <w:szCs w:val="28"/>
              </w:rPr>
              <w:t xml:space="preserve"> Плановая замена оборудования</w:t>
            </w:r>
          </w:p>
        </w:tc>
      </w:tr>
      <w:tr w:rsidR="00FB39C0" w14:paraId="18B3DCD1" w14:textId="77777777">
        <w:tc>
          <w:tcPr>
            <w:tcW w:w="3498" w:type="dxa"/>
          </w:tcPr>
          <w:p w14:paraId="034A4B99" w14:textId="77777777" w:rsidR="00FB39C0" w:rsidRDefault="00000000">
            <w:pPr>
              <w:spacing w:line="360" w:lineRule="auto"/>
              <w:rPr>
                <w:b/>
                <w:color w:val="000000" w:themeColor="text1"/>
                <w:sz w:val="28"/>
                <w:szCs w:val="28"/>
              </w:rPr>
            </w:pPr>
            <w:r>
              <w:rPr>
                <w:rFonts w:eastAsia="Arial"/>
                <w:color w:val="000000" w:themeColor="text1"/>
                <w:sz w:val="28"/>
                <w:szCs w:val="28"/>
              </w:rPr>
              <w:t>Компрометация электронной подписи</w:t>
            </w:r>
          </w:p>
        </w:tc>
        <w:tc>
          <w:tcPr>
            <w:tcW w:w="2841" w:type="dxa"/>
          </w:tcPr>
          <w:p w14:paraId="5442E6CD" w14:textId="77777777" w:rsidR="00FB39C0" w:rsidRDefault="00000000">
            <w:pPr>
              <w:spacing w:line="360" w:lineRule="auto"/>
              <w:rPr>
                <w:b/>
                <w:color w:val="000000" w:themeColor="text1"/>
                <w:sz w:val="28"/>
                <w:szCs w:val="28"/>
              </w:rPr>
            </w:pPr>
            <w:r>
              <w:rPr>
                <w:rFonts w:eastAsia="Arial"/>
                <w:color w:val="000000" w:themeColor="text1"/>
                <w:sz w:val="28"/>
                <w:szCs w:val="28"/>
              </w:rPr>
              <w:t>Подделка документов</w:t>
            </w:r>
          </w:p>
        </w:tc>
        <w:tc>
          <w:tcPr>
            <w:tcW w:w="3974" w:type="dxa"/>
          </w:tcPr>
          <w:p w14:paraId="259D257C" w14:textId="77777777" w:rsidR="00FB39C0" w:rsidRDefault="00000000">
            <w:pPr>
              <w:spacing w:line="360" w:lineRule="auto"/>
              <w:rPr>
                <w:b/>
                <w:color w:val="000000" w:themeColor="text1"/>
                <w:sz w:val="28"/>
                <w:szCs w:val="28"/>
              </w:rPr>
            </w:pPr>
            <w:r>
              <w:rPr>
                <w:rFonts w:eastAsia="Arial"/>
                <w:color w:val="000000" w:themeColor="text1"/>
                <w:sz w:val="28"/>
                <w:szCs w:val="28"/>
              </w:rPr>
              <w:t xml:space="preserve">Использование защищенных носителей </w:t>
            </w:r>
          </w:p>
        </w:tc>
      </w:tr>
      <w:tr w:rsidR="00FB39C0" w14:paraId="505FEDE4" w14:textId="77777777">
        <w:tc>
          <w:tcPr>
            <w:tcW w:w="3498" w:type="dxa"/>
          </w:tcPr>
          <w:p w14:paraId="472AFE70" w14:textId="77777777" w:rsidR="00FB39C0" w:rsidRDefault="00000000">
            <w:pPr>
              <w:spacing w:line="360" w:lineRule="auto"/>
              <w:rPr>
                <w:b/>
                <w:color w:val="000000" w:themeColor="text1"/>
                <w:sz w:val="28"/>
                <w:szCs w:val="28"/>
              </w:rPr>
            </w:pPr>
            <w:r>
              <w:rPr>
                <w:rFonts w:eastAsia="Arial"/>
                <w:color w:val="000000" w:themeColor="text1"/>
                <w:sz w:val="28"/>
                <w:szCs w:val="28"/>
              </w:rPr>
              <w:t>Сетевые атаки</w:t>
            </w:r>
          </w:p>
        </w:tc>
        <w:tc>
          <w:tcPr>
            <w:tcW w:w="2841" w:type="dxa"/>
          </w:tcPr>
          <w:p w14:paraId="576FF796" w14:textId="77777777" w:rsidR="00FB39C0" w:rsidRDefault="00000000">
            <w:pPr>
              <w:spacing w:line="360" w:lineRule="auto"/>
              <w:rPr>
                <w:b/>
                <w:color w:val="000000" w:themeColor="text1"/>
                <w:sz w:val="28"/>
                <w:szCs w:val="28"/>
              </w:rPr>
            </w:pPr>
            <w:r>
              <w:rPr>
                <w:rFonts w:eastAsia="Arial"/>
                <w:color w:val="000000" w:themeColor="text1"/>
                <w:sz w:val="28"/>
                <w:szCs w:val="28"/>
              </w:rPr>
              <w:t>Нарушение работы сервисов</w:t>
            </w:r>
          </w:p>
        </w:tc>
        <w:tc>
          <w:tcPr>
            <w:tcW w:w="3974" w:type="dxa"/>
          </w:tcPr>
          <w:p w14:paraId="7D7A1AB8" w14:textId="77777777" w:rsidR="00FB39C0" w:rsidRDefault="00000000">
            <w:pPr>
              <w:spacing w:line="360" w:lineRule="auto"/>
              <w:rPr>
                <w:b/>
                <w:color w:val="000000" w:themeColor="text1"/>
                <w:sz w:val="28"/>
                <w:szCs w:val="28"/>
              </w:rPr>
            </w:pPr>
            <w:r>
              <w:rPr>
                <w:rFonts w:eastAsia="Arial"/>
                <w:color w:val="000000" w:themeColor="text1"/>
                <w:sz w:val="28"/>
                <w:szCs w:val="28"/>
              </w:rPr>
              <w:t>Межсетевое экранирование, защищенные каналы</w:t>
            </w:r>
          </w:p>
        </w:tc>
      </w:tr>
    </w:tbl>
    <w:p w14:paraId="0B363725" w14:textId="77777777" w:rsidR="00FB39C0" w:rsidRDefault="00000000">
      <w:pPr>
        <w:shd w:val="clear" w:color="auto" w:fill="FFFFFF"/>
        <w:spacing w:line="360" w:lineRule="auto"/>
        <w:jc w:val="center"/>
        <w:rPr>
          <w:bCs/>
          <w:color w:val="000000" w:themeColor="text1"/>
          <w:sz w:val="28"/>
          <w:szCs w:val="28"/>
        </w:rPr>
      </w:pPr>
      <w:r>
        <w:rPr>
          <w:bCs/>
          <w:color w:val="000000" w:themeColor="text1"/>
          <w:sz w:val="28"/>
          <w:szCs w:val="28"/>
        </w:rPr>
        <w:t>Таблица 1. У</w:t>
      </w:r>
      <w:r>
        <w:rPr>
          <w:rFonts w:eastAsia="Arial"/>
          <w:bCs/>
          <w:color w:val="000000" w:themeColor="text1"/>
          <w:sz w:val="28"/>
          <w:szCs w:val="28"/>
        </w:rPr>
        <w:t>грозы безопасности</w:t>
      </w:r>
    </w:p>
    <w:p w14:paraId="39EE4ED3" w14:textId="77777777" w:rsidR="00FB39C0" w:rsidRDefault="00FB39C0">
      <w:pPr>
        <w:shd w:val="clear" w:color="auto" w:fill="FFFFFF"/>
        <w:spacing w:line="360" w:lineRule="auto"/>
        <w:jc w:val="both"/>
        <w:rPr>
          <w:rFonts w:eastAsia="Arial"/>
          <w:color w:val="000000" w:themeColor="text1"/>
          <w:sz w:val="28"/>
          <w:szCs w:val="28"/>
        </w:rPr>
      </w:pPr>
    </w:p>
    <w:p w14:paraId="0652B9F7" w14:textId="77777777" w:rsidR="00FB39C0" w:rsidRDefault="00000000">
      <w:pPr>
        <w:shd w:val="clear" w:color="auto" w:fill="FFFFFF"/>
        <w:spacing w:line="360" w:lineRule="auto"/>
        <w:jc w:val="both"/>
        <w:rPr>
          <w:rFonts w:eastAsia="Arial"/>
          <w:color w:val="000000" w:themeColor="text1"/>
          <w:sz w:val="28"/>
          <w:szCs w:val="28"/>
        </w:rPr>
      </w:pPr>
      <w:bookmarkStart w:id="18" w:name="_Toc235628938"/>
      <w:r>
        <w:rPr>
          <w:rStyle w:val="20"/>
        </w:rPr>
        <w:t>3.13 Анализ применяемых организационных мер защиты информации</w:t>
      </w:r>
      <w:bookmarkEnd w:id="18"/>
      <w:r>
        <w:rPr>
          <w:rFonts w:eastAsia="Arial"/>
          <w:color w:val="000000" w:themeColor="text1"/>
          <w:sz w:val="28"/>
          <w:szCs w:val="28"/>
        </w:rPr>
        <w:br/>
      </w:r>
      <w:r>
        <w:rPr>
          <w:rFonts w:eastAsia="Arial"/>
          <w:color w:val="000000" w:themeColor="text1"/>
          <w:sz w:val="28"/>
          <w:szCs w:val="28"/>
        </w:rPr>
        <w:br/>
        <w:t>Организационные меры являются основой обеспечения информационной безопасности.</w:t>
      </w:r>
      <w:r>
        <w:rPr>
          <w:rFonts w:eastAsia="Arial"/>
          <w:color w:val="000000" w:themeColor="text1"/>
          <w:sz w:val="28"/>
          <w:szCs w:val="28"/>
        </w:rPr>
        <w:br/>
      </w:r>
      <w:r>
        <w:rPr>
          <w:rFonts w:eastAsia="Arial"/>
          <w:color w:val="000000" w:themeColor="text1"/>
          <w:sz w:val="28"/>
          <w:szCs w:val="28"/>
        </w:rPr>
        <w:br/>
      </w:r>
      <w:r>
        <w:rPr>
          <w:rFonts w:eastAsia="Arial"/>
          <w:color w:val="000000" w:themeColor="text1"/>
          <w:sz w:val="28"/>
          <w:szCs w:val="28"/>
          <w:u w:val="single"/>
        </w:rPr>
        <w:t>В ходе практики были изучены следующие мероприятия:</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назначение ответственных лиц;</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разграничение полномочий сотрудников;</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ведение учета пользователей;</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обязательное прохождение инструктажей;</w:t>
      </w:r>
      <w:r>
        <w:rPr>
          <w:rFonts w:eastAsia="Arial"/>
          <w:color w:val="000000" w:themeColor="text1"/>
          <w:sz w:val="28"/>
          <w:szCs w:val="28"/>
        </w:rPr>
        <w:br/>
      </w:r>
      <w:r>
        <w:rPr>
          <w:rStyle w:val="a5"/>
          <w:rFonts w:eastAsia="Arial"/>
          <w:b w:val="0"/>
          <w:bCs w:val="0"/>
          <w:color w:val="000000" w:themeColor="text1"/>
          <w:sz w:val="28"/>
          <w:szCs w:val="28"/>
          <w:shd w:val="clear" w:color="auto" w:fill="FFFFFF"/>
        </w:rPr>
        <w:lastRenderedPageBreak/>
        <w:t>–</w:t>
      </w:r>
      <w:r>
        <w:rPr>
          <w:rFonts w:eastAsia="Arial"/>
          <w:color w:val="000000" w:themeColor="text1"/>
          <w:sz w:val="28"/>
          <w:szCs w:val="28"/>
        </w:rPr>
        <w:t xml:space="preserve"> применение внутренних регламентов;</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контроль соблюдения требований безопасности;</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ограничение физического доступа;</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учет носителей информации;</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контроль использования электронной подписи.</w:t>
      </w:r>
      <w:r>
        <w:rPr>
          <w:rFonts w:eastAsia="Arial"/>
          <w:color w:val="000000" w:themeColor="text1"/>
          <w:sz w:val="28"/>
          <w:szCs w:val="28"/>
        </w:rPr>
        <w:br/>
      </w:r>
      <w:r>
        <w:rPr>
          <w:rFonts w:eastAsia="Arial"/>
          <w:color w:val="000000" w:themeColor="text1"/>
          <w:sz w:val="28"/>
          <w:szCs w:val="28"/>
        </w:rPr>
        <w:br/>
        <w:t>Особое внимание уделяется принципу персональной ответственности каждого сотрудника за сохранность служебной информации.</w:t>
      </w:r>
    </w:p>
    <w:p w14:paraId="2EB4ECE2" w14:textId="77777777" w:rsidR="00FB39C0" w:rsidRDefault="00FB39C0">
      <w:pPr>
        <w:shd w:val="clear" w:color="auto" w:fill="FFFFFF"/>
        <w:spacing w:line="360" w:lineRule="auto"/>
        <w:jc w:val="both"/>
        <w:rPr>
          <w:rFonts w:eastAsia="Arial"/>
          <w:color w:val="000000" w:themeColor="text1"/>
          <w:sz w:val="28"/>
          <w:szCs w:val="28"/>
        </w:rPr>
      </w:pPr>
    </w:p>
    <w:p w14:paraId="6DF05DC2" w14:textId="6D9D1D19" w:rsidR="00FB39C0" w:rsidRDefault="00000000">
      <w:pPr>
        <w:shd w:val="clear" w:color="auto" w:fill="FFFFFF"/>
        <w:spacing w:line="360" w:lineRule="auto"/>
        <w:jc w:val="both"/>
        <w:rPr>
          <w:rFonts w:eastAsia="Arial"/>
          <w:color w:val="000000" w:themeColor="text1"/>
          <w:sz w:val="28"/>
          <w:szCs w:val="28"/>
        </w:rPr>
      </w:pPr>
      <w:bookmarkStart w:id="19" w:name="_Toc235628939"/>
      <w:r>
        <w:rPr>
          <w:rStyle w:val="20"/>
        </w:rPr>
        <w:t>3.14 Анализ технических средств защиты информации</w:t>
      </w:r>
      <w:bookmarkEnd w:id="19"/>
      <w:r>
        <w:rPr>
          <w:rFonts w:eastAsia="Arial"/>
          <w:color w:val="000000" w:themeColor="text1"/>
          <w:sz w:val="28"/>
          <w:szCs w:val="28"/>
        </w:rPr>
        <w:br/>
      </w:r>
      <w:r>
        <w:rPr>
          <w:rFonts w:eastAsia="Arial"/>
          <w:color w:val="000000" w:themeColor="text1"/>
          <w:sz w:val="28"/>
          <w:szCs w:val="28"/>
        </w:rPr>
        <w:br/>
        <w:t>В процессе прохождения практики были изучены основные технические средства защиты информации.</w:t>
      </w:r>
      <w:r>
        <w:rPr>
          <w:rFonts w:eastAsia="Arial"/>
          <w:color w:val="000000" w:themeColor="text1"/>
          <w:sz w:val="28"/>
          <w:szCs w:val="28"/>
        </w:rPr>
        <w:br/>
      </w:r>
      <w:r>
        <w:rPr>
          <w:rFonts w:eastAsia="Arial"/>
          <w:color w:val="000000" w:themeColor="text1"/>
          <w:sz w:val="28"/>
          <w:szCs w:val="28"/>
        </w:rPr>
        <w:br/>
      </w:r>
      <w:r>
        <w:rPr>
          <w:rFonts w:eastAsia="Arial"/>
          <w:color w:val="000000" w:themeColor="text1"/>
          <w:sz w:val="28"/>
          <w:szCs w:val="28"/>
          <w:u w:val="single"/>
        </w:rPr>
        <w:t>К ним относятся:</w:t>
      </w:r>
      <w:r>
        <w:rPr>
          <w:rFonts w:eastAsia="Arial"/>
          <w:color w:val="000000" w:themeColor="text1"/>
          <w:sz w:val="28"/>
          <w:szCs w:val="28"/>
          <w:u w:val="single"/>
        </w:rPr>
        <w:br/>
      </w:r>
      <w:r>
        <w:rPr>
          <w:rFonts w:eastAsia="Arial"/>
          <w:color w:val="000000" w:themeColor="text1"/>
          <w:sz w:val="28"/>
          <w:szCs w:val="28"/>
        </w:rPr>
        <w:br/>
        <w:t>1. Средства идентификации пользователей</w:t>
      </w:r>
      <w:r>
        <w:rPr>
          <w:rFonts w:eastAsia="Arial"/>
          <w:color w:val="000000" w:themeColor="text1"/>
          <w:sz w:val="28"/>
          <w:szCs w:val="28"/>
        </w:rPr>
        <w:br/>
        <w:t>Используются:</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доменные учетные записи;</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индивидуальные пароли;</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сертификаты электронной подписи.</w:t>
      </w:r>
      <w:r>
        <w:rPr>
          <w:rFonts w:eastAsia="Arial"/>
          <w:color w:val="000000" w:themeColor="text1"/>
          <w:sz w:val="28"/>
          <w:szCs w:val="28"/>
        </w:rPr>
        <w:br/>
      </w:r>
      <w:r>
        <w:rPr>
          <w:rFonts w:eastAsia="Arial"/>
          <w:color w:val="000000" w:themeColor="text1"/>
          <w:sz w:val="28"/>
          <w:szCs w:val="28"/>
        </w:rPr>
        <w:br/>
        <w:t>2. Средства разграничения доступа</w:t>
      </w:r>
      <w:r>
        <w:rPr>
          <w:rFonts w:eastAsia="Arial"/>
          <w:color w:val="000000" w:themeColor="text1"/>
          <w:sz w:val="28"/>
          <w:szCs w:val="28"/>
        </w:rPr>
        <w:br/>
        <w:t>Реализованы посредством:</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Active Directory;</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групп безопасности;</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файловых разрешений;</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ролей пользователей.</w:t>
      </w:r>
      <w:r>
        <w:rPr>
          <w:rFonts w:eastAsia="Arial"/>
          <w:color w:val="000000" w:themeColor="text1"/>
          <w:sz w:val="28"/>
          <w:szCs w:val="28"/>
        </w:rPr>
        <w:br/>
      </w:r>
      <w:r>
        <w:rPr>
          <w:rFonts w:eastAsia="Arial"/>
          <w:color w:val="000000" w:themeColor="text1"/>
          <w:sz w:val="28"/>
          <w:szCs w:val="28"/>
        </w:rPr>
        <w:lastRenderedPageBreak/>
        <w:br/>
        <w:t>3. Средства криптографической защиты</w:t>
      </w:r>
      <w:r>
        <w:rPr>
          <w:rFonts w:eastAsia="Arial"/>
          <w:color w:val="000000" w:themeColor="text1"/>
          <w:sz w:val="28"/>
          <w:szCs w:val="28"/>
        </w:rPr>
        <w:br/>
        <w:t>Применяются:</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КриптоПро CSP;</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ViPNet;</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усиленная квалифицированная электронная подпись;</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сертификаты безопасности.</w:t>
      </w:r>
      <w:r>
        <w:rPr>
          <w:rFonts w:eastAsia="Arial"/>
          <w:color w:val="000000" w:themeColor="text1"/>
          <w:sz w:val="28"/>
          <w:szCs w:val="28"/>
        </w:rPr>
        <w:br/>
      </w:r>
      <w:r>
        <w:rPr>
          <w:rFonts w:eastAsia="Arial"/>
          <w:color w:val="000000" w:themeColor="text1"/>
          <w:sz w:val="28"/>
          <w:szCs w:val="28"/>
        </w:rPr>
        <w:br/>
        <w:t>4. Антивирусная защита</w:t>
      </w:r>
      <w:r>
        <w:rPr>
          <w:rFonts w:eastAsia="Arial"/>
          <w:color w:val="000000" w:themeColor="text1"/>
          <w:sz w:val="28"/>
          <w:szCs w:val="28"/>
        </w:rPr>
        <w:br/>
        <w:t>Используются:</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централизованное ;</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ежедневное обновление баз;</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автоматическое сканирование;</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контроль подключения внешних устройств.</w:t>
      </w:r>
      <w:r>
        <w:rPr>
          <w:rFonts w:eastAsia="Arial"/>
          <w:color w:val="000000" w:themeColor="text1"/>
          <w:sz w:val="28"/>
          <w:szCs w:val="28"/>
        </w:rPr>
        <w:br/>
      </w:r>
      <w:r>
        <w:rPr>
          <w:rFonts w:eastAsia="Arial"/>
          <w:color w:val="000000" w:themeColor="text1"/>
          <w:sz w:val="28"/>
          <w:szCs w:val="28"/>
        </w:rPr>
        <w:br/>
        <w:t>5. Журналирование событий</w:t>
      </w:r>
      <w:r>
        <w:rPr>
          <w:rFonts w:eastAsia="Arial"/>
          <w:color w:val="000000" w:themeColor="text1"/>
          <w:sz w:val="28"/>
          <w:szCs w:val="28"/>
        </w:rPr>
        <w:br/>
        <w:t>Ведется регистрация:</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входов пользователей;</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ошибок системы;</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установки программ;</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изменений настроек безопасности;</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сетевых событий.</w:t>
      </w:r>
    </w:p>
    <w:p w14:paraId="3949DC81" w14:textId="77777777" w:rsidR="00FB39C0" w:rsidRDefault="00FB39C0">
      <w:pPr>
        <w:shd w:val="clear" w:color="auto" w:fill="FFFFFF"/>
        <w:spacing w:line="360" w:lineRule="auto"/>
        <w:jc w:val="both"/>
        <w:rPr>
          <w:rFonts w:eastAsia="Arial"/>
          <w:color w:val="000000" w:themeColor="text1"/>
          <w:sz w:val="28"/>
          <w:szCs w:val="28"/>
        </w:rPr>
      </w:pPr>
    </w:p>
    <w:p w14:paraId="619D129C" w14:textId="77777777" w:rsidR="00FB39C0" w:rsidRDefault="00FB39C0">
      <w:pPr>
        <w:shd w:val="clear" w:color="auto" w:fill="FFFFFF"/>
        <w:spacing w:line="360" w:lineRule="auto"/>
        <w:jc w:val="both"/>
        <w:rPr>
          <w:rFonts w:eastAsia="Arial"/>
          <w:color w:val="000000" w:themeColor="text1"/>
          <w:sz w:val="28"/>
          <w:szCs w:val="28"/>
        </w:rPr>
      </w:pPr>
    </w:p>
    <w:p w14:paraId="61DFCB07" w14:textId="77777777" w:rsidR="00FB39C0" w:rsidRDefault="00FB39C0">
      <w:pPr>
        <w:shd w:val="clear" w:color="auto" w:fill="FFFFFF"/>
        <w:spacing w:line="360" w:lineRule="auto"/>
        <w:jc w:val="both"/>
        <w:rPr>
          <w:b/>
          <w:color w:val="000000" w:themeColor="text1"/>
          <w:sz w:val="28"/>
          <w:szCs w:val="28"/>
        </w:rPr>
      </w:pPr>
    </w:p>
    <w:p w14:paraId="617CBC02" w14:textId="77777777" w:rsidR="00FB39C0" w:rsidRDefault="00000000">
      <w:pPr>
        <w:shd w:val="clear" w:color="auto" w:fill="FFFFFF"/>
        <w:spacing w:line="360" w:lineRule="auto"/>
        <w:jc w:val="both"/>
        <w:rPr>
          <w:rFonts w:eastAsia="Arial"/>
          <w:color w:val="000000" w:themeColor="text1"/>
          <w:sz w:val="28"/>
          <w:szCs w:val="28"/>
        </w:rPr>
      </w:pPr>
      <w:bookmarkStart w:id="20" w:name="_Toc235628940"/>
      <w:r>
        <w:rPr>
          <w:rStyle w:val="20"/>
        </w:rPr>
        <w:t>3.15 Анализ жизненного цикла обработки заявки пользователя</w:t>
      </w:r>
      <w:bookmarkEnd w:id="20"/>
      <w:r>
        <w:rPr>
          <w:rFonts w:eastAsia="Arial"/>
          <w:color w:val="000000" w:themeColor="text1"/>
          <w:sz w:val="28"/>
          <w:szCs w:val="28"/>
        </w:rPr>
        <w:br/>
      </w:r>
      <w:r>
        <w:rPr>
          <w:rFonts w:eastAsia="Arial"/>
          <w:color w:val="000000" w:themeColor="text1"/>
          <w:sz w:val="28"/>
          <w:szCs w:val="28"/>
        </w:rPr>
        <w:br/>
        <w:t xml:space="preserve">За время практики удалось подробно изучить порядок обработки обращений пользователей. </w:t>
      </w:r>
    </w:p>
    <w:p w14:paraId="09458B38" w14:textId="77777777" w:rsidR="00FB39C0" w:rsidRDefault="00FB39C0">
      <w:pPr>
        <w:shd w:val="clear" w:color="auto" w:fill="FFFFFF"/>
        <w:spacing w:line="360" w:lineRule="auto"/>
        <w:jc w:val="both"/>
        <w:rPr>
          <w:rFonts w:eastAsia="Arial"/>
          <w:color w:val="000000" w:themeColor="text1"/>
          <w:sz w:val="28"/>
          <w:szCs w:val="28"/>
        </w:rPr>
      </w:pPr>
    </w:p>
    <w:p w14:paraId="4BFAABCD" w14:textId="65A8DFD8" w:rsidR="00D07122" w:rsidRDefault="00000000" w:rsidP="00D07122">
      <w:pPr>
        <w:shd w:val="clear" w:color="auto" w:fill="FFFFFF"/>
        <w:spacing w:line="360" w:lineRule="auto"/>
        <w:jc w:val="both"/>
        <w:rPr>
          <w:rFonts w:eastAsia="Arial"/>
          <w:color w:val="000000" w:themeColor="text1"/>
          <w:sz w:val="28"/>
          <w:szCs w:val="28"/>
        </w:rPr>
      </w:pPr>
      <w:r>
        <w:rPr>
          <w:rFonts w:eastAsia="Arial"/>
          <w:color w:val="000000" w:themeColor="text1"/>
          <w:sz w:val="28"/>
          <w:szCs w:val="28"/>
          <w:u w:val="single"/>
        </w:rPr>
        <w:t>Процесс сопровождения можно представить в следующем виде:</w:t>
      </w:r>
      <w:r>
        <w:rPr>
          <w:rFonts w:eastAsia="Arial"/>
          <w:color w:val="000000" w:themeColor="text1"/>
          <w:sz w:val="28"/>
          <w:szCs w:val="28"/>
        </w:rPr>
        <w:br/>
        <w:t>1. Поступление обращения</w:t>
      </w:r>
      <w:r>
        <w:rPr>
          <w:rFonts w:eastAsia="Arial"/>
          <w:color w:val="000000" w:themeColor="text1"/>
          <w:sz w:val="28"/>
          <w:szCs w:val="28"/>
        </w:rPr>
        <w:br/>
        <w:t>↓</w:t>
      </w:r>
      <w:r>
        <w:rPr>
          <w:rFonts w:eastAsia="Arial"/>
          <w:color w:val="000000" w:themeColor="text1"/>
          <w:sz w:val="28"/>
          <w:szCs w:val="28"/>
        </w:rPr>
        <w:br/>
        <w:t>2. Регистрация заявки</w:t>
      </w:r>
      <w:r>
        <w:rPr>
          <w:rFonts w:eastAsia="Arial"/>
          <w:color w:val="000000" w:themeColor="text1"/>
          <w:sz w:val="28"/>
          <w:szCs w:val="28"/>
        </w:rPr>
        <w:br/>
        <w:t>↓</w:t>
      </w:r>
      <w:r>
        <w:rPr>
          <w:rFonts w:eastAsia="Arial"/>
          <w:color w:val="000000" w:themeColor="text1"/>
          <w:sz w:val="28"/>
          <w:szCs w:val="28"/>
        </w:rPr>
        <w:br/>
        <w:t>3. Определение категории проблемы</w:t>
      </w:r>
      <w:r>
        <w:rPr>
          <w:rFonts w:eastAsia="Arial"/>
          <w:color w:val="000000" w:themeColor="text1"/>
          <w:sz w:val="28"/>
          <w:szCs w:val="28"/>
        </w:rPr>
        <w:br/>
        <w:t>↓</w:t>
      </w:r>
      <w:r>
        <w:rPr>
          <w:rFonts w:eastAsia="Arial"/>
          <w:color w:val="000000" w:themeColor="text1"/>
          <w:sz w:val="28"/>
          <w:szCs w:val="28"/>
        </w:rPr>
        <w:br/>
        <w:t>4. Первичная диагностика</w:t>
      </w:r>
      <w:r>
        <w:rPr>
          <w:rFonts w:eastAsia="Arial"/>
          <w:color w:val="000000" w:themeColor="text1"/>
          <w:sz w:val="28"/>
          <w:szCs w:val="28"/>
        </w:rPr>
        <w:br/>
        <w:t>↓</w:t>
      </w:r>
      <w:r>
        <w:rPr>
          <w:rFonts w:eastAsia="Arial"/>
          <w:color w:val="000000" w:themeColor="text1"/>
          <w:sz w:val="28"/>
          <w:szCs w:val="28"/>
        </w:rPr>
        <w:br/>
        <w:t>5. Определение причины</w:t>
      </w:r>
      <w:r>
        <w:rPr>
          <w:rFonts w:eastAsia="Arial"/>
          <w:color w:val="000000" w:themeColor="text1"/>
          <w:sz w:val="28"/>
          <w:szCs w:val="28"/>
        </w:rPr>
        <w:br/>
        <w:t>↓</w:t>
      </w:r>
      <w:r>
        <w:rPr>
          <w:rFonts w:eastAsia="Arial"/>
          <w:color w:val="000000" w:themeColor="text1"/>
          <w:sz w:val="28"/>
          <w:szCs w:val="28"/>
        </w:rPr>
        <w:br/>
        <w:t>6. Устранение неисправности</w:t>
      </w:r>
      <w:r>
        <w:rPr>
          <w:rFonts w:eastAsia="Arial"/>
          <w:color w:val="000000" w:themeColor="text1"/>
          <w:sz w:val="28"/>
          <w:szCs w:val="28"/>
        </w:rPr>
        <w:br/>
        <w:t>↓</w:t>
      </w:r>
      <w:r>
        <w:rPr>
          <w:rFonts w:eastAsia="Arial"/>
          <w:color w:val="000000" w:themeColor="text1"/>
          <w:sz w:val="28"/>
          <w:szCs w:val="28"/>
        </w:rPr>
        <w:br/>
        <w:t>7. Проверка работоспособности</w:t>
      </w:r>
      <w:r>
        <w:rPr>
          <w:rFonts w:eastAsia="Arial"/>
          <w:color w:val="000000" w:themeColor="text1"/>
          <w:sz w:val="28"/>
          <w:szCs w:val="28"/>
        </w:rPr>
        <w:br/>
        <w:t>↓</w:t>
      </w:r>
      <w:r>
        <w:rPr>
          <w:rFonts w:eastAsia="Arial"/>
          <w:color w:val="000000" w:themeColor="text1"/>
          <w:sz w:val="28"/>
          <w:szCs w:val="28"/>
        </w:rPr>
        <w:br/>
        <w:t>8. Закрытие обращения</w:t>
      </w:r>
      <w:r>
        <w:rPr>
          <w:rFonts w:eastAsia="Arial"/>
          <w:color w:val="000000" w:themeColor="text1"/>
          <w:sz w:val="28"/>
          <w:szCs w:val="28"/>
        </w:rPr>
        <w:br/>
      </w:r>
      <w:r>
        <w:rPr>
          <w:rFonts w:eastAsia="Arial"/>
          <w:color w:val="000000" w:themeColor="text1"/>
          <w:sz w:val="28"/>
          <w:szCs w:val="28"/>
        </w:rPr>
        <w:br/>
        <w:t>Такой алгоритм позволяет минимизировать время устранения неисправностей и обеспечить контроль качества работы специалистов.</w:t>
      </w:r>
    </w:p>
    <w:p w14:paraId="3C9FD325" w14:textId="5B81A326" w:rsidR="00FB39C0" w:rsidRDefault="00000000">
      <w:pPr>
        <w:shd w:val="clear" w:color="auto" w:fill="FFFFFF"/>
        <w:spacing w:line="360" w:lineRule="auto"/>
        <w:jc w:val="both"/>
        <w:rPr>
          <w:rFonts w:eastAsia="Arial"/>
          <w:color w:val="000000" w:themeColor="text1"/>
          <w:sz w:val="28"/>
          <w:szCs w:val="28"/>
        </w:rPr>
      </w:pPr>
      <w:r>
        <w:rPr>
          <w:rFonts w:eastAsia="Arial"/>
          <w:color w:val="000000" w:themeColor="text1"/>
          <w:sz w:val="28"/>
          <w:szCs w:val="28"/>
        </w:rPr>
        <w:br/>
      </w:r>
      <w:r>
        <w:rPr>
          <w:rFonts w:eastAsia="Arial"/>
          <w:color w:val="000000" w:themeColor="text1"/>
          <w:sz w:val="28"/>
          <w:szCs w:val="28"/>
        </w:rPr>
        <w:br/>
      </w:r>
      <w:bookmarkStart w:id="21" w:name="_Toc235628941"/>
      <w:r>
        <w:rPr>
          <w:rStyle w:val="20"/>
        </w:rPr>
        <w:t>3.16 Изучение требований нормативных документов по информационной безопасности</w:t>
      </w:r>
      <w:bookmarkEnd w:id="21"/>
      <w:r>
        <w:rPr>
          <w:rFonts w:eastAsia="Arial"/>
          <w:color w:val="000000" w:themeColor="text1"/>
          <w:sz w:val="28"/>
          <w:szCs w:val="28"/>
        </w:rPr>
        <w:br/>
      </w:r>
      <w:r>
        <w:rPr>
          <w:rFonts w:eastAsia="Arial"/>
          <w:color w:val="000000" w:themeColor="text1"/>
          <w:sz w:val="28"/>
          <w:szCs w:val="28"/>
        </w:rPr>
        <w:br/>
        <w:t xml:space="preserve">Во время практики были изучены основные нормативные документы, регламентирующие обеспечение безопасности </w:t>
      </w:r>
      <w:r>
        <w:rPr>
          <w:rFonts w:eastAsia="Arial"/>
          <w:color w:val="000000" w:themeColor="text1"/>
          <w:sz w:val="28"/>
          <w:szCs w:val="28"/>
        </w:rPr>
        <w:lastRenderedPageBreak/>
        <w:t>информации.</w:t>
      </w:r>
      <w:r>
        <w:rPr>
          <w:rFonts w:eastAsia="Arial"/>
          <w:color w:val="000000" w:themeColor="text1"/>
          <w:sz w:val="28"/>
          <w:szCs w:val="28"/>
        </w:rPr>
        <w:br/>
      </w:r>
    </w:p>
    <w:p w14:paraId="5A73F67A" w14:textId="33A08507" w:rsidR="00FB39C0" w:rsidRDefault="00000000">
      <w:pPr>
        <w:shd w:val="clear" w:color="auto" w:fill="FFFFFF"/>
        <w:spacing w:line="360" w:lineRule="auto"/>
        <w:jc w:val="both"/>
        <w:rPr>
          <w:rFonts w:eastAsia="Arial"/>
          <w:color w:val="000000" w:themeColor="text1"/>
          <w:sz w:val="28"/>
          <w:szCs w:val="28"/>
        </w:rPr>
      </w:pPr>
      <w:r>
        <w:rPr>
          <w:rFonts w:eastAsia="Arial"/>
          <w:color w:val="000000" w:themeColor="text1"/>
          <w:sz w:val="28"/>
          <w:szCs w:val="28"/>
          <w:u w:val="single"/>
        </w:rPr>
        <w:t>Особое внимание было уделено следующим нормативным правовым актам:</w:t>
      </w:r>
      <w:r>
        <w:rPr>
          <w:rFonts w:eastAsia="Arial"/>
          <w:color w:val="000000" w:themeColor="text1"/>
          <w:sz w:val="28"/>
          <w:szCs w:val="28"/>
        </w:rPr>
        <w:br/>
      </w:r>
      <w:r>
        <w:rPr>
          <w:rFonts w:eastAsia="Arial"/>
          <w:color w:val="000000" w:themeColor="text1"/>
          <w:sz w:val="28"/>
          <w:szCs w:val="28"/>
        </w:rPr>
        <w:br/>
        <w:t>Федеральные законы</w:t>
      </w:r>
      <w:r w:rsidRPr="00615448">
        <w:rPr>
          <w:rFonts w:eastAsia="Arial"/>
          <w:color w:val="000000" w:themeColor="text1"/>
          <w:sz w:val="28"/>
          <w:szCs w:val="28"/>
        </w:rPr>
        <w:t>:</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Конституция Российской Федерации;</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Федеральный закон №149-ФЗ;</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Федеральный закон №152-ФЗ;</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Федеральный закон №63-ФЗ;</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Федеральный закон №187-ФЗ.</w:t>
      </w:r>
      <w:r>
        <w:rPr>
          <w:rFonts w:eastAsia="Arial"/>
          <w:color w:val="000000" w:themeColor="text1"/>
          <w:sz w:val="28"/>
          <w:szCs w:val="28"/>
        </w:rPr>
        <w:br/>
      </w:r>
      <w:r>
        <w:rPr>
          <w:rFonts w:eastAsia="Arial"/>
          <w:color w:val="000000" w:themeColor="text1"/>
          <w:sz w:val="28"/>
          <w:szCs w:val="28"/>
        </w:rPr>
        <w:br/>
        <w:t>Нормативные документы ФСТЭК России</w:t>
      </w:r>
      <w:r w:rsidRPr="00615448">
        <w:rPr>
          <w:rFonts w:eastAsia="Arial"/>
          <w:color w:val="000000" w:themeColor="text1"/>
          <w:sz w:val="28"/>
          <w:szCs w:val="28"/>
        </w:rPr>
        <w:t>:</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Приказ ФСТЭК России №17;</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Приказ ФСТЭК России №21;</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Методические документы ФСТЭК по моделированию угроз безопасности информации.</w:t>
      </w:r>
      <w:r>
        <w:rPr>
          <w:rFonts w:eastAsia="Arial"/>
          <w:color w:val="000000" w:themeColor="text1"/>
          <w:sz w:val="28"/>
          <w:szCs w:val="28"/>
        </w:rPr>
        <w:br/>
      </w:r>
      <w:r>
        <w:rPr>
          <w:rFonts w:eastAsia="Arial"/>
          <w:color w:val="000000" w:themeColor="text1"/>
          <w:sz w:val="28"/>
          <w:szCs w:val="28"/>
        </w:rPr>
        <w:br/>
        <w:t>Нормативные документы ФСБ России</w:t>
      </w:r>
      <w:r w:rsidRPr="00615448">
        <w:rPr>
          <w:rFonts w:eastAsia="Arial"/>
          <w:color w:val="000000" w:themeColor="text1"/>
          <w:sz w:val="28"/>
          <w:szCs w:val="28"/>
        </w:rPr>
        <w:t>:</w:t>
      </w:r>
      <w:r>
        <w:rPr>
          <w:rFonts w:eastAsia="Arial"/>
          <w:color w:val="000000" w:themeColor="text1"/>
          <w:sz w:val="28"/>
          <w:szCs w:val="28"/>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rPr>
        <w:t xml:space="preserve"> документы, регулирующие применение сертифицированных средств криптографической защиты информации и использование электронной подписи.</w:t>
      </w:r>
      <w:r>
        <w:rPr>
          <w:rFonts w:eastAsia="Arial"/>
          <w:color w:val="000000" w:themeColor="text1"/>
          <w:sz w:val="28"/>
          <w:szCs w:val="28"/>
        </w:rPr>
        <w:br/>
      </w:r>
      <w:r>
        <w:rPr>
          <w:rFonts w:eastAsia="Arial"/>
          <w:color w:val="000000" w:themeColor="text1"/>
          <w:sz w:val="28"/>
          <w:szCs w:val="28"/>
        </w:rPr>
        <w:br/>
        <w:t>Изучение данных документов позволило понять нормативную основу организации защиты информации в  информационных системах.</w:t>
      </w:r>
    </w:p>
    <w:p w14:paraId="2DC37D77" w14:textId="77777777" w:rsidR="00FB39C0" w:rsidRDefault="00FB39C0">
      <w:pPr>
        <w:shd w:val="clear" w:color="auto" w:fill="FFFFFF"/>
        <w:spacing w:line="360" w:lineRule="auto"/>
        <w:jc w:val="both"/>
        <w:rPr>
          <w:rFonts w:eastAsia="Arial"/>
          <w:color w:val="000000" w:themeColor="text1"/>
          <w:sz w:val="28"/>
          <w:szCs w:val="28"/>
        </w:rPr>
      </w:pPr>
    </w:p>
    <w:p w14:paraId="3FB0FB39" w14:textId="77777777" w:rsidR="00FB39C0" w:rsidRDefault="00FB39C0">
      <w:pPr>
        <w:shd w:val="clear" w:color="auto" w:fill="FFFFFF"/>
        <w:spacing w:line="360" w:lineRule="auto"/>
        <w:jc w:val="both"/>
        <w:rPr>
          <w:rFonts w:eastAsia="Arial"/>
          <w:b/>
          <w:bCs/>
          <w:color w:val="000000" w:themeColor="text1"/>
          <w:sz w:val="28"/>
          <w:szCs w:val="28"/>
        </w:rPr>
      </w:pPr>
    </w:p>
    <w:p w14:paraId="03A28E01" w14:textId="77777777" w:rsidR="00FB39C0" w:rsidRDefault="00FB39C0">
      <w:pPr>
        <w:shd w:val="clear" w:color="auto" w:fill="FFFFFF"/>
        <w:spacing w:line="360" w:lineRule="auto"/>
        <w:jc w:val="both"/>
        <w:rPr>
          <w:rFonts w:eastAsia="Arial"/>
          <w:b/>
          <w:bCs/>
          <w:color w:val="000000" w:themeColor="text1"/>
          <w:sz w:val="28"/>
          <w:szCs w:val="28"/>
        </w:rPr>
      </w:pPr>
    </w:p>
    <w:p w14:paraId="0E2E7D1B" w14:textId="77777777" w:rsidR="00FB39C0" w:rsidRDefault="00000000">
      <w:pPr>
        <w:pStyle w:val="1"/>
      </w:pPr>
      <w:bookmarkStart w:id="22" w:name="_Toc235628942"/>
      <w:r>
        <w:lastRenderedPageBreak/>
        <w:t>ГЛАВА 4. ИНДИВИДУАЛЬНОЕ ЗАДАНИЕ</w:t>
      </w:r>
      <w:bookmarkEnd w:id="22"/>
    </w:p>
    <w:p w14:paraId="288225E3" w14:textId="77777777" w:rsidR="00FB39C0" w:rsidRDefault="00FB39C0">
      <w:pPr>
        <w:shd w:val="clear" w:color="auto" w:fill="FFFFFF"/>
        <w:spacing w:line="360" w:lineRule="auto"/>
        <w:jc w:val="both"/>
        <w:rPr>
          <w:rFonts w:eastAsia="Arial"/>
          <w:b/>
          <w:bCs/>
          <w:color w:val="000000" w:themeColor="text1"/>
          <w:sz w:val="28"/>
          <w:szCs w:val="28"/>
        </w:rPr>
      </w:pPr>
    </w:p>
    <w:p w14:paraId="23F44E55" w14:textId="3F722D3C" w:rsidR="00FB39C0" w:rsidRPr="00615448" w:rsidRDefault="00000000">
      <w:pPr>
        <w:shd w:val="clear" w:color="auto" w:fill="FFFFFF"/>
        <w:spacing w:line="216" w:lineRule="atLeast"/>
        <w:rPr>
          <w:rFonts w:eastAsia="Arial"/>
          <w:color w:val="000000" w:themeColor="text1"/>
          <w:sz w:val="28"/>
          <w:szCs w:val="28"/>
          <w:shd w:val="clear" w:color="auto" w:fill="FFFFFF"/>
          <w:lang w:eastAsia="zh-CN" w:bidi="ar"/>
        </w:rPr>
      </w:pPr>
      <w:r w:rsidRPr="00615448">
        <w:rPr>
          <w:rFonts w:eastAsia="Arial"/>
          <w:b/>
          <w:bCs/>
          <w:color w:val="000000" w:themeColor="text1"/>
          <w:sz w:val="28"/>
          <w:szCs w:val="28"/>
          <w:shd w:val="clear" w:color="auto" w:fill="FFFFFF"/>
          <w:lang w:eastAsia="zh-CN" w:bidi="ar"/>
        </w:rPr>
        <w:t>Выполнение индивидуального задания</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u w:val="single"/>
          <w:shd w:val="clear" w:color="auto" w:fill="FFFFFF"/>
          <w:lang w:eastAsia="zh-CN" w:bidi="ar"/>
        </w:rPr>
        <w:t xml:space="preserve">Тема: </w:t>
      </w:r>
      <w:r w:rsidRPr="00615448">
        <w:rPr>
          <w:rFonts w:eastAsia="Arial"/>
          <w:color w:val="000000" w:themeColor="text1"/>
          <w:sz w:val="28"/>
          <w:szCs w:val="28"/>
          <w:shd w:val="clear" w:color="auto" w:fill="FFFFFF"/>
          <w:lang w:eastAsia="zh-CN" w:bidi="ar"/>
        </w:rPr>
        <w:t xml:space="preserve">«Анализ организационных и технических мер обеспечения информационной безопасности автоматизированных информационных систем </w:t>
      </w:r>
      <w:r w:rsidR="00615448">
        <w:rPr>
          <w:rFonts w:eastAsia="Arial"/>
          <w:color w:val="000000" w:themeColor="text1"/>
          <w:sz w:val="28"/>
          <w:szCs w:val="28"/>
          <w:shd w:val="clear" w:color="auto" w:fill="FFFFFF"/>
          <w:lang w:eastAsia="zh-CN" w:bidi="ar"/>
        </w:rPr>
        <w:t xml:space="preserve">ООО “ПИКСЭЛЛЕ” </w:t>
      </w:r>
      <w:r w:rsidRPr="00615448">
        <w:rPr>
          <w:rFonts w:eastAsia="Arial"/>
          <w:color w:val="000000" w:themeColor="text1"/>
          <w:sz w:val="28"/>
          <w:szCs w:val="28"/>
          <w:shd w:val="clear" w:color="auto" w:fill="FFFFFF"/>
          <w:lang w:eastAsia="zh-CN" w:bidi="ar"/>
        </w:rPr>
        <w:t>».</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u w:val="single"/>
          <w:shd w:val="clear" w:color="auto" w:fill="FFFFFF"/>
          <w:lang w:eastAsia="zh-CN" w:bidi="ar"/>
        </w:rPr>
        <w:t>В процессе выполнения индивидуального задания мной были выполнены следующие работы:</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r>
      <w:r w:rsidRPr="00615448">
        <w:rPr>
          <w:rStyle w:val="20"/>
          <w:lang w:eastAsia="zh-CN"/>
        </w:rPr>
        <w:t>1. Изучение состава автоматизированного рабочего места</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В первую очередь был проведен анализ состава автоматизированного рабочего места сотрудника.</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В ходе работы были определены:</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состав аппаратного обеспечения;</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установленная операционная система;</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используемое прикладное программное обеспечение;</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средства криптографической защиты информации;</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антивирусное программное обеспечение;</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периферийные устройства.</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 xml:space="preserve">Для получения информации использовались встроенные средства операционной системы </w:t>
      </w:r>
      <w:r>
        <w:rPr>
          <w:rFonts w:eastAsia="Arial"/>
          <w:color w:val="000000" w:themeColor="text1"/>
          <w:sz w:val="28"/>
          <w:szCs w:val="28"/>
          <w:shd w:val="clear" w:color="auto" w:fill="FFFFFF"/>
          <w:lang w:val="en-US" w:eastAsia="zh-CN" w:bidi="ar"/>
        </w:rPr>
        <w:t>Windows</w:t>
      </w:r>
      <w:r w:rsidRPr="00615448">
        <w:rPr>
          <w:rFonts w:eastAsia="Arial"/>
          <w:color w:val="000000" w:themeColor="text1"/>
          <w:sz w:val="28"/>
          <w:szCs w:val="28"/>
          <w:shd w:val="clear" w:color="auto" w:fill="FFFFFF"/>
          <w:lang w:eastAsia="zh-CN" w:bidi="ar"/>
        </w:rPr>
        <w:t>:</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«Параметры системы»;</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«Диспетчер устройств»;</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«Сведения о системе (</w:t>
      </w:r>
      <w:r>
        <w:rPr>
          <w:rFonts w:eastAsia="Arial"/>
          <w:color w:val="000000" w:themeColor="text1"/>
          <w:sz w:val="28"/>
          <w:szCs w:val="28"/>
          <w:shd w:val="clear" w:color="auto" w:fill="FFFFFF"/>
          <w:lang w:val="en-US" w:eastAsia="zh-CN" w:bidi="ar"/>
        </w:rPr>
        <w:t>msinfo</w:t>
      </w:r>
      <w:r w:rsidRPr="00615448">
        <w:rPr>
          <w:rFonts w:eastAsia="Arial"/>
          <w:color w:val="000000" w:themeColor="text1"/>
          <w:sz w:val="28"/>
          <w:szCs w:val="28"/>
          <w:shd w:val="clear" w:color="auto" w:fill="FFFFFF"/>
          <w:lang w:eastAsia="zh-CN" w:bidi="ar"/>
        </w:rPr>
        <w:t>32)»;</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 компьютером».</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Полученные сведения были использованы для оценки соответствия рабочего места требованиям эксплуатации.</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r>
      <w:r w:rsidRPr="00615448">
        <w:rPr>
          <w:rStyle w:val="20"/>
          <w:lang w:eastAsia="zh-CN"/>
        </w:rPr>
        <w:t>2. Анализ состояния программного обеспечения</w:t>
      </w:r>
      <w:r w:rsidRPr="00615448">
        <w:rPr>
          <w:rStyle w:val="20"/>
          <w:lang w:eastAsia="zh-CN"/>
        </w:rPr>
        <w:br/>
      </w:r>
      <w:r w:rsidRPr="00615448">
        <w:rPr>
          <w:rFonts w:eastAsia="Arial"/>
          <w:color w:val="000000" w:themeColor="text1"/>
          <w:sz w:val="28"/>
          <w:szCs w:val="28"/>
          <w:shd w:val="clear" w:color="auto" w:fill="FFFFFF"/>
          <w:lang w:eastAsia="zh-CN" w:bidi="ar"/>
        </w:rPr>
        <w:br/>
        <w:t>Была выполнена проверка установленного программного обеспечения.</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При выполнении работы использовались:</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lastRenderedPageBreak/>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«Программы и компоненты»;</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«Параметры </w:t>
      </w:r>
      <w:r>
        <w:rPr>
          <w:rFonts w:eastAsia="Arial"/>
          <w:color w:val="000000" w:themeColor="text1"/>
          <w:sz w:val="28"/>
          <w:szCs w:val="28"/>
          <w:shd w:val="clear" w:color="auto" w:fill="FFFFFF"/>
          <w:lang w:val="en-US" w:eastAsia="zh-CN" w:bidi="ar"/>
        </w:rPr>
        <w:t>Windows</w:t>
      </w:r>
      <w:r w:rsidRPr="00615448">
        <w:rPr>
          <w:rFonts w:eastAsia="Arial"/>
          <w:color w:val="000000" w:themeColor="text1"/>
          <w:sz w:val="28"/>
          <w:szCs w:val="28"/>
          <w:shd w:val="clear" w:color="auto" w:fill="FFFFFF"/>
          <w:lang w:eastAsia="zh-CN" w:bidi="ar"/>
        </w:rPr>
        <w:t>»;</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журнал установленных обновлений.</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В ходе проверки анализировались:</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наличие необходимых компонентов;</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актуальность программного обеспечения;</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корректность установки обновлений;</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отсутствие конфликтов между программами.</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r>
      <w:r w:rsidRPr="00615448">
        <w:rPr>
          <w:rStyle w:val="20"/>
          <w:lang w:eastAsia="zh-CN"/>
        </w:rPr>
        <w:t>3. Проверка сетевого подключения</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Для оценки работоспособности сетевого взаимодействия была проведена диагностика сетевого подключения.</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Использовались следующие средства:</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w:t>
      </w:r>
      <w:r>
        <w:rPr>
          <w:rFonts w:eastAsia="Arial"/>
          <w:color w:val="000000" w:themeColor="text1"/>
          <w:sz w:val="28"/>
          <w:szCs w:val="28"/>
          <w:shd w:val="clear" w:color="auto" w:fill="FFFFFF"/>
          <w:lang w:val="en-US" w:eastAsia="zh-CN" w:bidi="ar"/>
        </w:rPr>
        <w:t>ipconfig</w:t>
      </w:r>
      <w:r w:rsidRPr="00615448">
        <w:rPr>
          <w:rFonts w:eastAsia="Arial"/>
          <w:color w:val="000000" w:themeColor="text1"/>
          <w:sz w:val="28"/>
          <w:szCs w:val="28"/>
          <w:shd w:val="clear" w:color="auto" w:fill="FFFFFF"/>
          <w:lang w:eastAsia="zh-CN" w:bidi="ar"/>
        </w:rPr>
        <w:t>`;</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w:t>
      </w:r>
      <w:r>
        <w:rPr>
          <w:rFonts w:eastAsia="Arial"/>
          <w:color w:val="000000" w:themeColor="text1"/>
          <w:sz w:val="28"/>
          <w:szCs w:val="28"/>
          <w:shd w:val="clear" w:color="auto" w:fill="FFFFFF"/>
          <w:lang w:val="en-US" w:eastAsia="zh-CN" w:bidi="ar"/>
        </w:rPr>
        <w:t>ping</w:t>
      </w:r>
      <w:r w:rsidRPr="00615448">
        <w:rPr>
          <w:rFonts w:eastAsia="Arial"/>
          <w:color w:val="000000" w:themeColor="text1"/>
          <w:sz w:val="28"/>
          <w:szCs w:val="28"/>
          <w:shd w:val="clear" w:color="auto" w:fill="FFFFFF"/>
          <w:lang w:eastAsia="zh-CN" w:bidi="ar"/>
        </w:rPr>
        <w:t>`;</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w:t>
      </w:r>
      <w:r>
        <w:rPr>
          <w:rFonts w:eastAsia="Arial"/>
          <w:color w:val="000000" w:themeColor="text1"/>
          <w:sz w:val="28"/>
          <w:szCs w:val="28"/>
          <w:shd w:val="clear" w:color="auto" w:fill="FFFFFF"/>
          <w:lang w:val="en-US" w:eastAsia="zh-CN" w:bidi="ar"/>
        </w:rPr>
        <w:t>tracert</w:t>
      </w:r>
      <w:r w:rsidRPr="00615448">
        <w:rPr>
          <w:rFonts w:eastAsia="Arial"/>
          <w:color w:val="000000" w:themeColor="text1"/>
          <w:sz w:val="28"/>
          <w:szCs w:val="28"/>
          <w:shd w:val="clear" w:color="auto" w:fill="FFFFFF"/>
          <w:lang w:eastAsia="zh-CN" w:bidi="ar"/>
        </w:rPr>
        <w:t>`;</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w:t>
      </w:r>
      <w:r>
        <w:rPr>
          <w:rFonts w:eastAsia="Arial"/>
          <w:color w:val="000000" w:themeColor="text1"/>
          <w:sz w:val="28"/>
          <w:szCs w:val="28"/>
          <w:shd w:val="clear" w:color="auto" w:fill="FFFFFF"/>
          <w:lang w:val="en-US" w:eastAsia="zh-CN" w:bidi="ar"/>
        </w:rPr>
        <w:t>nslookup</w:t>
      </w:r>
      <w:r w:rsidRPr="00615448">
        <w:rPr>
          <w:rFonts w:eastAsia="Arial"/>
          <w:color w:val="000000" w:themeColor="text1"/>
          <w:sz w:val="28"/>
          <w:szCs w:val="28"/>
          <w:shd w:val="clear" w:color="auto" w:fill="FFFFFF"/>
          <w:lang w:eastAsia="zh-CN" w:bidi="ar"/>
        </w:rPr>
        <w:t>`;</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параметры сетевого адаптера </w:t>
      </w:r>
      <w:r>
        <w:rPr>
          <w:rFonts w:eastAsia="Arial"/>
          <w:color w:val="000000" w:themeColor="text1"/>
          <w:sz w:val="28"/>
          <w:szCs w:val="28"/>
          <w:shd w:val="clear" w:color="auto" w:fill="FFFFFF"/>
          <w:lang w:val="en-US" w:eastAsia="zh-CN" w:bidi="ar"/>
        </w:rPr>
        <w:t>Windows</w:t>
      </w:r>
      <w:r w:rsidRPr="00615448">
        <w:rPr>
          <w:rFonts w:eastAsia="Arial"/>
          <w:color w:val="000000" w:themeColor="text1"/>
          <w:sz w:val="28"/>
          <w:szCs w:val="28"/>
          <w:shd w:val="clear" w:color="auto" w:fill="FFFFFF"/>
          <w:lang w:eastAsia="zh-CN" w:bidi="ar"/>
        </w:rPr>
        <w:t>.</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Проверялись:</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получение </w:t>
      </w:r>
      <w:r>
        <w:rPr>
          <w:rFonts w:eastAsia="Arial"/>
          <w:color w:val="000000" w:themeColor="text1"/>
          <w:sz w:val="28"/>
          <w:szCs w:val="28"/>
          <w:shd w:val="clear" w:color="auto" w:fill="FFFFFF"/>
          <w:lang w:val="en-US" w:eastAsia="zh-CN" w:bidi="ar"/>
        </w:rPr>
        <w:t>IP</w:t>
      </w:r>
      <w:r w:rsidRPr="00615448">
        <w:rPr>
          <w:rFonts w:eastAsia="Arial"/>
          <w:color w:val="000000" w:themeColor="text1"/>
          <w:sz w:val="28"/>
          <w:szCs w:val="28"/>
          <w:shd w:val="clear" w:color="auto" w:fill="FFFFFF"/>
          <w:lang w:eastAsia="zh-CN" w:bidi="ar"/>
        </w:rPr>
        <w:t>-адреса;</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доступность сетевых ресурсов;</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корректность разрешения </w:t>
      </w:r>
      <w:r>
        <w:rPr>
          <w:rFonts w:eastAsia="Arial"/>
          <w:color w:val="000000" w:themeColor="text1"/>
          <w:sz w:val="28"/>
          <w:szCs w:val="28"/>
          <w:shd w:val="clear" w:color="auto" w:fill="FFFFFF"/>
          <w:lang w:val="en-US" w:eastAsia="zh-CN" w:bidi="ar"/>
        </w:rPr>
        <w:t>DNS</w:t>
      </w:r>
      <w:r w:rsidRPr="00615448">
        <w:rPr>
          <w:rFonts w:eastAsia="Arial"/>
          <w:color w:val="000000" w:themeColor="text1"/>
          <w:sz w:val="28"/>
          <w:szCs w:val="28"/>
          <w:shd w:val="clear" w:color="auto" w:fill="FFFFFF"/>
          <w:lang w:eastAsia="zh-CN" w:bidi="ar"/>
        </w:rPr>
        <w:t>-имен;</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наличие подключения к локальной вычислительной сети.</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Полученные результаты позволили убедиться в корректной работе сетевого подключения.</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r>
      <w:r w:rsidRPr="00615448">
        <w:rPr>
          <w:rStyle w:val="20"/>
          <w:lang w:eastAsia="zh-CN"/>
        </w:rPr>
        <w:t xml:space="preserve">4. Анализ журналов событий </w:t>
      </w:r>
      <w:r>
        <w:rPr>
          <w:rStyle w:val="20"/>
          <w:lang w:val="en-US" w:eastAsia="zh-CN"/>
        </w:rPr>
        <w:t>Windows</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Для определения состояния операционной системы был проведен анализ журналов событий.</w:t>
      </w:r>
      <w:r>
        <w:rPr>
          <w:rFonts w:eastAsia="Arial"/>
          <w:color w:val="000000" w:themeColor="text1"/>
          <w:sz w:val="28"/>
          <w:szCs w:val="28"/>
          <w:shd w:val="clear" w:color="auto" w:fill="FFFFFF"/>
          <w:lang w:eastAsia="zh-CN" w:bidi="ar"/>
        </w:rPr>
        <w:t xml:space="preserve"> </w:t>
      </w:r>
      <w:r w:rsidRPr="00615448">
        <w:rPr>
          <w:rFonts w:eastAsia="Arial"/>
          <w:color w:val="000000" w:themeColor="text1"/>
          <w:sz w:val="28"/>
          <w:szCs w:val="28"/>
          <w:shd w:val="clear" w:color="auto" w:fill="FFFFFF"/>
          <w:lang w:eastAsia="zh-CN" w:bidi="ar"/>
        </w:rPr>
        <w:t>Использовалось средство</w:t>
      </w:r>
      <w:r>
        <w:rPr>
          <w:rFonts w:eastAsia="Arial"/>
          <w:color w:val="000000" w:themeColor="text1"/>
          <w:sz w:val="28"/>
          <w:szCs w:val="28"/>
          <w:shd w:val="clear" w:color="auto" w:fill="FFFFFF"/>
          <w:lang w:eastAsia="zh-CN" w:bidi="ar"/>
        </w:rPr>
        <w:t xml:space="preserve"> </w:t>
      </w:r>
      <w:r>
        <w:rPr>
          <w:rFonts w:eastAsia="Arial"/>
          <w:color w:val="000000" w:themeColor="text1"/>
          <w:sz w:val="28"/>
          <w:szCs w:val="28"/>
          <w:shd w:val="clear" w:color="auto" w:fill="FFFFFF"/>
          <w:lang w:val="en-US" w:eastAsia="zh-CN" w:bidi="ar"/>
        </w:rPr>
        <w:t>Event</w:t>
      </w:r>
      <w:r w:rsidRPr="00615448">
        <w:rPr>
          <w:rFonts w:eastAsia="Arial"/>
          <w:color w:val="000000" w:themeColor="text1"/>
          <w:sz w:val="28"/>
          <w:szCs w:val="28"/>
          <w:shd w:val="clear" w:color="auto" w:fill="FFFFFF"/>
          <w:lang w:eastAsia="zh-CN" w:bidi="ar"/>
        </w:rPr>
        <w:t xml:space="preserve"> </w:t>
      </w:r>
      <w:r>
        <w:rPr>
          <w:rFonts w:eastAsia="Arial"/>
          <w:color w:val="000000" w:themeColor="text1"/>
          <w:sz w:val="28"/>
          <w:szCs w:val="28"/>
          <w:shd w:val="clear" w:color="auto" w:fill="FFFFFF"/>
          <w:lang w:val="en-US" w:eastAsia="zh-CN" w:bidi="ar"/>
        </w:rPr>
        <w:t>Viewer</w:t>
      </w:r>
      <w:r w:rsidRPr="00615448">
        <w:rPr>
          <w:rFonts w:eastAsia="Arial"/>
          <w:color w:val="000000" w:themeColor="text1"/>
          <w:sz w:val="28"/>
          <w:szCs w:val="28"/>
          <w:shd w:val="clear" w:color="auto" w:fill="FFFFFF"/>
          <w:lang w:eastAsia="zh-CN" w:bidi="ar"/>
        </w:rPr>
        <w:t xml:space="preserve"> (Просмотр событий </w:t>
      </w:r>
      <w:r>
        <w:rPr>
          <w:rFonts w:eastAsia="Arial"/>
          <w:color w:val="000000" w:themeColor="text1"/>
          <w:sz w:val="28"/>
          <w:szCs w:val="28"/>
          <w:shd w:val="clear" w:color="auto" w:fill="FFFFFF"/>
          <w:lang w:val="en-US" w:eastAsia="zh-CN" w:bidi="ar"/>
        </w:rPr>
        <w:t>Windows</w:t>
      </w:r>
      <w:r w:rsidRPr="00615448">
        <w:rPr>
          <w:rFonts w:eastAsia="Arial"/>
          <w:color w:val="000000" w:themeColor="text1"/>
          <w:sz w:val="28"/>
          <w:szCs w:val="28"/>
          <w:shd w:val="clear" w:color="auto" w:fill="FFFFFF"/>
          <w:lang w:eastAsia="zh-CN" w:bidi="ar"/>
        </w:rPr>
        <w:t>).</w:t>
      </w:r>
      <w:r w:rsidRPr="00615448">
        <w:rPr>
          <w:rFonts w:eastAsia="Arial"/>
          <w:color w:val="000000" w:themeColor="text1"/>
          <w:sz w:val="28"/>
          <w:szCs w:val="28"/>
          <w:shd w:val="clear" w:color="auto" w:fill="FFFFFF"/>
          <w:lang w:eastAsia="zh-CN" w:bidi="ar"/>
        </w:rPr>
        <w:br/>
      </w:r>
    </w:p>
    <w:p w14:paraId="6E6DD6B0" w14:textId="77777777" w:rsidR="00FB39C0" w:rsidRPr="00615448" w:rsidRDefault="00000000">
      <w:pPr>
        <w:shd w:val="clear" w:color="auto" w:fill="FFFFFF"/>
        <w:spacing w:line="216" w:lineRule="atLeast"/>
        <w:rPr>
          <w:rFonts w:eastAsia="Arial"/>
          <w:color w:val="000000" w:themeColor="text1"/>
          <w:sz w:val="28"/>
          <w:szCs w:val="28"/>
          <w:shd w:val="clear" w:color="auto" w:fill="FFFFFF"/>
          <w:lang w:eastAsia="zh-CN" w:bidi="ar"/>
        </w:rPr>
      </w:pPr>
      <w:r w:rsidRPr="00615448">
        <w:rPr>
          <w:rFonts w:eastAsia="Arial"/>
          <w:color w:val="000000" w:themeColor="text1"/>
          <w:sz w:val="28"/>
          <w:szCs w:val="28"/>
          <w:shd w:val="clear" w:color="auto" w:fill="FFFFFF"/>
          <w:lang w:eastAsia="zh-CN" w:bidi="ar"/>
        </w:rPr>
        <w:t>Были изучены журналы:</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w:t>
      </w:r>
      <w:r>
        <w:rPr>
          <w:rFonts w:eastAsia="Arial"/>
          <w:color w:val="000000" w:themeColor="text1"/>
          <w:sz w:val="28"/>
          <w:szCs w:val="28"/>
          <w:shd w:val="clear" w:color="auto" w:fill="FFFFFF"/>
          <w:lang w:val="en-US" w:eastAsia="zh-CN" w:bidi="ar"/>
        </w:rPr>
        <w:t>System</w:t>
      </w:r>
      <w:r w:rsidRPr="00615448">
        <w:rPr>
          <w:rFonts w:eastAsia="Arial"/>
          <w:color w:val="000000" w:themeColor="text1"/>
          <w:sz w:val="28"/>
          <w:szCs w:val="28"/>
          <w:shd w:val="clear" w:color="auto" w:fill="FFFFFF"/>
          <w:lang w:eastAsia="zh-CN" w:bidi="ar"/>
        </w:rPr>
        <w:t>;</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lastRenderedPageBreak/>
        <w:t>–</w:t>
      </w:r>
      <w:r w:rsidRPr="00615448">
        <w:rPr>
          <w:rFonts w:eastAsia="Arial"/>
          <w:color w:val="000000" w:themeColor="text1"/>
          <w:sz w:val="28"/>
          <w:szCs w:val="28"/>
          <w:shd w:val="clear" w:color="auto" w:fill="FFFFFF"/>
          <w:lang w:eastAsia="zh-CN" w:bidi="ar"/>
        </w:rPr>
        <w:t xml:space="preserve"> </w:t>
      </w:r>
      <w:r>
        <w:rPr>
          <w:rFonts w:eastAsia="Arial"/>
          <w:color w:val="000000" w:themeColor="text1"/>
          <w:sz w:val="28"/>
          <w:szCs w:val="28"/>
          <w:shd w:val="clear" w:color="auto" w:fill="FFFFFF"/>
          <w:lang w:val="en-US" w:eastAsia="zh-CN" w:bidi="ar"/>
        </w:rPr>
        <w:t>Application</w:t>
      </w:r>
      <w:r w:rsidRPr="00615448">
        <w:rPr>
          <w:rFonts w:eastAsia="Arial"/>
          <w:color w:val="000000" w:themeColor="text1"/>
          <w:sz w:val="28"/>
          <w:szCs w:val="28"/>
          <w:shd w:val="clear" w:color="auto" w:fill="FFFFFF"/>
          <w:lang w:eastAsia="zh-CN" w:bidi="ar"/>
        </w:rPr>
        <w:t>;</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w:t>
      </w:r>
      <w:r>
        <w:rPr>
          <w:rFonts w:eastAsia="Arial"/>
          <w:color w:val="000000" w:themeColor="text1"/>
          <w:sz w:val="28"/>
          <w:szCs w:val="28"/>
          <w:shd w:val="clear" w:color="auto" w:fill="FFFFFF"/>
          <w:lang w:val="en-US" w:eastAsia="zh-CN" w:bidi="ar"/>
        </w:rPr>
        <w:t>Security</w:t>
      </w:r>
      <w:r w:rsidRPr="00615448">
        <w:rPr>
          <w:rFonts w:eastAsia="Arial"/>
          <w:color w:val="000000" w:themeColor="text1"/>
          <w:sz w:val="28"/>
          <w:szCs w:val="28"/>
          <w:shd w:val="clear" w:color="auto" w:fill="FFFFFF"/>
          <w:lang w:eastAsia="zh-CN" w:bidi="ar"/>
        </w:rPr>
        <w:t>.</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При анализе обращалось внимание на:</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критические ошибки;</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предупреждения;</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ошибки служб;</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события входа пользователей;</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ошибки запуска приложений.</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На основании анализа журналов были определены наиболее часто возникающие системные события.</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r>
      <w:r w:rsidRPr="00615448">
        <w:rPr>
          <w:rStyle w:val="20"/>
          <w:lang w:eastAsia="zh-CN"/>
        </w:rPr>
        <w:t>5. Проверка антивирусной защиты</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В рамках индивидуального задания была выполнена проверка состояния антивирусной защиты.</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При выполнении работы анализировались:</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Pr>
          <w:rFonts w:eastAsia="Arial"/>
          <w:color w:val="000000" w:themeColor="text1"/>
          <w:sz w:val="28"/>
          <w:szCs w:val="28"/>
          <w:shd w:val="clear" w:color="auto" w:fill="FFFFFF"/>
          <w:lang w:eastAsia="zh-CN" w:bidi="ar"/>
        </w:rPr>
        <w:t xml:space="preserve"> </w:t>
      </w:r>
      <w:r w:rsidRPr="00615448">
        <w:rPr>
          <w:rFonts w:eastAsia="Arial"/>
          <w:color w:val="000000" w:themeColor="text1"/>
          <w:sz w:val="28"/>
          <w:szCs w:val="28"/>
          <w:shd w:val="clear" w:color="auto" w:fill="FFFFFF"/>
          <w:lang w:eastAsia="zh-CN" w:bidi="ar"/>
        </w:rPr>
        <w:t>дата обновления антивирусных баз;</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состояние защиты в режиме реального времени;</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результаты последнего сканирования;</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наличие обнаруженных угроз.</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Полученные результаты подтвердили корректное функционирование средств антивирусной защиты.</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r>
      <w:r w:rsidRPr="00615448">
        <w:rPr>
          <w:rStyle w:val="20"/>
          <w:lang w:eastAsia="zh-CN"/>
        </w:rPr>
        <w:t>6. Изучение применения средств криптографической защиты информации</w:t>
      </w:r>
      <w:r w:rsidRPr="00615448">
        <w:rPr>
          <w:rStyle w:val="20"/>
          <w:lang w:eastAsia="zh-CN"/>
        </w:rPr>
        <w:br/>
      </w:r>
      <w:r w:rsidRPr="00615448">
        <w:rPr>
          <w:rFonts w:eastAsia="Arial"/>
          <w:color w:val="000000" w:themeColor="text1"/>
          <w:sz w:val="28"/>
          <w:szCs w:val="28"/>
          <w:shd w:val="clear" w:color="auto" w:fill="FFFFFF"/>
          <w:lang w:eastAsia="zh-CN" w:bidi="ar"/>
        </w:rPr>
        <w:br/>
        <w:t>Была изучена организация применения средств криптографической защиты информации.</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В ходе работы ознакомился с использованием:</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КриптоПро </w:t>
      </w:r>
      <w:r>
        <w:rPr>
          <w:rFonts w:eastAsia="Arial"/>
          <w:color w:val="000000" w:themeColor="text1"/>
          <w:sz w:val="28"/>
          <w:szCs w:val="28"/>
          <w:shd w:val="clear" w:color="auto" w:fill="FFFFFF"/>
          <w:lang w:val="en-US" w:eastAsia="zh-CN" w:bidi="ar"/>
        </w:rPr>
        <w:t>CSP</w:t>
      </w:r>
      <w:r w:rsidRPr="00615448">
        <w:rPr>
          <w:rFonts w:eastAsia="Arial"/>
          <w:color w:val="000000" w:themeColor="text1"/>
          <w:sz w:val="28"/>
          <w:szCs w:val="28"/>
          <w:shd w:val="clear" w:color="auto" w:fill="FFFFFF"/>
          <w:lang w:eastAsia="zh-CN" w:bidi="ar"/>
        </w:rPr>
        <w:t>;</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сертификатов электронной подписи;</w:t>
      </w:r>
    </w:p>
    <w:p w14:paraId="06D2068B" w14:textId="0B6AA302" w:rsidR="00FB39C0" w:rsidRDefault="00000000">
      <w:pPr>
        <w:shd w:val="clear" w:color="auto" w:fill="FFFFFF"/>
        <w:spacing w:line="216" w:lineRule="atLeast"/>
        <w:rPr>
          <w:rFonts w:eastAsia="Arial"/>
          <w:color w:val="000000" w:themeColor="text1"/>
          <w:sz w:val="28"/>
          <w:szCs w:val="28"/>
        </w:rPr>
      </w:pP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защищенных носителей ключевой информации.</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Под руководством специалиста были выполнены:</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проверка наличия сертификатов;</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анализ срока действия сертификатов;</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проверка корректности установки сертификатов в системе;</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анализ типовых ошибок при работе электронной подписи.</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lastRenderedPageBreak/>
        <w:br/>
      </w:r>
      <w:r w:rsidRPr="00615448">
        <w:rPr>
          <w:rStyle w:val="20"/>
          <w:lang w:eastAsia="zh-CN"/>
        </w:rPr>
        <w:t>7. Анализ организации  учетными записями пользователей</w:t>
      </w:r>
      <w:r w:rsidRPr="00615448">
        <w:rPr>
          <w:rStyle w:val="20"/>
          <w:lang w:eastAsia="zh-CN"/>
        </w:rPr>
        <w:br/>
      </w:r>
      <w:r w:rsidRPr="00615448">
        <w:rPr>
          <w:rFonts w:eastAsia="Arial"/>
          <w:color w:val="000000" w:themeColor="text1"/>
          <w:sz w:val="28"/>
          <w:szCs w:val="28"/>
          <w:shd w:val="clear" w:color="auto" w:fill="FFFFFF"/>
          <w:lang w:eastAsia="zh-CN" w:bidi="ar"/>
        </w:rPr>
        <w:br/>
        <w:t>В ходе выполнения задания был изучен порядок организации доступа пользователей к информационным ресурсам.</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Были рассмотрены:</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использование доменных</w:t>
      </w:r>
      <w:r>
        <w:rPr>
          <w:rFonts w:eastAsia="Arial"/>
          <w:color w:val="000000" w:themeColor="text1"/>
          <w:sz w:val="28"/>
          <w:szCs w:val="28"/>
          <w:shd w:val="clear" w:color="auto" w:fill="FFFFFF"/>
          <w:lang w:eastAsia="zh-CN" w:bidi="ar"/>
        </w:rPr>
        <w:t xml:space="preserve"> </w:t>
      </w:r>
      <w:r w:rsidRPr="00615448">
        <w:rPr>
          <w:rFonts w:eastAsia="Arial"/>
          <w:color w:val="000000" w:themeColor="text1"/>
          <w:sz w:val="28"/>
          <w:szCs w:val="28"/>
          <w:shd w:val="clear" w:color="auto" w:fill="FFFFFF"/>
          <w:lang w:eastAsia="zh-CN" w:bidi="ar"/>
        </w:rPr>
        <w:t>записей;</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применение групп безопасности;</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разграничение прав доступа;</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парольная политика.</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Особое внимание уделялось принципу минимально необходимых привилегий.</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r>
      <w:r w:rsidRPr="00615448">
        <w:rPr>
          <w:rStyle w:val="20"/>
          <w:lang w:eastAsia="zh-CN"/>
        </w:rPr>
        <w:t>8. Изучение резервного копирования</w:t>
      </w:r>
      <w:r w:rsidRPr="00615448">
        <w:rPr>
          <w:rStyle w:val="20"/>
          <w:lang w:eastAsia="zh-CN"/>
        </w:rPr>
        <w:br/>
      </w:r>
      <w:r w:rsidRPr="00615448">
        <w:rPr>
          <w:rFonts w:eastAsia="Arial"/>
          <w:color w:val="000000" w:themeColor="text1"/>
          <w:sz w:val="28"/>
          <w:szCs w:val="28"/>
          <w:shd w:val="clear" w:color="auto" w:fill="FFFFFF"/>
          <w:lang w:eastAsia="zh-CN" w:bidi="ar"/>
        </w:rPr>
        <w:br/>
        <w:t>Была изучена организация резервного копирования информации.</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В процессе выполнения задания были рассмотрены:</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периодичность резервного копирования;</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контроль выполнения резервирования;</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назначение резервных копий;</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порядок восстановления данных в случае возникновения сбоев.</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Практическое изменение параметров резервного копирования не выполнялось.</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r>
      <w:r w:rsidRPr="00615448">
        <w:rPr>
          <w:rStyle w:val="20"/>
          <w:lang w:eastAsia="zh-CN"/>
        </w:rPr>
        <w:t>9. Анализ организационных мер защиты информации</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Был проведен анализ организационных мероприятий по обеспечению информационной безопасности.</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Изучались:</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локальные нормативные документы;</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инструкции пользователей;</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порядок предоставления доступа;</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организация технической поддержки;</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распределение ответственности сотрудников.</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Полученные сведения были сопоставлены с требованиями законодательства Российской Федерации в области защиты информации.</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lastRenderedPageBreak/>
        <w:br/>
      </w:r>
      <w:r w:rsidRPr="00615448">
        <w:rPr>
          <w:rStyle w:val="20"/>
          <w:lang w:eastAsia="zh-CN"/>
        </w:rPr>
        <w:t>10. Анализ потенциальных угроз</w:t>
      </w:r>
      <w:r w:rsidRPr="00615448">
        <w:rPr>
          <w:rFonts w:eastAsia="Arial"/>
          <w:b/>
          <w:bCs/>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На основании изученной инфраструктуры был выполнен анализ возможных угроз информационной безопасности.</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Рассматривались:</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несанкционированный доступ;</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вредоносное программное обеспечение;</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ошибки пользователей;</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отказ оборудования;</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потеря данных;</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нарушение доступности информационных ресурсов.</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Для каждой угрозы были определены существующие механизмы защиты и оценена их эффективность.</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r>
      <w:r w:rsidRPr="00615448">
        <w:rPr>
          <w:rStyle w:val="20"/>
          <w:lang w:eastAsia="zh-CN"/>
        </w:rPr>
        <w:t>11. Подготовка рекомендаций</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По результатам анализа были сформулированы рекомендации:</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регулярно проводить аудит учетных записей пользователей;</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контролировать своевременную установку обновлений;</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анализировать журналы безопасности;</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поддерживать актуальность антивирусных баз;</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проводить обучение пользователей по вопросам информационной безопасности;</w:t>
      </w:r>
      <w:r w:rsidRPr="00615448">
        <w:rPr>
          <w:rFonts w:eastAsia="Arial"/>
          <w:color w:val="000000" w:themeColor="text1"/>
          <w:sz w:val="28"/>
          <w:szCs w:val="28"/>
          <w:shd w:val="clear" w:color="auto" w:fill="FFFFFF"/>
          <w:lang w:eastAsia="zh-CN" w:bidi="ar"/>
        </w:rPr>
        <w:br/>
      </w:r>
      <w:r>
        <w:rPr>
          <w:rStyle w:val="a5"/>
          <w:rFonts w:eastAsia="Arial"/>
          <w:b w:val="0"/>
          <w:bCs w:val="0"/>
          <w:color w:val="000000" w:themeColor="text1"/>
          <w:sz w:val="28"/>
          <w:szCs w:val="28"/>
          <w:shd w:val="clear" w:color="auto" w:fill="FFFFFF"/>
        </w:rPr>
        <w:t>–</w:t>
      </w:r>
      <w:r w:rsidRPr="00615448">
        <w:rPr>
          <w:rFonts w:eastAsia="Arial"/>
          <w:color w:val="000000" w:themeColor="text1"/>
          <w:sz w:val="28"/>
          <w:szCs w:val="28"/>
          <w:shd w:val="clear" w:color="auto" w:fill="FFFFFF"/>
          <w:lang w:eastAsia="zh-CN" w:bidi="ar"/>
        </w:rPr>
        <w:t xml:space="preserve"> осуществлять периодическую проверку состояния автоматизированных рабочих мест.</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r>
      <w:r w:rsidRPr="00615448">
        <w:rPr>
          <w:rStyle w:val="20"/>
          <w:lang w:eastAsia="zh-CN"/>
        </w:rPr>
        <w:t>Итог выполнения задания</w:t>
      </w:r>
      <w:r w:rsidRPr="00615448">
        <w:rPr>
          <w:rFonts w:eastAsia="Arial"/>
          <w:color w:val="000000" w:themeColor="text1"/>
          <w:sz w:val="28"/>
          <w:szCs w:val="28"/>
          <w:shd w:val="clear" w:color="auto" w:fill="FFFFFF"/>
          <w:lang w:eastAsia="zh-CN" w:bidi="ar"/>
        </w:rPr>
        <w:br/>
      </w:r>
      <w:r w:rsidRPr="00615448">
        <w:rPr>
          <w:rFonts w:eastAsia="Arial"/>
          <w:color w:val="000000" w:themeColor="text1"/>
          <w:sz w:val="28"/>
          <w:szCs w:val="28"/>
          <w:shd w:val="clear" w:color="auto" w:fill="FFFFFF"/>
          <w:lang w:eastAsia="zh-CN" w:bidi="ar"/>
        </w:rPr>
        <w:br/>
        <w:t xml:space="preserve">В результате выполнения индивидуального задания были приобретены практические навыки анализа состояния автоматизированных рабочих мест, диагностики операционной системы, проверки сетевого подключения, анализа журналов событий, оценки состояния антивирусной защиты, изучения применения средств криптографической защиты информации и анализа организационных мер обеспечения информационной безопасности. </w:t>
      </w:r>
    </w:p>
    <w:p w14:paraId="4251A57D" w14:textId="77777777" w:rsidR="00FB39C0" w:rsidRDefault="00FB39C0">
      <w:pPr>
        <w:shd w:val="clear" w:color="auto" w:fill="FFFFFF"/>
        <w:spacing w:line="360" w:lineRule="auto"/>
        <w:jc w:val="both"/>
        <w:rPr>
          <w:rFonts w:eastAsia="Arial"/>
          <w:b/>
          <w:bCs/>
          <w:color w:val="000000" w:themeColor="text1"/>
          <w:sz w:val="28"/>
          <w:szCs w:val="28"/>
        </w:rPr>
      </w:pPr>
    </w:p>
    <w:p w14:paraId="51467F94" w14:textId="442CA2CC" w:rsidR="00FB39C0" w:rsidRDefault="00000000">
      <w:pPr>
        <w:shd w:val="clear" w:color="auto" w:fill="FFFFFF"/>
        <w:spacing w:line="360" w:lineRule="auto"/>
        <w:jc w:val="both"/>
        <w:rPr>
          <w:rFonts w:eastAsia="Arial"/>
          <w:color w:val="000000" w:themeColor="text1"/>
          <w:sz w:val="28"/>
          <w:szCs w:val="28"/>
        </w:rPr>
      </w:pPr>
      <w:bookmarkStart w:id="23" w:name="_Toc235628943"/>
      <w:r>
        <w:rPr>
          <w:rStyle w:val="10"/>
        </w:rPr>
        <w:t>ЗАКЛЮЧЕНИЕ</w:t>
      </w:r>
      <w:bookmarkEnd w:id="23"/>
      <w:r>
        <w:rPr>
          <w:rFonts w:eastAsia="Arial"/>
          <w:color w:val="000000" w:themeColor="text1"/>
          <w:sz w:val="28"/>
          <w:szCs w:val="28"/>
        </w:rPr>
        <w:br/>
      </w:r>
      <w:r>
        <w:rPr>
          <w:rFonts w:eastAsia="Arial"/>
          <w:color w:val="000000" w:themeColor="text1"/>
          <w:sz w:val="28"/>
          <w:szCs w:val="28"/>
        </w:rPr>
        <w:br/>
      </w:r>
      <w:r>
        <w:rPr>
          <w:rFonts w:eastAsia="Arial"/>
          <w:color w:val="000000" w:themeColor="text1"/>
          <w:sz w:val="28"/>
          <w:szCs w:val="28"/>
        </w:rPr>
        <w:lastRenderedPageBreak/>
        <w:t xml:space="preserve">В ходе прохождения производственной практики в  </w:t>
      </w:r>
      <w:r w:rsidR="00615448">
        <w:rPr>
          <w:rFonts w:eastAsia="Arial"/>
          <w:color w:val="000000" w:themeColor="text1"/>
          <w:sz w:val="28"/>
          <w:szCs w:val="28"/>
        </w:rPr>
        <w:t xml:space="preserve">ООО “ПИКСЭЛЛЕ” </w:t>
      </w:r>
      <w:r>
        <w:rPr>
          <w:rFonts w:eastAsia="Arial"/>
          <w:color w:val="000000" w:themeColor="text1"/>
          <w:sz w:val="28"/>
          <w:szCs w:val="28"/>
        </w:rPr>
        <w:t xml:space="preserve"> были достигнуты все цели, предусмотренные программой практики.</w:t>
      </w:r>
      <w:r>
        <w:rPr>
          <w:rFonts w:eastAsia="Arial"/>
          <w:color w:val="000000" w:themeColor="text1"/>
          <w:sz w:val="28"/>
          <w:szCs w:val="28"/>
        </w:rPr>
        <w:br/>
      </w:r>
      <w:r>
        <w:rPr>
          <w:rFonts w:eastAsia="Arial"/>
          <w:color w:val="000000" w:themeColor="text1"/>
          <w:sz w:val="28"/>
          <w:szCs w:val="28"/>
        </w:rPr>
        <w:br/>
        <w:t>Практика позволила закрепить теоретические знания, полученные в процессе обучения по специальности «Информационная безопасность автоматизированных систем», а также приобрести практические навыки сопровождения автоматизированных рабочих мест, анализа информационной инфраструктуры и изучения применяемых организационных и технических мер защиты информации.</w:t>
      </w:r>
      <w:r>
        <w:rPr>
          <w:rFonts w:eastAsia="Arial"/>
          <w:color w:val="000000" w:themeColor="text1"/>
          <w:sz w:val="28"/>
          <w:szCs w:val="28"/>
        </w:rPr>
        <w:br/>
      </w:r>
      <w:r>
        <w:rPr>
          <w:rFonts w:eastAsia="Arial"/>
          <w:color w:val="000000" w:themeColor="text1"/>
          <w:sz w:val="28"/>
          <w:szCs w:val="28"/>
        </w:rPr>
        <w:br/>
        <w:t xml:space="preserve">В процессе прохождения практики была подробно изучена структура </w:t>
      </w:r>
      <w:r w:rsidR="00615448">
        <w:rPr>
          <w:rFonts w:eastAsia="Arial"/>
          <w:color w:val="000000" w:themeColor="text1"/>
          <w:sz w:val="28"/>
          <w:szCs w:val="28"/>
        </w:rPr>
        <w:t xml:space="preserve">ООО “ПИКСЭЛЛЕ” </w:t>
      </w:r>
      <w:r>
        <w:rPr>
          <w:rFonts w:eastAsia="Arial"/>
          <w:color w:val="000000" w:themeColor="text1"/>
          <w:sz w:val="28"/>
          <w:szCs w:val="28"/>
        </w:rPr>
        <w:t>, особенности организации деятельности отдела информационных систем, принципы функционирования  информационных систем и современные методы обеспечения информационной безопасности.</w:t>
      </w:r>
      <w:r>
        <w:rPr>
          <w:rFonts w:eastAsia="Arial"/>
          <w:color w:val="000000" w:themeColor="text1"/>
          <w:sz w:val="28"/>
          <w:szCs w:val="28"/>
        </w:rPr>
        <w:br/>
      </w:r>
      <w:r>
        <w:rPr>
          <w:rFonts w:eastAsia="Arial"/>
          <w:color w:val="000000" w:themeColor="text1"/>
          <w:sz w:val="28"/>
          <w:szCs w:val="28"/>
        </w:rPr>
        <w:br/>
        <w:t>Особое внимание было уделено вопросам централизованного администрирования пользователей, сопровождения автоматизированных рабочих мест, применения средств криптографической защиты информации, организации антивирусной защиты, резервного копирования и использования электронной подписи.</w:t>
      </w:r>
      <w:r>
        <w:rPr>
          <w:rFonts w:eastAsia="Arial"/>
          <w:color w:val="000000" w:themeColor="text1"/>
          <w:sz w:val="28"/>
          <w:szCs w:val="28"/>
        </w:rPr>
        <w:br/>
      </w:r>
      <w:r>
        <w:rPr>
          <w:rFonts w:eastAsia="Arial"/>
          <w:color w:val="000000" w:themeColor="text1"/>
          <w:sz w:val="28"/>
          <w:szCs w:val="28"/>
        </w:rPr>
        <w:br/>
        <w:t xml:space="preserve">В ходе выполнения индивидуального задания проведен анализ комплекса организационных и технических мер обеспечения информационной безопасности автоматизированных информационных систем </w:t>
      </w:r>
      <w:r w:rsidR="00615448">
        <w:rPr>
          <w:rFonts w:eastAsia="Arial"/>
          <w:color w:val="000000" w:themeColor="text1"/>
          <w:sz w:val="28"/>
          <w:szCs w:val="28"/>
        </w:rPr>
        <w:t xml:space="preserve">ООО “ПИКСЭЛЛЕ” </w:t>
      </w:r>
      <w:r>
        <w:rPr>
          <w:rFonts w:eastAsia="Arial"/>
          <w:color w:val="000000" w:themeColor="text1"/>
          <w:sz w:val="28"/>
          <w:szCs w:val="28"/>
        </w:rPr>
        <w:t>.</w:t>
      </w:r>
      <w:r>
        <w:rPr>
          <w:rFonts w:eastAsia="Arial"/>
          <w:color w:val="000000" w:themeColor="text1"/>
          <w:sz w:val="28"/>
          <w:szCs w:val="28"/>
        </w:rPr>
        <w:br/>
      </w:r>
      <w:r>
        <w:rPr>
          <w:rFonts w:eastAsia="Arial"/>
          <w:color w:val="000000" w:themeColor="text1"/>
          <w:sz w:val="28"/>
          <w:szCs w:val="28"/>
        </w:rPr>
        <w:lastRenderedPageBreak/>
        <w:br/>
        <w:t>По результатам анализа установлено, что применяемые механизмы защиты соответствуют современным требованиям обеспечения безопасности  информационных систем и позволяют эффективно противодействовать большинству актуальных угроз информационной безопасности.</w:t>
      </w:r>
    </w:p>
    <w:p w14:paraId="1899426F" w14:textId="77777777" w:rsidR="00FB39C0" w:rsidRDefault="00FB39C0">
      <w:pPr>
        <w:shd w:val="clear" w:color="auto" w:fill="FFFFFF"/>
        <w:spacing w:line="360" w:lineRule="auto"/>
        <w:jc w:val="both"/>
        <w:rPr>
          <w:rFonts w:eastAsia="Arial"/>
          <w:color w:val="000000" w:themeColor="text1"/>
          <w:sz w:val="28"/>
          <w:szCs w:val="28"/>
        </w:rPr>
      </w:pPr>
    </w:p>
    <w:p w14:paraId="4A9664DB" w14:textId="77777777" w:rsidR="00FB39C0" w:rsidRDefault="00FB39C0">
      <w:pPr>
        <w:shd w:val="clear" w:color="auto" w:fill="FFFFFF"/>
        <w:spacing w:line="360" w:lineRule="auto"/>
        <w:jc w:val="both"/>
        <w:rPr>
          <w:rStyle w:val="10"/>
        </w:rPr>
      </w:pPr>
    </w:p>
    <w:p w14:paraId="06A7F8CF" w14:textId="77777777" w:rsidR="00FB39C0" w:rsidRDefault="00FB39C0">
      <w:pPr>
        <w:shd w:val="clear" w:color="auto" w:fill="FFFFFF"/>
        <w:spacing w:line="360" w:lineRule="auto"/>
        <w:jc w:val="both"/>
        <w:rPr>
          <w:rStyle w:val="10"/>
        </w:rPr>
      </w:pPr>
    </w:p>
    <w:p w14:paraId="7500C91B" w14:textId="77777777" w:rsidR="00FB39C0" w:rsidRDefault="00FB39C0">
      <w:pPr>
        <w:shd w:val="clear" w:color="auto" w:fill="FFFFFF"/>
        <w:spacing w:line="360" w:lineRule="auto"/>
        <w:jc w:val="both"/>
        <w:rPr>
          <w:rStyle w:val="10"/>
        </w:rPr>
      </w:pPr>
    </w:p>
    <w:p w14:paraId="3A2FFB95" w14:textId="77777777" w:rsidR="00FB39C0" w:rsidRDefault="00FB39C0">
      <w:pPr>
        <w:shd w:val="clear" w:color="auto" w:fill="FFFFFF"/>
        <w:spacing w:line="360" w:lineRule="auto"/>
        <w:jc w:val="both"/>
        <w:rPr>
          <w:rStyle w:val="10"/>
        </w:rPr>
      </w:pPr>
    </w:p>
    <w:p w14:paraId="5DD356D3" w14:textId="77777777" w:rsidR="00FB39C0" w:rsidRDefault="00FB39C0">
      <w:pPr>
        <w:shd w:val="clear" w:color="auto" w:fill="FFFFFF"/>
        <w:spacing w:line="360" w:lineRule="auto"/>
        <w:jc w:val="both"/>
        <w:rPr>
          <w:rStyle w:val="10"/>
        </w:rPr>
      </w:pPr>
    </w:p>
    <w:p w14:paraId="0FB6B260" w14:textId="77777777" w:rsidR="00FB39C0" w:rsidRDefault="00FB39C0">
      <w:pPr>
        <w:shd w:val="clear" w:color="auto" w:fill="FFFFFF"/>
        <w:spacing w:line="360" w:lineRule="auto"/>
        <w:jc w:val="both"/>
        <w:rPr>
          <w:rStyle w:val="10"/>
        </w:rPr>
      </w:pPr>
    </w:p>
    <w:p w14:paraId="6EE5B88E" w14:textId="77777777" w:rsidR="00FB39C0" w:rsidRDefault="00FB39C0">
      <w:pPr>
        <w:shd w:val="clear" w:color="auto" w:fill="FFFFFF"/>
        <w:spacing w:line="360" w:lineRule="auto"/>
        <w:jc w:val="both"/>
        <w:rPr>
          <w:rStyle w:val="10"/>
        </w:rPr>
      </w:pPr>
    </w:p>
    <w:p w14:paraId="7DE61BD0" w14:textId="77777777" w:rsidR="00FB39C0" w:rsidRDefault="00FB39C0">
      <w:pPr>
        <w:shd w:val="clear" w:color="auto" w:fill="FFFFFF"/>
        <w:spacing w:line="360" w:lineRule="auto"/>
        <w:jc w:val="both"/>
        <w:rPr>
          <w:rStyle w:val="10"/>
        </w:rPr>
      </w:pPr>
    </w:p>
    <w:p w14:paraId="7FC6010E" w14:textId="77777777" w:rsidR="00FB39C0" w:rsidRDefault="00FB39C0">
      <w:pPr>
        <w:shd w:val="clear" w:color="auto" w:fill="FFFFFF"/>
        <w:spacing w:line="360" w:lineRule="auto"/>
        <w:jc w:val="both"/>
        <w:rPr>
          <w:rStyle w:val="10"/>
        </w:rPr>
      </w:pPr>
    </w:p>
    <w:p w14:paraId="6A237816" w14:textId="77777777" w:rsidR="00FB39C0" w:rsidRDefault="00FB39C0">
      <w:pPr>
        <w:shd w:val="clear" w:color="auto" w:fill="FFFFFF"/>
        <w:spacing w:line="360" w:lineRule="auto"/>
        <w:jc w:val="both"/>
        <w:rPr>
          <w:rStyle w:val="10"/>
        </w:rPr>
      </w:pPr>
    </w:p>
    <w:p w14:paraId="6DC2C386" w14:textId="77777777" w:rsidR="00FB39C0" w:rsidRDefault="00FB39C0">
      <w:pPr>
        <w:shd w:val="clear" w:color="auto" w:fill="FFFFFF"/>
        <w:spacing w:line="360" w:lineRule="auto"/>
        <w:jc w:val="both"/>
        <w:rPr>
          <w:rStyle w:val="10"/>
        </w:rPr>
      </w:pPr>
    </w:p>
    <w:p w14:paraId="13715072" w14:textId="77777777" w:rsidR="00D07122" w:rsidRDefault="00D07122">
      <w:pPr>
        <w:shd w:val="clear" w:color="auto" w:fill="FFFFFF"/>
        <w:spacing w:line="360" w:lineRule="auto"/>
        <w:jc w:val="both"/>
        <w:rPr>
          <w:rStyle w:val="10"/>
        </w:rPr>
      </w:pPr>
    </w:p>
    <w:p w14:paraId="007B692E" w14:textId="77777777" w:rsidR="00D07122" w:rsidRDefault="00D07122">
      <w:pPr>
        <w:shd w:val="clear" w:color="auto" w:fill="FFFFFF"/>
        <w:spacing w:line="360" w:lineRule="auto"/>
        <w:jc w:val="both"/>
        <w:rPr>
          <w:rStyle w:val="10"/>
        </w:rPr>
      </w:pPr>
    </w:p>
    <w:p w14:paraId="2E326BDA" w14:textId="77777777" w:rsidR="00D07122" w:rsidRDefault="00D07122">
      <w:pPr>
        <w:shd w:val="clear" w:color="auto" w:fill="FFFFFF"/>
        <w:spacing w:line="360" w:lineRule="auto"/>
        <w:jc w:val="both"/>
        <w:rPr>
          <w:rStyle w:val="10"/>
        </w:rPr>
      </w:pPr>
    </w:p>
    <w:p w14:paraId="63D3DC38" w14:textId="77777777" w:rsidR="00FB39C0" w:rsidRDefault="00FB39C0">
      <w:pPr>
        <w:shd w:val="clear" w:color="auto" w:fill="FFFFFF"/>
        <w:spacing w:line="360" w:lineRule="auto"/>
        <w:jc w:val="both"/>
        <w:rPr>
          <w:rStyle w:val="10"/>
        </w:rPr>
      </w:pPr>
    </w:p>
    <w:p w14:paraId="51B449F4" w14:textId="77777777" w:rsidR="00FB39C0" w:rsidRDefault="00FB39C0">
      <w:pPr>
        <w:shd w:val="clear" w:color="auto" w:fill="FFFFFF"/>
        <w:spacing w:line="360" w:lineRule="auto"/>
        <w:jc w:val="both"/>
        <w:rPr>
          <w:rStyle w:val="10"/>
        </w:rPr>
      </w:pPr>
    </w:p>
    <w:p w14:paraId="0C85E7EA" w14:textId="77777777" w:rsidR="00FB39C0" w:rsidRDefault="00FB39C0">
      <w:pPr>
        <w:shd w:val="clear" w:color="auto" w:fill="FFFFFF"/>
        <w:spacing w:line="360" w:lineRule="auto"/>
        <w:jc w:val="both"/>
        <w:rPr>
          <w:rStyle w:val="10"/>
        </w:rPr>
      </w:pPr>
    </w:p>
    <w:p w14:paraId="081EC06C" w14:textId="77777777" w:rsidR="00FB39C0" w:rsidRDefault="00FB39C0">
      <w:pPr>
        <w:shd w:val="clear" w:color="auto" w:fill="FFFFFF"/>
        <w:spacing w:line="360" w:lineRule="auto"/>
        <w:jc w:val="both"/>
        <w:rPr>
          <w:rStyle w:val="10"/>
        </w:rPr>
      </w:pPr>
    </w:p>
    <w:p w14:paraId="1EC89C7E" w14:textId="77777777" w:rsidR="00FB39C0" w:rsidRDefault="00FB39C0">
      <w:pPr>
        <w:shd w:val="clear" w:color="auto" w:fill="FFFFFF"/>
        <w:spacing w:line="360" w:lineRule="auto"/>
        <w:jc w:val="both"/>
        <w:rPr>
          <w:rStyle w:val="10"/>
        </w:rPr>
      </w:pPr>
    </w:p>
    <w:p w14:paraId="11285C87" w14:textId="77777777" w:rsidR="00FB39C0" w:rsidRDefault="00FB39C0">
      <w:pPr>
        <w:shd w:val="clear" w:color="auto" w:fill="FFFFFF"/>
        <w:spacing w:line="360" w:lineRule="auto"/>
        <w:jc w:val="both"/>
        <w:rPr>
          <w:rStyle w:val="10"/>
        </w:rPr>
      </w:pPr>
    </w:p>
    <w:p w14:paraId="547256D9" w14:textId="77777777" w:rsidR="00FB39C0" w:rsidRDefault="00FB39C0">
      <w:pPr>
        <w:shd w:val="clear" w:color="auto" w:fill="FFFFFF"/>
        <w:spacing w:line="360" w:lineRule="auto"/>
        <w:jc w:val="both"/>
        <w:rPr>
          <w:rStyle w:val="10"/>
        </w:rPr>
      </w:pPr>
    </w:p>
    <w:p w14:paraId="417A9853" w14:textId="256A3060" w:rsidR="00FB39C0" w:rsidRDefault="00000000">
      <w:pPr>
        <w:shd w:val="clear" w:color="auto" w:fill="FFFFFF"/>
        <w:spacing w:line="360" w:lineRule="auto"/>
        <w:jc w:val="both"/>
        <w:rPr>
          <w:rFonts w:eastAsia="Arial"/>
          <w:color w:val="000000" w:themeColor="text1"/>
          <w:sz w:val="28"/>
          <w:szCs w:val="28"/>
        </w:rPr>
      </w:pPr>
      <w:bookmarkStart w:id="24" w:name="_Toc235628944"/>
      <w:r>
        <w:rPr>
          <w:rStyle w:val="10"/>
        </w:rPr>
        <w:lastRenderedPageBreak/>
        <w:t>СПИСОК ИСПОЛЬЗОВАННЫХ ИСТОЧНИКОВ</w:t>
      </w:r>
      <w:bookmarkEnd w:id="24"/>
      <w:r>
        <w:rPr>
          <w:rFonts w:eastAsia="Arial"/>
          <w:color w:val="000000" w:themeColor="text1"/>
          <w:sz w:val="28"/>
          <w:szCs w:val="28"/>
        </w:rPr>
        <w:br/>
      </w:r>
      <w:r>
        <w:rPr>
          <w:rFonts w:eastAsia="Arial"/>
          <w:color w:val="000000" w:themeColor="text1"/>
          <w:sz w:val="28"/>
          <w:szCs w:val="28"/>
        </w:rPr>
        <w:br/>
      </w:r>
      <w:r>
        <w:rPr>
          <w:rFonts w:eastAsia="Arial"/>
          <w:b/>
          <w:bCs/>
          <w:color w:val="000000" w:themeColor="text1"/>
          <w:sz w:val="28"/>
          <w:szCs w:val="28"/>
        </w:rPr>
        <w:t>Нормативно-правовые акты</w:t>
      </w:r>
      <w:r w:rsidRPr="00615448">
        <w:rPr>
          <w:rFonts w:eastAsia="Arial"/>
          <w:b/>
          <w:bCs/>
          <w:color w:val="000000" w:themeColor="text1"/>
          <w:sz w:val="28"/>
          <w:szCs w:val="28"/>
        </w:rPr>
        <w:t>:</w:t>
      </w:r>
      <w:r>
        <w:rPr>
          <w:rFonts w:eastAsia="Arial"/>
          <w:color w:val="000000" w:themeColor="text1"/>
          <w:sz w:val="28"/>
          <w:szCs w:val="28"/>
        </w:rPr>
        <w:br/>
        <w:t>1. Конституция Российской Федерации : принята всенародным голосованием 12 декабря 1993 г. (с учетом поправок).</w:t>
      </w:r>
      <w:r>
        <w:rPr>
          <w:rFonts w:eastAsia="Arial"/>
          <w:color w:val="000000" w:themeColor="text1"/>
          <w:sz w:val="28"/>
          <w:szCs w:val="28"/>
        </w:rPr>
        <w:br/>
        <w:t>2. Бюджетный кодекс Российской Федерации : Федеральный закон от 31.07.1998 № 145-ФЗ.</w:t>
      </w:r>
      <w:r>
        <w:rPr>
          <w:rFonts w:eastAsia="Arial"/>
          <w:color w:val="000000" w:themeColor="text1"/>
          <w:sz w:val="28"/>
          <w:szCs w:val="28"/>
        </w:rPr>
        <w:br/>
        <w:t>3. Об информации, информационных технологиях и о защите информации : Федеральный закон от 27.07.2006 № 149-ФЗ.</w:t>
      </w:r>
      <w:r>
        <w:rPr>
          <w:rFonts w:eastAsia="Arial"/>
          <w:color w:val="000000" w:themeColor="text1"/>
          <w:sz w:val="28"/>
          <w:szCs w:val="28"/>
        </w:rPr>
        <w:br/>
        <w:t xml:space="preserve">4. О персональных </w:t>
      </w:r>
      <w:proofErr w:type="gramStart"/>
      <w:r>
        <w:rPr>
          <w:rFonts w:eastAsia="Arial"/>
          <w:color w:val="000000" w:themeColor="text1"/>
          <w:sz w:val="28"/>
          <w:szCs w:val="28"/>
        </w:rPr>
        <w:t>данных :</w:t>
      </w:r>
      <w:proofErr w:type="gramEnd"/>
      <w:r>
        <w:rPr>
          <w:rFonts w:eastAsia="Arial"/>
          <w:color w:val="000000" w:themeColor="text1"/>
          <w:sz w:val="28"/>
          <w:szCs w:val="28"/>
        </w:rPr>
        <w:t xml:space="preserve"> Федеральный закон от 27.07.2006 № 152-ФЗ.</w:t>
      </w:r>
      <w:r>
        <w:rPr>
          <w:rFonts w:eastAsia="Arial"/>
          <w:color w:val="000000" w:themeColor="text1"/>
          <w:sz w:val="28"/>
          <w:szCs w:val="28"/>
        </w:rPr>
        <w:br/>
        <w:t>5. Об электронной подписи : Федеральный закон от 06.04.2011 № 63-ФЗ.</w:t>
      </w:r>
      <w:r>
        <w:rPr>
          <w:rFonts w:eastAsia="Arial"/>
          <w:color w:val="000000" w:themeColor="text1"/>
          <w:sz w:val="28"/>
          <w:szCs w:val="28"/>
        </w:rPr>
        <w:br/>
        <w:t xml:space="preserve">6. О безопасности критической информационной инфраструктуры Российской </w:t>
      </w:r>
      <w:proofErr w:type="gramStart"/>
      <w:r>
        <w:rPr>
          <w:rFonts w:eastAsia="Arial"/>
          <w:color w:val="000000" w:themeColor="text1"/>
          <w:sz w:val="28"/>
          <w:szCs w:val="28"/>
        </w:rPr>
        <w:t>Федерации :</w:t>
      </w:r>
      <w:proofErr w:type="gramEnd"/>
      <w:r>
        <w:rPr>
          <w:rFonts w:eastAsia="Arial"/>
          <w:color w:val="000000" w:themeColor="text1"/>
          <w:sz w:val="28"/>
          <w:szCs w:val="28"/>
        </w:rPr>
        <w:t xml:space="preserve"> Федеральный закон от 26.07.2017 № 187-ФЗ.</w:t>
      </w:r>
      <w:r>
        <w:rPr>
          <w:rFonts w:eastAsia="Arial"/>
          <w:color w:val="000000" w:themeColor="text1"/>
          <w:sz w:val="28"/>
          <w:szCs w:val="28"/>
        </w:rPr>
        <w:br/>
        <w:t xml:space="preserve">7. О </w:t>
      </w:r>
      <w:r w:rsidR="00615448">
        <w:rPr>
          <w:rFonts w:eastAsia="Arial"/>
          <w:color w:val="000000" w:themeColor="text1"/>
          <w:sz w:val="28"/>
          <w:szCs w:val="28"/>
        </w:rPr>
        <w:t xml:space="preserve">ООО “Пиксэлле” </w:t>
      </w:r>
      <w:r>
        <w:rPr>
          <w:rFonts w:eastAsia="Arial"/>
          <w:color w:val="000000" w:themeColor="text1"/>
          <w:sz w:val="28"/>
          <w:szCs w:val="28"/>
        </w:rPr>
        <w:t xml:space="preserve"> : Постановление Правительства Российской Федерации от 01.12.2004 № 703.</w:t>
      </w:r>
      <w:r>
        <w:rPr>
          <w:rFonts w:eastAsia="Arial"/>
          <w:color w:val="000000" w:themeColor="text1"/>
          <w:sz w:val="28"/>
          <w:szCs w:val="28"/>
        </w:rPr>
        <w:br/>
        <w:t>8. Приказ ФСТЭК России от 11.02.2013 № 17 «Об утверждении требований о защите информации, не составляющей государственную тайну, содержащейся в  информационных системах».</w:t>
      </w:r>
      <w:r>
        <w:rPr>
          <w:rFonts w:eastAsia="Arial"/>
          <w:color w:val="000000" w:themeColor="text1"/>
          <w:sz w:val="28"/>
          <w:szCs w:val="28"/>
        </w:rPr>
        <w:br/>
        <w:t>9. Приказ ФСТЭК России от 18.02.2013 № 21 «Об утверждении состава и содержания организационных и технических мер по обеспечению безопасности персональных данных».</w:t>
      </w:r>
      <w:r>
        <w:rPr>
          <w:rFonts w:eastAsia="Arial"/>
          <w:color w:val="000000" w:themeColor="text1"/>
          <w:sz w:val="28"/>
          <w:szCs w:val="28"/>
        </w:rPr>
        <w:br/>
        <w:t>10. ГОСТ Р ИСО/МЭК 27001-2021. Информационная безопасность. Системы менеджмента информационной безопасности. Требования.</w:t>
      </w:r>
      <w:r>
        <w:rPr>
          <w:rFonts w:eastAsia="Arial"/>
          <w:color w:val="000000" w:themeColor="text1"/>
          <w:sz w:val="28"/>
          <w:szCs w:val="28"/>
        </w:rPr>
        <w:br/>
        <w:t xml:space="preserve">11. ГОСТ Р ИСО/МЭК 27002-2021. Методы обеспечения информационной безопасности. Практические </w:t>
      </w:r>
      <w:proofErr w:type="gramStart"/>
      <w:r>
        <w:rPr>
          <w:rFonts w:eastAsia="Arial"/>
          <w:color w:val="000000" w:themeColor="text1"/>
          <w:sz w:val="28"/>
          <w:szCs w:val="28"/>
        </w:rPr>
        <w:t xml:space="preserve">правила  </w:t>
      </w:r>
      <w:r>
        <w:rPr>
          <w:rFonts w:eastAsia="Arial"/>
          <w:color w:val="000000" w:themeColor="text1"/>
          <w:sz w:val="28"/>
          <w:szCs w:val="28"/>
        </w:rPr>
        <w:lastRenderedPageBreak/>
        <w:t>информационной</w:t>
      </w:r>
      <w:proofErr w:type="gramEnd"/>
      <w:r>
        <w:rPr>
          <w:rFonts w:eastAsia="Arial"/>
          <w:color w:val="000000" w:themeColor="text1"/>
          <w:sz w:val="28"/>
          <w:szCs w:val="28"/>
        </w:rPr>
        <w:t xml:space="preserve"> безопасностью.</w:t>
      </w:r>
      <w:r>
        <w:rPr>
          <w:rFonts w:eastAsia="Arial"/>
          <w:color w:val="000000" w:themeColor="text1"/>
          <w:sz w:val="28"/>
          <w:szCs w:val="28"/>
        </w:rPr>
        <w:br/>
        <w:t>12. ГОСТ Р 57580.1–2017. Безопасность финансовых (банковских) операций. Защита информации финансовых организаций.</w:t>
      </w:r>
      <w:r>
        <w:rPr>
          <w:rFonts w:eastAsia="Arial"/>
          <w:color w:val="000000" w:themeColor="text1"/>
          <w:sz w:val="28"/>
          <w:szCs w:val="28"/>
        </w:rPr>
        <w:br/>
      </w:r>
      <w:r>
        <w:rPr>
          <w:rFonts w:eastAsia="Arial"/>
          <w:color w:val="000000" w:themeColor="text1"/>
          <w:sz w:val="28"/>
          <w:szCs w:val="28"/>
        </w:rPr>
        <w:br/>
      </w:r>
      <w:r>
        <w:rPr>
          <w:rFonts w:eastAsia="Arial"/>
          <w:b/>
          <w:bCs/>
          <w:color w:val="000000" w:themeColor="text1"/>
          <w:sz w:val="28"/>
          <w:szCs w:val="28"/>
        </w:rPr>
        <w:t>Учебная литература</w:t>
      </w:r>
      <w:r w:rsidRPr="007E4AF6">
        <w:rPr>
          <w:rFonts w:eastAsia="Arial"/>
          <w:b/>
          <w:bCs/>
          <w:color w:val="000000" w:themeColor="text1"/>
          <w:sz w:val="28"/>
          <w:szCs w:val="28"/>
        </w:rPr>
        <w:t>:</w:t>
      </w:r>
      <w:r>
        <w:rPr>
          <w:rFonts w:eastAsia="Arial"/>
          <w:color w:val="000000" w:themeColor="text1"/>
          <w:sz w:val="28"/>
          <w:szCs w:val="28"/>
        </w:rPr>
        <w:br/>
        <w:t>1. Малюк А.А. Информационная безопасность: концептуальные и методологические основы защиты информации. – М.: Горячая линия – Телеком, 2021.</w:t>
      </w:r>
      <w:r>
        <w:rPr>
          <w:rFonts w:eastAsia="Arial"/>
          <w:color w:val="000000" w:themeColor="text1"/>
          <w:sz w:val="28"/>
          <w:szCs w:val="28"/>
        </w:rPr>
        <w:br/>
      </w:r>
      <w:r w:rsidRPr="00615448">
        <w:rPr>
          <w:rFonts w:eastAsia="Arial"/>
          <w:color w:val="000000" w:themeColor="text1"/>
          <w:sz w:val="28"/>
          <w:szCs w:val="28"/>
        </w:rPr>
        <w:t>2</w:t>
      </w:r>
      <w:r>
        <w:rPr>
          <w:rFonts w:eastAsia="Arial"/>
          <w:color w:val="000000" w:themeColor="text1"/>
          <w:sz w:val="28"/>
          <w:szCs w:val="28"/>
        </w:rPr>
        <w:t>. Шаньгин В.Ф. Информационная безопасность компьютерных систем и сетей. – М.: Форум, 2022.</w:t>
      </w:r>
      <w:r>
        <w:rPr>
          <w:rFonts w:eastAsia="Arial"/>
          <w:color w:val="000000" w:themeColor="text1"/>
          <w:sz w:val="28"/>
          <w:szCs w:val="28"/>
        </w:rPr>
        <w:br/>
      </w:r>
      <w:r w:rsidRPr="00615448">
        <w:rPr>
          <w:rFonts w:eastAsia="Arial"/>
          <w:color w:val="000000" w:themeColor="text1"/>
          <w:sz w:val="28"/>
          <w:szCs w:val="28"/>
        </w:rPr>
        <w:t>3</w:t>
      </w:r>
      <w:r>
        <w:rPr>
          <w:rFonts w:eastAsia="Arial"/>
          <w:color w:val="000000" w:themeColor="text1"/>
          <w:sz w:val="28"/>
          <w:szCs w:val="28"/>
        </w:rPr>
        <w:t>. Девянин П.Н. Модели безопасности компьютерных систем**. – М.: Академия, 2020.</w:t>
      </w:r>
      <w:r>
        <w:rPr>
          <w:rFonts w:eastAsia="Arial"/>
          <w:color w:val="000000" w:themeColor="text1"/>
          <w:sz w:val="28"/>
          <w:szCs w:val="28"/>
        </w:rPr>
        <w:br/>
      </w:r>
      <w:r w:rsidRPr="00615448">
        <w:rPr>
          <w:rFonts w:eastAsia="Arial"/>
          <w:color w:val="000000" w:themeColor="text1"/>
          <w:sz w:val="28"/>
          <w:szCs w:val="28"/>
        </w:rPr>
        <w:t>4</w:t>
      </w:r>
      <w:r>
        <w:rPr>
          <w:rFonts w:eastAsia="Arial"/>
          <w:color w:val="000000" w:themeColor="text1"/>
          <w:sz w:val="28"/>
          <w:szCs w:val="28"/>
        </w:rPr>
        <w:t>. Смирнов С.Н. Администрирование Windows Server. – СПб.: БХВ-Петербург, 2021.</w:t>
      </w:r>
      <w:r>
        <w:rPr>
          <w:rFonts w:eastAsia="Arial"/>
          <w:color w:val="000000" w:themeColor="text1"/>
          <w:sz w:val="28"/>
          <w:szCs w:val="28"/>
        </w:rPr>
        <w:br/>
      </w:r>
      <w:r w:rsidRPr="00615448">
        <w:rPr>
          <w:rFonts w:eastAsia="Arial"/>
          <w:color w:val="000000" w:themeColor="text1"/>
          <w:sz w:val="28"/>
          <w:szCs w:val="28"/>
        </w:rPr>
        <w:t>5</w:t>
      </w:r>
      <w:r>
        <w:rPr>
          <w:rFonts w:eastAsia="Arial"/>
          <w:color w:val="000000" w:themeColor="text1"/>
          <w:sz w:val="28"/>
          <w:szCs w:val="28"/>
        </w:rPr>
        <w:t>. Таненбаум Э., Уэзеролл Д. Компьютерные сети. – СПб.: Питер, 2022.</w:t>
      </w:r>
      <w:r>
        <w:rPr>
          <w:rFonts w:eastAsia="Arial"/>
          <w:color w:val="000000" w:themeColor="text1"/>
          <w:sz w:val="28"/>
          <w:szCs w:val="28"/>
        </w:rPr>
        <w:br/>
      </w:r>
      <w:r w:rsidRPr="00615448">
        <w:rPr>
          <w:rFonts w:eastAsia="Arial"/>
          <w:color w:val="000000" w:themeColor="text1"/>
          <w:sz w:val="28"/>
          <w:szCs w:val="28"/>
        </w:rPr>
        <w:t>6</w:t>
      </w:r>
      <w:r>
        <w:rPr>
          <w:rFonts w:eastAsia="Arial"/>
          <w:color w:val="000000" w:themeColor="text1"/>
          <w:sz w:val="28"/>
          <w:szCs w:val="28"/>
        </w:rPr>
        <w:t>. Олифер В.Г., Олифер Н.А. Компьютерные сети. Принципы, технологии, протоколы. – СПб.: Питер, 2022.</w:t>
      </w:r>
      <w:r>
        <w:rPr>
          <w:rFonts w:eastAsia="Arial"/>
          <w:color w:val="000000" w:themeColor="text1"/>
          <w:sz w:val="28"/>
          <w:szCs w:val="28"/>
        </w:rPr>
        <w:br/>
      </w:r>
      <w:r w:rsidRPr="00615448">
        <w:rPr>
          <w:rFonts w:eastAsia="Arial"/>
          <w:color w:val="000000" w:themeColor="text1"/>
          <w:sz w:val="28"/>
          <w:szCs w:val="28"/>
        </w:rPr>
        <w:t>7</w:t>
      </w:r>
      <w:r>
        <w:rPr>
          <w:rFonts w:eastAsia="Arial"/>
          <w:color w:val="000000" w:themeColor="text1"/>
          <w:sz w:val="28"/>
          <w:szCs w:val="28"/>
        </w:rPr>
        <w:t>. Дейтел Х. Операционные системы. – М.: Вильямс, 2021.</w:t>
      </w:r>
      <w:r>
        <w:rPr>
          <w:rFonts w:eastAsia="Arial"/>
          <w:color w:val="000000" w:themeColor="text1"/>
          <w:sz w:val="28"/>
          <w:szCs w:val="28"/>
        </w:rPr>
        <w:br/>
      </w:r>
      <w:r w:rsidRPr="00615448">
        <w:rPr>
          <w:rFonts w:eastAsia="Arial"/>
          <w:color w:val="000000" w:themeColor="text1"/>
          <w:sz w:val="28"/>
          <w:szCs w:val="28"/>
        </w:rPr>
        <w:t>8</w:t>
      </w:r>
      <w:r>
        <w:rPr>
          <w:rFonts w:eastAsia="Arial"/>
          <w:color w:val="000000" w:themeColor="text1"/>
          <w:sz w:val="28"/>
          <w:szCs w:val="28"/>
        </w:rPr>
        <w:t>. Гаврилов Г.В. Основы информационной безопасности. – М.: КНОРУС, 2023.</w:t>
      </w:r>
      <w:r>
        <w:rPr>
          <w:rFonts w:eastAsia="Arial"/>
          <w:color w:val="000000" w:themeColor="text1"/>
          <w:sz w:val="28"/>
          <w:szCs w:val="28"/>
        </w:rPr>
        <w:br/>
      </w:r>
      <w:r>
        <w:rPr>
          <w:rFonts w:eastAsia="Arial"/>
          <w:color w:val="000000" w:themeColor="text1"/>
          <w:sz w:val="28"/>
          <w:szCs w:val="28"/>
        </w:rPr>
        <w:br/>
      </w:r>
      <w:r>
        <w:rPr>
          <w:rFonts w:eastAsia="Arial"/>
          <w:b/>
          <w:bCs/>
          <w:color w:val="000000" w:themeColor="text1"/>
          <w:sz w:val="28"/>
          <w:szCs w:val="28"/>
        </w:rPr>
        <w:t>Электронные ресурсы</w:t>
      </w:r>
      <w:r w:rsidRPr="00615448">
        <w:rPr>
          <w:rFonts w:eastAsia="Arial"/>
          <w:b/>
          <w:bCs/>
          <w:color w:val="000000" w:themeColor="text1"/>
          <w:sz w:val="28"/>
          <w:szCs w:val="28"/>
        </w:rPr>
        <w:t>:</w:t>
      </w:r>
      <w:r>
        <w:rPr>
          <w:rFonts w:eastAsia="Arial"/>
          <w:color w:val="000000" w:themeColor="text1"/>
          <w:sz w:val="28"/>
          <w:szCs w:val="28"/>
        </w:rPr>
        <w:br/>
      </w:r>
      <w:r w:rsidR="00D07122">
        <w:rPr>
          <w:rFonts w:eastAsia="Arial"/>
          <w:color w:val="000000" w:themeColor="text1"/>
          <w:sz w:val="28"/>
          <w:szCs w:val="28"/>
        </w:rPr>
        <w:t>1</w:t>
      </w:r>
      <w:r>
        <w:rPr>
          <w:rFonts w:eastAsia="Arial"/>
          <w:color w:val="000000" w:themeColor="text1"/>
          <w:sz w:val="28"/>
          <w:szCs w:val="28"/>
        </w:rPr>
        <w:t>. Официальный сайт ФСТЭК России. – [</w:t>
      </w:r>
      <w:hyperlink r:id="rId7" w:tgtFrame="https://vk.ru/im/convo/_blank" w:history="1">
        <w:r>
          <w:rPr>
            <w:rStyle w:val="a4"/>
            <w:rFonts w:eastAsia="Arial"/>
            <w:color w:val="000000" w:themeColor="text1"/>
            <w:sz w:val="28"/>
            <w:szCs w:val="28"/>
            <w:u w:val="none"/>
          </w:rPr>
          <w:t>https://fstec.ru</w:t>
        </w:r>
      </w:hyperlink>
      <w:r>
        <w:rPr>
          <w:rFonts w:eastAsia="Arial"/>
          <w:color w:val="000000" w:themeColor="text1"/>
          <w:sz w:val="28"/>
          <w:szCs w:val="28"/>
        </w:rPr>
        <w:t>](</w:t>
      </w:r>
      <w:hyperlink r:id="rId8" w:tgtFrame="https://vk.ru/im/convo/_blank" w:history="1">
        <w:r>
          <w:rPr>
            <w:rStyle w:val="a4"/>
            <w:rFonts w:eastAsia="Arial"/>
            <w:color w:val="000000" w:themeColor="text1"/>
            <w:sz w:val="28"/>
            <w:szCs w:val="28"/>
            <w:u w:val="none"/>
          </w:rPr>
          <w:t>https://fstec.ru</w:t>
        </w:r>
      </w:hyperlink>
      <w:r>
        <w:rPr>
          <w:rFonts w:eastAsia="Arial"/>
          <w:color w:val="000000" w:themeColor="text1"/>
          <w:sz w:val="28"/>
          <w:szCs w:val="28"/>
        </w:rPr>
        <w:t>)</w:t>
      </w:r>
      <w:r>
        <w:rPr>
          <w:rFonts w:eastAsia="Arial"/>
          <w:color w:val="000000" w:themeColor="text1"/>
          <w:sz w:val="28"/>
          <w:szCs w:val="28"/>
        </w:rPr>
        <w:br/>
      </w:r>
      <w:r w:rsidR="00D07122">
        <w:rPr>
          <w:rFonts w:eastAsia="Arial"/>
          <w:color w:val="000000" w:themeColor="text1"/>
          <w:sz w:val="28"/>
          <w:szCs w:val="28"/>
        </w:rPr>
        <w:t>2</w:t>
      </w:r>
      <w:r>
        <w:rPr>
          <w:rFonts w:eastAsia="Arial"/>
          <w:color w:val="000000" w:themeColor="text1"/>
          <w:sz w:val="28"/>
          <w:szCs w:val="28"/>
        </w:rPr>
        <w:t>. Официальный сайт ФСБ России. – [</w:t>
      </w:r>
      <w:hyperlink r:id="rId9" w:tgtFrame="https://vk.ru/im/convo/_blank" w:history="1">
        <w:r>
          <w:rPr>
            <w:rStyle w:val="a4"/>
            <w:rFonts w:eastAsia="Arial"/>
            <w:color w:val="000000" w:themeColor="text1"/>
            <w:sz w:val="28"/>
            <w:szCs w:val="28"/>
            <w:u w:val="none"/>
          </w:rPr>
          <w:t>https://www.fsb.ru</w:t>
        </w:r>
      </w:hyperlink>
      <w:r>
        <w:rPr>
          <w:rFonts w:eastAsia="Arial"/>
          <w:color w:val="000000" w:themeColor="text1"/>
          <w:sz w:val="28"/>
          <w:szCs w:val="28"/>
        </w:rPr>
        <w:t>](</w:t>
      </w:r>
      <w:hyperlink r:id="rId10" w:tgtFrame="https://vk.ru/im/convo/_blank" w:history="1">
        <w:r>
          <w:rPr>
            <w:rStyle w:val="a4"/>
            <w:rFonts w:eastAsia="Arial"/>
            <w:color w:val="000000" w:themeColor="text1"/>
            <w:sz w:val="28"/>
            <w:szCs w:val="28"/>
            <w:u w:val="none"/>
          </w:rPr>
          <w:t>https://www.fsb.ru</w:t>
        </w:r>
      </w:hyperlink>
      <w:r>
        <w:rPr>
          <w:rFonts w:eastAsia="Arial"/>
          <w:color w:val="000000" w:themeColor="text1"/>
          <w:sz w:val="28"/>
          <w:szCs w:val="28"/>
        </w:rPr>
        <w:t>)</w:t>
      </w:r>
      <w:r>
        <w:rPr>
          <w:rFonts w:eastAsia="Arial"/>
          <w:color w:val="000000" w:themeColor="text1"/>
          <w:sz w:val="28"/>
          <w:szCs w:val="28"/>
        </w:rPr>
        <w:br/>
      </w:r>
      <w:r w:rsidR="00D07122">
        <w:rPr>
          <w:rFonts w:eastAsia="Arial"/>
          <w:color w:val="000000" w:themeColor="text1"/>
          <w:sz w:val="28"/>
          <w:szCs w:val="28"/>
        </w:rPr>
        <w:t>3</w:t>
      </w:r>
      <w:r>
        <w:rPr>
          <w:rFonts w:eastAsia="Arial"/>
          <w:color w:val="000000" w:themeColor="text1"/>
          <w:sz w:val="28"/>
          <w:szCs w:val="28"/>
        </w:rPr>
        <w:t>. Официальный сайт Минфина России. – [</w:t>
      </w:r>
      <w:hyperlink r:id="rId11" w:tgtFrame="https://vk.ru/im/convo/_blank" w:history="1">
        <w:r>
          <w:rPr>
            <w:rStyle w:val="a4"/>
            <w:rFonts w:eastAsia="Arial"/>
            <w:color w:val="000000" w:themeColor="text1"/>
            <w:sz w:val="28"/>
            <w:szCs w:val="28"/>
            <w:u w:val="none"/>
          </w:rPr>
          <w:t>https://minfin.gov.ru</w:t>
        </w:r>
      </w:hyperlink>
      <w:r>
        <w:rPr>
          <w:rFonts w:eastAsia="Arial"/>
          <w:color w:val="000000" w:themeColor="text1"/>
          <w:sz w:val="28"/>
          <w:szCs w:val="28"/>
        </w:rPr>
        <w:t>](</w:t>
      </w:r>
      <w:hyperlink r:id="rId12" w:tgtFrame="https://vk.ru/im/convo/_blank" w:history="1">
        <w:r>
          <w:rPr>
            <w:rStyle w:val="a4"/>
            <w:rFonts w:eastAsia="Arial"/>
            <w:color w:val="000000" w:themeColor="text1"/>
            <w:sz w:val="28"/>
            <w:szCs w:val="28"/>
            <w:u w:val="none"/>
          </w:rPr>
          <w:t>https://minfin.gov.ru</w:t>
        </w:r>
      </w:hyperlink>
      <w:r>
        <w:rPr>
          <w:rFonts w:eastAsia="Arial"/>
          <w:color w:val="000000" w:themeColor="text1"/>
          <w:sz w:val="28"/>
          <w:szCs w:val="28"/>
        </w:rPr>
        <w:t>)</w:t>
      </w:r>
      <w:r>
        <w:rPr>
          <w:rFonts w:eastAsia="Arial"/>
          <w:color w:val="000000" w:themeColor="text1"/>
          <w:sz w:val="28"/>
          <w:szCs w:val="28"/>
        </w:rPr>
        <w:br/>
      </w:r>
      <w:r w:rsidR="00D07122">
        <w:rPr>
          <w:rFonts w:eastAsia="Arial"/>
          <w:color w:val="000000" w:themeColor="text1"/>
          <w:sz w:val="28"/>
          <w:szCs w:val="28"/>
        </w:rPr>
        <w:lastRenderedPageBreak/>
        <w:t>4</w:t>
      </w:r>
      <w:r>
        <w:rPr>
          <w:rFonts w:eastAsia="Arial"/>
          <w:color w:val="000000" w:themeColor="text1"/>
          <w:sz w:val="28"/>
          <w:szCs w:val="28"/>
        </w:rPr>
        <w:t>. Документация Microsoft по Windows и Active Directory.</w:t>
      </w:r>
      <w:r>
        <w:rPr>
          <w:rFonts w:eastAsia="Arial"/>
          <w:color w:val="000000" w:themeColor="text1"/>
          <w:sz w:val="28"/>
          <w:szCs w:val="28"/>
        </w:rPr>
        <w:br/>
      </w:r>
      <w:r w:rsidR="00D07122">
        <w:rPr>
          <w:rFonts w:eastAsia="Arial"/>
          <w:color w:val="000000" w:themeColor="text1"/>
          <w:sz w:val="28"/>
          <w:szCs w:val="28"/>
        </w:rPr>
        <w:t>5</w:t>
      </w:r>
      <w:r>
        <w:rPr>
          <w:rFonts w:eastAsia="Arial"/>
          <w:color w:val="000000" w:themeColor="text1"/>
          <w:sz w:val="28"/>
          <w:szCs w:val="28"/>
        </w:rPr>
        <w:t>. Документация КриптоПро CSP.</w:t>
      </w:r>
      <w:r>
        <w:rPr>
          <w:rFonts w:eastAsia="Arial"/>
          <w:color w:val="000000" w:themeColor="text1"/>
          <w:sz w:val="28"/>
          <w:szCs w:val="28"/>
        </w:rPr>
        <w:br/>
      </w:r>
      <w:r w:rsidR="00D07122">
        <w:rPr>
          <w:rFonts w:eastAsia="Arial"/>
          <w:color w:val="000000" w:themeColor="text1"/>
          <w:sz w:val="28"/>
          <w:szCs w:val="28"/>
        </w:rPr>
        <w:t>6</w:t>
      </w:r>
      <w:r>
        <w:rPr>
          <w:rFonts w:eastAsia="Arial"/>
          <w:color w:val="000000" w:themeColor="text1"/>
          <w:sz w:val="28"/>
          <w:szCs w:val="28"/>
        </w:rPr>
        <w:t>. Документация ViPNet.</w:t>
      </w:r>
    </w:p>
    <w:p w14:paraId="17328BA9" w14:textId="77777777" w:rsidR="00FB39C0" w:rsidRDefault="00FB39C0">
      <w:pPr>
        <w:shd w:val="clear" w:color="auto" w:fill="FFFFFF"/>
        <w:spacing w:line="360" w:lineRule="auto"/>
        <w:jc w:val="both"/>
        <w:rPr>
          <w:rFonts w:ascii="Arial" w:eastAsia="Arial" w:hAnsi="Arial" w:cs="Arial"/>
          <w:color w:val="000000"/>
          <w:sz w:val="19"/>
          <w:szCs w:val="19"/>
        </w:rPr>
      </w:pPr>
    </w:p>
    <w:p w14:paraId="09248E44" w14:textId="77777777" w:rsidR="00FB39C0" w:rsidRDefault="00FB39C0">
      <w:pPr>
        <w:shd w:val="clear" w:color="auto" w:fill="FFFFFF"/>
        <w:spacing w:line="360" w:lineRule="auto"/>
        <w:jc w:val="both"/>
        <w:rPr>
          <w:rFonts w:ascii="Arial" w:eastAsia="Arial" w:hAnsi="Arial" w:cs="Arial"/>
          <w:color w:val="000000"/>
          <w:sz w:val="19"/>
          <w:szCs w:val="19"/>
        </w:rPr>
      </w:pPr>
    </w:p>
    <w:p w14:paraId="5A727F33" w14:textId="77777777" w:rsidR="00FB39C0" w:rsidRDefault="00FB39C0">
      <w:pPr>
        <w:shd w:val="clear" w:color="auto" w:fill="FFFFFF"/>
        <w:spacing w:line="360" w:lineRule="auto"/>
        <w:jc w:val="both"/>
        <w:rPr>
          <w:rFonts w:ascii="Arial" w:eastAsia="Arial" w:hAnsi="Arial" w:cs="Arial"/>
          <w:color w:val="000000"/>
          <w:sz w:val="19"/>
          <w:szCs w:val="19"/>
        </w:rPr>
      </w:pPr>
    </w:p>
    <w:p w14:paraId="75869FB7" w14:textId="77777777" w:rsidR="00FB39C0" w:rsidRDefault="00FB39C0">
      <w:pPr>
        <w:shd w:val="clear" w:color="auto" w:fill="FFFFFF"/>
        <w:spacing w:line="360" w:lineRule="auto"/>
        <w:jc w:val="both"/>
        <w:rPr>
          <w:rFonts w:ascii="Arial" w:eastAsia="Arial" w:hAnsi="Arial" w:cs="Arial"/>
          <w:color w:val="000000"/>
          <w:sz w:val="19"/>
          <w:szCs w:val="19"/>
        </w:rPr>
      </w:pPr>
    </w:p>
    <w:p w14:paraId="48AA27AA" w14:textId="77777777" w:rsidR="00FB39C0" w:rsidRDefault="00FB39C0">
      <w:pPr>
        <w:shd w:val="clear" w:color="auto" w:fill="FFFFFF"/>
        <w:spacing w:line="360" w:lineRule="auto"/>
        <w:jc w:val="both"/>
        <w:rPr>
          <w:rFonts w:ascii="Arial" w:eastAsia="Arial" w:hAnsi="Arial" w:cs="Arial"/>
          <w:color w:val="000000"/>
          <w:sz w:val="19"/>
          <w:szCs w:val="19"/>
        </w:rPr>
      </w:pPr>
    </w:p>
    <w:p w14:paraId="42C08C16" w14:textId="77777777" w:rsidR="00FB39C0" w:rsidRDefault="00FB39C0">
      <w:pPr>
        <w:shd w:val="clear" w:color="auto" w:fill="FFFFFF"/>
        <w:spacing w:line="360" w:lineRule="auto"/>
        <w:jc w:val="both"/>
        <w:rPr>
          <w:rFonts w:ascii="Arial" w:eastAsia="Arial" w:hAnsi="Arial" w:cs="Arial"/>
          <w:color w:val="000000"/>
          <w:sz w:val="19"/>
          <w:szCs w:val="19"/>
        </w:rPr>
      </w:pPr>
    </w:p>
    <w:p w14:paraId="6FCAEDF9" w14:textId="77777777" w:rsidR="00FB39C0" w:rsidRDefault="00FB39C0">
      <w:pPr>
        <w:shd w:val="clear" w:color="auto" w:fill="FFFFFF"/>
        <w:spacing w:line="360" w:lineRule="auto"/>
        <w:jc w:val="both"/>
        <w:rPr>
          <w:rFonts w:ascii="Arial" w:eastAsia="Arial" w:hAnsi="Arial" w:cs="Arial"/>
          <w:color w:val="000000"/>
          <w:sz w:val="19"/>
          <w:szCs w:val="19"/>
        </w:rPr>
      </w:pPr>
    </w:p>
    <w:p w14:paraId="57185C52" w14:textId="77777777" w:rsidR="00FB39C0" w:rsidRDefault="00FB39C0">
      <w:pPr>
        <w:shd w:val="clear" w:color="auto" w:fill="FFFFFF"/>
        <w:spacing w:line="360" w:lineRule="auto"/>
        <w:jc w:val="both"/>
        <w:rPr>
          <w:rFonts w:ascii="Arial" w:eastAsia="Arial" w:hAnsi="Arial" w:cs="Arial"/>
          <w:color w:val="000000"/>
          <w:sz w:val="19"/>
          <w:szCs w:val="19"/>
        </w:rPr>
      </w:pPr>
    </w:p>
    <w:p w14:paraId="5C9AA129" w14:textId="77777777" w:rsidR="00FB39C0" w:rsidRDefault="00FB39C0">
      <w:pPr>
        <w:shd w:val="clear" w:color="auto" w:fill="FFFFFF"/>
        <w:spacing w:line="360" w:lineRule="auto"/>
        <w:jc w:val="both"/>
        <w:rPr>
          <w:rFonts w:ascii="Arial" w:eastAsia="Arial" w:hAnsi="Arial" w:cs="Arial"/>
          <w:color w:val="000000"/>
          <w:sz w:val="19"/>
          <w:szCs w:val="19"/>
        </w:rPr>
      </w:pPr>
    </w:p>
    <w:p w14:paraId="332586E6" w14:textId="77777777" w:rsidR="00FB39C0" w:rsidRDefault="00FB39C0">
      <w:pPr>
        <w:shd w:val="clear" w:color="auto" w:fill="FFFFFF"/>
        <w:spacing w:line="360" w:lineRule="auto"/>
        <w:jc w:val="both"/>
        <w:rPr>
          <w:rFonts w:ascii="Arial" w:eastAsia="Arial" w:hAnsi="Arial" w:cs="Arial"/>
          <w:color w:val="000000"/>
          <w:sz w:val="19"/>
          <w:szCs w:val="19"/>
        </w:rPr>
      </w:pPr>
    </w:p>
    <w:p w14:paraId="41B4F9B3" w14:textId="77777777" w:rsidR="00FB39C0" w:rsidRDefault="00FB39C0">
      <w:pPr>
        <w:shd w:val="clear" w:color="auto" w:fill="FFFFFF"/>
        <w:spacing w:line="360" w:lineRule="auto"/>
        <w:jc w:val="both"/>
        <w:rPr>
          <w:rFonts w:ascii="Arial" w:eastAsia="Arial" w:hAnsi="Arial" w:cs="Arial"/>
          <w:color w:val="000000"/>
          <w:sz w:val="19"/>
          <w:szCs w:val="19"/>
        </w:rPr>
      </w:pPr>
    </w:p>
    <w:p w14:paraId="56DC2131" w14:textId="77777777" w:rsidR="00FB39C0" w:rsidRDefault="00FB39C0">
      <w:pPr>
        <w:shd w:val="clear" w:color="auto" w:fill="FFFFFF"/>
        <w:spacing w:line="360" w:lineRule="auto"/>
        <w:jc w:val="both"/>
        <w:rPr>
          <w:rFonts w:ascii="Arial" w:eastAsia="Arial" w:hAnsi="Arial" w:cs="Arial"/>
          <w:color w:val="000000"/>
          <w:sz w:val="19"/>
          <w:szCs w:val="19"/>
        </w:rPr>
      </w:pPr>
    </w:p>
    <w:p w14:paraId="55F2347C" w14:textId="77777777" w:rsidR="00FB39C0" w:rsidRDefault="00FB39C0">
      <w:pPr>
        <w:shd w:val="clear" w:color="auto" w:fill="FFFFFF"/>
        <w:spacing w:line="360" w:lineRule="auto"/>
        <w:jc w:val="both"/>
        <w:rPr>
          <w:rFonts w:ascii="Arial" w:eastAsia="Arial" w:hAnsi="Arial" w:cs="Arial"/>
          <w:color w:val="000000"/>
          <w:sz w:val="19"/>
          <w:szCs w:val="19"/>
        </w:rPr>
      </w:pPr>
    </w:p>
    <w:p w14:paraId="47D4512A" w14:textId="77777777" w:rsidR="00FB39C0" w:rsidRDefault="00FB39C0">
      <w:pPr>
        <w:shd w:val="clear" w:color="auto" w:fill="FFFFFF"/>
        <w:spacing w:line="360" w:lineRule="auto"/>
        <w:jc w:val="both"/>
        <w:rPr>
          <w:b/>
          <w:sz w:val="28"/>
          <w:szCs w:val="24"/>
        </w:rPr>
      </w:pPr>
    </w:p>
    <w:p w14:paraId="373A831D" w14:textId="77777777" w:rsidR="00FB39C0" w:rsidRDefault="00FB39C0">
      <w:pPr>
        <w:shd w:val="clear" w:color="auto" w:fill="FFFFFF"/>
        <w:spacing w:line="360" w:lineRule="auto"/>
        <w:jc w:val="both"/>
        <w:rPr>
          <w:b/>
          <w:sz w:val="28"/>
          <w:szCs w:val="24"/>
        </w:rPr>
      </w:pPr>
    </w:p>
    <w:p w14:paraId="5AC4B49E" w14:textId="77777777" w:rsidR="00FB39C0" w:rsidRDefault="00FB39C0">
      <w:pPr>
        <w:shd w:val="clear" w:color="auto" w:fill="FFFFFF"/>
        <w:spacing w:line="360" w:lineRule="auto"/>
        <w:jc w:val="both"/>
        <w:rPr>
          <w:b/>
          <w:sz w:val="28"/>
          <w:szCs w:val="24"/>
        </w:rPr>
      </w:pPr>
    </w:p>
    <w:p w14:paraId="4751FD5F" w14:textId="77777777" w:rsidR="00FB39C0" w:rsidRDefault="00FB39C0">
      <w:pPr>
        <w:shd w:val="clear" w:color="auto" w:fill="FFFFFF"/>
        <w:spacing w:line="360" w:lineRule="auto"/>
        <w:jc w:val="both"/>
        <w:rPr>
          <w:b/>
          <w:sz w:val="28"/>
          <w:szCs w:val="24"/>
        </w:rPr>
      </w:pPr>
    </w:p>
    <w:p w14:paraId="2F71F589" w14:textId="77777777" w:rsidR="00FB39C0" w:rsidRDefault="00FB39C0">
      <w:pPr>
        <w:shd w:val="clear" w:color="auto" w:fill="FFFFFF"/>
        <w:spacing w:line="360" w:lineRule="auto"/>
        <w:jc w:val="both"/>
        <w:rPr>
          <w:b/>
          <w:sz w:val="28"/>
          <w:szCs w:val="24"/>
        </w:rPr>
      </w:pPr>
    </w:p>
    <w:p w14:paraId="41E5624F" w14:textId="77777777" w:rsidR="00FB39C0" w:rsidRDefault="00FB39C0">
      <w:pPr>
        <w:shd w:val="clear" w:color="auto" w:fill="FFFFFF"/>
        <w:spacing w:line="360" w:lineRule="auto"/>
        <w:jc w:val="both"/>
        <w:rPr>
          <w:b/>
          <w:sz w:val="28"/>
          <w:szCs w:val="24"/>
        </w:rPr>
      </w:pPr>
    </w:p>
    <w:p w14:paraId="17F94CDD" w14:textId="77777777" w:rsidR="00FB39C0" w:rsidRDefault="00FB39C0">
      <w:pPr>
        <w:shd w:val="clear" w:color="auto" w:fill="FFFFFF"/>
        <w:spacing w:line="360" w:lineRule="auto"/>
        <w:jc w:val="both"/>
        <w:rPr>
          <w:b/>
          <w:sz w:val="28"/>
          <w:szCs w:val="24"/>
        </w:rPr>
      </w:pPr>
    </w:p>
    <w:p w14:paraId="52067DCB" w14:textId="77777777" w:rsidR="00FB39C0" w:rsidRDefault="00FB39C0">
      <w:pPr>
        <w:shd w:val="clear" w:color="auto" w:fill="FFFFFF"/>
        <w:spacing w:line="360" w:lineRule="auto"/>
        <w:jc w:val="both"/>
        <w:rPr>
          <w:b/>
          <w:sz w:val="28"/>
          <w:szCs w:val="24"/>
        </w:rPr>
      </w:pPr>
    </w:p>
    <w:p w14:paraId="5E14C7D6" w14:textId="77777777" w:rsidR="00FB39C0" w:rsidRDefault="00FB39C0">
      <w:pPr>
        <w:shd w:val="clear" w:color="auto" w:fill="FFFFFF"/>
        <w:spacing w:line="360" w:lineRule="auto"/>
        <w:jc w:val="both"/>
        <w:rPr>
          <w:b/>
          <w:sz w:val="28"/>
          <w:szCs w:val="24"/>
        </w:rPr>
      </w:pPr>
    </w:p>
    <w:p w14:paraId="5E433694" w14:textId="77777777" w:rsidR="00FB39C0" w:rsidRDefault="00FB39C0">
      <w:pPr>
        <w:shd w:val="clear" w:color="auto" w:fill="FFFFFF"/>
        <w:spacing w:line="360" w:lineRule="auto"/>
        <w:jc w:val="both"/>
        <w:rPr>
          <w:b/>
          <w:sz w:val="28"/>
          <w:szCs w:val="24"/>
        </w:rPr>
      </w:pPr>
    </w:p>
    <w:p w14:paraId="5391C3CD" w14:textId="77777777" w:rsidR="00FB39C0" w:rsidRDefault="00FB39C0">
      <w:pPr>
        <w:shd w:val="clear" w:color="auto" w:fill="FFFFFF"/>
        <w:spacing w:line="360" w:lineRule="auto"/>
        <w:jc w:val="both"/>
        <w:rPr>
          <w:b/>
          <w:sz w:val="28"/>
          <w:szCs w:val="24"/>
        </w:rPr>
      </w:pPr>
    </w:p>
    <w:p w14:paraId="148B3CBE" w14:textId="77777777" w:rsidR="00D07122" w:rsidRDefault="00D07122">
      <w:pPr>
        <w:shd w:val="clear" w:color="auto" w:fill="FFFFFF"/>
        <w:spacing w:line="360" w:lineRule="auto"/>
        <w:jc w:val="both"/>
        <w:rPr>
          <w:b/>
          <w:sz w:val="28"/>
          <w:szCs w:val="24"/>
        </w:rPr>
      </w:pPr>
    </w:p>
    <w:p w14:paraId="1A1168DD" w14:textId="77777777" w:rsidR="00FB39C0" w:rsidRDefault="00FB39C0">
      <w:pPr>
        <w:shd w:val="clear" w:color="auto" w:fill="FFFFFF"/>
        <w:spacing w:line="360" w:lineRule="auto"/>
        <w:jc w:val="both"/>
        <w:rPr>
          <w:b/>
          <w:sz w:val="28"/>
          <w:szCs w:val="24"/>
        </w:rPr>
      </w:pPr>
    </w:p>
    <w:p w14:paraId="28F0B483" w14:textId="77777777" w:rsidR="00FB39C0" w:rsidRDefault="00FB39C0">
      <w:pPr>
        <w:shd w:val="clear" w:color="auto" w:fill="FFFFFF"/>
        <w:spacing w:line="360" w:lineRule="auto"/>
        <w:jc w:val="both"/>
        <w:rPr>
          <w:b/>
          <w:sz w:val="28"/>
          <w:szCs w:val="24"/>
        </w:rPr>
      </w:pPr>
    </w:p>
    <w:p w14:paraId="3549D158" w14:textId="77777777" w:rsidR="00FB39C0" w:rsidRDefault="00FB39C0">
      <w:pPr>
        <w:shd w:val="clear" w:color="auto" w:fill="FFFFFF"/>
        <w:spacing w:line="360" w:lineRule="auto"/>
        <w:jc w:val="both"/>
        <w:rPr>
          <w:b/>
          <w:sz w:val="28"/>
          <w:szCs w:val="24"/>
        </w:rPr>
      </w:pPr>
    </w:p>
    <w:p w14:paraId="6BF0E8F2" w14:textId="77777777" w:rsidR="00FB39C0" w:rsidRDefault="00FB39C0">
      <w:pPr>
        <w:shd w:val="clear" w:color="auto" w:fill="FFFFFF"/>
        <w:spacing w:line="360" w:lineRule="auto"/>
        <w:jc w:val="both"/>
        <w:rPr>
          <w:b/>
          <w:sz w:val="28"/>
          <w:szCs w:val="24"/>
        </w:rPr>
      </w:pPr>
    </w:p>
    <w:p w14:paraId="14256CCD" w14:textId="77777777" w:rsidR="00FB39C0" w:rsidRDefault="00000000">
      <w:pPr>
        <w:shd w:val="clear" w:color="auto" w:fill="FFFFFF"/>
        <w:spacing w:line="360" w:lineRule="auto"/>
        <w:jc w:val="both"/>
        <w:rPr>
          <w:rFonts w:eastAsia="Arial"/>
          <w:b/>
          <w:bCs/>
          <w:color w:val="000000"/>
          <w:sz w:val="28"/>
          <w:szCs w:val="28"/>
          <w:shd w:val="clear" w:color="auto" w:fill="FFFFFF"/>
          <w:lang w:eastAsia="zh-CN" w:bidi="ar"/>
        </w:rPr>
      </w:pPr>
      <w:bookmarkStart w:id="25" w:name="_Toc235628945"/>
      <w:r>
        <w:rPr>
          <w:rStyle w:val="10"/>
        </w:rPr>
        <w:lastRenderedPageBreak/>
        <w:t xml:space="preserve">ПРИЛОЖЕНИЕ 1. </w:t>
      </w:r>
      <w:r w:rsidRPr="00D07122">
        <w:rPr>
          <w:rStyle w:val="10"/>
          <w:lang w:eastAsia="zh-CN"/>
        </w:rPr>
        <w:t>КАЛЕНДАРНЫЙ ПЛАН ПРОХОЖДЕНИЯ ПРАКТИКИ</w:t>
      </w:r>
      <w:bookmarkEnd w:id="25"/>
      <w:r w:rsidRPr="00D07122">
        <w:rPr>
          <w:rFonts w:eastAsia="Arial"/>
          <w:color w:val="000000"/>
          <w:sz w:val="28"/>
          <w:szCs w:val="28"/>
          <w:shd w:val="clear" w:color="auto" w:fill="FFFFFF"/>
          <w:lang w:eastAsia="zh-CN" w:bidi="ar"/>
        </w:rPr>
        <w:br/>
      </w:r>
      <w:r w:rsidRPr="00D07122">
        <w:rPr>
          <w:rFonts w:eastAsia="Arial"/>
          <w:color w:val="000000"/>
          <w:sz w:val="28"/>
          <w:szCs w:val="28"/>
          <w:shd w:val="clear" w:color="auto" w:fill="FFFFFF"/>
          <w:lang w:eastAsia="zh-CN" w:bidi="ar"/>
        </w:rPr>
        <w:br/>
      </w:r>
      <w:r>
        <w:rPr>
          <w:rFonts w:eastAsia="Arial"/>
          <w:b/>
          <w:bCs/>
          <w:color w:val="000000"/>
          <w:sz w:val="28"/>
          <w:szCs w:val="28"/>
          <w:u w:val="single"/>
          <w:shd w:val="clear" w:color="auto" w:fill="FFFFFF"/>
          <w:lang w:eastAsia="zh-CN" w:bidi="ar"/>
        </w:rPr>
        <w:t>Первая неделя</w:t>
      </w:r>
    </w:p>
    <w:p w14:paraId="7ACBA2B3" w14:textId="77777777" w:rsidR="00FB39C0" w:rsidRDefault="00FB39C0">
      <w:pPr>
        <w:shd w:val="clear" w:color="auto" w:fill="FFFFFF"/>
        <w:spacing w:line="216" w:lineRule="atLeast"/>
        <w:rPr>
          <w:rFonts w:eastAsia="Arial"/>
          <w:color w:val="000000"/>
          <w:sz w:val="28"/>
          <w:szCs w:val="28"/>
          <w:shd w:val="clear" w:color="auto" w:fill="FFFFFF"/>
          <w:lang w:eastAsia="zh-CN" w:bidi="ar"/>
        </w:rPr>
      </w:pPr>
    </w:p>
    <w:p w14:paraId="712DB000" w14:textId="6E85A4B2" w:rsidR="00FB39C0" w:rsidRPr="007E4AF6" w:rsidRDefault="00000000">
      <w:pPr>
        <w:shd w:val="clear" w:color="auto" w:fill="FFFFFF"/>
        <w:spacing w:line="216" w:lineRule="atLeast"/>
        <w:rPr>
          <w:rFonts w:eastAsia="Arial"/>
          <w:color w:val="000000"/>
          <w:sz w:val="28"/>
          <w:szCs w:val="28"/>
          <w:shd w:val="clear" w:color="auto" w:fill="FFFFFF"/>
          <w:lang w:eastAsia="zh-CN" w:bidi="ar"/>
        </w:rPr>
      </w:pPr>
      <w:r w:rsidRPr="00615448">
        <w:rPr>
          <w:rFonts w:eastAsia="Arial"/>
          <w:color w:val="000000"/>
          <w:sz w:val="28"/>
          <w:szCs w:val="28"/>
          <w:u w:val="single"/>
          <w:shd w:val="clear" w:color="auto" w:fill="FFFFFF"/>
          <w:lang w:eastAsia="zh-CN" w:bidi="ar"/>
        </w:rPr>
        <w:t>29.06.2026 (понедельник)</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Прибытие на место практики.</w:t>
      </w:r>
      <w:r w:rsidRPr="00615448">
        <w:rPr>
          <w:rFonts w:eastAsia="Arial"/>
          <w:color w:val="000000"/>
          <w:sz w:val="28"/>
          <w:szCs w:val="28"/>
          <w:shd w:val="clear" w:color="auto" w:fill="FFFFFF"/>
          <w:lang w:eastAsia="zh-CN" w:bidi="ar"/>
        </w:rPr>
        <w:br/>
        <w:t>Знакомство с руководителем практики.</w:t>
      </w:r>
      <w:r w:rsidRPr="00615448">
        <w:rPr>
          <w:rFonts w:eastAsia="Arial"/>
          <w:color w:val="000000"/>
          <w:sz w:val="28"/>
          <w:szCs w:val="28"/>
          <w:shd w:val="clear" w:color="auto" w:fill="FFFFFF"/>
          <w:lang w:eastAsia="zh-CN" w:bidi="ar"/>
        </w:rPr>
        <w:br/>
        <w:t>Оформление необходимых документов.</w:t>
      </w:r>
      <w:r w:rsidRPr="00615448">
        <w:rPr>
          <w:rFonts w:eastAsia="Arial"/>
          <w:color w:val="000000"/>
          <w:sz w:val="28"/>
          <w:szCs w:val="28"/>
          <w:shd w:val="clear" w:color="auto" w:fill="FFFFFF"/>
          <w:lang w:eastAsia="zh-CN" w:bidi="ar"/>
        </w:rPr>
        <w:br/>
        <w:t xml:space="preserve">Ознакомление со структурой </w:t>
      </w:r>
      <w:r w:rsidR="00615448">
        <w:rPr>
          <w:rFonts w:eastAsia="Arial"/>
          <w:color w:val="000000"/>
          <w:sz w:val="28"/>
          <w:szCs w:val="28"/>
          <w:shd w:val="clear" w:color="auto" w:fill="FFFFFF"/>
          <w:lang w:eastAsia="zh-CN" w:bidi="ar"/>
        </w:rPr>
        <w:t xml:space="preserve">ООО “ПИКСЭЛЛЕ” </w:t>
      </w:r>
      <w:r w:rsidRPr="00615448">
        <w:rPr>
          <w:rFonts w:eastAsia="Arial"/>
          <w:color w:val="000000"/>
          <w:sz w:val="28"/>
          <w:szCs w:val="28"/>
          <w:shd w:val="clear" w:color="auto" w:fill="FFFFFF"/>
          <w:lang w:eastAsia="zh-CN" w:bidi="ar"/>
        </w:rPr>
        <w:t>.</w:t>
      </w:r>
      <w:r w:rsidRPr="00615448">
        <w:rPr>
          <w:rFonts w:eastAsia="Arial"/>
          <w:color w:val="000000"/>
          <w:sz w:val="28"/>
          <w:szCs w:val="28"/>
          <w:shd w:val="clear" w:color="auto" w:fill="FFFFFF"/>
          <w:lang w:eastAsia="zh-CN" w:bidi="ar"/>
        </w:rPr>
        <w:br/>
        <w:t>Инструктаж по технике безопасности.</w:t>
      </w:r>
      <w:r w:rsidRPr="00615448">
        <w:rPr>
          <w:rFonts w:eastAsia="Arial"/>
          <w:color w:val="000000"/>
          <w:sz w:val="28"/>
          <w:szCs w:val="28"/>
          <w:shd w:val="clear" w:color="auto" w:fill="FFFFFF"/>
          <w:lang w:eastAsia="zh-CN" w:bidi="ar"/>
        </w:rPr>
        <w:br/>
        <w:t>Инструктаж по требованиям информационной безопасности.</w:t>
      </w:r>
      <w:r w:rsidRPr="00615448">
        <w:rPr>
          <w:rFonts w:eastAsia="Arial"/>
          <w:color w:val="000000"/>
          <w:sz w:val="28"/>
          <w:szCs w:val="28"/>
          <w:shd w:val="clear" w:color="auto" w:fill="FFFFFF"/>
          <w:lang w:eastAsia="zh-CN" w:bidi="ar"/>
        </w:rPr>
        <w:br/>
        <w:t>Ознакомление с правилами внутреннего распорядка.</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30.06.2026 (вторник)</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Изучение структуры отдела информационных систем.</w:t>
      </w:r>
      <w:r w:rsidRPr="00615448">
        <w:rPr>
          <w:rFonts w:eastAsia="Arial"/>
          <w:color w:val="000000"/>
          <w:sz w:val="28"/>
          <w:szCs w:val="28"/>
          <w:shd w:val="clear" w:color="auto" w:fill="FFFFFF"/>
          <w:lang w:eastAsia="zh-CN" w:bidi="ar"/>
        </w:rPr>
        <w:br/>
        <w:t>Ознакомление с обязанностями сотрудников.</w:t>
      </w:r>
      <w:r w:rsidRPr="00615448">
        <w:rPr>
          <w:rFonts w:eastAsia="Arial"/>
          <w:color w:val="000000"/>
          <w:sz w:val="28"/>
          <w:szCs w:val="28"/>
          <w:shd w:val="clear" w:color="auto" w:fill="FFFFFF"/>
          <w:lang w:eastAsia="zh-CN" w:bidi="ar"/>
        </w:rPr>
        <w:br/>
        <w:t>Изучение организационной структуры вычислительной инфраструктуры.</w:t>
      </w:r>
      <w:r w:rsidRPr="00615448">
        <w:rPr>
          <w:rFonts w:eastAsia="Arial"/>
          <w:color w:val="000000"/>
          <w:sz w:val="28"/>
          <w:szCs w:val="28"/>
          <w:shd w:val="clear" w:color="auto" w:fill="FFFFFF"/>
          <w:lang w:eastAsia="zh-CN" w:bidi="ar"/>
        </w:rPr>
        <w:br/>
        <w:t>Ознакомление с серверным оборудованием.</w:t>
      </w:r>
      <w:r w:rsidRPr="00615448">
        <w:rPr>
          <w:rFonts w:eastAsia="Arial"/>
          <w:color w:val="000000"/>
          <w:sz w:val="28"/>
          <w:szCs w:val="28"/>
          <w:shd w:val="clear" w:color="auto" w:fill="FFFFFF"/>
          <w:lang w:eastAsia="zh-CN" w:bidi="ar"/>
        </w:rPr>
        <w:br/>
        <w:t>Изучение структуры локальной вычислительной сети.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01.07.2026 (среда)</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Изучение нормативных документов по информационной безопасности.</w:t>
      </w:r>
      <w:r w:rsidRPr="00615448">
        <w:rPr>
          <w:rFonts w:eastAsia="Arial"/>
          <w:color w:val="000000"/>
          <w:sz w:val="28"/>
          <w:szCs w:val="28"/>
          <w:shd w:val="clear" w:color="auto" w:fill="FFFFFF"/>
          <w:lang w:eastAsia="zh-CN" w:bidi="ar"/>
        </w:rPr>
        <w:br/>
        <w:t>Ознакомление с внутренними регламентами.</w:t>
      </w:r>
      <w:r w:rsidRPr="00615448">
        <w:rPr>
          <w:rFonts w:eastAsia="Arial"/>
          <w:color w:val="000000"/>
          <w:sz w:val="28"/>
          <w:szCs w:val="28"/>
          <w:shd w:val="clear" w:color="auto" w:fill="FFFFFF"/>
          <w:lang w:eastAsia="zh-CN" w:bidi="ar"/>
        </w:rPr>
        <w:br/>
        <w:t>Изучение политики разграничения доступа.</w:t>
      </w:r>
      <w:r w:rsidRPr="00615448">
        <w:rPr>
          <w:rFonts w:eastAsia="Arial"/>
          <w:color w:val="000000"/>
          <w:sz w:val="28"/>
          <w:szCs w:val="28"/>
          <w:shd w:val="clear" w:color="auto" w:fill="FFFFFF"/>
          <w:lang w:eastAsia="zh-CN" w:bidi="ar"/>
        </w:rPr>
        <w:br/>
        <w:t>Анализ требований по защите информации.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02.07.2026 (четверг)</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Изучение  информационных систем.</w:t>
      </w:r>
      <w:r w:rsidRPr="00615448">
        <w:rPr>
          <w:rFonts w:eastAsia="Arial"/>
          <w:color w:val="000000"/>
          <w:sz w:val="28"/>
          <w:szCs w:val="28"/>
          <w:shd w:val="clear" w:color="auto" w:fill="FFFFFF"/>
          <w:lang w:eastAsia="zh-CN" w:bidi="ar"/>
        </w:rPr>
        <w:br/>
        <w:t>Анализ особенностей сопровождения  информационных систем.</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03.07.2026 (пятница)</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Изучение организации технической поддержки пользователей.</w:t>
      </w:r>
      <w:r w:rsidRPr="00615448">
        <w:rPr>
          <w:rFonts w:eastAsia="Arial"/>
          <w:color w:val="000000"/>
          <w:sz w:val="28"/>
          <w:szCs w:val="28"/>
          <w:shd w:val="clear" w:color="auto" w:fill="FFFFFF"/>
          <w:lang w:eastAsia="zh-CN" w:bidi="ar"/>
        </w:rPr>
        <w:br/>
        <w:t>Анализ процесса регистрации</w:t>
      </w:r>
      <w:r>
        <w:rPr>
          <w:rFonts w:eastAsia="Arial"/>
          <w:color w:val="000000"/>
          <w:sz w:val="28"/>
          <w:szCs w:val="28"/>
          <w:shd w:val="clear" w:color="auto" w:fill="FFFFFF"/>
          <w:lang w:eastAsia="zh-CN" w:bidi="ar"/>
        </w:rPr>
        <w:t xml:space="preserve"> </w:t>
      </w:r>
      <w:r w:rsidRPr="00615448">
        <w:rPr>
          <w:rFonts w:eastAsia="Arial"/>
          <w:color w:val="000000"/>
          <w:sz w:val="28"/>
          <w:szCs w:val="28"/>
          <w:shd w:val="clear" w:color="auto" w:fill="FFFFFF"/>
          <w:lang w:eastAsia="zh-CN" w:bidi="ar"/>
        </w:rPr>
        <w:t xml:space="preserve">без привязки к конфиденциальным </w:t>
      </w:r>
      <w:r w:rsidRPr="00615448">
        <w:rPr>
          <w:rFonts w:eastAsia="Arial"/>
          <w:color w:val="000000"/>
          <w:sz w:val="28"/>
          <w:szCs w:val="28"/>
          <w:shd w:val="clear" w:color="auto" w:fill="FFFFFF"/>
          <w:lang w:eastAsia="zh-CN" w:bidi="ar"/>
        </w:rPr>
        <w:lastRenderedPageBreak/>
        <w:t>особенностям конкретного ;</w:t>
      </w:r>
      <w:r w:rsidRPr="00615448">
        <w:rPr>
          <w:rFonts w:eastAsia="Arial"/>
          <w:color w:val="000000"/>
          <w:sz w:val="28"/>
          <w:szCs w:val="28"/>
          <w:shd w:val="clear" w:color="auto" w:fill="FFFFFF"/>
          <w:lang w:eastAsia="zh-CN" w:bidi="ar"/>
        </w:rPr>
        <w:br/>
      </w:r>
      <w:r>
        <w:rPr>
          <w:rFonts w:eastAsia="Arial"/>
          <w:color w:val="000000"/>
          <w:sz w:val="28"/>
          <w:szCs w:val="28"/>
          <w:shd w:val="clear" w:color="auto" w:fill="FFFFFF"/>
          <w:lang w:eastAsia="zh-CN" w:bidi="ar"/>
        </w:rPr>
        <w:t>С</w:t>
      </w:r>
      <w:r w:rsidRPr="00615448">
        <w:rPr>
          <w:rFonts w:eastAsia="Arial"/>
          <w:color w:val="000000"/>
          <w:sz w:val="28"/>
          <w:szCs w:val="28"/>
          <w:shd w:val="clear" w:color="auto" w:fill="FFFFFF"/>
          <w:lang w:eastAsia="zh-CN" w:bidi="ar"/>
        </w:rPr>
        <w:t>хему взаимодействия отдела информационных систем с другими подразделениями;</w:t>
      </w:r>
      <w:r w:rsidRPr="00615448">
        <w:rPr>
          <w:rFonts w:eastAsia="Arial"/>
          <w:color w:val="000000"/>
          <w:sz w:val="28"/>
          <w:szCs w:val="28"/>
          <w:shd w:val="clear" w:color="auto" w:fill="FFFFFF"/>
          <w:lang w:eastAsia="zh-CN" w:bidi="ar"/>
        </w:rPr>
        <w:br/>
      </w:r>
      <w:r>
        <w:rPr>
          <w:rFonts w:eastAsia="Arial"/>
          <w:color w:val="000000"/>
          <w:sz w:val="28"/>
          <w:szCs w:val="28"/>
          <w:shd w:val="clear" w:color="auto" w:fill="FFFFFF"/>
          <w:lang w:eastAsia="zh-CN" w:bidi="ar"/>
        </w:rPr>
        <w:t>П</w:t>
      </w:r>
      <w:r w:rsidRPr="00615448">
        <w:rPr>
          <w:rFonts w:eastAsia="Arial"/>
          <w:color w:val="000000"/>
          <w:sz w:val="28"/>
          <w:szCs w:val="28"/>
          <w:shd w:val="clear" w:color="auto" w:fill="FFFFFF"/>
          <w:lang w:eastAsia="zh-CN" w:bidi="ar"/>
        </w:rPr>
        <w:t>еречень нормативных правовых актов и стандартов (Федеральные законы, приказы ФСТЭК России и ФСБ России, ГОСТы), оформленный по ГОСТ;</w:t>
      </w:r>
      <w:r w:rsidRPr="00615448">
        <w:rPr>
          <w:rFonts w:eastAsia="Arial"/>
          <w:color w:val="000000"/>
          <w:sz w:val="28"/>
          <w:szCs w:val="28"/>
          <w:shd w:val="clear" w:color="auto" w:fill="FFFFFF"/>
          <w:lang w:eastAsia="zh-CN" w:bidi="ar"/>
        </w:rPr>
        <w:br/>
        <w:t>приложения с примерами форм документов, таблиц и схем, которые допустимо использовать в учебном отчете.</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b/>
          <w:bCs/>
          <w:color w:val="000000"/>
          <w:sz w:val="28"/>
          <w:szCs w:val="28"/>
          <w:u w:val="single"/>
          <w:shd w:val="clear" w:color="auto" w:fill="FFFFFF"/>
          <w:lang w:eastAsia="zh-CN" w:bidi="ar"/>
        </w:rPr>
        <w:t>Вторая неделя</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06.07.2026</w:t>
      </w:r>
      <w:r>
        <w:rPr>
          <w:rFonts w:eastAsia="Arial"/>
          <w:color w:val="000000"/>
          <w:sz w:val="28"/>
          <w:szCs w:val="28"/>
          <w:u w:val="single"/>
          <w:shd w:val="clear" w:color="auto" w:fill="FFFFFF"/>
          <w:lang w:eastAsia="zh-CN" w:bidi="ar"/>
        </w:rPr>
        <w:t xml:space="preserve"> </w:t>
      </w:r>
      <w:r w:rsidRPr="00615448">
        <w:rPr>
          <w:rFonts w:eastAsia="Arial"/>
          <w:color w:val="000000"/>
          <w:sz w:val="28"/>
          <w:szCs w:val="28"/>
          <w:u w:val="single"/>
          <w:shd w:val="clear" w:color="auto" w:fill="FFFFFF"/>
          <w:lang w:eastAsia="zh-CN" w:bidi="ar"/>
        </w:rPr>
        <w:t>(понедельник)</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Участие в диагностике автоматизированных рабочих мест.</w:t>
      </w:r>
      <w:r w:rsidRPr="00615448">
        <w:rPr>
          <w:rFonts w:eastAsia="Arial"/>
          <w:color w:val="000000"/>
          <w:sz w:val="28"/>
          <w:szCs w:val="28"/>
          <w:shd w:val="clear" w:color="auto" w:fill="FFFFFF"/>
          <w:lang w:eastAsia="zh-CN" w:bidi="ar"/>
        </w:rPr>
        <w:br/>
        <w:t>Проверка работоспособности операционной системы.</w:t>
      </w:r>
      <w:r w:rsidRPr="00615448">
        <w:rPr>
          <w:rFonts w:eastAsia="Arial"/>
          <w:color w:val="000000"/>
          <w:sz w:val="28"/>
          <w:szCs w:val="28"/>
          <w:shd w:val="clear" w:color="auto" w:fill="FFFFFF"/>
          <w:lang w:eastAsia="zh-CN" w:bidi="ar"/>
        </w:rPr>
        <w:br/>
        <w:t xml:space="preserve">Анализ журналов событий </w:t>
      </w:r>
      <w:r>
        <w:rPr>
          <w:rFonts w:eastAsia="Arial"/>
          <w:color w:val="000000"/>
          <w:sz w:val="28"/>
          <w:szCs w:val="28"/>
          <w:shd w:val="clear" w:color="auto" w:fill="FFFFFF"/>
          <w:lang w:val="en-US" w:eastAsia="zh-CN" w:bidi="ar"/>
        </w:rPr>
        <w:t>Windows</w:t>
      </w:r>
      <w:r w:rsidRPr="00615448">
        <w:rPr>
          <w:rFonts w:eastAsia="Arial"/>
          <w:color w:val="000000"/>
          <w:sz w:val="28"/>
          <w:szCs w:val="28"/>
          <w:shd w:val="clear" w:color="auto" w:fill="FFFFFF"/>
          <w:lang w:eastAsia="zh-CN" w:bidi="ar"/>
        </w:rPr>
        <w:t>.</w:t>
      </w:r>
      <w:r w:rsidRPr="00615448">
        <w:rPr>
          <w:rFonts w:eastAsia="Arial"/>
          <w:color w:val="000000"/>
          <w:sz w:val="28"/>
          <w:szCs w:val="28"/>
          <w:shd w:val="clear" w:color="auto" w:fill="FFFFFF"/>
          <w:lang w:eastAsia="zh-CN" w:bidi="ar"/>
        </w:rPr>
        <w:br/>
        <w:t>Проверка корректности подключения сетевых ресурсов.</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 xml:space="preserve"> </w:t>
      </w:r>
      <w:r w:rsidRPr="00615448">
        <w:rPr>
          <w:rFonts w:eastAsia="Arial"/>
          <w:color w:val="000000"/>
          <w:sz w:val="28"/>
          <w:szCs w:val="28"/>
          <w:u w:val="single"/>
          <w:shd w:val="clear" w:color="auto" w:fill="FFFFFF"/>
          <w:lang w:eastAsia="zh-CN" w:bidi="ar"/>
        </w:rPr>
        <w:t>07.07.2026</w:t>
      </w:r>
      <w:r>
        <w:rPr>
          <w:rFonts w:eastAsia="Arial"/>
          <w:color w:val="000000"/>
          <w:sz w:val="28"/>
          <w:szCs w:val="28"/>
          <w:u w:val="single"/>
          <w:shd w:val="clear" w:color="auto" w:fill="FFFFFF"/>
          <w:lang w:eastAsia="zh-CN" w:bidi="ar"/>
        </w:rPr>
        <w:t xml:space="preserve"> </w:t>
      </w:r>
      <w:r w:rsidRPr="00615448">
        <w:rPr>
          <w:rFonts w:eastAsia="Arial"/>
          <w:color w:val="000000"/>
          <w:sz w:val="28"/>
          <w:szCs w:val="28"/>
          <w:u w:val="single"/>
          <w:shd w:val="clear" w:color="auto" w:fill="FFFFFF"/>
          <w:lang w:eastAsia="zh-CN" w:bidi="ar"/>
        </w:rPr>
        <w:t>(вторник)</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Ознакомление с организацией доменной инфраструктуры.</w:t>
      </w:r>
      <w:r w:rsidRPr="00615448">
        <w:rPr>
          <w:rFonts w:eastAsia="Arial"/>
          <w:color w:val="000000"/>
          <w:sz w:val="28"/>
          <w:szCs w:val="28"/>
          <w:shd w:val="clear" w:color="auto" w:fill="FFFFFF"/>
          <w:lang w:eastAsia="zh-CN" w:bidi="ar"/>
        </w:rPr>
        <w:br/>
        <w:t xml:space="preserve">Изучение службы каталогов </w:t>
      </w:r>
      <w:r>
        <w:rPr>
          <w:rFonts w:eastAsia="Arial"/>
          <w:color w:val="000000"/>
          <w:sz w:val="28"/>
          <w:szCs w:val="28"/>
          <w:shd w:val="clear" w:color="auto" w:fill="FFFFFF"/>
          <w:lang w:val="en-US" w:eastAsia="zh-CN" w:bidi="ar"/>
        </w:rPr>
        <w:t>Active</w:t>
      </w:r>
      <w:r w:rsidRPr="00615448">
        <w:rPr>
          <w:rFonts w:eastAsia="Arial"/>
          <w:color w:val="000000"/>
          <w:sz w:val="28"/>
          <w:szCs w:val="28"/>
          <w:shd w:val="clear" w:color="auto" w:fill="FFFFFF"/>
          <w:lang w:eastAsia="zh-CN" w:bidi="ar"/>
        </w:rPr>
        <w:t xml:space="preserve"> </w:t>
      </w:r>
      <w:r>
        <w:rPr>
          <w:rFonts w:eastAsia="Arial"/>
          <w:color w:val="000000"/>
          <w:sz w:val="28"/>
          <w:szCs w:val="28"/>
          <w:shd w:val="clear" w:color="auto" w:fill="FFFFFF"/>
          <w:lang w:val="en-US" w:eastAsia="zh-CN" w:bidi="ar"/>
        </w:rPr>
        <w:t>Directory</w:t>
      </w:r>
      <w:r w:rsidRPr="00615448">
        <w:rPr>
          <w:rFonts w:eastAsia="Arial"/>
          <w:color w:val="000000"/>
          <w:sz w:val="28"/>
          <w:szCs w:val="28"/>
          <w:shd w:val="clear" w:color="auto" w:fill="FFFFFF"/>
          <w:lang w:eastAsia="zh-CN" w:bidi="ar"/>
        </w:rPr>
        <w:t>.</w:t>
      </w:r>
      <w:r w:rsidRPr="00615448">
        <w:rPr>
          <w:rFonts w:eastAsia="Arial"/>
          <w:color w:val="000000"/>
          <w:sz w:val="28"/>
          <w:szCs w:val="28"/>
          <w:shd w:val="clear" w:color="auto" w:fill="FFFFFF"/>
          <w:lang w:eastAsia="zh-CN" w:bidi="ar"/>
        </w:rPr>
        <w:br/>
        <w:t>Анализ групп безопасности.</w:t>
      </w:r>
      <w:r w:rsidRPr="00615448">
        <w:rPr>
          <w:rFonts w:eastAsia="Arial"/>
          <w:color w:val="000000"/>
          <w:sz w:val="28"/>
          <w:szCs w:val="28"/>
          <w:shd w:val="clear" w:color="auto" w:fill="FFFFFF"/>
          <w:lang w:eastAsia="zh-CN" w:bidi="ar"/>
        </w:rPr>
        <w:br/>
        <w:t>Изучение принципов  пользователями.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08.07.2026</w:t>
      </w:r>
      <w:r>
        <w:rPr>
          <w:rFonts w:eastAsia="Arial"/>
          <w:color w:val="000000"/>
          <w:sz w:val="28"/>
          <w:szCs w:val="28"/>
          <w:u w:val="single"/>
          <w:shd w:val="clear" w:color="auto" w:fill="FFFFFF"/>
          <w:lang w:eastAsia="zh-CN" w:bidi="ar"/>
        </w:rPr>
        <w:t xml:space="preserve"> </w:t>
      </w:r>
      <w:r w:rsidRPr="00615448">
        <w:rPr>
          <w:rFonts w:eastAsia="Arial"/>
          <w:color w:val="000000"/>
          <w:sz w:val="28"/>
          <w:szCs w:val="28"/>
          <w:u w:val="single"/>
          <w:shd w:val="clear" w:color="auto" w:fill="FFFFFF"/>
          <w:lang w:eastAsia="zh-CN" w:bidi="ar"/>
        </w:rPr>
        <w:t>(среда)</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Изучение применения групповых политик.</w:t>
      </w:r>
      <w:r w:rsidRPr="00615448">
        <w:rPr>
          <w:rFonts w:eastAsia="Arial"/>
          <w:color w:val="000000"/>
          <w:sz w:val="28"/>
          <w:szCs w:val="28"/>
          <w:shd w:val="clear" w:color="auto" w:fill="FFFFFF"/>
          <w:lang w:eastAsia="zh-CN" w:bidi="ar"/>
        </w:rPr>
        <w:br/>
        <w:t>Анализ механизмов централизованного администрирования.</w:t>
      </w:r>
      <w:r w:rsidRPr="00615448">
        <w:rPr>
          <w:rFonts w:eastAsia="Arial"/>
          <w:color w:val="000000"/>
          <w:sz w:val="28"/>
          <w:szCs w:val="28"/>
          <w:shd w:val="clear" w:color="auto" w:fill="FFFFFF"/>
          <w:lang w:eastAsia="zh-CN" w:bidi="ar"/>
        </w:rPr>
        <w:br/>
        <w:t>Ознакомление с настройками безопасности рабочих станций.</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09.07.2026</w:t>
      </w:r>
      <w:r>
        <w:rPr>
          <w:rFonts w:eastAsia="Arial"/>
          <w:color w:val="000000"/>
          <w:sz w:val="28"/>
          <w:szCs w:val="28"/>
          <w:u w:val="single"/>
          <w:shd w:val="clear" w:color="auto" w:fill="FFFFFF"/>
          <w:lang w:eastAsia="zh-CN" w:bidi="ar"/>
        </w:rPr>
        <w:t xml:space="preserve"> </w:t>
      </w:r>
      <w:r w:rsidRPr="00615448">
        <w:rPr>
          <w:rFonts w:eastAsia="Arial"/>
          <w:color w:val="000000"/>
          <w:sz w:val="28"/>
          <w:szCs w:val="28"/>
          <w:u w:val="single"/>
          <w:shd w:val="clear" w:color="auto" w:fill="FFFFFF"/>
          <w:lang w:eastAsia="zh-CN" w:bidi="ar"/>
        </w:rPr>
        <w:t>(четверг)</w:t>
      </w:r>
      <w:r w:rsidRPr="00615448">
        <w:rPr>
          <w:rFonts w:eastAsia="Arial"/>
          <w:color w:val="000000"/>
          <w:sz w:val="28"/>
          <w:szCs w:val="28"/>
          <w:shd w:val="clear" w:color="auto" w:fill="FFFFFF"/>
          <w:lang w:eastAsia="zh-CN" w:bidi="ar"/>
        </w:rPr>
        <w:br/>
      </w:r>
      <w:r>
        <w:rPr>
          <w:rFonts w:eastAsia="Arial"/>
          <w:color w:val="000000"/>
          <w:sz w:val="28"/>
          <w:szCs w:val="28"/>
          <w:shd w:val="clear" w:color="auto" w:fill="FFFFFF"/>
          <w:lang w:eastAsia="zh-CN" w:bidi="ar"/>
        </w:rPr>
        <w:t xml:space="preserve"> </w:t>
      </w:r>
      <w:r w:rsidRPr="00615448">
        <w:rPr>
          <w:rFonts w:eastAsia="Arial"/>
          <w:color w:val="000000"/>
          <w:sz w:val="28"/>
          <w:szCs w:val="28"/>
          <w:shd w:val="clear" w:color="auto" w:fill="FFFFFF"/>
          <w:lang w:eastAsia="zh-CN" w:bidi="ar"/>
        </w:rPr>
        <w:br/>
        <w:t>Ознакомление с сопровождением программного обеспечения.</w:t>
      </w:r>
      <w:r w:rsidRPr="00615448">
        <w:rPr>
          <w:rFonts w:eastAsia="Arial"/>
          <w:color w:val="000000"/>
          <w:sz w:val="28"/>
          <w:szCs w:val="28"/>
          <w:shd w:val="clear" w:color="auto" w:fill="FFFFFF"/>
          <w:lang w:eastAsia="zh-CN" w:bidi="ar"/>
        </w:rPr>
        <w:br/>
        <w:t>Анализ процесса установки обновлений.</w:t>
      </w:r>
      <w:r w:rsidRPr="00615448">
        <w:rPr>
          <w:rFonts w:eastAsia="Arial"/>
          <w:color w:val="000000"/>
          <w:sz w:val="28"/>
          <w:szCs w:val="28"/>
          <w:shd w:val="clear" w:color="auto" w:fill="FFFFFF"/>
          <w:lang w:eastAsia="zh-CN" w:bidi="ar"/>
        </w:rPr>
        <w:br/>
        <w:t>Проверка корректности функционирования программ после обновления.</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10.07.2026</w:t>
      </w:r>
      <w:r>
        <w:rPr>
          <w:rFonts w:eastAsia="Arial"/>
          <w:color w:val="000000"/>
          <w:sz w:val="28"/>
          <w:szCs w:val="28"/>
          <w:u w:val="single"/>
          <w:shd w:val="clear" w:color="auto" w:fill="FFFFFF"/>
          <w:lang w:eastAsia="zh-CN" w:bidi="ar"/>
        </w:rPr>
        <w:t xml:space="preserve"> </w:t>
      </w:r>
      <w:r w:rsidRPr="00615448">
        <w:rPr>
          <w:rFonts w:eastAsia="Arial"/>
          <w:color w:val="000000"/>
          <w:sz w:val="28"/>
          <w:szCs w:val="28"/>
          <w:u w:val="single"/>
          <w:shd w:val="clear" w:color="auto" w:fill="FFFFFF"/>
          <w:lang w:eastAsia="zh-CN" w:bidi="ar"/>
        </w:rPr>
        <w:t>(пятница)</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Участие в диагностике программных неисправностей.</w:t>
      </w:r>
      <w:r w:rsidRPr="00615448">
        <w:rPr>
          <w:rFonts w:eastAsia="Arial"/>
          <w:color w:val="000000"/>
          <w:sz w:val="28"/>
          <w:szCs w:val="28"/>
          <w:shd w:val="clear" w:color="auto" w:fill="FFFFFF"/>
          <w:lang w:eastAsia="zh-CN" w:bidi="ar"/>
        </w:rPr>
        <w:br/>
      </w:r>
      <w:r w:rsidRPr="007E4AF6">
        <w:rPr>
          <w:rFonts w:eastAsia="Arial"/>
          <w:color w:val="000000"/>
          <w:sz w:val="28"/>
          <w:szCs w:val="28"/>
          <w:shd w:val="clear" w:color="auto" w:fill="FFFFFF"/>
          <w:lang w:eastAsia="zh-CN" w:bidi="ar"/>
        </w:rPr>
        <w:lastRenderedPageBreak/>
        <w:t>Анализ журналов безопасности.</w:t>
      </w:r>
      <w:r w:rsidRPr="007E4AF6">
        <w:rPr>
          <w:rFonts w:eastAsia="Arial"/>
          <w:color w:val="000000"/>
          <w:sz w:val="28"/>
          <w:szCs w:val="28"/>
          <w:shd w:val="clear" w:color="auto" w:fill="FFFFFF"/>
          <w:lang w:eastAsia="zh-CN" w:bidi="ar"/>
        </w:rPr>
        <w:br/>
        <w:t>Изучение методов устранения ошибок операционной системы.</w:t>
      </w:r>
    </w:p>
    <w:p w14:paraId="00C5DD53" w14:textId="77777777" w:rsidR="00FB39C0" w:rsidRPr="007E4AF6" w:rsidRDefault="00FB39C0">
      <w:pPr>
        <w:shd w:val="clear" w:color="auto" w:fill="FFFFFF"/>
        <w:spacing w:line="216" w:lineRule="atLeast"/>
        <w:rPr>
          <w:rFonts w:eastAsia="Arial"/>
          <w:color w:val="000000"/>
          <w:sz w:val="28"/>
          <w:szCs w:val="28"/>
          <w:shd w:val="clear" w:color="auto" w:fill="FFFFFF"/>
          <w:lang w:eastAsia="zh-CN" w:bidi="ar"/>
        </w:rPr>
      </w:pPr>
    </w:p>
    <w:p w14:paraId="41C86D3A" w14:textId="4EF607FC" w:rsidR="00FB39C0" w:rsidRPr="007E4AF6" w:rsidRDefault="00000000">
      <w:pPr>
        <w:shd w:val="clear" w:color="auto" w:fill="FFFFFF"/>
        <w:spacing w:line="216" w:lineRule="atLeast"/>
        <w:rPr>
          <w:rFonts w:eastAsia="Arial"/>
          <w:color w:val="000000"/>
          <w:sz w:val="28"/>
          <w:szCs w:val="28"/>
          <w:shd w:val="clear" w:color="auto" w:fill="FFFFFF"/>
          <w:lang w:eastAsia="zh-CN" w:bidi="ar"/>
        </w:rPr>
      </w:pPr>
      <w:r w:rsidRPr="00615448">
        <w:rPr>
          <w:rFonts w:eastAsia="Arial"/>
          <w:color w:val="000000"/>
          <w:sz w:val="28"/>
          <w:szCs w:val="28"/>
          <w:shd w:val="clear" w:color="auto" w:fill="FFFFFF"/>
          <w:lang w:eastAsia="zh-CN" w:bidi="ar"/>
        </w:rPr>
        <w:br/>
      </w:r>
      <w:r w:rsidRPr="00615448">
        <w:rPr>
          <w:rFonts w:eastAsia="Arial"/>
          <w:b/>
          <w:bCs/>
          <w:color w:val="000000"/>
          <w:sz w:val="28"/>
          <w:szCs w:val="28"/>
          <w:u w:val="single"/>
          <w:shd w:val="clear" w:color="auto" w:fill="FFFFFF"/>
          <w:lang w:eastAsia="zh-CN" w:bidi="ar"/>
        </w:rPr>
        <w:t>Третья неделя</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13.07.2026</w:t>
      </w:r>
      <w:r>
        <w:rPr>
          <w:rFonts w:eastAsia="Arial"/>
          <w:color w:val="000000"/>
          <w:sz w:val="28"/>
          <w:szCs w:val="28"/>
          <w:u w:val="single"/>
          <w:shd w:val="clear" w:color="auto" w:fill="FFFFFF"/>
          <w:lang w:eastAsia="zh-CN" w:bidi="ar"/>
        </w:rPr>
        <w:t xml:space="preserve"> </w:t>
      </w:r>
      <w:r w:rsidRPr="00615448">
        <w:rPr>
          <w:rFonts w:eastAsia="Arial"/>
          <w:color w:val="000000"/>
          <w:sz w:val="28"/>
          <w:szCs w:val="28"/>
          <w:u w:val="single"/>
          <w:shd w:val="clear" w:color="auto" w:fill="FFFFFF"/>
          <w:lang w:eastAsia="zh-CN" w:bidi="ar"/>
        </w:rPr>
        <w:t>(понедельник)</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Изучение средств криптографической защиты информации.</w:t>
      </w:r>
      <w:r w:rsidRPr="00615448">
        <w:rPr>
          <w:rFonts w:eastAsia="Arial"/>
          <w:color w:val="000000"/>
          <w:sz w:val="28"/>
          <w:szCs w:val="28"/>
          <w:shd w:val="clear" w:color="auto" w:fill="FFFFFF"/>
          <w:lang w:eastAsia="zh-CN" w:bidi="ar"/>
        </w:rPr>
        <w:br/>
        <w:t xml:space="preserve">Ознакомление с КриптоПро </w:t>
      </w:r>
      <w:r>
        <w:rPr>
          <w:rFonts w:eastAsia="Arial"/>
          <w:color w:val="000000"/>
          <w:sz w:val="28"/>
          <w:szCs w:val="28"/>
          <w:shd w:val="clear" w:color="auto" w:fill="FFFFFF"/>
          <w:lang w:val="en-US" w:eastAsia="zh-CN" w:bidi="ar"/>
        </w:rPr>
        <w:t>CSP</w:t>
      </w:r>
      <w:r w:rsidRPr="00615448">
        <w:rPr>
          <w:rFonts w:eastAsia="Arial"/>
          <w:color w:val="000000"/>
          <w:sz w:val="28"/>
          <w:szCs w:val="28"/>
          <w:shd w:val="clear" w:color="auto" w:fill="FFFFFF"/>
          <w:lang w:eastAsia="zh-CN" w:bidi="ar"/>
        </w:rPr>
        <w:t>.</w:t>
      </w:r>
      <w:r w:rsidRPr="00615448">
        <w:rPr>
          <w:rFonts w:eastAsia="Arial"/>
          <w:color w:val="000000"/>
          <w:sz w:val="28"/>
          <w:szCs w:val="28"/>
          <w:shd w:val="clear" w:color="auto" w:fill="FFFFFF"/>
          <w:lang w:eastAsia="zh-CN" w:bidi="ar"/>
        </w:rPr>
        <w:br/>
        <w:t>Анализ использования сертификатов электронной подписи.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14.07.2026</w:t>
      </w:r>
      <w:r>
        <w:rPr>
          <w:rFonts w:eastAsia="Arial"/>
          <w:color w:val="000000"/>
          <w:sz w:val="28"/>
          <w:szCs w:val="28"/>
          <w:u w:val="single"/>
          <w:shd w:val="clear" w:color="auto" w:fill="FFFFFF"/>
          <w:lang w:eastAsia="zh-CN" w:bidi="ar"/>
        </w:rPr>
        <w:t xml:space="preserve"> </w:t>
      </w:r>
      <w:r w:rsidRPr="00615448">
        <w:rPr>
          <w:rFonts w:eastAsia="Arial"/>
          <w:color w:val="000000"/>
          <w:sz w:val="28"/>
          <w:szCs w:val="28"/>
          <w:u w:val="single"/>
          <w:shd w:val="clear" w:color="auto" w:fill="FFFFFF"/>
          <w:lang w:eastAsia="zh-CN" w:bidi="ar"/>
        </w:rPr>
        <w:t>(вторник)</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Изучение порядка использования электронной подписи.</w:t>
      </w:r>
      <w:r w:rsidRPr="00615448">
        <w:rPr>
          <w:rFonts w:eastAsia="Arial"/>
          <w:color w:val="000000"/>
          <w:sz w:val="28"/>
          <w:szCs w:val="28"/>
          <w:shd w:val="clear" w:color="auto" w:fill="FFFFFF"/>
          <w:lang w:eastAsia="zh-CN" w:bidi="ar"/>
        </w:rPr>
        <w:br/>
        <w:t>Проверка корректности установки сертификатов.</w:t>
      </w:r>
      <w:r w:rsidRPr="00615448">
        <w:rPr>
          <w:rFonts w:eastAsia="Arial"/>
          <w:color w:val="000000"/>
          <w:sz w:val="28"/>
          <w:szCs w:val="28"/>
          <w:shd w:val="clear" w:color="auto" w:fill="FFFFFF"/>
          <w:lang w:eastAsia="zh-CN" w:bidi="ar"/>
        </w:rPr>
        <w:br/>
        <w:t>Анализ типовых ошибок при использовании электронной подписи.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15.07.2026</w:t>
      </w:r>
      <w:r>
        <w:rPr>
          <w:rFonts w:eastAsia="Arial"/>
          <w:color w:val="000000"/>
          <w:sz w:val="28"/>
          <w:szCs w:val="28"/>
          <w:u w:val="single"/>
          <w:shd w:val="clear" w:color="auto" w:fill="FFFFFF"/>
          <w:lang w:eastAsia="zh-CN" w:bidi="ar"/>
        </w:rPr>
        <w:t xml:space="preserve"> </w:t>
      </w:r>
      <w:r w:rsidRPr="00615448">
        <w:rPr>
          <w:rFonts w:eastAsia="Arial"/>
          <w:color w:val="000000"/>
          <w:sz w:val="28"/>
          <w:szCs w:val="28"/>
          <w:u w:val="single"/>
          <w:shd w:val="clear" w:color="auto" w:fill="FFFFFF"/>
          <w:lang w:eastAsia="zh-CN" w:bidi="ar"/>
        </w:rPr>
        <w:t>(среда)</w:t>
      </w:r>
      <w:r w:rsidRPr="00615448">
        <w:rPr>
          <w:rFonts w:eastAsia="Arial"/>
          <w:color w:val="000000"/>
          <w:sz w:val="28"/>
          <w:szCs w:val="28"/>
          <w:u w:val="single"/>
          <w:shd w:val="clear" w:color="auto" w:fill="FFFFFF"/>
          <w:lang w:eastAsia="zh-CN" w:bidi="ar"/>
        </w:rPr>
        <w:br/>
      </w:r>
      <w:r w:rsidRPr="00615448">
        <w:rPr>
          <w:rFonts w:eastAsia="Arial"/>
          <w:color w:val="000000"/>
          <w:sz w:val="28"/>
          <w:szCs w:val="28"/>
          <w:shd w:val="clear" w:color="auto" w:fill="FFFFFF"/>
          <w:lang w:eastAsia="zh-CN" w:bidi="ar"/>
        </w:rPr>
        <w:br/>
        <w:t>Ознакомление с организацией резервного копирования.</w:t>
      </w:r>
      <w:r w:rsidRPr="00615448">
        <w:rPr>
          <w:rFonts w:eastAsia="Arial"/>
          <w:color w:val="000000"/>
          <w:sz w:val="28"/>
          <w:szCs w:val="28"/>
          <w:shd w:val="clear" w:color="auto" w:fill="FFFFFF"/>
          <w:lang w:eastAsia="zh-CN" w:bidi="ar"/>
        </w:rPr>
        <w:br/>
        <w:t>Изучение политики хранения резервных копий.</w:t>
      </w:r>
      <w:r w:rsidRPr="00615448">
        <w:rPr>
          <w:rFonts w:eastAsia="Arial"/>
          <w:color w:val="000000"/>
          <w:sz w:val="28"/>
          <w:szCs w:val="28"/>
          <w:shd w:val="clear" w:color="auto" w:fill="FFFFFF"/>
          <w:lang w:eastAsia="zh-CN" w:bidi="ar"/>
        </w:rPr>
        <w:br/>
        <w:t>Анализ мероприятий по обеспечению отказоустойчивости.</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16.07.2026</w:t>
      </w:r>
      <w:r>
        <w:rPr>
          <w:rFonts w:eastAsia="Arial"/>
          <w:color w:val="000000"/>
          <w:sz w:val="28"/>
          <w:szCs w:val="28"/>
          <w:u w:val="single"/>
          <w:shd w:val="clear" w:color="auto" w:fill="FFFFFF"/>
          <w:lang w:eastAsia="zh-CN" w:bidi="ar"/>
        </w:rPr>
        <w:t xml:space="preserve"> </w:t>
      </w:r>
      <w:r w:rsidRPr="00615448">
        <w:rPr>
          <w:rFonts w:eastAsia="Arial"/>
          <w:color w:val="000000"/>
          <w:sz w:val="28"/>
          <w:szCs w:val="28"/>
          <w:u w:val="single"/>
          <w:shd w:val="clear" w:color="auto" w:fill="FFFFFF"/>
          <w:lang w:eastAsia="zh-CN" w:bidi="ar"/>
        </w:rPr>
        <w:t>(четверг)</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Изучение организации антивирусной защиты.</w:t>
      </w:r>
      <w:r w:rsidRPr="00615448">
        <w:rPr>
          <w:rFonts w:eastAsia="Arial"/>
          <w:color w:val="000000"/>
          <w:sz w:val="28"/>
          <w:szCs w:val="28"/>
          <w:shd w:val="clear" w:color="auto" w:fill="FFFFFF"/>
          <w:lang w:eastAsia="zh-CN" w:bidi="ar"/>
        </w:rPr>
        <w:br/>
        <w:t>Проверка актуальности антивирусных баз.</w:t>
      </w:r>
      <w:r w:rsidRPr="00615448">
        <w:rPr>
          <w:rFonts w:eastAsia="Arial"/>
          <w:color w:val="000000"/>
          <w:sz w:val="28"/>
          <w:szCs w:val="28"/>
          <w:shd w:val="clear" w:color="auto" w:fill="FFFFFF"/>
          <w:lang w:eastAsia="zh-CN" w:bidi="ar"/>
        </w:rPr>
        <w:br/>
        <w:t>Анализ журналов антивирусного программного обеспечения.</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17.07.2026</w:t>
      </w:r>
      <w:r>
        <w:rPr>
          <w:rFonts w:eastAsia="Arial"/>
          <w:color w:val="000000"/>
          <w:sz w:val="28"/>
          <w:szCs w:val="28"/>
          <w:u w:val="single"/>
          <w:shd w:val="clear" w:color="auto" w:fill="FFFFFF"/>
          <w:lang w:eastAsia="zh-CN" w:bidi="ar"/>
        </w:rPr>
        <w:t xml:space="preserve"> </w:t>
      </w:r>
      <w:r w:rsidRPr="00615448">
        <w:rPr>
          <w:rFonts w:eastAsia="Arial"/>
          <w:color w:val="000000"/>
          <w:sz w:val="28"/>
          <w:szCs w:val="28"/>
          <w:u w:val="single"/>
          <w:shd w:val="clear" w:color="auto" w:fill="FFFFFF"/>
          <w:lang w:eastAsia="zh-CN" w:bidi="ar"/>
        </w:rPr>
        <w:t>(пятница)</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Изучение механизмов разграничения доступа.</w:t>
      </w:r>
      <w:r w:rsidRPr="00615448">
        <w:rPr>
          <w:rFonts w:eastAsia="Arial"/>
          <w:color w:val="000000"/>
          <w:sz w:val="28"/>
          <w:szCs w:val="28"/>
          <w:shd w:val="clear" w:color="auto" w:fill="FFFFFF"/>
          <w:lang w:eastAsia="zh-CN" w:bidi="ar"/>
        </w:rPr>
        <w:br/>
      </w:r>
      <w:r w:rsidRPr="007E4AF6">
        <w:rPr>
          <w:rFonts w:eastAsia="Arial"/>
          <w:color w:val="000000"/>
          <w:sz w:val="28"/>
          <w:szCs w:val="28"/>
          <w:shd w:val="clear" w:color="auto" w:fill="FFFFFF"/>
          <w:lang w:eastAsia="zh-CN" w:bidi="ar"/>
        </w:rPr>
        <w:t>Анализ  учетными записями пользователей.</w:t>
      </w:r>
      <w:r w:rsidRPr="007E4AF6">
        <w:rPr>
          <w:rFonts w:eastAsia="Arial"/>
          <w:color w:val="000000"/>
          <w:sz w:val="28"/>
          <w:szCs w:val="28"/>
          <w:shd w:val="clear" w:color="auto" w:fill="FFFFFF"/>
          <w:lang w:eastAsia="zh-CN" w:bidi="ar"/>
        </w:rPr>
        <w:br/>
        <w:t>Ознакомление с политиками безопасности.</w:t>
      </w:r>
    </w:p>
    <w:p w14:paraId="41132D20" w14:textId="77777777" w:rsidR="00FB39C0" w:rsidRPr="007E4AF6" w:rsidRDefault="00FB39C0">
      <w:pPr>
        <w:shd w:val="clear" w:color="auto" w:fill="FFFFFF"/>
        <w:spacing w:line="216" w:lineRule="atLeast"/>
        <w:rPr>
          <w:rFonts w:eastAsia="Arial"/>
          <w:color w:val="000000"/>
          <w:sz w:val="28"/>
          <w:szCs w:val="28"/>
          <w:shd w:val="clear" w:color="auto" w:fill="FFFFFF"/>
          <w:lang w:eastAsia="zh-CN" w:bidi="ar"/>
        </w:rPr>
      </w:pPr>
    </w:p>
    <w:p w14:paraId="17B70EE0" w14:textId="77777777" w:rsidR="00FB39C0" w:rsidRDefault="00FB39C0">
      <w:pPr>
        <w:shd w:val="clear" w:color="auto" w:fill="FFFFFF"/>
        <w:spacing w:line="216" w:lineRule="atLeast"/>
        <w:rPr>
          <w:rFonts w:eastAsia="Arial"/>
          <w:color w:val="000000"/>
          <w:sz w:val="28"/>
          <w:szCs w:val="28"/>
          <w:u w:val="single"/>
          <w:shd w:val="clear" w:color="auto" w:fill="FFFFFF"/>
          <w:lang w:eastAsia="zh-CN" w:bidi="ar"/>
        </w:rPr>
      </w:pPr>
    </w:p>
    <w:p w14:paraId="64C27094" w14:textId="77777777" w:rsidR="00FB39C0" w:rsidRDefault="00000000">
      <w:pPr>
        <w:shd w:val="clear" w:color="auto" w:fill="FFFFFF"/>
        <w:spacing w:line="216" w:lineRule="atLeast"/>
        <w:rPr>
          <w:rFonts w:eastAsia="Arial"/>
          <w:color w:val="000000"/>
          <w:sz w:val="28"/>
          <w:szCs w:val="28"/>
        </w:rPr>
      </w:pPr>
      <w:r>
        <w:rPr>
          <w:rFonts w:eastAsia="Arial"/>
          <w:b/>
          <w:bCs/>
          <w:color w:val="000000"/>
          <w:sz w:val="28"/>
          <w:szCs w:val="28"/>
          <w:u w:val="single"/>
          <w:shd w:val="clear" w:color="auto" w:fill="FFFFFF"/>
          <w:lang w:eastAsia="zh-CN" w:bidi="ar"/>
        </w:rPr>
        <w:t>Четвёртая</w:t>
      </w:r>
      <w:r w:rsidRPr="00615448">
        <w:rPr>
          <w:rFonts w:eastAsia="Arial"/>
          <w:b/>
          <w:bCs/>
          <w:color w:val="000000"/>
          <w:sz w:val="28"/>
          <w:szCs w:val="28"/>
          <w:u w:val="single"/>
          <w:shd w:val="clear" w:color="auto" w:fill="FFFFFF"/>
          <w:lang w:eastAsia="zh-CN" w:bidi="ar"/>
        </w:rPr>
        <w:t xml:space="preserve"> неделя</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20.07.2026</w:t>
      </w:r>
      <w:r>
        <w:rPr>
          <w:rFonts w:eastAsia="Arial"/>
          <w:color w:val="000000"/>
          <w:sz w:val="28"/>
          <w:szCs w:val="28"/>
          <w:u w:val="single"/>
          <w:shd w:val="clear" w:color="auto" w:fill="FFFFFF"/>
          <w:lang w:eastAsia="zh-CN" w:bidi="ar"/>
        </w:rPr>
        <w:t xml:space="preserve"> </w:t>
      </w:r>
      <w:r w:rsidRPr="00615448">
        <w:rPr>
          <w:rFonts w:eastAsia="Arial"/>
          <w:color w:val="000000"/>
          <w:sz w:val="28"/>
          <w:szCs w:val="28"/>
          <w:u w:val="single"/>
          <w:shd w:val="clear" w:color="auto" w:fill="FFFFFF"/>
          <w:lang w:eastAsia="zh-CN" w:bidi="ar"/>
        </w:rPr>
        <w:t>(понедельник)</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Анализ организационных мер защиты информации.</w:t>
      </w:r>
      <w:r w:rsidRPr="00615448">
        <w:rPr>
          <w:rFonts w:eastAsia="Arial"/>
          <w:color w:val="000000"/>
          <w:sz w:val="28"/>
          <w:szCs w:val="28"/>
          <w:shd w:val="clear" w:color="auto" w:fill="FFFFFF"/>
          <w:lang w:eastAsia="zh-CN" w:bidi="ar"/>
        </w:rPr>
        <w:br/>
        <w:t xml:space="preserve">Сопоставление организационных и технических мер обеспечения </w:t>
      </w:r>
      <w:r w:rsidRPr="00615448">
        <w:rPr>
          <w:rFonts w:eastAsia="Arial"/>
          <w:color w:val="000000"/>
          <w:sz w:val="28"/>
          <w:szCs w:val="28"/>
          <w:shd w:val="clear" w:color="auto" w:fill="FFFFFF"/>
          <w:lang w:eastAsia="zh-CN" w:bidi="ar"/>
        </w:rPr>
        <w:lastRenderedPageBreak/>
        <w:t>безопасности.</w:t>
      </w:r>
      <w:r w:rsidRPr="00615448">
        <w:rPr>
          <w:rFonts w:eastAsia="Arial"/>
          <w:color w:val="000000"/>
          <w:sz w:val="28"/>
          <w:szCs w:val="28"/>
          <w:shd w:val="clear" w:color="auto" w:fill="FFFFFF"/>
          <w:lang w:eastAsia="zh-CN" w:bidi="ar"/>
        </w:rPr>
        <w:br/>
        <w:t>Подготовка материалов индивидуального задания.</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21.07.2026</w:t>
      </w:r>
      <w:r>
        <w:rPr>
          <w:rFonts w:eastAsia="Arial"/>
          <w:color w:val="000000"/>
          <w:sz w:val="28"/>
          <w:szCs w:val="28"/>
          <w:u w:val="single"/>
          <w:shd w:val="clear" w:color="auto" w:fill="FFFFFF"/>
          <w:lang w:eastAsia="zh-CN" w:bidi="ar"/>
        </w:rPr>
        <w:t xml:space="preserve"> </w:t>
      </w:r>
      <w:r w:rsidRPr="00615448">
        <w:rPr>
          <w:rFonts w:eastAsia="Arial"/>
          <w:color w:val="000000"/>
          <w:sz w:val="28"/>
          <w:szCs w:val="28"/>
          <w:u w:val="single"/>
          <w:shd w:val="clear" w:color="auto" w:fill="FFFFFF"/>
          <w:lang w:eastAsia="zh-CN" w:bidi="ar"/>
        </w:rPr>
        <w:t>(вторник)</w:t>
      </w:r>
      <w:r w:rsidRPr="00615448">
        <w:rPr>
          <w:rFonts w:eastAsia="Arial"/>
          <w:color w:val="000000"/>
          <w:sz w:val="28"/>
          <w:szCs w:val="28"/>
          <w:u w:val="single"/>
          <w:shd w:val="clear" w:color="auto" w:fill="FFFFFF"/>
          <w:lang w:eastAsia="zh-CN" w:bidi="ar"/>
        </w:rPr>
        <w:br/>
      </w:r>
      <w:r w:rsidRPr="00615448">
        <w:rPr>
          <w:rFonts w:eastAsia="Arial"/>
          <w:color w:val="000000"/>
          <w:sz w:val="28"/>
          <w:szCs w:val="28"/>
          <w:shd w:val="clear" w:color="auto" w:fill="FFFFFF"/>
          <w:lang w:eastAsia="zh-CN" w:bidi="ar"/>
        </w:rPr>
        <w:br/>
        <w:t>Анализ технических средств защиты информации.</w:t>
      </w:r>
      <w:r w:rsidRPr="00615448">
        <w:rPr>
          <w:rFonts w:eastAsia="Arial"/>
          <w:color w:val="000000"/>
          <w:sz w:val="28"/>
          <w:szCs w:val="28"/>
          <w:shd w:val="clear" w:color="auto" w:fill="FFFFFF"/>
          <w:lang w:eastAsia="zh-CN" w:bidi="ar"/>
        </w:rPr>
        <w:br/>
        <w:t>Оценка эффективности применяемых механизмов безопасности.</w:t>
      </w:r>
      <w:r w:rsidRPr="00615448">
        <w:rPr>
          <w:rFonts w:eastAsia="Arial"/>
          <w:color w:val="000000"/>
          <w:sz w:val="28"/>
          <w:szCs w:val="28"/>
          <w:shd w:val="clear" w:color="auto" w:fill="FFFFFF"/>
          <w:lang w:eastAsia="zh-CN" w:bidi="ar"/>
        </w:rPr>
        <w:br/>
        <w:t>Подготовка аналитических материалов.</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22.07.2026</w:t>
      </w:r>
      <w:r>
        <w:rPr>
          <w:rFonts w:eastAsia="Arial"/>
          <w:color w:val="000000"/>
          <w:sz w:val="28"/>
          <w:szCs w:val="28"/>
          <w:u w:val="single"/>
          <w:shd w:val="clear" w:color="auto" w:fill="FFFFFF"/>
          <w:lang w:eastAsia="zh-CN" w:bidi="ar"/>
        </w:rPr>
        <w:t xml:space="preserve"> </w:t>
      </w:r>
      <w:r w:rsidRPr="00615448">
        <w:rPr>
          <w:rFonts w:eastAsia="Arial"/>
          <w:color w:val="000000"/>
          <w:sz w:val="28"/>
          <w:szCs w:val="28"/>
          <w:u w:val="single"/>
          <w:shd w:val="clear" w:color="auto" w:fill="FFFFFF"/>
          <w:lang w:eastAsia="zh-CN" w:bidi="ar"/>
        </w:rPr>
        <w:t>(среда)</w:t>
      </w:r>
      <w:r w:rsidRPr="00615448">
        <w:rPr>
          <w:rFonts w:eastAsia="Arial"/>
          <w:color w:val="000000"/>
          <w:sz w:val="28"/>
          <w:szCs w:val="28"/>
          <w:u w:val="single"/>
          <w:shd w:val="clear" w:color="auto" w:fill="FFFFFF"/>
          <w:lang w:eastAsia="zh-CN" w:bidi="ar"/>
        </w:rPr>
        <w:br/>
      </w:r>
      <w:r w:rsidRPr="00615448">
        <w:rPr>
          <w:rFonts w:eastAsia="Arial"/>
          <w:color w:val="000000"/>
          <w:sz w:val="28"/>
          <w:szCs w:val="28"/>
          <w:shd w:val="clear" w:color="auto" w:fill="FFFFFF"/>
          <w:lang w:eastAsia="zh-CN" w:bidi="ar"/>
        </w:rPr>
        <w:br/>
        <w:t>Обобщение результатов прохождения практики.</w:t>
      </w:r>
      <w:r w:rsidRPr="00615448">
        <w:rPr>
          <w:rFonts w:eastAsia="Arial"/>
          <w:color w:val="000000"/>
          <w:sz w:val="28"/>
          <w:szCs w:val="28"/>
          <w:shd w:val="clear" w:color="auto" w:fill="FFFFFF"/>
          <w:lang w:eastAsia="zh-CN" w:bidi="ar"/>
        </w:rPr>
        <w:br/>
        <w:t>Подготовка выводов по индивидуальному заданию.</w:t>
      </w:r>
      <w:r w:rsidRPr="00615448">
        <w:rPr>
          <w:rFonts w:eastAsia="Arial"/>
          <w:color w:val="000000"/>
          <w:sz w:val="28"/>
          <w:szCs w:val="28"/>
          <w:shd w:val="clear" w:color="auto" w:fill="FFFFFF"/>
          <w:lang w:eastAsia="zh-CN" w:bidi="ar"/>
        </w:rPr>
        <w:br/>
        <w:t>Анализ приобретенных профессиональных компетенций.</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23.07.2026</w:t>
      </w:r>
      <w:r>
        <w:rPr>
          <w:rFonts w:eastAsia="Arial"/>
          <w:color w:val="000000"/>
          <w:sz w:val="28"/>
          <w:szCs w:val="28"/>
          <w:u w:val="single"/>
          <w:shd w:val="clear" w:color="auto" w:fill="FFFFFF"/>
          <w:lang w:eastAsia="zh-CN" w:bidi="ar"/>
        </w:rPr>
        <w:t xml:space="preserve"> </w:t>
      </w:r>
      <w:r w:rsidRPr="00615448">
        <w:rPr>
          <w:rFonts w:eastAsia="Arial"/>
          <w:color w:val="000000"/>
          <w:sz w:val="28"/>
          <w:szCs w:val="28"/>
          <w:u w:val="single"/>
          <w:shd w:val="clear" w:color="auto" w:fill="FFFFFF"/>
          <w:lang w:eastAsia="zh-CN" w:bidi="ar"/>
        </w:rPr>
        <w:t>(четверг)</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Подготовка отчета по практике.</w:t>
      </w:r>
      <w:r w:rsidRPr="00615448">
        <w:rPr>
          <w:rFonts w:eastAsia="Arial"/>
          <w:color w:val="000000"/>
          <w:sz w:val="28"/>
          <w:szCs w:val="28"/>
          <w:shd w:val="clear" w:color="auto" w:fill="FFFFFF"/>
          <w:lang w:eastAsia="zh-CN" w:bidi="ar"/>
        </w:rPr>
        <w:br/>
        <w:t>Проверка соответствия отчета требованиям программы практики.</w:t>
      </w:r>
      <w:r w:rsidRPr="00615448">
        <w:rPr>
          <w:rFonts w:eastAsia="Arial"/>
          <w:color w:val="000000"/>
          <w:sz w:val="28"/>
          <w:szCs w:val="28"/>
          <w:shd w:val="clear" w:color="auto" w:fill="FFFFFF"/>
          <w:lang w:eastAsia="zh-CN" w:bidi="ar"/>
        </w:rPr>
        <w:br/>
        <w:t>Оформление приложений.</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r>
      <w:r w:rsidRPr="00615448">
        <w:rPr>
          <w:rFonts w:eastAsia="Arial"/>
          <w:color w:val="000000"/>
          <w:sz w:val="28"/>
          <w:szCs w:val="28"/>
          <w:u w:val="single"/>
          <w:shd w:val="clear" w:color="auto" w:fill="FFFFFF"/>
          <w:lang w:eastAsia="zh-CN" w:bidi="ar"/>
        </w:rPr>
        <w:t>24.07.2026</w:t>
      </w:r>
      <w:r>
        <w:rPr>
          <w:rFonts w:eastAsia="Arial"/>
          <w:color w:val="000000"/>
          <w:sz w:val="28"/>
          <w:szCs w:val="28"/>
          <w:u w:val="single"/>
          <w:shd w:val="clear" w:color="auto" w:fill="FFFFFF"/>
          <w:lang w:eastAsia="zh-CN" w:bidi="ar"/>
        </w:rPr>
        <w:t xml:space="preserve"> </w:t>
      </w:r>
      <w:r w:rsidRPr="00615448">
        <w:rPr>
          <w:rFonts w:eastAsia="Arial"/>
          <w:color w:val="000000"/>
          <w:sz w:val="28"/>
          <w:szCs w:val="28"/>
          <w:u w:val="single"/>
          <w:shd w:val="clear" w:color="auto" w:fill="FFFFFF"/>
          <w:lang w:eastAsia="zh-CN" w:bidi="ar"/>
        </w:rPr>
        <w:t>(пятница)</w:t>
      </w:r>
      <w:r w:rsidRPr="00615448">
        <w:rPr>
          <w:rFonts w:eastAsia="Arial"/>
          <w:color w:val="000000"/>
          <w:sz w:val="28"/>
          <w:szCs w:val="28"/>
          <w:shd w:val="clear" w:color="auto" w:fill="FFFFFF"/>
          <w:lang w:eastAsia="zh-CN" w:bidi="ar"/>
        </w:rPr>
        <w:br/>
      </w:r>
      <w:r w:rsidRPr="00615448">
        <w:rPr>
          <w:rFonts w:eastAsia="Arial"/>
          <w:color w:val="000000"/>
          <w:sz w:val="28"/>
          <w:szCs w:val="28"/>
          <w:shd w:val="clear" w:color="auto" w:fill="FFFFFF"/>
          <w:lang w:eastAsia="zh-CN" w:bidi="ar"/>
        </w:rPr>
        <w:br/>
        <w:t>Финальное редактирование отчета.</w:t>
      </w:r>
      <w:r w:rsidRPr="00615448">
        <w:rPr>
          <w:rFonts w:eastAsia="Arial"/>
          <w:color w:val="000000"/>
          <w:sz w:val="28"/>
          <w:szCs w:val="28"/>
          <w:shd w:val="clear" w:color="auto" w:fill="FFFFFF"/>
          <w:lang w:eastAsia="zh-CN" w:bidi="ar"/>
        </w:rPr>
        <w:br/>
        <w:t>Согласование результатов с руководителем практики.</w:t>
      </w:r>
      <w:r w:rsidRPr="00615448">
        <w:rPr>
          <w:rFonts w:eastAsia="Arial"/>
          <w:color w:val="000000"/>
          <w:sz w:val="28"/>
          <w:szCs w:val="28"/>
          <w:shd w:val="clear" w:color="auto" w:fill="FFFFFF"/>
          <w:lang w:eastAsia="zh-CN" w:bidi="ar"/>
        </w:rPr>
        <w:br/>
        <w:t>Подготовка итоговых документов.</w:t>
      </w:r>
      <w:r w:rsidRPr="00615448">
        <w:rPr>
          <w:rFonts w:eastAsia="Arial"/>
          <w:color w:val="000000"/>
          <w:sz w:val="28"/>
          <w:szCs w:val="28"/>
          <w:shd w:val="clear" w:color="auto" w:fill="FFFFFF"/>
          <w:lang w:eastAsia="zh-CN" w:bidi="ar"/>
        </w:rPr>
        <w:br/>
        <w:t>Передача отчета руководителю практики.</w:t>
      </w:r>
      <w:r w:rsidRPr="00615448">
        <w:rPr>
          <w:rFonts w:eastAsia="Arial"/>
          <w:color w:val="000000"/>
          <w:sz w:val="28"/>
          <w:szCs w:val="28"/>
          <w:shd w:val="clear" w:color="auto" w:fill="FFFFFF"/>
          <w:lang w:eastAsia="zh-CN" w:bidi="ar"/>
        </w:rPr>
        <w:br/>
        <w:t>Подведение итогов производственной практики.</w:t>
      </w:r>
      <w:r w:rsidRPr="00615448">
        <w:rPr>
          <w:rFonts w:eastAsia="Arial"/>
          <w:color w:val="000000"/>
          <w:sz w:val="28"/>
          <w:szCs w:val="28"/>
          <w:shd w:val="clear" w:color="auto" w:fill="FFFFFF"/>
          <w:lang w:eastAsia="zh-CN" w:bidi="ar"/>
        </w:rPr>
        <w:br/>
      </w:r>
      <w:r w:rsidRPr="007E4AF6">
        <w:rPr>
          <w:rFonts w:eastAsia="Arial"/>
          <w:color w:val="000000"/>
          <w:sz w:val="28"/>
          <w:szCs w:val="28"/>
          <w:shd w:val="clear" w:color="auto" w:fill="FFFFFF"/>
          <w:lang w:eastAsia="zh-CN" w:bidi="ar"/>
        </w:rPr>
        <w:t>Получение характеристики и отзыва.</w:t>
      </w:r>
      <w:r w:rsidRPr="007E4AF6">
        <w:rPr>
          <w:rFonts w:eastAsia="Arial"/>
          <w:color w:val="000000"/>
          <w:sz w:val="28"/>
          <w:szCs w:val="28"/>
          <w:shd w:val="clear" w:color="auto" w:fill="FFFFFF"/>
          <w:lang w:eastAsia="zh-CN" w:bidi="ar"/>
        </w:rPr>
        <w:br/>
        <w:t>Завершение практики.</w:t>
      </w:r>
    </w:p>
    <w:p w14:paraId="1265C95E" w14:textId="77777777" w:rsidR="00FB39C0" w:rsidRDefault="00FB39C0">
      <w:pPr>
        <w:rPr>
          <w:sz w:val="28"/>
          <w:szCs w:val="28"/>
        </w:rPr>
      </w:pPr>
    </w:p>
    <w:p w14:paraId="65EAC854" w14:textId="77777777" w:rsidR="00FB39C0" w:rsidRDefault="00FB39C0">
      <w:pPr>
        <w:shd w:val="clear" w:color="auto" w:fill="FFFFFF"/>
        <w:spacing w:line="360" w:lineRule="auto"/>
        <w:jc w:val="both"/>
        <w:rPr>
          <w:b/>
          <w:sz w:val="28"/>
          <w:szCs w:val="24"/>
        </w:rPr>
      </w:pPr>
    </w:p>
    <w:p w14:paraId="45659433" w14:textId="77777777" w:rsidR="00FB39C0" w:rsidRDefault="00FB39C0">
      <w:pPr>
        <w:shd w:val="clear" w:color="auto" w:fill="FFFFFF"/>
        <w:spacing w:line="360" w:lineRule="auto"/>
        <w:jc w:val="both"/>
        <w:rPr>
          <w:b/>
          <w:sz w:val="28"/>
          <w:szCs w:val="24"/>
        </w:rPr>
      </w:pPr>
    </w:p>
    <w:p w14:paraId="64F334E1" w14:textId="77777777" w:rsidR="00FB39C0" w:rsidRDefault="00FB39C0">
      <w:pPr>
        <w:shd w:val="clear" w:color="auto" w:fill="FFFFFF"/>
        <w:spacing w:line="360" w:lineRule="auto"/>
        <w:jc w:val="both"/>
        <w:rPr>
          <w:b/>
          <w:sz w:val="28"/>
          <w:szCs w:val="24"/>
        </w:rPr>
      </w:pPr>
    </w:p>
    <w:p w14:paraId="61407919" w14:textId="51B00C5B" w:rsidR="00FB39C0" w:rsidRDefault="00000000">
      <w:pPr>
        <w:tabs>
          <w:tab w:val="left" w:pos="3402"/>
          <w:tab w:val="left" w:pos="6237"/>
        </w:tabs>
        <w:spacing w:line="360" w:lineRule="auto"/>
        <w:jc w:val="both"/>
        <w:rPr>
          <w:sz w:val="28"/>
          <w:szCs w:val="28"/>
        </w:rPr>
      </w:pPr>
      <w:r>
        <w:rPr>
          <w:sz w:val="28"/>
          <w:szCs w:val="28"/>
        </w:rPr>
        <w:t>Руководитель практики</w:t>
      </w:r>
      <w:r>
        <w:rPr>
          <w:sz w:val="28"/>
          <w:szCs w:val="28"/>
        </w:rPr>
        <w:tab/>
        <w:t>________________</w:t>
      </w:r>
      <w:r>
        <w:rPr>
          <w:sz w:val="28"/>
          <w:szCs w:val="28"/>
        </w:rPr>
        <w:tab/>
        <w:t>/ Фомина К.Ю.</w:t>
      </w:r>
      <w:r w:rsidR="007E4AF6">
        <w:rPr>
          <w:sz w:val="28"/>
          <w:szCs w:val="28"/>
        </w:rPr>
        <w:t xml:space="preserve"> </w:t>
      </w:r>
      <w:r>
        <w:rPr>
          <w:sz w:val="28"/>
          <w:szCs w:val="28"/>
        </w:rPr>
        <w:t>/</w:t>
      </w:r>
    </w:p>
    <w:p w14:paraId="01729A5D" w14:textId="77777777" w:rsidR="00FB39C0" w:rsidRDefault="00000000">
      <w:pPr>
        <w:shd w:val="clear" w:color="auto" w:fill="FFFFFF"/>
        <w:tabs>
          <w:tab w:val="left" w:pos="3402"/>
          <w:tab w:val="left" w:pos="6237"/>
        </w:tabs>
        <w:spacing w:line="360" w:lineRule="auto"/>
        <w:jc w:val="both"/>
        <w:rPr>
          <w:sz w:val="28"/>
          <w:szCs w:val="28"/>
        </w:rPr>
      </w:pPr>
      <w:r>
        <w:rPr>
          <w:sz w:val="28"/>
        </w:rPr>
        <w:t>«____» _______________ 20___ г.</w:t>
      </w:r>
    </w:p>
    <w:p w14:paraId="249892F1" w14:textId="77777777" w:rsidR="00FB39C0" w:rsidRDefault="00FB39C0">
      <w:pPr>
        <w:tabs>
          <w:tab w:val="left" w:pos="3402"/>
          <w:tab w:val="left" w:pos="6237"/>
        </w:tabs>
        <w:spacing w:line="360" w:lineRule="auto"/>
        <w:jc w:val="both"/>
        <w:rPr>
          <w:sz w:val="28"/>
          <w:szCs w:val="28"/>
        </w:rPr>
      </w:pPr>
    </w:p>
    <w:p w14:paraId="0C49E107" w14:textId="533C770D" w:rsidR="00FB39C0" w:rsidRDefault="00000000">
      <w:pPr>
        <w:tabs>
          <w:tab w:val="left" w:pos="3402"/>
          <w:tab w:val="left" w:pos="6237"/>
        </w:tabs>
        <w:spacing w:line="360" w:lineRule="auto"/>
        <w:jc w:val="both"/>
        <w:rPr>
          <w:sz w:val="28"/>
          <w:szCs w:val="28"/>
        </w:rPr>
      </w:pPr>
      <w:r>
        <w:rPr>
          <w:sz w:val="28"/>
          <w:szCs w:val="28"/>
        </w:rPr>
        <w:t>Обучающийся</w:t>
      </w:r>
      <w:r>
        <w:rPr>
          <w:sz w:val="28"/>
          <w:szCs w:val="28"/>
        </w:rPr>
        <w:tab/>
        <w:t>________________</w:t>
      </w:r>
      <w:r>
        <w:rPr>
          <w:sz w:val="28"/>
          <w:szCs w:val="28"/>
        </w:rPr>
        <w:tab/>
        <w:t>/</w:t>
      </w:r>
      <w:r w:rsidR="007E4AF6">
        <w:rPr>
          <w:sz w:val="28"/>
          <w:szCs w:val="28"/>
        </w:rPr>
        <w:t xml:space="preserve"> </w:t>
      </w:r>
      <w:r w:rsidR="00615448">
        <w:rPr>
          <w:sz w:val="28"/>
          <w:szCs w:val="28"/>
        </w:rPr>
        <w:t>Майоров С.И.</w:t>
      </w:r>
      <w:r w:rsidR="007E4AF6">
        <w:rPr>
          <w:sz w:val="28"/>
          <w:szCs w:val="28"/>
        </w:rPr>
        <w:t xml:space="preserve"> </w:t>
      </w:r>
      <w:r>
        <w:rPr>
          <w:sz w:val="28"/>
          <w:szCs w:val="28"/>
        </w:rPr>
        <w:t>/</w:t>
      </w:r>
    </w:p>
    <w:p w14:paraId="077903C6" w14:textId="180C41C5" w:rsidR="00FB39C0" w:rsidRPr="00D07122" w:rsidRDefault="00000000" w:rsidP="00D07122">
      <w:pPr>
        <w:pStyle w:val="a8"/>
        <w:spacing w:line="360" w:lineRule="auto"/>
        <w:jc w:val="left"/>
        <w:rPr>
          <w:sz w:val="28"/>
        </w:rPr>
      </w:pPr>
      <w:r>
        <w:rPr>
          <w:sz w:val="28"/>
        </w:rPr>
        <w:t>«____» _______________ 20___ г.</w:t>
      </w:r>
    </w:p>
    <w:sectPr w:rsidR="00FB39C0" w:rsidRPr="00D07122">
      <w:footerReference w:type="default" r:id="rId13"/>
      <w:pgSz w:w="11906" w:h="16838"/>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987DD" w14:textId="77777777" w:rsidR="00251954" w:rsidRDefault="00251954">
      <w:r>
        <w:separator/>
      </w:r>
    </w:p>
  </w:endnote>
  <w:endnote w:type="continuationSeparator" w:id="0">
    <w:p w14:paraId="3E1AE40F" w14:textId="77777777" w:rsidR="00251954" w:rsidRDefault="00251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35102" w14:textId="77777777" w:rsidR="00FB39C0" w:rsidRDefault="00000000">
    <w:pPr>
      <w:pStyle w:val="a9"/>
    </w:pPr>
    <w:r>
      <w:rPr>
        <w:noProof/>
      </w:rPr>
      <mc:AlternateContent>
        <mc:Choice Requires="wps">
          <w:drawing>
            <wp:anchor distT="0" distB="0" distL="114300" distR="114300" simplePos="0" relativeHeight="251659264" behindDoc="0" locked="0" layoutInCell="1" allowOverlap="1" wp14:anchorId="70D0DAC1" wp14:editId="1765230A">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EDABBD" w14:textId="77777777" w:rsidR="00FB39C0" w:rsidRDefault="00000000">
                          <w:pPr>
                            <w:pStyle w:val="a9"/>
                            <w:rPr>
                              <w:sz w:val="22"/>
                              <w:szCs w:val="22"/>
                            </w:rPr>
                          </w:pPr>
                          <w:r>
                            <w:rPr>
                              <w:sz w:val="22"/>
                              <w:szCs w:val="22"/>
                            </w:rPr>
                            <w:fldChar w:fldCharType="begin"/>
                          </w:r>
                          <w:r>
                            <w:rPr>
                              <w:sz w:val="22"/>
                              <w:szCs w:val="22"/>
                            </w:rPr>
                            <w:instrText xml:space="preserve"> PAGE  \* MERGEFORMAT </w:instrText>
                          </w:r>
                          <w:r>
                            <w:rPr>
                              <w:sz w:val="22"/>
                              <w:szCs w:val="22"/>
                            </w:rPr>
                            <w:fldChar w:fldCharType="separate"/>
                          </w:r>
                          <w:r>
                            <w:rPr>
                              <w:sz w:val="22"/>
                              <w:szCs w:val="22"/>
                            </w:rPr>
                            <w:t>1</w:t>
                          </w:r>
                          <w:r>
                            <w:rPr>
                              <w:sz w:val="22"/>
                              <w:szCs w:val="2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0D0DAC1" id="_x0000_t202" coordsize="21600,21600" o:spt="202" path="m,l,21600r21600,l21600,xe">
              <v:stroke joinstyle="miter"/>
              <v:path gradientshapeok="t" o:connecttype="rect"/>
            </v:shapetype>
            <v:shape id="Текстовое поле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FEDABBD" w14:textId="77777777" w:rsidR="00FB39C0" w:rsidRDefault="00000000">
                    <w:pPr>
                      <w:pStyle w:val="a9"/>
                      <w:rPr>
                        <w:sz w:val="22"/>
                        <w:szCs w:val="22"/>
                      </w:rPr>
                    </w:pPr>
                    <w:r>
                      <w:rPr>
                        <w:sz w:val="22"/>
                        <w:szCs w:val="22"/>
                      </w:rPr>
                      <w:fldChar w:fldCharType="begin"/>
                    </w:r>
                    <w:r>
                      <w:rPr>
                        <w:sz w:val="22"/>
                        <w:szCs w:val="22"/>
                      </w:rPr>
                      <w:instrText xml:space="preserve"> PAGE  \* MERGEFORMAT </w:instrText>
                    </w:r>
                    <w:r>
                      <w:rPr>
                        <w:sz w:val="22"/>
                        <w:szCs w:val="22"/>
                      </w:rPr>
                      <w:fldChar w:fldCharType="separate"/>
                    </w:r>
                    <w:r>
                      <w:rPr>
                        <w:sz w:val="22"/>
                        <w:szCs w:val="22"/>
                      </w:rPr>
                      <w:t>1</w:t>
                    </w:r>
                    <w:r>
                      <w:rPr>
                        <w:sz w:val="22"/>
                        <w:szCs w:val="22"/>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ED886" w14:textId="77777777" w:rsidR="00251954" w:rsidRDefault="00251954">
      <w:r>
        <w:separator/>
      </w:r>
    </w:p>
  </w:footnote>
  <w:footnote w:type="continuationSeparator" w:id="0">
    <w:p w14:paraId="2CA1A172" w14:textId="77777777" w:rsidR="00251954" w:rsidRDefault="002519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grammar="clean"/>
  <w:defaultTabStop w:val="708"/>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9382B74"/>
    <w:rsid w:val="00104C4D"/>
    <w:rsid w:val="00204A8D"/>
    <w:rsid w:val="00251954"/>
    <w:rsid w:val="00615448"/>
    <w:rsid w:val="007E4AF6"/>
    <w:rsid w:val="00810B64"/>
    <w:rsid w:val="009D4A93"/>
    <w:rsid w:val="00A35AD7"/>
    <w:rsid w:val="00A7226E"/>
    <w:rsid w:val="00D07122"/>
    <w:rsid w:val="00F24820"/>
    <w:rsid w:val="00FB39C0"/>
    <w:rsid w:val="01720A1B"/>
    <w:rsid w:val="1C340B7E"/>
    <w:rsid w:val="59382B74"/>
    <w:rsid w:val="5C001E00"/>
    <w:rsid w:val="7EAE5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1BB785"/>
  <w15:docId w15:val="{6D87E65B-F341-4698-8ABF-CC90C7FBC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note text" w:semiHidden="1" w:uiPriority="99" w:unhideWhenUsed="1" w:qFormat="1"/>
    <w:lsdException w:name="header" w:qFormat="1"/>
    <w:lsdException w:name="footer" w:qFormat="1"/>
    <w:lsdException w:name="caption" w:semiHidden="1" w:unhideWhenUsed="1" w:qFormat="1"/>
    <w:lsdException w:name="footnote reference" w:semiHidden="1" w:uiPriority="99" w:unhideWhenUsed="1" w:qFormat="1"/>
    <w:lsdException w:name="Title" w:qFormat="1"/>
    <w:lsdException w:name="Default Paragraph Font" w:semiHidden="1" w:qFormat="1"/>
    <w:lsdException w:name="Body Text"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eastAsia="Times New Roman"/>
    </w:rPr>
  </w:style>
  <w:style w:type="paragraph" w:styleId="1">
    <w:name w:val="heading 1"/>
    <w:basedOn w:val="a"/>
    <w:next w:val="a"/>
    <w:link w:val="10"/>
    <w:qFormat/>
    <w:pPr>
      <w:keepNext/>
      <w:spacing w:before="240" w:after="60"/>
      <w:outlineLvl w:val="0"/>
    </w:pPr>
    <w:rPr>
      <w:rFonts w:cs="Arial"/>
      <w:b/>
      <w:bCs/>
      <w:kern w:val="32"/>
      <w:sz w:val="28"/>
      <w:szCs w:val="32"/>
    </w:rPr>
  </w:style>
  <w:style w:type="paragraph" w:styleId="2">
    <w:name w:val="heading 2"/>
    <w:basedOn w:val="a"/>
    <w:next w:val="a"/>
    <w:link w:val="20"/>
    <w:semiHidden/>
    <w:unhideWhenUsed/>
    <w:qFormat/>
    <w:pPr>
      <w:keepNext/>
      <w:spacing w:before="240" w:after="60"/>
      <w:outlineLvl w:val="1"/>
    </w:pPr>
    <w:rPr>
      <w:rFonts w:cs="Arial"/>
      <w:b/>
      <w:bCs/>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basedOn w:val="a0"/>
    <w:uiPriority w:val="99"/>
    <w:semiHidden/>
    <w:unhideWhenUsed/>
    <w:qFormat/>
    <w:rPr>
      <w:vertAlign w:val="superscript"/>
    </w:rPr>
  </w:style>
  <w:style w:type="character" w:styleId="a4">
    <w:name w:val="Hyperlink"/>
    <w:basedOn w:val="a0"/>
    <w:uiPriority w:val="99"/>
    <w:qFormat/>
    <w:rPr>
      <w:color w:val="0000FF"/>
      <w:u w:val="single"/>
    </w:rPr>
  </w:style>
  <w:style w:type="character" w:styleId="a5">
    <w:name w:val="Strong"/>
    <w:basedOn w:val="a0"/>
    <w:qFormat/>
    <w:rPr>
      <w:b/>
      <w:bCs/>
    </w:rPr>
  </w:style>
  <w:style w:type="paragraph" w:styleId="a6">
    <w:name w:val="footnote text"/>
    <w:basedOn w:val="a"/>
    <w:uiPriority w:val="99"/>
    <w:semiHidden/>
    <w:unhideWhenUsed/>
    <w:qFormat/>
  </w:style>
  <w:style w:type="paragraph" w:styleId="a7">
    <w:name w:val="header"/>
    <w:basedOn w:val="a"/>
    <w:qFormat/>
    <w:pPr>
      <w:tabs>
        <w:tab w:val="center" w:pos="4153"/>
        <w:tab w:val="right" w:pos="8306"/>
      </w:tabs>
    </w:pPr>
  </w:style>
  <w:style w:type="paragraph" w:styleId="a8">
    <w:name w:val="Body Text"/>
    <w:basedOn w:val="a"/>
    <w:qFormat/>
    <w:pPr>
      <w:jc w:val="center"/>
    </w:pPr>
    <w:rPr>
      <w:sz w:val="24"/>
    </w:rPr>
  </w:style>
  <w:style w:type="paragraph" w:styleId="11">
    <w:name w:val="toc 1"/>
    <w:basedOn w:val="a"/>
    <w:next w:val="a"/>
    <w:uiPriority w:val="39"/>
  </w:style>
  <w:style w:type="paragraph" w:styleId="21">
    <w:name w:val="toc 2"/>
    <w:basedOn w:val="a"/>
    <w:next w:val="a"/>
    <w:uiPriority w:val="39"/>
    <w:pPr>
      <w:ind w:leftChars="200" w:left="420"/>
    </w:pPr>
  </w:style>
  <w:style w:type="paragraph" w:styleId="a9">
    <w:name w:val="footer"/>
    <w:basedOn w:val="a"/>
    <w:qFormat/>
    <w:pPr>
      <w:tabs>
        <w:tab w:val="center" w:pos="4153"/>
        <w:tab w:val="right" w:pos="8306"/>
      </w:tabs>
    </w:p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Стиль"/>
    <w:qFormat/>
    <w:pPr>
      <w:widowControl w:val="0"/>
      <w:autoSpaceDE w:val="0"/>
      <w:autoSpaceDN w:val="0"/>
      <w:adjustRightInd w:val="0"/>
    </w:pPr>
    <w:rPr>
      <w:rFonts w:ascii="Arial" w:eastAsia="Times New Roman" w:hAnsi="Arial" w:cs="Arial"/>
      <w:sz w:val="24"/>
      <w:szCs w:val="24"/>
    </w:rPr>
  </w:style>
  <w:style w:type="character" w:customStyle="1" w:styleId="10">
    <w:name w:val="Заголовок 1 Знак"/>
    <w:link w:val="1"/>
    <w:rPr>
      <w:rFonts w:ascii="Times New Roman" w:eastAsia="Times New Roman" w:hAnsi="Times New Roman" w:cs="Arial"/>
      <w:b/>
      <w:bCs/>
      <w:kern w:val="32"/>
      <w:sz w:val="28"/>
      <w:szCs w:val="32"/>
    </w:rPr>
  </w:style>
  <w:style w:type="character" w:customStyle="1" w:styleId="20">
    <w:name w:val="Заголовок 2 Знак"/>
    <w:link w:val="2"/>
    <w:rPr>
      <w:rFonts w:ascii="Times New Roman" w:eastAsia="Times New Roman" w:hAnsi="Times New Roman" w:cs="Arial"/>
      <w:b/>
      <w:bCs/>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979529">
      <w:bodyDiv w:val="1"/>
      <w:marLeft w:val="0"/>
      <w:marRight w:val="0"/>
      <w:marTop w:val="0"/>
      <w:marBottom w:val="0"/>
      <w:divBdr>
        <w:top w:val="none" w:sz="0" w:space="0" w:color="auto"/>
        <w:left w:val="none" w:sz="0" w:space="0" w:color="auto"/>
        <w:bottom w:val="none" w:sz="0" w:space="0" w:color="auto"/>
        <w:right w:val="none" w:sz="0" w:space="0" w:color="auto"/>
      </w:divBdr>
    </w:div>
    <w:div w:id="1711110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vk.ru/away.php?to=https://fstec.ru&amp;utf=1"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vk.ru/away.php?to=https://fstec.ru&amp;utf=1" TargetMode="External"/><Relationship Id="rId12" Type="http://schemas.openxmlformats.org/officeDocument/2006/relationships/hyperlink" Target="https://vk.ru/away.php?to=https://minfin.gov.ru&amp;utf=1"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vk.ru/away.php?to=https://minfin.gov.ru&amp;utf=1"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vk.ru/away.php?to=https://www.fsb.ru&amp;utf=1" TargetMode="External"/><Relationship Id="rId4" Type="http://schemas.openxmlformats.org/officeDocument/2006/relationships/webSettings" Target="webSettings.xml"/><Relationship Id="rId9" Type="http://schemas.openxmlformats.org/officeDocument/2006/relationships/hyperlink" Target="https://vk.ru/away.php?to=https://www.fsb.ru&amp;utf=1" TargetMode="Externa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50</Pages>
  <Words>9775</Words>
  <Characters>55718</Characters>
  <Application>Microsoft Office Word</Application>
  <DocSecurity>0</DocSecurity>
  <Lines>464</Lines>
  <Paragraphs>130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Королев Максим</dc:creator>
  <cp:lastModifiedBy>misterpeni3@outlook.com</cp:lastModifiedBy>
  <cp:revision>3</cp:revision>
  <cp:lastPrinted>2026-07-22T13:24:00Z</cp:lastPrinted>
  <dcterms:created xsi:type="dcterms:W3CDTF">2026-07-21T09:21:00Z</dcterms:created>
  <dcterms:modified xsi:type="dcterms:W3CDTF">2026-07-22T14:03:00Z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1049-12.1.0.27458</vt:lpwstr>
  </property>
  <property fmtid="{D5CDD505-2E9C-101B-9397-08002B2CF9AE}" pid="3" name="ICV">
    <vt:lpwstr>F14CE938B0064D9EB2304C1D90AA94DD_11</vt:lpwstr>
  </property>
  <property fmtid="{D5CDD505-2E9C-101B-9397-08002B2CF9AE}" pid="4" name="KSOTemplateDocerSaveRecord">
    <vt:lpwstr>eyJoZGlkIjoiMmVhYjIwYTFkMDUyN2RmOGI2OTNiMWRjYmY5MjBlYTUiLCJ1c2VySWQiOiI4MjQ2MzU4MDY2NzUifQ==</vt:lpwstr>
  </property>
</Properties>
</file>