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 Light" w:cs="Calibri Light" w:eastAsia="Calibri Light" w:hAnsi="Calibri Light"/>
          <w:b/>
          <w:bCs/>
          <w:color w:val="3A3328"/>
          <w:sz w:val="52"/>
          <w:szCs w:val="52"/>
        </w:rPr>
        <w:t xml:space="preserve">Guía de mi portafolio</w:t>
      </w:r>
    </w:p>
    <w:p>
      <w:pPr>
        <w:pBdr>
          <w:bottom w:val="single" w:color="8B5E3C" w:sz="12" w:space="6"/>
        </w:pBdr>
        <w:spacing w:after="320"/>
      </w:pPr>
      <w:r>
        <w:rPr>
          <w:color w:val="5F6F45"/>
          <w:sz w:val="24"/>
          <w:szCs w:val="24"/>
        </w:rPr>
        <w:t xml:space="preserve">Mayra Fabiola Mallqui Paccini · React + Vite · Octubre 2026</w:t>
      </w:r>
    </w:p>
    <w:p>
      <w:pPr>
        <w:spacing w:after="120"/>
      </w:pPr>
      <w:r>
        <w:t xml:space="preserve">Esta guía resume cómo quedó tu portafolio, dónde editar cada cosa y cómo activar el panel con contraseña para agregar proyectos y certificados desde la web.</w:t>
      </w:r>
    </w:p>
    <w:p>
      <w:pPr>
        <w:pStyle w:val="Heading1"/>
      </w:pPr>
      <w:r>
        <w:t xml:space="preserve">1. Qué cambió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Fondo blanco</w:t>
      </w:r>
      <w:r>
        <w:t xml:space="preserve"> con detalles en beige, verde oliva y café, con inspiración en </w:t>
      </w:r>
      <w:r>
        <w:rPr>
          <w:b/>
          <w:bCs/>
        </w:rPr>
        <w:t xml:space="preserve">Toph Beifong</w:t>
      </w:r>
      <w:r>
        <w:t xml:space="preserve">: rocas al pie del inicio y una onda “sísmica” que aparece con cada clic (Toph “ve” sintiendo las vibraciones).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Comandos rápidos de la terminal</w:t>
      </w:r>
      <w:r>
        <w:t xml:space="preserve"> ordenados en una grilla de 4 columnas, cada uno con su descripción (help, whoami, perfil, educación, skills, certificados, proyectos, contacto).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Teclado del tech stack</w:t>
      </w:r>
      <w:r>
        <w:t xml:space="preserve"> con teclas blancas sobre el fondo verde. La tecla elegida se marca con un borde dorado.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Proyectos:</w:t>
      </w:r>
      <w:r>
        <w:t xml:space="preserve"> todos tienen botón </w:t>
      </w:r>
      <w:r>
        <w:rPr>
          <w:b/>
          <w:bCs/>
        </w:rPr>
        <w:t xml:space="preserve">GitHub</w:t>
      </w:r>
      <w:r>
        <w:t xml:space="preserve">. El botón </w:t>
      </w:r>
      <w:r>
        <w:rPr>
          <w:b/>
          <w:bCs/>
        </w:rPr>
        <w:t xml:space="preserve">Ver página</w:t>
      </w:r>
      <w:r>
        <w:t xml:space="preserve"> solo aparece si el proyecto tiene una web publicada.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Certificados:</w:t>
      </w:r>
      <w:r>
        <w:t xml:space="preserve"> cada uno tiene el botón </w:t>
      </w:r>
      <w:r>
        <w:rPr>
          <w:b/>
          <w:bCs/>
        </w:rPr>
        <w:t xml:space="preserve">Ver certificado</w:t>
      </w:r>
      <w:r>
        <w:t xml:space="preserve">, que abre el PDF dentro de la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Panel de administración</w:t>
      </w:r>
      <w:r>
        <w:t xml:space="preserve"> con correo y contraseña para agregar (y eliminar) proyectos y certificados sin tocar el código.</w:t>
      </w:r>
    </w:p>
    <w:p>
      <w:pPr>
        <w:pStyle w:val="Heading2"/>
      </w:pPr>
      <w:r>
        <w:t xml:space="preserve">Paleta de colores (regla 60 · 30 · 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462"/>
        <w:gridCol w:w="1641"/>
        <w:gridCol w:w="4102"/>
      </w:tblGrid>
      <w:tr>
        <w:trPr>
          <w:tblHeader/>
        </w:trPr>
        <w:tc>
          <w:tcPr>
            <w:tcW w:type="dxa" w:w="82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246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64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410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 se usa</w:t>
            </w:r>
          </w:p>
        </w:tc>
      </w:tr>
      <w:tr>
        <w:tc>
          <w:tcPr>
            <w:tcW w:type="dxa" w:w="82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  <w:tc>
          <w:tcPr>
            <w:tcW w:type="dxa" w:w="246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Blanco + beige</w:t>
            </w:r>
          </w:p>
        </w:tc>
        <w:tc>
          <w:tcPr>
            <w:tcW w:type="dxa" w:w="164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 · #F6F0E5</w:t>
            </w:r>
          </w:p>
        </w:tc>
        <w:tc>
          <w:tcPr>
            <w:tcW w:type="dxa" w:w="410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general, secciones alternas y tarjetas</w:t>
            </w:r>
          </w:p>
        </w:tc>
      </w:tr>
      <w:tr>
        <w:tc>
          <w:tcPr>
            <w:tcW w:type="dxa" w:w="82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246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 oliva</w:t>
            </w:r>
          </w:p>
        </w:tc>
        <w:tc>
          <w:tcPr>
            <w:tcW w:type="dxa" w:w="164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#5F6F45</w:t>
            </w:r>
          </w:p>
        </w:tc>
        <w:tc>
          <w:tcPr>
            <w:tcW w:type="dxa" w:w="410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Terminal, teclado, footer, etiquetas y botones de certificado</w:t>
            </w:r>
          </w:p>
        </w:tc>
      </w:tr>
      <w:tr>
        <w:tc>
          <w:tcPr>
            <w:tcW w:type="dxa" w:w="82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246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Café + dorado tierra</w:t>
            </w:r>
          </w:p>
        </w:tc>
        <w:tc>
          <w:tcPr>
            <w:tcW w:type="dxa" w:w="1641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#8B5E3C · #C9A548</w:t>
            </w:r>
          </w:p>
        </w:tc>
        <w:tc>
          <w:tcPr>
            <w:tcW w:type="dxa" w:w="4102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 principales, apellido y pequeños detalles</w:t>
            </w:r>
          </w:p>
        </w:tc>
      </w:tr>
    </w:tbl>
    <w:p>
      <w:pPr>
        <w:spacing w:before="160" w:after="120"/>
      </w:pPr>
      <w:r>
        <w:t xml:space="preserve">Todos los colores se cambian en un solo lugar: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src/index.css</w:t>
      </w:r>
      <w:r>
        <w:t xml:space="preserve"> (al inicio del archivo).</w:t>
      </w:r>
    </w:p>
    <w:p>
      <w:pPr>
        <w:pStyle w:val="Heading2"/>
      </w:pPr>
      <w:r>
        <w:t xml:space="preserve">Dónde aparece cada color</w:t>
      </w:r>
    </w:p>
    <w:p>
      <w:pPr>
        <w:spacing w:after="120"/>
      </w:pPr>
      <w:r>
        <w:t xml:space="preserve">Cada color tiene un nombre (variable CSS). Si cambias su valor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src/index.css</w:t>
      </w:r>
      <w:r>
        <w:t xml:space="preserve">, cambia en todas las partes de la tabla.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3"/>
        <w:gridCol w:w="2044"/>
        <w:gridCol w:w="5109"/>
      </w:tblGrid>
      <w:tr>
        <w:trPr>
          <w:tblHeader/>
        </w:trP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 aparece en la web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Blanco #FFFFFF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--dominante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general de la página, menú superior, tarjetas dentro de las secciones beige y ventanas emergentes (visor de PDF y formularios).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Beige #F6F0E5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--beige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de las secciones Habilidades, Proyectos y Contacto; rocas de atrás en el inicio; círculos de los íconos de certificados.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Crema #FBF8F2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--superficie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Tarjetas sobre fondo blanco: tarjeta de perfil, cuadro de datos del inicio, tarjeta de inglés y tarjetas de certificados.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 oliva #5F6F45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--secundario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--resalte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Etiquetas “01 · perfil”, texto que se escribe solo en el inicio, números del cuadro de datos, botón “Contáctame”, botones “Ver certificado”, tags de tecnologías, borde de los comandos rápidos y barra de modo edición.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Oliva oscuro #4F5C39 / #3F4A2E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.zona-oscura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de la terminal, del teclado del tech stack (y su pantallita) y del footer.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 suave #E8ECDC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--secundario-suave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de las etiquetas de sección, rocas del frente en el inicio, íconos de habilidades blandas, niveles de áreas técnicas y tarjeta “+ Agregar”.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Café #8B5E3C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--acento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Botones “Ver proyectos” y “Enviar mensaje”, filtro activo de proyectos, botón “Ver página”, barra de progreso del menú, borde superior de la tarjeta de perfil y punto “Intermedio” del inglés.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Café oscuro #7A4F30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--acento-texto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Apellido “Mallqui Paccini”, palabras destacadas de los títulos (“mí”, “sé hacer”, “destacados”…), números del menú y enlace “Abrir en pestaña nueva”.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Dorado tierra #C9A548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--oro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Punto de “Disponible para nuevos proyectos”, tecla elegida del teclado, signo $ de los comandos rápidos y anillo de la onda sísmica.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Negro cálido #1F1B16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Certificados.css · Perfil.css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Íconos de línea de los certificados (sección Certificados y fila de la tarjeta de perfil).</w:t>
            </w:r>
          </w:p>
        </w:tc>
      </w:tr>
      <w:tr>
        <w:tc>
          <w:tcPr>
            <w:tcW w:type="dxa" w:w="1873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Café muy oscuro #3A3328 · Gris cálido #6E6455</w:t>
            </w:r>
          </w:p>
        </w:tc>
        <w:tc>
          <w:tcPr>
            <w:tcW w:type="dxa" w:w="2044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--texto</w:t>
            </w:r>
            <w:r>
              <w:t xml:space="preserve"> · </w:t>
            </w:r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--texto-suave</w:t>
            </w:r>
          </w:p>
        </w:tc>
        <w:tc>
          <w:tcPr>
            <w:tcW w:type="dxa" w:w="5109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principal y texto secundario (descripciones, subtítulos).</w:t>
            </w:r>
          </w:p>
        </w:tc>
      </w:tr>
    </w:tbl>
    <w:p>
      <w:pPr>
        <w:spacing w:before="160" w:after="120"/>
      </w:pPr>
      <w:r>
        <w:t xml:space="preserve">Las teclas del tech stack tienen su propio blanco y beige (#FFFFFF → #F6F0E5)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src/components/TechStack/TechStack.css</w:t>
      </w:r>
      <w:r>
        <w:t xml:space="preserve">, porque van sobre el fondo verde.</w:t>
      </w:r>
    </w:p>
    <w:p>
      <w:pPr>
        <w:pStyle w:val="Heading1"/>
      </w:pPr>
      <w:r>
        <w:t xml:space="preserve">2. Dónde poner los links de tus certificados</w:t>
      </w:r>
    </w:p>
    <w:p>
      <w:pPr>
        <w:spacing w:after="120"/>
      </w:pPr>
      <w:r>
        <w:t xml:space="preserve">Abre el archivo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src/data/certificados.js</w:t>
      </w:r>
      <w:r>
        <w:t xml:space="preserve">. Cada certificado tiene un campo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link</w:t>
      </w:r>
      <w:r>
        <w:t xml:space="preserve">: pega ahí el enlace de su PDF.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{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id: 1,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icono: 'codigo',              // ícono de línea negra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titulo: 'Fundamentos de Python 1',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emisor: 'Cisco Networking Academy',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fecha: 'Mar 2025',            // opcional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link: 'https://drive.google.com/file/d/TU_ID/view?usp=sharing',   // ← aquí</w:t>
      </w:r>
    </w:p>
    <w:p>
      <w:pPr>
        <w:shd w:fill="F6F0E5" w:color="auto" w:val="clear"/>
        <w:spacing w:after="16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},</w:t>
      </w:r>
    </w:p>
    <w:p>
      <w:pPr>
        <w:pStyle w:val="Heading2"/>
      </w:pPr>
      <w:r>
        <w:t xml:space="preserve">Opciones para el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Drive (recomendado):</w:t>
      </w:r>
      <w:r>
        <w:t xml:space="preserve"> sube el PDF → clic derecho → Compartir → “Cualquier persona con el enlace” → Copiar enlace. Pégalo tal cual; la web lo convierte sola al formato de vista previa.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 dentro del proyecto:</w:t>
      </w:r>
      <w:r>
        <w:t xml:space="preserve"> guarda el archivo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public/certificados/</w:t>
      </w:r>
      <w:r>
        <w:t xml:space="preserve"> (por ejemplo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python.pdf</w:t>
      </w:r>
      <w:r>
        <w:t xml:space="preserve">) y escribe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link: '/certificados/python.pdf'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Credly, Cisco u otra página:</w:t>
      </w:r>
      <w:r>
        <w:t xml:space="preserve"> también funciona, pero algunas páginas no se dejan mostrar dentro de otra web. Para eso el visor tiene el botón “Abrir en pestaña nueva”.</w:t>
      </w:r>
    </w:p>
    <w:p>
      <w:pPr>
        <w:pBdr>
          <w:left w:val="single" w:color="5F6F45" w:sz="18" w:space="8"/>
        </w:pBdr>
        <w:shd w:fill="E8ECDC" w:color="auto" w:val="clear"/>
        <w:spacing w:before="80" w:after="200"/>
        <w:ind w:left="200"/>
      </w:pPr>
      <w:r>
        <w:t xml:space="preserve">Si un certificado no tiene link, su botón aparece como “Enlace pendiente”.</w:t>
      </w:r>
    </w:p>
    <w:p>
      <w:pPr>
        <w:pStyle w:val="Heading2"/>
      </w:pPr>
      <w:r>
        <w:t xml:space="preserve">Íconos de los certificados</w:t>
      </w:r>
    </w:p>
    <w:p>
      <w:pPr>
        <w:spacing w:after="120"/>
      </w:pPr>
      <w:r>
        <w:t xml:space="preserve">Los íconos son de línea negra (colección Lucide, de uso libre). En el campo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icono</w:t>
      </w:r>
      <w:r>
        <w:t xml:space="preserve"> escribe uno de estos nombres: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codigo</w:t>
      </w:r>
      <w:r>
        <w:t xml:space="preserve">,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datos</w:t>
      </w:r>
      <w:r>
        <w:t xml:space="preserve">,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seguridad</w:t>
      </w:r>
      <w:r>
        <w:t xml:space="preserve">,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iot</w:t>
      </w:r>
      <w:r>
        <w:t xml:space="preserve">,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redes</w:t>
      </w:r>
      <w:r>
        <w:t xml:space="preserve">,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hardware</w:t>
      </w:r>
      <w:r>
        <w:t xml:space="preserve"> 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certificado</w:t>
      </w:r>
      <w:r>
        <w:t xml:space="preserve">. Los dibujos están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src/components/Certificados/IconoCertificado.jsx</w:t>
      </w:r>
      <w:r>
        <w:t xml:space="preserve">.</w:t>
      </w:r>
    </w:p>
    <w:p>
      <w:pPr>
        <w:pStyle w:val="Heading1"/>
      </w:pPr>
      <w:r>
        <w:t xml:space="preserve">3. Agregar proyectos desde el código</w:t>
      </w:r>
    </w:p>
    <w:p>
      <w:pPr>
        <w:spacing w:after="120"/>
      </w:pPr>
      <w:r>
        <w:t xml:space="preserve">Los proyectos fijos están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src/data/proyectos.js</w:t>
      </w:r>
      <w:r>
        <w:t xml:space="preserve">. Copia un bloque { … }, pégalo al final y cambia los datos: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{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id: 5,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categoria: 'web',                 // 'web' | 'movil' | 'iot'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archivo: 'mi-proyecto.jsx',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emoji: '🌿',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imagen: null,                     // o una captura importada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titulo: 'Mi proyecto',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descripcion: 'Qué hace y para qué sirve.',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tecnologias: ['React', 'CSS'],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linkCodigo: 'https://github.com/MayraFab/mi-proyecto',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  linkDemo: '',                     // vacío = sin botón “Ver página”</w:t>
      </w:r>
    </w:p>
    <w:p>
      <w:pPr>
        <w:shd w:fill="F6F0E5" w:color="auto" w:val="clear"/>
        <w:spacing w:after="16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},</w:t>
      </w:r>
    </w:p>
    <w:p>
      <w:pPr>
        <w:pBdr>
          <w:left w:val="single" w:color="5F6F45" w:sz="18" w:space="8"/>
        </w:pBdr>
        <w:shd w:fill="E8ECDC" w:color="auto" w:val="clear"/>
        <w:spacing w:before="80" w:after="200"/>
        <w:ind w:left="200"/>
      </w:pPr>
      <w:r>
        <w:t xml:space="preserve">Si un proyecto aún no tiene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linkCodigo</w:t>
      </w:r>
      <w:r>
        <w:t xml:space="preserve">, el botón GitHub lleva a tu perfil (github.com/MayraFab). Lo ideal es que cada uno tenga su propio repositorio.</w:t>
      </w:r>
    </w:p>
    <w:p>
      <w:pPr>
        <w:pStyle w:val="Heading1"/>
      </w:pPr>
      <w:r>
        <w:t xml:space="preserve">4. Activar el panel con contraseña</w:t>
      </w:r>
    </w:p>
    <w:p>
      <w:pPr>
        <w:spacing w:after="120"/>
      </w:pPr>
      <w:r>
        <w:t xml:space="preserve">El panel guarda los datos en </w:t>
      </w:r>
      <w:r>
        <w:rPr>
          <w:b/>
          <w:bCs/>
        </w:rPr>
        <w:t xml:space="preserve">Supabase</w:t>
      </w:r>
      <w:r>
        <w:t xml:space="preserve">, una base de datos gratuita. Tu contraseña no está en el código: Supabase la verifica en su servidor, así que nadie puede verla desde la web. Mientras no lo configures, el portafolio funciona normal con los datos de los archivos.</w:t>
      </w:r>
    </w:p>
    <w:p>
      <w:pPr>
        <w:pStyle w:val="Heading2"/>
      </w:pPr>
      <w:r>
        <w:t xml:space="preserve">Paso 1 · Crear el proyecto en Supabase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Entra a supabase.com y crea una cuenta gratuita.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Haz clic en </w:t>
      </w:r>
      <w:r>
        <w:rPr>
          <w:b/>
          <w:bCs/>
        </w:rPr>
        <w:t xml:space="preserve">New project</w:t>
      </w:r>
      <w:r>
        <w:t xml:space="preserve">, ponle un nombre (por ejemplo “portafolio”), elige una contraseña para la base de datos y la región más cercana.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Espera a que termine de crearse (1–2 minutos).</w:t>
      </w:r>
    </w:p>
    <w:p>
      <w:pPr>
        <w:pStyle w:val="Heading2"/>
      </w:pPr>
      <w:r>
        <w:t xml:space="preserve">Paso 2 · Crear las tablas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el archivo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supabase/esquema.sql</w:t>
      </w:r>
      <w:r>
        <w:t xml:space="preserve"> del proyecto.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Reemplaza las cuatro veces que dice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TU_CORREO@ejemplo.com</w:t>
      </w:r>
      <w:r>
        <w:t xml:space="preserve"> por el correo con el que vas a iniciar sesión.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Supabase ve a </w:t>
      </w:r>
      <w:r>
        <w:rPr>
          <w:b/>
          <w:bCs/>
        </w:rPr>
        <w:t xml:space="preserve">SQL Editor → New query</w:t>
      </w:r>
      <w:r>
        <w:t xml:space="preserve">, pega todo el contenido y presiona </w:t>
      </w:r>
      <w:r>
        <w:rPr>
          <w:b/>
          <w:bCs/>
        </w:rPr>
        <w:t xml:space="preserve">Run</w:t>
      </w:r>
      <w:r>
        <w:t xml:space="preserve">.</w:t>
      </w:r>
    </w:p>
    <w:p>
      <w:pPr>
        <w:pBdr>
          <w:left w:val="single" w:color="5F6F45" w:sz="18" w:space="8"/>
        </w:pBdr>
        <w:shd w:fill="E8ECDC" w:color="auto" w:val="clear"/>
        <w:spacing w:before="80" w:after="200"/>
        <w:ind w:left="200"/>
      </w:pPr>
      <w:r>
        <w:t xml:space="preserve">Ese script crea las tablas “proyectos” y “certificados” y las protege: cualquiera puede verlas, pero solo tu correo puede agregar o eliminar.</w:t>
      </w:r>
    </w:p>
    <w:p>
      <w:pPr>
        <w:pStyle w:val="Heading2"/>
      </w:pPr>
      <w:r>
        <w:t xml:space="preserve">Paso 3 · Crear tu usuario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 a </w:t>
      </w:r>
      <w:r>
        <w:rPr>
          <w:b/>
          <w:bCs/>
        </w:rPr>
        <w:t xml:space="preserve">Authentication → Users → Add user → Create new user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tu correo (el mismo del paso 2) y tu contraseña. Marca “Auto confirm user”.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Por seguridad, desactiva los registros públicos: en </w:t>
      </w:r>
      <w:r>
        <w:rPr>
          <w:b/>
          <w:bCs/>
        </w:rPr>
        <w:t xml:space="preserve">Authentication → Sign In / Providers</w:t>
      </w:r>
      <w:r>
        <w:t xml:space="preserve"> apaga “Allow new users to sign up”.</w:t>
      </w:r>
    </w:p>
    <w:p>
      <w:pPr>
        <w:pStyle w:val="Heading2"/>
      </w:pPr>
      <w:r>
        <w:t xml:space="preserve">Paso 4 · Conectar la web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Supabase ve a </w:t>
      </w:r>
      <w:r>
        <w:rPr>
          <w:b/>
          <w:bCs/>
        </w:rPr>
        <w:t xml:space="preserve">Project Settings → API</w:t>
      </w:r>
      <w:r>
        <w:t xml:space="preserve"> (o “API Keys”) y copia la </w:t>
      </w:r>
      <w:r>
        <w:rPr>
          <w:b/>
          <w:bCs/>
        </w:rPr>
        <w:t xml:space="preserve">Project URL</w:t>
      </w:r>
      <w:r>
        <w:t xml:space="preserve"> y la clave pública (</w:t>
      </w:r>
      <w:r>
        <w:rPr>
          <w:b/>
          <w:bCs/>
        </w:rPr>
        <w:t xml:space="preserve">anon</w:t>
      </w:r>
      <w:r>
        <w:t xml:space="preserve"> o </w:t>
      </w:r>
      <w:r>
        <w:rPr>
          <w:b/>
          <w:bCs/>
        </w:rPr>
        <w:t xml:space="preserve">publishable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tu computadora, copia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.env.example</w:t>
      </w:r>
      <w:r>
        <w:t xml:space="preserve">, renómbralo a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.env</w:t>
      </w:r>
      <w:r>
        <w:t xml:space="preserve"> y completa:</w:t>
      </w:r>
    </w:p>
    <w:p>
      <w:pPr>
        <w:shd w:fill="F6F0E5" w:color="auto" w:val="clear"/>
        <w:spacing w:after="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VITE_SUPABASE_URL=https://xxxxxxxx.supabase.co</w:t>
      </w:r>
    </w:p>
    <w:p>
      <w:pPr>
        <w:shd w:fill="F6F0E5" w:color="auto" w:val="clear"/>
        <w:spacing w:after="160"/>
        <w:ind w:left="200" w:right="200"/>
      </w:pPr>
      <w:r>
        <w:rPr>
          <w:rFonts w:ascii="Consolas" w:cs="Consolas" w:eastAsia="Consolas" w:hAnsi="Consolas"/>
          <w:color w:val="3A3328"/>
          <w:sz w:val="18"/>
          <w:szCs w:val="18"/>
        </w:rPr>
        <w:t xml:space="preserve">VITE_SUPABASE_ANON_KEY=tu_clave_publica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Reinicia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Vercel → tu proyecto → Settings → Environment Variables</w:t>
      </w:r>
      <w:r>
        <w:t xml:space="preserve"> agrega las mismas dos variables y vuelve a desplegar (Redeploy).</w:t>
      </w:r>
    </w:p>
    <w:p>
      <w:pPr>
        <w:pBdr>
          <w:left w:val="single" w:color="5F6F45" w:sz="18" w:space="8"/>
        </w:pBdr>
        <w:shd w:fill="E8ECDC" w:color="auto" w:val="clear"/>
        <w:spacing w:before="80" w:after="200"/>
        <w:ind w:left="200"/>
      </w:pPr>
      <w:r>
        <w:t xml:space="preserve">Nunca pongas en la web la clave “service_role” o “secret”: solo la pública (anon / publishable).</w:t>
      </w:r>
    </w:p>
    <w:p>
      <w:pPr>
        <w:pStyle w:val="Heading1"/>
      </w:pPr>
      <w:r>
        <w:t xml:space="preserve">5. Cómo usar el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Quiero…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Cómo hacerlo</w:t>
            </w:r>
          </w:p>
        </w:tc>
      </w:tr>
      <w:t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Entrar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el footer haz clic en </w:t>
            </w:r>
            <w:r>
              <w:rPr>
                <w:b/>
                <w:bCs/>
              </w:rPr>
              <w:t xml:space="preserve">Administrar</w:t>
            </w:r>
            <w:r>
              <w:t xml:space="preserve">, o abre tu web con </w:t>
            </w:r>
            <w:r>
              <w:rPr>
                <w:b/>
                <w:bCs/>
              </w:rPr>
              <w:t xml:space="preserve">#admin</w:t>
            </w:r>
            <w:r>
              <w:t xml:space="preserve"> al final (por ejemplo tuweb.vercel.app/#admin). Escribe tu correo y contraseña.</w:t>
            </w:r>
          </w:p>
        </w:tc>
      </w:tr>
      <w:t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Agregar un proyecto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la sección Proyectos aparece la tarjeta </w:t>
            </w:r>
            <w:r>
              <w:rPr>
                <w:b/>
                <w:bCs/>
              </w:rPr>
              <w:t xml:space="preserve">+ Agregar proyecto</w:t>
            </w:r>
            <w:r>
              <w:t xml:space="preserve">. El enlace de GitHub es obligatorio; el de la página web y la imagen son opcionales.</w:t>
            </w:r>
          </w:p>
        </w:tc>
      </w:tr>
      <w:t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Agregar un certificado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Certificados aparece </w:t>
            </w:r>
            <w:r>
              <w:rPr>
                <w:b/>
                <w:bCs/>
              </w:rPr>
              <w:t xml:space="preserve">+ Agregar certificado</w:t>
            </w:r>
            <w:r>
              <w:t xml:space="preserve">. Pon el nombre, la institución y el enlace del PDF.</w:t>
            </w:r>
          </w:p>
        </w:tc>
      </w:tr>
      <w:t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Eliminar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elementos agregados desde el panel muestran el botón </w:t>
            </w:r>
            <w:r>
              <w:rPr>
                <w:b/>
                <w:bCs/>
              </w:rPr>
              <w:t xml:space="preserve">Eliminar</w:t>
            </w:r>
            <w:r>
              <w:t xml:space="preserve"> mientras estás en modo edición.</w:t>
            </w:r>
          </w:p>
        </w:tc>
      </w:tr>
      <w:tr>
        <w:tc>
          <w:tcPr>
            <w:tcW w:type="dxa" w:w="270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Salir</w:t>
            </w:r>
          </w:p>
        </w:tc>
        <w:tc>
          <w:tcPr>
            <w:tcW w:type="dxa" w:w="6318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 </w:t>
            </w:r>
            <w:r>
              <w:rPr>
                <w:b/>
                <w:bCs/>
              </w:rPr>
              <w:t xml:space="preserve">Cerrar sesión</w:t>
            </w:r>
            <w:r>
              <w:t xml:space="preserve"> en la barra verde de abajo. La sesión también se cierra al cerrar la pestaña.</w:t>
            </w:r>
          </w:p>
        </w:tc>
      </w:tr>
    </w:tbl>
    <w:p>
      <w:pPr>
        <w:spacing w:after="120"/>
      </w:pPr>
    </w:p>
    <w:p>
      <w:pPr>
        <w:pBdr>
          <w:left w:val="single" w:color="5F6F45" w:sz="18" w:space="8"/>
        </w:pBdr>
        <w:shd w:fill="E8ECDC" w:color="auto" w:val="clear"/>
        <w:spacing w:before="80" w:after="200"/>
        <w:ind w:left="200"/>
      </w:pPr>
      <w:r>
        <w:t xml:space="preserve">Lo que agregues desde el panel aparece al instante para todos los visitantes, sin volver a publicar la web. Lo que está escrito en los archivos de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src/data/</w:t>
      </w:r>
      <w:r>
        <w:t xml:space="preserve"> solo se edita desde el código.</w:t>
      </w:r>
    </w:p>
    <w:p>
      <w:pPr>
        <w:pStyle w:val="Heading1"/>
      </w:pPr>
      <w:r>
        <w:t xml:space="preserve">6. Archivos importantes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5F6F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Paleta de colores, tipografías y estilos compartidos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src/data/proyectos.js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Proyectos fijos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src/data/certificados.js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Certificados (links de PDF) e inglés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src/data/techStack.js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Teclas del tech stack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src/components/Perfil/Perfil.jsx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Terminal, comandos y tarjeta de perfil (foto: </w:t>
            </w:r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TENGO_FOTO</w:t>
            </w:r>
            <w:r>
              <w:t xml:space="preserve">)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src/components/Habilidades/Habilidades.jsx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Habilidades blandas, áreas técnicas y “Hacia dónde voy”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supabase/esquema.sql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Tablas y seguridad del panel</w:t>
            </w:r>
          </w:p>
        </w:tc>
      </w:tr>
      <w:tr>
        <w:tc>
          <w:tcPr>
            <w:tcW w:type="dxa" w:w="3610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F6F45"/>
                <w:sz w:val="20"/>
                <w:szCs w:val="20"/>
              </w:rPr>
              <w:t xml:space="preserve">.env</w:t>
            </w:r>
          </w:p>
        </w:tc>
        <w:tc>
          <w:tcPr>
            <w:tcW w:type="dxa" w:w="5416"/>
            <w:tcBorders>
              <w:top w:val="single" w:color="D9CFBE" w:sz="8"/>
              <w:left w:val="single" w:color="D9CFBE" w:sz="8"/>
              <w:bottom w:val="single" w:color="D9CFBE" w:sz="8"/>
              <w:right w:val="single" w:color="D9CFBE" w:sz="8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Claves de EmailJS y Supabase (no se sube a GitHub)</w:t>
            </w:r>
          </w:p>
        </w:tc>
      </w:tr>
    </w:tbl>
    <w:p>
      <w:pPr>
        <w:pStyle w:val="Heading1"/>
      </w:pPr>
      <w:r>
        <w:t xml:space="preserve">7. Pendientes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los enlaces de GitHub de Gestor de Tareas, BARBIVO-FOOD y el proyecto de Arduino.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Poner tu foto en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src/assets/miFoto.png</w:t>
      </w:r>
      <w:r>
        <w:t xml:space="preserve"> y cambiar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TENGO_FOTO</w:t>
      </w:r>
      <w:r>
        <w:t xml:space="preserve"> a </w:t>
      </w:r>
      <w:r>
        <w:rPr>
          <w:rFonts w:ascii="Consolas" w:cs="Consolas" w:eastAsia="Consolas" w:hAnsi="Consolas"/>
          <w:color w:val="5F6F45"/>
          <w:sz w:val="20"/>
          <w:szCs w:val="20"/>
        </w:rPr>
        <w:t xml:space="preserve">true</w:t>
      </w:r>
      <w:r>
        <w:t xml:space="preserve"> en Perfil.jsx.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Supabase (sección 4) si quieres usar el panel.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455"/>
        <w:sz w:val="18"/>
        <w:szCs w:val="18"/>
      </w:rPr>
      <w:t xml:space="preserve">Guía de mi portafolio · página </w:t>
    </w:r>
    <w:r>
      <w:rPr>
        <w:color w:val="6E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b/>
      <w:bCs/>
      <w:color w:val="5F6F4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8B5E3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mi portafolio</dc:title>
  <dc:creator>Mayra Mallqui</dc:creator>
  <cp:lastModifiedBy>Un-named</cp:lastModifiedBy>
  <cp:revision>1</cp:revision>
  <dcterms:created xsi:type="dcterms:W3CDTF">2026-10-27T02:18:50.950Z</dcterms:created>
  <dcterms:modified xsi:type="dcterms:W3CDTF">2026-10-27T02:18:50.951Z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