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0E4" w:rsidRDefault="002D7441">
      <w:pPr>
        <w:numPr>
          <w:ilvl w:val="0"/>
          <w:numId w:val="1"/>
        </w:numPr>
        <w:spacing w:after="173" w:line="270" w:lineRule="auto"/>
        <w:ind w:hanging="136"/>
      </w:pPr>
      <w:r>
        <w:rPr>
          <w:rFonts w:ascii="Cambria" w:eastAsia="Cambria" w:hAnsi="Cambria" w:cs="Cambria"/>
          <w:color w:val="202124"/>
          <w:sz w:val="24"/>
        </w:rPr>
        <w:t>¿</w:t>
      </w:r>
      <w:proofErr w:type="spellStart"/>
      <w:r>
        <w:rPr>
          <w:rFonts w:ascii="Cambria" w:eastAsia="Cambria" w:hAnsi="Cambria" w:cs="Cambria"/>
          <w:color w:val="202124"/>
          <w:sz w:val="24"/>
        </w:rPr>
        <w:t>Que</w:t>
      </w:r>
      <w:proofErr w:type="spellEnd"/>
      <w:r>
        <w:rPr>
          <w:rFonts w:ascii="Cambria" w:eastAsia="Cambria" w:hAnsi="Cambria" w:cs="Cambria"/>
          <w:color w:val="202124"/>
          <w:sz w:val="24"/>
        </w:rPr>
        <w:t xml:space="preserve"> rol cumple en la empresa? </w:t>
      </w:r>
    </w:p>
    <w:p w:rsidR="001420E4" w:rsidRDefault="002D7441">
      <w:pPr>
        <w:spacing w:after="179"/>
      </w:pPr>
      <w:r>
        <w:rPr>
          <w:rFonts w:ascii="Cambria" w:eastAsia="Cambria" w:hAnsi="Cambria" w:cs="Cambria"/>
          <w:color w:val="202124"/>
          <w:sz w:val="24"/>
        </w:rPr>
        <w:t xml:space="preserve"> </w:t>
      </w:r>
    </w:p>
    <w:p w:rsidR="001420E4" w:rsidRDefault="002D7441">
      <w:pPr>
        <w:numPr>
          <w:ilvl w:val="0"/>
          <w:numId w:val="1"/>
        </w:numPr>
        <w:spacing w:after="173" w:line="270" w:lineRule="auto"/>
        <w:ind w:hanging="136"/>
      </w:pPr>
      <w:r>
        <w:rPr>
          <w:rFonts w:ascii="Cambria" w:eastAsia="Cambria" w:hAnsi="Cambria" w:cs="Cambria"/>
          <w:color w:val="202124"/>
          <w:sz w:val="24"/>
        </w:rPr>
        <w:t>¿</w:t>
      </w:r>
      <w:proofErr w:type="spellStart"/>
      <w:proofErr w:type="gramStart"/>
      <w:r>
        <w:rPr>
          <w:rFonts w:ascii="Cambria" w:eastAsia="Cambria" w:hAnsi="Cambria" w:cs="Cambria"/>
          <w:color w:val="202124"/>
          <w:sz w:val="24"/>
        </w:rPr>
        <w:t>que</w:t>
      </w:r>
      <w:proofErr w:type="spellEnd"/>
      <w:r>
        <w:rPr>
          <w:rFonts w:ascii="Cambria" w:eastAsia="Cambria" w:hAnsi="Cambria" w:cs="Cambria"/>
          <w:color w:val="202124"/>
          <w:sz w:val="24"/>
        </w:rPr>
        <w:t xml:space="preserve">  dificultades</w:t>
      </w:r>
      <w:proofErr w:type="gramEnd"/>
      <w:r>
        <w:rPr>
          <w:rFonts w:ascii="Cambria" w:eastAsia="Cambria" w:hAnsi="Cambria" w:cs="Cambria"/>
          <w:color w:val="202124"/>
          <w:sz w:val="24"/>
        </w:rPr>
        <w:t xml:space="preserve"> considera que tiene a la hora de realizar su labor? </w:t>
      </w:r>
    </w:p>
    <w:p w:rsidR="001420E4" w:rsidRDefault="002D7441">
      <w:pPr>
        <w:spacing w:after="179"/>
      </w:pPr>
      <w:r>
        <w:rPr>
          <w:rFonts w:ascii="Cambria" w:eastAsia="Cambria" w:hAnsi="Cambria" w:cs="Cambria"/>
          <w:color w:val="202124"/>
          <w:sz w:val="24"/>
        </w:rPr>
        <w:t xml:space="preserve"> </w:t>
      </w:r>
    </w:p>
    <w:p w:rsidR="001420E4" w:rsidRDefault="002D7441">
      <w:pPr>
        <w:numPr>
          <w:ilvl w:val="0"/>
          <w:numId w:val="1"/>
        </w:numPr>
        <w:spacing w:after="173" w:line="270" w:lineRule="auto"/>
        <w:ind w:hanging="136"/>
      </w:pPr>
      <w:r>
        <w:rPr>
          <w:rFonts w:ascii="Cambria" w:eastAsia="Cambria" w:hAnsi="Cambria" w:cs="Cambria"/>
          <w:color w:val="202124"/>
          <w:sz w:val="24"/>
        </w:rPr>
        <w:t>¿</w:t>
      </w:r>
      <w:proofErr w:type="spellStart"/>
      <w:r>
        <w:rPr>
          <w:rFonts w:ascii="Cambria" w:eastAsia="Cambria" w:hAnsi="Cambria" w:cs="Cambria"/>
          <w:color w:val="202124"/>
          <w:sz w:val="24"/>
        </w:rPr>
        <w:t>co</w:t>
      </w:r>
      <w:proofErr w:type="spellEnd"/>
      <w:r>
        <w:rPr>
          <w:rFonts w:ascii="Cambria" w:eastAsia="Cambria" w:hAnsi="Cambria" w:cs="Cambria"/>
          <w:color w:val="202124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202124"/>
          <w:sz w:val="24"/>
        </w:rPr>
        <w:t>mo</w:t>
      </w:r>
      <w:proofErr w:type="spellEnd"/>
      <w:r>
        <w:rPr>
          <w:rFonts w:ascii="Cambria" w:eastAsia="Cambria" w:hAnsi="Cambria" w:cs="Cambria"/>
          <w:color w:val="202124"/>
          <w:sz w:val="24"/>
        </w:rPr>
        <w:t xml:space="preserve"> cree que se puede mejorar las labores de la empresa? </w:t>
      </w:r>
    </w:p>
    <w:p w:rsidR="001420E4" w:rsidRDefault="002D7441">
      <w:pPr>
        <w:spacing w:after="184"/>
      </w:pPr>
      <w:r>
        <w:rPr>
          <w:rFonts w:ascii="Cambria" w:eastAsia="Cambria" w:hAnsi="Cambria" w:cs="Cambria"/>
          <w:color w:val="202124"/>
          <w:sz w:val="24"/>
        </w:rPr>
        <w:t xml:space="preserve"> </w:t>
      </w:r>
    </w:p>
    <w:p w:rsidR="001420E4" w:rsidRDefault="002D7441">
      <w:pPr>
        <w:numPr>
          <w:ilvl w:val="0"/>
          <w:numId w:val="1"/>
        </w:numPr>
        <w:spacing w:after="173" w:line="270" w:lineRule="auto"/>
        <w:ind w:hanging="136"/>
      </w:pPr>
      <w:r>
        <w:rPr>
          <w:rFonts w:ascii="Cambria" w:eastAsia="Cambria" w:hAnsi="Cambria" w:cs="Cambria"/>
          <w:color w:val="202124"/>
          <w:sz w:val="24"/>
        </w:rPr>
        <w:t>¿</w:t>
      </w:r>
      <w:proofErr w:type="spellStart"/>
      <w:r>
        <w:rPr>
          <w:rFonts w:ascii="Cambria" w:eastAsia="Cambria" w:hAnsi="Cambria" w:cs="Cambria"/>
          <w:color w:val="202124"/>
          <w:sz w:val="24"/>
        </w:rPr>
        <w:t>Que</w:t>
      </w:r>
      <w:proofErr w:type="spellEnd"/>
      <w:r>
        <w:rPr>
          <w:rFonts w:ascii="Cambria" w:eastAsia="Cambria" w:hAnsi="Cambria" w:cs="Cambria"/>
          <w:color w:val="202124"/>
          <w:sz w:val="24"/>
        </w:rPr>
        <w:t xml:space="preserve"> medios utiliza la empresa para la </w:t>
      </w:r>
      <w:proofErr w:type="spellStart"/>
      <w:r>
        <w:rPr>
          <w:rFonts w:ascii="Cambria" w:eastAsia="Cambria" w:hAnsi="Cambria" w:cs="Cambria"/>
          <w:color w:val="202124"/>
          <w:sz w:val="24"/>
        </w:rPr>
        <w:t>comunicacio</w:t>
      </w:r>
      <w:proofErr w:type="spellEnd"/>
      <w:r>
        <w:rPr>
          <w:rFonts w:ascii="Cambria" w:eastAsia="Cambria" w:hAnsi="Cambria" w:cs="Cambria"/>
          <w:color w:val="202124"/>
          <w:sz w:val="24"/>
        </w:rPr>
        <w:t xml:space="preserve"> n sus clientes? </w:t>
      </w:r>
    </w:p>
    <w:p w:rsidR="001420E4" w:rsidRDefault="001420E4">
      <w:pPr>
        <w:spacing w:after="179"/>
      </w:pPr>
    </w:p>
    <w:p w:rsidR="001420E4" w:rsidRDefault="002D7441">
      <w:pPr>
        <w:numPr>
          <w:ilvl w:val="0"/>
          <w:numId w:val="1"/>
        </w:numPr>
        <w:spacing w:after="173" w:line="270" w:lineRule="auto"/>
        <w:ind w:hanging="136"/>
      </w:pPr>
      <w:r>
        <w:rPr>
          <w:rFonts w:ascii="Cambria" w:eastAsia="Cambria" w:hAnsi="Cambria" w:cs="Cambria"/>
          <w:color w:val="202124"/>
          <w:sz w:val="24"/>
        </w:rPr>
        <w:t xml:space="preserve">Sus procesos se encuentran certificados </w:t>
      </w:r>
    </w:p>
    <w:p w:rsidR="001420E4" w:rsidRDefault="002D7441">
      <w:pPr>
        <w:numPr>
          <w:ilvl w:val="0"/>
          <w:numId w:val="2"/>
        </w:numPr>
        <w:spacing w:after="173" w:line="270" w:lineRule="auto"/>
        <w:ind w:hanging="256"/>
      </w:pPr>
      <w:r>
        <w:rPr>
          <w:rFonts w:ascii="Cambria" w:eastAsia="Cambria" w:hAnsi="Cambria" w:cs="Cambria"/>
          <w:color w:val="202124"/>
          <w:sz w:val="24"/>
        </w:rPr>
        <w:t xml:space="preserve">Si </w:t>
      </w:r>
    </w:p>
    <w:p w:rsidR="001420E4" w:rsidRDefault="002D7441">
      <w:pPr>
        <w:numPr>
          <w:ilvl w:val="0"/>
          <w:numId w:val="2"/>
        </w:numPr>
        <w:spacing w:after="173" w:line="270" w:lineRule="auto"/>
        <w:ind w:hanging="256"/>
      </w:pPr>
      <w:r>
        <w:rPr>
          <w:rFonts w:ascii="Cambria" w:eastAsia="Cambria" w:hAnsi="Cambria" w:cs="Cambria"/>
          <w:color w:val="202124"/>
          <w:sz w:val="24"/>
        </w:rPr>
        <w:t xml:space="preserve">no </w:t>
      </w:r>
    </w:p>
    <w:p w:rsidR="001420E4" w:rsidRDefault="002D7441">
      <w:pPr>
        <w:spacing w:after="173" w:line="270" w:lineRule="auto"/>
        <w:ind w:left="-5" w:hanging="10"/>
      </w:pPr>
      <w:r>
        <w:rPr>
          <w:rFonts w:ascii="Cambria" w:eastAsia="Cambria" w:hAnsi="Cambria" w:cs="Cambria"/>
          <w:color w:val="202124"/>
          <w:sz w:val="24"/>
        </w:rPr>
        <w:t xml:space="preserve">- ¿se cuenta con un proceso eficiente para gestionar las quejas y sugerencias de los clientes? </w:t>
      </w:r>
    </w:p>
    <w:p w:rsidR="001420E4" w:rsidRDefault="002D7441">
      <w:pPr>
        <w:numPr>
          <w:ilvl w:val="0"/>
          <w:numId w:val="3"/>
        </w:numPr>
        <w:spacing w:after="0"/>
        <w:ind w:hanging="241"/>
      </w:pPr>
      <w:r>
        <w:rPr>
          <w:rFonts w:ascii="Cambria" w:eastAsia="Cambria" w:hAnsi="Cambria" w:cs="Cambria"/>
          <w:color w:val="202124"/>
        </w:rPr>
        <w:t>Si, se resuelven en un plazo breve</w:t>
      </w:r>
      <w:r>
        <w:rPr>
          <w:color w:val="202124"/>
          <w:sz w:val="27"/>
        </w:rPr>
        <w:t xml:space="preserve"> </w:t>
      </w:r>
    </w:p>
    <w:p w:rsidR="001420E4" w:rsidRDefault="002D7441">
      <w:pPr>
        <w:numPr>
          <w:ilvl w:val="0"/>
          <w:numId w:val="3"/>
        </w:numPr>
        <w:spacing w:after="0"/>
        <w:ind w:hanging="241"/>
      </w:pPr>
      <w:proofErr w:type="spellStart"/>
      <w:r>
        <w:rPr>
          <w:rFonts w:ascii="Cambria" w:eastAsia="Cambria" w:hAnsi="Cambria" w:cs="Cambria"/>
          <w:color w:val="202124"/>
        </w:rPr>
        <w:t>Si</w:t>
      </w:r>
      <w:proofErr w:type="spellEnd"/>
      <w:r>
        <w:rPr>
          <w:rFonts w:ascii="Cambria" w:eastAsia="Cambria" w:hAnsi="Cambria" w:cs="Cambria"/>
          <w:color w:val="202124"/>
        </w:rPr>
        <w:t>, pero hay algunos problemas de comunicación</w:t>
      </w:r>
      <w:r>
        <w:rPr>
          <w:color w:val="202124"/>
          <w:sz w:val="27"/>
        </w:rPr>
        <w:t xml:space="preserve"> </w:t>
      </w:r>
    </w:p>
    <w:p w:rsidR="001420E4" w:rsidRDefault="002D7441">
      <w:pPr>
        <w:numPr>
          <w:ilvl w:val="0"/>
          <w:numId w:val="3"/>
        </w:numPr>
        <w:spacing w:after="0"/>
        <w:ind w:hanging="241"/>
      </w:pPr>
      <w:r>
        <w:rPr>
          <w:rFonts w:ascii="Cambria" w:eastAsia="Cambria" w:hAnsi="Cambria" w:cs="Cambria"/>
          <w:color w:val="202124"/>
        </w:rPr>
        <w:t>No, el proceso es lento y c</w:t>
      </w:r>
      <w:r>
        <w:rPr>
          <w:rFonts w:ascii="Cambria" w:eastAsia="Cambria" w:hAnsi="Cambria" w:cs="Cambria"/>
          <w:color w:val="202124"/>
        </w:rPr>
        <w:t>omplicado</w:t>
      </w:r>
      <w:r>
        <w:rPr>
          <w:color w:val="202124"/>
          <w:sz w:val="27"/>
        </w:rPr>
        <w:t xml:space="preserve"> </w:t>
      </w:r>
    </w:p>
    <w:p w:rsidR="001420E4" w:rsidRDefault="002D7441">
      <w:pPr>
        <w:numPr>
          <w:ilvl w:val="0"/>
          <w:numId w:val="3"/>
        </w:numPr>
        <w:spacing w:after="0"/>
        <w:ind w:hanging="241"/>
      </w:pPr>
      <w:r>
        <w:rPr>
          <w:rFonts w:ascii="Cambria" w:eastAsia="Cambria" w:hAnsi="Cambria" w:cs="Cambria"/>
          <w:color w:val="202124"/>
        </w:rPr>
        <w:t>No, no hay ningún proceso para la gestión de quejas</w:t>
      </w:r>
      <w:r>
        <w:rPr>
          <w:color w:val="202124"/>
          <w:sz w:val="27"/>
        </w:rPr>
        <w:t xml:space="preserve"> </w:t>
      </w:r>
    </w:p>
    <w:p w:rsidR="001420E4" w:rsidRDefault="002D7441">
      <w:pPr>
        <w:spacing w:after="179"/>
      </w:pPr>
      <w:r>
        <w:rPr>
          <w:rFonts w:ascii="Cambria" w:eastAsia="Cambria" w:hAnsi="Cambria" w:cs="Cambria"/>
          <w:color w:val="202124"/>
          <w:sz w:val="24"/>
        </w:rPr>
        <w:t xml:space="preserve"> </w:t>
      </w:r>
    </w:p>
    <w:p w:rsidR="001420E4" w:rsidRDefault="002D7441">
      <w:pPr>
        <w:spacing w:after="173" w:line="270" w:lineRule="auto"/>
        <w:ind w:left="-5" w:hanging="10"/>
      </w:pPr>
      <w:r>
        <w:rPr>
          <w:rFonts w:ascii="Cambria" w:eastAsia="Cambria" w:hAnsi="Cambria" w:cs="Cambria"/>
          <w:color w:val="202124"/>
          <w:sz w:val="24"/>
        </w:rPr>
        <w:t xml:space="preserve">- ¿Se utilizan herramientas y procesos eficientes para optimizar el trabajo? </w:t>
      </w:r>
    </w:p>
    <w:p w:rsidR="001420E4" w:rsidRDefault="002D7441">
      <w:pPr>
        <w:numPr>
          <w:ilvl w:val="0"/>
          <w:numId w:val="4"/>
        </w:numPr>
        <w:spacing w:after="0"/>
        <w:ind w:hanging="241"/>
      </w:pPr>
      <w:r>
        <w:rPr>
          <w:rFonts w:ascii="Cambria" w:eastAsia="Cambria" w:hAnsi="Cambria" w:cs="Cambria"/>
          <w:color w:val="202124"/>
        </w:rPr>
        <w:t>Sí, en todas las áreas de la empresa</w:t>
      </w:r>
      <w:r>
        <w:rPr>
          <w:color w:val="202124"/>
          <w:sz w:val="27"/>
        </w:rPr>
        <w:t xml:space="preserve"> </w:t>
      </w:r>
    </w:p>
    <w:p w:rsidR="001420E4" w:rsidRDefault="002D7441">
      <w:pPr>
        <w:numPr>
          <w:ilvl w:val="0"/>
          <w:numId w:val="4"/>
        </w:numPr>
        <w:spacing w:after="0"/>
        <w:ind w:hanging="241"/>
      </w:pPr>
      <w:r>
        <w:rPr>
          <w:rFonts w:ascii="Cambria" w:eastAsia="Cambria" w:hAnsi="Cambria" w:cs="Cambria"/>
          <w:color w:val="202124"/>
        </w:rPr>
        <w:t>Sí, pero solo en algunas áreas</w:t>
      </w:r>
      <w:r>
        <w:rPr>
          <w:color w:val="202124"/>
          <w:sz w:val="27"/>
        </w:rPr>
        <w:t xml:space="preserve"> </w:t>
      </w:r>
    </w:p>
    <w:p w:rsidR="001420E4" w:rsidRDefault="002D7441">
      <w:pPr>
        <w:numPr>
          <w:ilvl w:val="0"/>
          <w:numId w:val="4"/>
        </w:numPr>
        <w:spacing w:after="0"/>
        <w:ind w:hanging="241"/>
      </w:pPr>
      <w:r>
        <w:rPr>
          <w:rFonts w:ascii="Cambria" w:eastAsia="Cambria" w:hAnsi="Cambria" w:cs="Cambria"/>
          <w:color w:val="202124"/>
        </w:rPr>
        <w:t>No, se utilizan métodos tradicionales</w:t>
      </w:r>
      <w:r>
        <w:rPr>
          <w:color w:val="202124"/>
          <w:sz w:val="27"/>
        </w:rPr>
        <w:t xml:space="preserve"> </w:t>
      </w:r>
    </w:p>
    <w:p w:rsidR="001420E4" w:rsidRDefault="002D7441">
      <w:pPr>
        <w:numPr>
          <w:ilvl w:val="0"/>
          <w:numId w:val="4"/>
        </w:numPr>
        <w:spacing w:after="0"/>
        <w:ind w:hanging="241"/>
      </w:pPr>
      <w:r>
        <w:rPr>
          <w:rFonts w:ascii="Cambria" w:eastAsia="Cambria" w:hAnsi="Cambria" w:cs="Cambria"/>
          <w:color w:val="202124"/>
        </w:rPr>
        <w:t>No, no hay ningún tipo de herramientas o procesos</w:t>
      </w:r>
      <w:r>
        <w:rPr>
          <w:color w:val="202124"/>
          <w:sz w:val="27"/>
        </w:rPr>
        <w:t xml:space="preserve"> </w:t>
      </w:r>
    </w:p>
    <w:p w:rsidR="001420E4" w:rsidRDefault="002D7441">
      <w:pPr>
        <w:spacing w:after="179"/>
      </w:pPr>
      <w:r>
        <w:rPr>
          <w:rFonts w:ascii="Cambria" w:eastAsia="Cambria" w:hAnsi="Cambria" w:cs="Cambria"/>
          <w:color w:val="202124"/>
          <w:sz w:val="24"/>
        </w:rPr>
        <w:t xml:space="preserve"> </w:t>
      </w:r>
    </w:p>
    <w:p w:rsidR="001420E4" w:rsidRDefault="002D7441">
      <w:pPr>
        <w:spacing w:after="173" w:line="270" w:lineRule="auto"/>
        <w:ind w:left="-5" w:hanging="10"/>
      </w:pPr>
      <w:r>
        <w:rPr>
          <w:rFonts w:ascii="Cambria" w:eastAsia="Cambria" w:hAnsi="Cambria" w:cs="Cambria"/>
          <w:color w:val="202124"/>
          <w:sz w:val="24"/>
        </w:rPr>
        <w:t xml:space="preserve">- ¿Existen canales de </w:t>
      </w:r>
      <w:proofErr w:type="spellStart"/>
      <w:r>
        <w:rPr>
          <w:rFonts w:ascii="Cambria" w:eastAsia="Cambria" w:hAnsi="Cambria" w:cs="Cambria"/>
          <w:color w:val="202124"/>
          <w:sz w:val="24"/>
        </w:rPr>
        <w:t>comunicacio</w:t>
      </w:r>
      <w:proofErr w:type="spellEnd"/>
      <w:r>
        <w:rPr>
          <w:rFonts w:ascii="Cambria" w:eastAsia="Cambria" w:hAnsi="Cambria" w:cs="Cambria"/>
          <w:color w:val="202124"/>
          <w:sz w:val="24"/>
        </w:rPr>
        <w:t xml:space="preserve"> n claros para que los empleados puedan expresar sus ideas y preocupaciones? </w:t>
      </w:r>
    </w:p>
    <w:p w:rsidR="001420E4" w:rsidRDefault="002D7441">
      <w:pPr>
        <w:numPr>
          <w:ilvl w:val="0"/>
          <w:numId w:val="5"/>
        </w:numPr>
        <w:spacing w:after="0"/>
        <w:ind w:hanging="241"/>
      </w:pPr>
      <w:r>
        <w:rPr>
          <w:rFonts w:ascii="Cambria" w:eastAsia="Cambria" w:hAnsi="Cambria" w:cs="Cambria"/>
          <w:color w:val="202124"/>
        </w:rPr>
        <w:t>Sí, siempre están disponibles</w:t>
      </w:r>
      <w:r>
        <w:rPr>
          <w:color w:val="202124"/>
          <w:sz w:val="27"/>
        </w:rPr>
        <w:t xml:space="preserve"> </w:t>
      </w:r>
    </w:p>
    <w:p w:rsidR="001420E4" w:rsidRDefault="002D7441">
      <w:pPr>
        <w:numPr>
          <w:ilvl w:val="0"/>
          <w:numId w:val="5"/>
        </w:numPr>
        <w:spacing w:after="0"/>
        <w:ind w:hanging="241"/>
      </w:pPr>
      <w:r>
        <w:rPr>
          <w:rFonts w:ascii="Cambria" w:eastAsia="Cambria" w:hAnsi="Cambria" w:cs="Cambria"/>
          <w:color w:val="202124"/>
        </w:rPr>
        <w:t>Sí, pero no siempre son accesibles</w:t>
      </w:r>
      <w:r>
        <w:rPr>
          <w:color w:val="202124"/>
          <w:sz w:val="27"/>
        </w:rPr>
        <w:t xml:space="preserve"> </w:t>
      </w:r>
    </w:p>
    <w:p w:rsidR="001420E4" w:rsidRDefault="002D7441">
      <w:pPr>
        <w:numPr>
          <w:ilvl w:val="0"/>
          <w:numId w:val="5"/>
        </w:numPr>
        <w:spacing w:after="0"/>
        <w:ind w:hanging="241"/>
      </w:pPr>
      <w:r>
        <w:rPr>
          <w:rFonts w:ascii="Cambria" w:eastAsia="Cambria" w:hAnsi="Cambria" w:cs="Cambria"/>
          <w:color w:val="202124"/>
        </w:rPr>
        <w:t>No, solo hay canales form</w:t>
      </w:r>
      <w:r>
        <w:rPr>
          <w:rFonts w:ascii="Cambria" w:eastAsia="Cambria" w:hAnsi="Cambria" w:cs="Cambria"/>
          <w:color w:val="202124"/>
        </w:rPr>
        <w:t>ales</w:t>
      </w:r>
      <w:r>
        <w:rPr>
          <w:color w:val="202124"/>
          <w:sz w:val="27"/>
        </w:rPr>
        <w:t xml:space="preserve"> </w:t>
      </w:r>
    </w:p>
    <w:p w:rsidR="001420E4" w:rsidRDefault="002D7441">
      <w:pPr>
        <w:numPr>
          <w:ilvl w:val="0"/>
          <w:numId w:val="5"/>
        </w:numPr>
        <w:spacing w:after="0"/>
        <w:ind w:hanging="241"/>
      </w:pPr>
      <w:r>
        <w:rPr>
          <w:rFonts w:ascii="Cambria" w:eastAsia="Cambria" w:hAnsi="Cambria" w:cs="Cambria"/>
          <w:color w:val="202124"/>
        </w:rPr>
        <w:t>No, no hay canales específicos</w:t>
      </w:r>
      <w:r>
        <w:rPr>
          <w:color w:val="202124"/>
          <w:sz w:val="27"/>
        </w:rPr>
        <w:t xml:space="preserve"> </w:t>
      </w:r>
    </w:p>
    <w:p w:rsidR="001420E4" w:rsidRDefault="002D7441">
      <w:pPr>
        <w:spacing w:after="260"/>
      </w:pPr>
      <w:r>
        <w:rPr>
          <w:rFonts w:ascii="Cambria" w:eastAsia="Cambria" w:hAnsi="Cambria" w:cs="Cambria"/>
          <w:color w:val="202124"/>
          <w:sz w:val="24"/>
        </w:rPr>
        <w:t xml:space="preserve"> </w:t>
      </w:r>
    </w:p>
    <w:p w:rsidR="001420E4" w:rsidRDefault="002D7441">
      <w:pPr>
        <w:spacing w:after="162"/>
      </w:pPr>
      <w:r>
        <w:rPr>
          <w:rFonts w:ascii="Cambria" w:eastAsia="Cambria" w:hAnsi="Cambria" w:cs="Cambria"/>
          <w:color w:val="202124"/>
          <w:sz w:val="24"/>
        </w:rPr>
        <w:t>- ¿Qué medidas se están tomando para fomentar la innovación dentro de la empresa? - ¿</w:t>
      </w:r>
      <w:proofErr w:type="spellStart"/>
      <w:r>
        <w:rPr>
          <w:rFonts w:ascii="Cambria" w:eastAsia="Cambria" w:hAnsi="Cambria" w:cs="Cambria"/>
          <w:color w:val="202124"/>
          <w:sz w:val="24"/>
        </w:rPr>
        <w:t>Cua</w:t>
      </w:r>
      <w:proofErr w:type="spellEnd"/>
      <w:r>
        <w:rPr>
          <w:rFonts w:ascii="Cambria" w:eastAsia="Cambria" w:hAnsi="Cambria" w:cs="Cambria"/>
          <w:color w:val="202124"/>
          <w:sz w:val="24"/>
        </w:rPr>
        <w:t xml:space="preserve"> les son las metas prioritarias para la empresa a corto plazo?</w:t>
      </w:r>
      <w:r>
        <w:rPr>
          <w:color w:val="70757A"/>
          <w:sz w:val="21"/>
        </w:rPr>
        <w:t xml:space="preserve"> </w:t>
      </w:r>
    </w:p>
    <w:p w:rsidR="001420E4" w:rsidRDefault="002D7441">
      <w:pPr>
        <w:spacing w:after="183"/>
        <w:ind w:left="-5" w:hanging="10"/>
      </w:pPr>
      <w:r>
        <w:rPr>
          <w:color w:val="70757A"/>
          <w:sz w:val="21"/>
        </w:rPr>
        <w:lastRenderedPageBreak/>
        <w:t>- ¿</w:t>
      </w:r>
      <w:r>
        <w:rPr>
          <w:color w:val="70757A"/>
          <w:sz w:val="21"/>
        </w:rPr>
        <w:t xml:space="preserve">Cómo guarda información la empresa? </w:t>
      </w:r>
    </w:p>
    <w:p w:rsidR="001420E4" w:rsidRDefault="002D7441">
      <w:pPr>
        <w:numPr>
          <w:ilvl w:val="0"/>
          <w:numId w:val="6"/>
        </w:numPr>
        <w:spacing w:after="183"/>
        <w:ind w:hanging="255"/>
      </w:pPr>
      <w:r>
        <w:rPr>
          <w:color w:val="70757A"/>
          <w:sz w:val="21"/>
        </w:rPr>
        <w:t>física</w:t>
      </w:r>
      <w:r>
        <w:rPr>
          <w:color w:val="70757A"/>
          <w:sz w:val="21"/>
        </w:rPr>
        <w:t xml:space="preserve">  </w:t>
      </w:r>
    </w:p>
    <w:p w:rsidR="001420E4" w:rsidRDefault="002D7441">
      <w:pPr>
        <w:numPr>
          <w:ilvl w:val="0"/>
          <w:numId w:val="6"/>
        </w:numPr>
        <w:spacing w:after="183"/>
        <w:ind w:hanging="255"/>
      </w:pPr>
      <w:r>
        <w:rPr>
          <w:color w:val="70757A"/>
          <w:sz w:val="21"/>
        </w:rPr>
        <w:t xml:space="preserve">Digital </w:t>
      </w:r>
    </w:p>
    <w:p w:rsidR="001420E4" w:rsidRDefault="002D7441">
      <w:pPr>
        <w:numPr>
          <w:ilvl w:val="0"/>
          <w:numId w:val="6"/>
        </w:numPr>
        <w:spacing w:after="183"/>
        <w:ind w:hanging="255"/>
      </w:pPr>
      <w:r>
        <w:rPr>
          <w:color w:val="70757A"/>
          <w:sz w:val="21"/>
        </w:rPr>
        <w:t xml:space="preserve">Ambas </w:t>
      </w:r>
    </w:p>
    <w:p w:rsidR="001420E4" w:rsidRDefault="002D7441">
      <w:pPr>
        <w:numPr>
          <w:ilvl w:val="0"/>
          <w:numId w:val="6"/>
        </w:numPr>
        <w:spacing w:after="183"/>
        <w:ind w:hanging="255"/>
      </w:pPr>
      <w:r>
        <w:rPr>
          <w:color w:val="70757A"/>
          <w:sz w:val="21"/>
        </w:rPr>
        <w:t xml:space="preserve">Otra </w:t>
      </w:r>
    </w:p>
    <w:p w:rsidR="001420E4" w:rsidRDefault="002D7441">
      <w:pPr>
        <w:spacing w:after="183"/>
        <w:ind w:left="-5" w:hanging="10"/>
        <w:rPr>
          <w:color w:val="70757A"/>
          <w:sz w:val="21"/>
        </w:rPr>
      </w:pPr>
      <w:r>
        <w:rPr>
          <w:color w:val="70757A"/>
          <w:sz w:val="21"/>
        </w:rPr>
        <w:t>-si su opción fue otra especifique cuál de lo contrario en este campo llénelo como no aplica</w:t>
      </w:r>
    </w:p>
    <w:p w:rsidR="002D7441" w:rsidRDefault="002D7441">
      <w:pPr>
        <w:spacing w:after="183"/>
        <w:ind w:left="-5" w:hanging="10"/>
      </w:pPr>
      <w:r>
        <w:rPr>
          <w:color w:val="70757A"/>
          <w:sz w:val="21"/>
        </w:rPr>
        <w:t>-si su opción fue digital especifique aplicación utilizada</w:t>
      </w:r>
      <w:bookmarkStart w:id="0" w:name="_GoBack"/>
      <w:bookmarkEnd w:id="0"/>
    </w:p>
    <w:p w:rsidR="001420E4" w:rsidRDefault="002D7441">
      <w:pPr>
        <w:spacing w:after="163"/>
      </w:pPr>
      <w:r>
        <w:rPr>
          <w:color w:val="70757A"/>
          <w:sz w:val="21"/>
        </w:rPr>
        <w:t xml:space="preserve"> </w:t>
      </w:r>
    </w:p>
    <w:p w:rsidR="001420E4" w:rsidRDefault="002D7441">
      <w:pPr>
        <w:spacing w:after="0"/>
      </w:pPr>
      <w:r>
        <w:rPr>
          <w:sz w:val="24"/>
        </w:rPr>
        <w:t xml:space="preserve"> </w:t>
      </w:r>
    </w:p>
    <w:sectPr w:rsidR="001420E4">
      <w:pgSz w:w="12240" w:h="15840"/>
      <w:pgMar w:top="1459" w:right="1863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71"/>
    <w:multiLevelType w:val="hybridMultilevel"/>
    <w:tmpl w:val="3724D5C4"/>
    <w:lvl w:ilvl="0" w:tplc="65C83E0E">
      <w:start w:val="1"/>
      <w:numFmt w:val="upperLetter"/>
      <w:lvlText w:val="%1.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70757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7638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0757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04AC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0757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BBE04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0757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D619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0757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F921A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0757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552E7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0757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8B401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0757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20E35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0757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9466A0"/>
    <w:multiLevelType w:val="hybridMultilevel"/>
    <w:tmpl w:val="ADDEA382"/>
    <w:lvl w:ilvl="0" w:tplc="523EA44E">
      <w:start w:val="1"/>
      <w:numFmt w:val="upperLetter"/>
      <w:lvlText w:val="%1."/>
      <w:lvlJc w:val="left"/>
      <w:pPr>
        <w:ind w:left="241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36C6FA">
      <w:start w:val="1"/>
      <w:numFmt w:val="lowerLetter"/>
      <w:lvlText w:val="%2"/>
      <w:lvlJc w:val="left"/>
      <w:pPr>
        <w:ind w:left="113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A0B134">
      <w:start w:val="1"/>
      <w:numFmt w:val="lowerRoman"/>
      <w:lvlText w:val="%3"/>
      <w:lvlJc w:val="left"/>
      <w:pPr>
        <w:ind w:left="185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849792">
      <w:start w:val="1"/>
      <w:numFmt w:val="decimal"/>
      <w:lvlText w:val="%4"/>
      <w:lvlJc w:val="left"/>
      <w:pPr>
        <w:ind w:left="257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502658">
      <w:start w:val="1"/>
      <w:numFmt w:val="lowerLetter"/>
      <w:lvlText w:val="%5"/>
      <w:lvlJc w:val="left"/>
      <w:pPr>
        <w:ind w:left="329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BA7EA6">
      <w:start w:val="1"/>
      <w:numFmt w:val="lowerRoman"/>
      <w:lvlText w:val="%6"/>
      <w:lvlJc w:val="left"/>
      <w:pPr>
        <w:ind w:left="401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FC98B0">
      <w:start w:val="1"/>
      <w:numFmt w:val="decimal"/>
      <w:lvlText w:val="%7"/>
      <w:lvlJc w:val="left"/>
      <w:pPr>
        <w:ind w:left="473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B0868E">
      <w:start w:val="1"/>
      <w:numFmt w:val="lowerLetter"/>
      <w:lvlText w:val="%8"/>
      <w:lvlJc w:val="left"/>
      <w:pPr>
        <w:ind w:left="545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DE45C6">
      <w:start w:val="1"/>
      <w:numFmt w:val="lowerRoman"/>
      <w:lvlText w:val="%9"/>
      <w:lvlJc w:val="left"/>
      <w:pPr>
        <w:ind w:left="617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892017"/>
    <w:multiLevelType w:val="hybridMultilevel"/>
    <w:tmpl w:val="95AEB0AA"/>
    <w:lvl w:ilvl="0" w:tplc="E552177E">
      <w:start w:val="1"/>
      <w:numFmt w:val="upperLetter"/>
      <w:lvlText w:val="%1."/>
      <w:lvlJc w:val="left"/>
      <w:pPr>
        <w:ind w:left="241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BA36B4">
      <w:start w:val="1"/>
      <w:numFmt w:val="lowerLetter"/>
      <w:lvlText w:val="%2"/>
      <w:lvlJc w:val="left"/>
      <w:pPr>
        <w:ind w:left="113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E58F2">
      <w:start w:val="1"/>
      <w:numFmt w:val="lowerRoman"/>
      <w:lvlText w:val="%3"/>
      <w:lvlJc w:val="left"/>
      <w:pPr>
        <w:ind w:left="185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EADF18">
      <w:start w:val="1"/>
      <w:numFmt w:val="decimal"/>
      <w:lvlText w:val="%4"/>
      <w:lvlJc w:val="left"/>
      <w:pPr>
        <w:ind w:left="257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8AA7B8">
      <w:start w:val="1"/>
      <w:numFmt w:val="lowerLetter"/>
      <w:lvlText w:val="%5"/>
      <w:lvlJc w:val="left"/>
      <w:pPr>
        <w:ind w:left="329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E44E4A">
      <w:start w:val="1"/>
      <w:numFmt w:val="lowerRoman"/>
      <w:lvlText w:val="%6"/>
      <w:lvlJc w:val="left"/>
      <w:pPr>
        <w:ind w:left="401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74D416">
      <w:start w:val="1"/>
      <w:numFmt w:val="decimal"/>
      <w:lvlText w:val="%7"/>
      <w:lvlJc w:val="left"/>
      <w:pPr>
        <w:ind w:left="473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AA4F92">
      <w:start w:val="1"/>
      <w:numFmt w:val="lowerLetter"/>
      <w:lvlText w:val="%8"/>
      <w:lvlJc w:val="left"/>
      <w:pPr>
        <w:ind w:left="545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6040C4">
      <w:start w:val="1"/>
      <w:numFmt w:val="lowerRoman"/>
      <w:lvlText w:val="%9"/>
      <w:lvlJc w:val="left"/>
      <w:pPr>
        <w:ind w:left="617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D24EFD"/>
    <w:multiLevelType w:val="hybridMultilevel"/>
    <w:tmpl w:val="EB1E86A2"/>
    <w:lvl w:ilvl="0" w:tplc="76483F3A">
      <w:start w:val="1"/>
      <w:numFmt w:val="bullet"/>
      <w:lvlText w:val="-"/>
      <w:lvlJc w:val="left"/>
      <w:pPr>
        <w:ind w:left="136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AC5C3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A862C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3E83D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26B88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C0B6F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B0583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B0094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0A2FF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E2476C"/>
    <w:multiLevelType w:val="hybridMultilevel"/>
    <w:tmpl w:val="956A7C66"/>
    <w:lvl w:ilvl="0" w:tplc="BCE639B4">
      <w:start w:val="1"/>
      <w:numFmt w:val="upperLetter"/>
      <w:lvlText w:val="%1."/>
      <w:lvlJc w:val="left"/>
      <w:pPr>
        <w:ind w:left="256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CA721E">
      <w:start w:val="1"/>
      <w:numFmt w:val="lowerLetter"/>
      <w:lvlText w:val="%2"/>
      <w:lvlJc w:val="left"/>
      <w:pPr>
        <w:ind w:left="1108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EAA2F2">
      <w:start w:val="1"/>
      <w:numFmt w:val="lowerRoman"/>
      <w:lvlText w:val="%3"/>
      <w:lvlJc w:val="left"/>
      <w:pPr>
        <w:ind w:left="1828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CAE24A">
      <w:start w:val="1"/>
      <w:numFmt w:val="decimal"/>
      <w:lvlText w:val="%4"/>
      <w:lvlJc w:val="left"/>
      <w:pPr>
        <w:ind w:left="2548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766BEC">
      <w:start w:val="1"/>
      <w:numFmt w:val="lowerLetter"/>
      <w:lvlText w:val="%5"/>
      <w:lvlJc w:val="left"/>
      <w:pPr>
        <w:ind w:left="3268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DA73D8">
      <w:start w:val="1"/>
      <w:numFmt w:val="lowerRoman"/>
      <w:lvlText w:val="%6"/>
      <w:lvlJc w:val="left"/>
      <w:pPr>
        <w:ind w:left="3988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9CBF72">
      <w:start w:val="1"/>
      <w:numFmt w:val="decimal"/>
      <w:lvlText w:val="%7"/>
      <w:lvlJc w:val="left"/>
      <w:pPr>
        <w:ind w:left="4708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4E6CD0">
      <w:start w:val="1"/>
      <w:numFmt w:val="lowerLetter"/>
      <w:lvlText w:val="%8"/>
      <w:lvlJc w:val="left"/>
      <w:pPr>
        <w:ind w:left="5428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D2AA8A">
      <w:start w:val="1"/>
      <w:numFmt w:val="lowerRoman"/>
      <w:lvlText w:val="%9"/>
      <w:lvlJc w:val="left"/>
      <w:pPr>
        <w:ind w:left="6148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357299"/>
    <w:multiLevelType w:val="hybridMultilevel"/>
    <w:tmpl w:val="40E29EB8"/>
    <w:lvl w:ilvl="0" w:tplc="63DC6878">
      <w:start w:val="1"/>
      <w:numFmt w:val="upperLetter"/>
      <w:lvlText w:val="%1."/>
      <w:lvlJc w:val="left"/>
      <w:pPr>
        <w:ind w:left="241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38F29C">
      <w:start w:val="1"/>
      <w:numFmt w:val="lowerLetter"/>
      <w:lvlText w:val="%2"/>
      <w:lvlJc w:val="left"/>
      <w:pPr>
        <w:ind w:left="113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9C3714">
      <w:start w:val="1"/>
      <w:numFmt w:val="lowerRoman"/>
      <w:lvlText w:val="%3"/>
      <w:lvlJc w:val="left"/>
      <w:pPr>
        <w:ind w:left="185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FAD920">
      <w:start w:val="1"/>
      <w:numFmt w:val="decimal"/>
      <w:lvlText w:val="%4"/>
      <w:lvlJc w:val="left"/>
      <w:pPr>
        <w:ind w:left="257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006318">
      <w:start w:val="1"/>
      <w:numFmt w:val="lowerLetter"/>
      <w:lvlText w:val="%5"/>
      <w:lvlJc w:val="left"/>
      <w:pPr>
        <w:ind w:left="329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446AAC">
      <w:start w:val="1"/>
      <w:numFmt w:val="lowerRoman"/>
      <w:lvlText w:val="%6"/>
      <w:lvlJc w:val="left"/>
      <w:pPr>
        <w:ind w:left="401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90DA86">
      <w:start w:val="1"/>
      <w:numFmt w:val="decimal"/>
      <w:lvlText w:val="%7"/>
      <w:lvlJc w:val="left"/>
      <w:pPr>
        <w:ind w:left="473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72C9E8">
      <w:start w:val="1"/>
      <w:numFmt w:val="lowerLetter"/>
      <w:lvlText w:val="%8"/>
      <w:lvlJc w:val="left"/>
      <w:pPr>
        <w:ind w:left="545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64D0A0">
      <w:start w:val="1"/>
      <w:numFmt w:val="lowerRoman"/>
      <w:lvlText w:val="%9"/>
      <w:lvlJc w:val="left"/>
      <w:pPr>
        <w:ind w:left="6170"/>
      </w:pPr>
      <w:rPr>
        <w:rFonts w:ascii="Cambria" w:eastAsia="Cambria" w:hAnsi="Cambria" w:cs="Cambria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0E4"/>
    <w:rsid w:val="001420E4"/>
    <w:rsid w:val="002D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3B5F"/>
  <w15:docId w15:val="{516E44ED-1B29-49CD-9B2B-CB7AD0D0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</dc:creator>
  <cp:keywords/>
  <cp:lastModifiedBy>Sonia</cp:lastModifiedBy>
  <cp:revision>2</cp:revision>
  <dcterms:created xsi:type="dcterms:W3CDTF">2024-04-19T11:15:00Z</dcterms:created>
  <dcterms:modified xsi:type="dcterms:W3CDTF">2024-04-19T11:15:00Z</dcterms:modified>
</cp:coreProperties>
</file>