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192" w14:textId="77777777" w:rsidR="00F456A3" w:rsidRDefault="00F456A3" w:rsidP="00D717CB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F456A3">
        <w:rPr>
          <w:b/>
          <w:bCs/>
          <w:sz w:val="28"/>
          <w:szCs w:val="28"/>
        </w:rPr>
        <w:t>CÁLCULO E ESTIMATIVA DE CUSTOS</w:t>
      </w:r>
    </w:p>
    <w:p w14:paraId="73D91216" w14:textId="77777777" w:rsidR="00D717CB" w:rsidRPr="00F456A3" w:rsidRDefault="00D717CB" w:rsidP="00D717CB">
      <w:pPr>
        <w:spacing w:after="0" w:line="360" w:lineRule="auto"/>
        <w:rPr>
          <w:b/>
          <w:bCs/>
          <w:sz w:val="28"/>
          <w:szCs w:val="28"/>
        </w:rPr>
      </w:pPr>
    </w:p>
    <w:p w14:paraId="31759A59" w14:textId="77777777" w:rsidR="00D717CB" w:rsidRPr="002D526C" w:rsidRDefault="00D717CB" w:rsidP="00D717CB">
      <w:pPr>
        <w:rPr>
          <w:sz w:val="24"/>
          <w:szCs w:val="24"/>
        </w:rPr>
      </w:pPr>
      <w:r w:rsidRPr="002D526C">
        <w:rPr>
          <w:b/>
          <w:bCs/>
          <w:sz w:val="24"/>
          <w:szCs w:val="24"/>
        </w:rPr>
        <w:t xml:space="preserve">Projeto: </w:t>
      </w:r>
      <w:r w:rsidRPr="00010867">
        <w:rPr>
          <w:b/>
          <w:bCs/>
          <w:sz w:val="24"/>
          <w:szCs w:val="24"/>
        </w:rPr>
        <w:t>Guardião Veicular – Plataforma IoT para Monitoramento e Segurança</w:t>
      </w:r>
    </w:p>
    <w:p w14:paraId="4B810B64" w14:textId="12810E65" w:rsidR="00310751" w:rsidRDefault="00D717CB" w:rsidP="00D717CB">
      <w:pPr>
        <w:spacing w:after="0" w:line="360" w:lineRule="auto"/>
        <w:rPr>
          <w:b/>
          <w:bCs/>
        </w:rPr>
      </w:pPr>
      <w:r w:rsidRPr="002D526C">
        <w:rPr>
          <w:b/>
          <w:bCs/>
          <w:sz w:val="24"/>
          <w:szCs w:val="24"/>
        </w:rPr>
        <w:t>Cliente:</w:t>
      </w:r>
      <w:r w:rsidRPr="002D526C">
        <w:rPr>
          <w:sz w:val="24"/>
          <w:szCs w:val="24"/>
        </w:rPr>
        <w:t xml:space="preserve"> </w:t>
      </w:r>
      <w:r w:rsidRPr="00072849">
        <w:rPr>
          <w:b/>
          <w:bCs/>
          <w:sz w:val="24"/>
          <w:szCs w:val="24"/>
        </w:rPr>
        <w:t>Proprietários de veículos individuai</w:t>
      </w:r>
      <w:r>
        <w:rPr>
          <w:b/>
          <w:bCs/>
          <w:sz w:val="24"/>
          <w:szCs w:val="24"/>
        </w:rPr>
        <w:t>s</w:t>
      </w:r>
      <w:r w:rsidRPr="002D526C">
        <w:rPr>
          <w:b/>
          <w:bCs/>
          <w:sz w:val="24"/>
          <w:szCs w:val="24"/>
        </w:rPr>
        <w:br/>
        <w:t>Gerente</w:t>
      </w:r>
      <w:r>
        <w:rPr>
          <w:b/>
          <w:bCs/>
          <w:sz w:val="24"/>
          <w:szCs w:val="24"/>
        </w:rPr>
        <w:t>s</w:t>
      </w:r>
      <w:r w:rsidRPr="002D526C">
        <w:rPr>
          <w:b/>
          <w:bCs/>
          <w:sz w:val="24"/>
          <w:szCs w:val="24"/>
        </w:rPr>
        <w:t xml:space="preserve"> do Projeto:</w:t>
      </w:r>
      <w:r w:rsidRPr="002D526C">
        <w:rPr>
          <w:sz w:val="24"/>
          <w:szCs w:val="24"/>
        </w:rPr>
        <w:t xml:space="preserve"> </w:t>
      </w:r>
      <w:r>
        <w:rPr>
          <w:sz w:val="24"/>
          <w:szCs w:val="24"/>
        </w:rPr>
        <w:t>Maysa de Jesus Bernardes e Bruno Serapião Ribeiro</w:t>
      </w:r>
      <w:r w:rsidRPr="002D526C">
        <w:rPr>
          <w:sz w:val="24"/>
          <w:szCs w:val="24"/>
        </w:rPr>
        <w:br/>
      </w:r>
    </w:p>
    <w:p w14:paraId="1707D199" w14:textId="6DBECB10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1. Metodologia de Estimativa (PERT)</w:t>
      </w:r>
    </w:p>
    <w:p w14:paraId="3300306B" w14:textId="77777777" w:rsidR="00310751" w:rsidRPr="00F456A3" w:rsidRDefault="00310751" w:rsidP="00310751">
      <w:pPr>
        <w:spacing w:after="0" w:line="360" w:lineRule="auto"/>
        <w:jc w:val="both"/>
        <w:rPr>
          <w:b/>
          <w:bCs/>
        </w:rPr>
      </w:pPr>
    </w:p>
    <w:p w14:paraId="220088F7" w14:textId="7777777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t>Para a definição do cronograma e do esforço de desenvolvimento, foi utilizada a técnica PERT (</w:t>
      </w:r>
      <w:proofErr w:type="spellStart"/>
      <w:r w:rsidRPr="00F456A3">
        <w:t>Program</w:t>
      </w:r>
      <w:proofErr w:type="spellEnd"/>
      <w:r w:rsidRPr="00F456A3">
        <w:t xml:space="preserve"> </w:t>
      </w:r>
      <w:proofErr w:type="spellStart"/>
      <w:r w:rsidRPr="00F456A3">
        <w:t>Evaluation</w:t>
      </w:r>
      <w:proofErr w:type="spellEnd"/>
      <w:r w:rsidRPr="00F456A3">
        <w:t xml:space="preserve"> </w:t>
      </w:r>
      <w:proofErr w:type="spellStart"/>
      <w:r w:rsidRPr="00F456A3">
        <w:t>and</w:t>
      </w:r>
      <w:proofErr w:type="spellEnd"/>
      <w:r w:rsidRPr="00F456A3">
        <w:t xml:space="preserve"> Review </w:t>
      </w:r>
      <w:proofErr w:type="spellStart"/>
      <w:r w:rsidRPr="00F456A3">
        <w:t>Technique</w:t>
      </w:r>
      <w:proofErr w:type="spellEnd"/>
      <w:r w:rsidRPr="00F456A3">
        <w:t>). Esta metodologia foi escolhida devido à natureza inovadora do projeto, que envolve riscos de integração entre Hardware (IoT) e Software.</w:t>
      </w:r>
    </w:p>
    <w:p w14:paraId="09932FEB" w14:textId="7777777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t>A estimativa não se baseia em um único valor, mas sim em uma média ponderada de três cenários possíveis para cada pacote de trabalho:</w:t>
      </w:r>
    </w:p>
    <w:p w14:paraId="6EA20915" w14:textId="77777777" w:rsidR="00F456A3" w:rsidRPr="00F456A3" w:rsidRDefault="00F456A3" w:rsidP="00310751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Cenário Otimista (O):</w:t>
      </w:r>
      <w:r w:rsidRPr="00F456A3">
        <w:t xml:space="preserve"> Considera que nenhuma falha grave ocorrerá.</w:t>
      </w:r>
    </w:p>
    <w:p w14:paraId="59436C1B" w14:textId="77777777" w:rsidR="00F456A3" w:rsidRPr="00F456A3" w:rsidRDefault="00F456A3" w:rsidP="00310751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Cenário Mais Provável (M):</w:t>
      </w:r>
      <w:r w:rsidRPr="00F456A3">
        <w:t xml:space="preserve"> Considera a produtividade normal e pequenos ajustes rotineiros.</w:t>
      </w:r>
    </w:p>
    <w:p w14:paraId="0A971CDB" w14:textId="77777777" w:rsidR="00F456A3" w:rsidRPr="00F456A3" w:rsidRDefault="00F456A3" w:rsidP="00310751">
      <w:pPr>
        <w:numPr>
          <w:ilvl w:val="0"/>
          <w:numId w:val="1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Cenário Pessimista (P):</w:t>
      </w:r>
      <w:r w:rsidRPr="00F456A3">
        <w:t xml:space="preserve"> Considera a ocorrência de riscos técnicos (</w:t>
      </w:r>
      <w:proofErr w:type="spellStart"/>
      <w:r w:rsidRPr="00F456A3">
        <w:t>ex</w:t>
      </w:r>
      <w:proofErr w:type="spellEnd"/>
      <w:r w:rsidRPr="00F456A3">
        <w:t>: falhas de solda, bugs de conexão, reconfiguração de servidores).</w:t>
      </w:r>
    </w:p>
    <w:p w14:paraId="623AB740" w14:textId="77777777" w:rsidR="00F456A3" w:rsidRDefault="00F456A3" w:rsidP="00310751">
      <w:pPr>
        <w:spacing w:after="0" w:line="360" w:lineRule="auto"/>
        <w:ind w:firstLine="709"/>
        <w:jc w:val="both"/>
      </w:pPr>
      <w:r w:rsidRPr="00F456A3">
        <w:t>A fórmula aplicada para o cálculo do Tempo Esperado (TE) foi:</w:t>
      </w:r>
    </w:p>
    <w:p w14:paraId="2E04F4A1" w14:textId="040417A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drawing>
          <wp:anchor distT="0" distB="0" distL="114300" distR="114300" simplePos="0" relativeHeight="251658240" behindDoc="0" locked="0" layoutInCell="1" allowOverlap="1" wp14:anchorId="3DE91E81" wp14:editId="2C0C07F5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2667372" cy="828791"/>
            <wp:effectExtent l="0" t="0" r="0" b="9525"/>
            <wp:wrapThrough wrapText="bothSides">
              <wp:wrapPolygon edited="0">
                <wp:start x="0" y="0"/>
                <wp:lineTo x="0" y="21352"/>
                <wp:lineTo x="21446" y="21352"/>
                <wp:lineTo x="21446" y="0"/>
                <wp:lineTo x="0" y="0"/>
              </wp:wrapPolygon>
            </wp:wrapThrough>
            <wp:docPr id="1155564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6476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950D36" w14:textId="7DC4DAA0" w:rsidR="00F456A3" w:rsidRPr="00F456A3" w:rsidRDefault="00F456A3" w:rsidP="00310751">
      <w:pPr>
        <w:spacing w:after="0" w:line="360" w:lineRule="auto"/>
        <w:ind w:firstLine="709"/>
        <w:jc w:val="both"/>
      </w:pPr>
    </w:p>
    <w:p w14:paraId="6709671C" w14:textId="77777777" w:rsidR="00F456A3" w:rsidRDefault="00F456A3" w:rsidP="00310751">
      <w:pPr>
        <w:spacing w:after="0" w:line="360" w:lineRule="auto"/>
        <w:ind w:firstLine="709"/>
        <w:jc w:val="both"/>
        <w:rPr>
          <w:b/>
          <w:bCs/>
        </w:rPr>
      </w:pPr>
    </w:p>
    <w:p w14:paraId="2DB7A31C" w14:textId="77777777" w:rsidR="00F456A3" w:rsidRDefault="00F456A3" w:rsidP="00310751">
      <w:pPr>
        <w:spacing w:after="0" w:line="360" w:lineRule="auto"/>
        <w:ind w:firstLine="709"/>
        <w:jc w:val="both"/>
        <w:rPr>
          <w:b/>
          <w:bCs/>
        </w:rPr>
      </w:pPr>
    </w:p>
    <w:p w14:paraId="0B4DB5A1" w14:textId="77777777" w:rsidR="00F456A3" w:rsidRDefault="00F456A3" w:rsidP="00310751">
      <w:pPr>
        <w:spacing w:after="0" w:line="360" w:lineRule="auto"/>
        <w:ind w:firstLine="709"/>
        <w:jc w:val="both"/>
        <w:rPr>
          <w:b/>
          <w:bCs/>
        </w:rPr>
      </w:pPr>
    </w:p>
    <w:p w14:paraId="4E2886DD" w14:textId="78F93406" w:rsidR="00F456A3" w:rsidRP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2. Premissas de Custo de Mão de Obra</w:t>
      </w:r>
    </w:p>
    <w:p w14:paraId="57DB018D" w14:textId="77777777" w:rsidR="00310751" w:rsidRDefault="00310751" w:rsidP="00310751">
      <w:pPr>
        <w:spacing w:after="0" w:line="360" w:lineRule="auto"/>
        <w:ind w:firstLine="709"/>
        <w:jc w:val="both"/>
      </w:pPr>
    </w:p>
    <w:p w14:paraId="03CAB99C" w14:textId="3F19B253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t>Para a valoração econômica do software, foi estabelecido o seguinte parâmetro de mercado:</w:t>
      </w:r>
    </w:p>
    <w:p w14:paraId="133F5524" w14:textId="77777777" w:rsidR="00F456A3" w:rsidRPr="00F456A3" w:rsidRDefault="00F456A3" w:rsidP="00310751">
      <w:pPr>
        <w:numPr>
          <w:ilvl w:val="0"/>
          <w:numId w:val="2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Perfil Profissional:</w:t>
      </w:r>
      <w:r w:rsidRPr="00F456A3">
        <w:t xml:space="preserve"> Desenvolvedor Full Stack Júnior / Freelancer.</w:t>
      </w:r>
    </w:p>
    <w:p w14:paraId="7FB1F3C8" w14:textId="061FAB2C" w:rsidR="00F456A3" w:rsidRPr="00F456A3" w:rsidRDefault="00F456A3" w:rsidP="00310751">
      <w:pPr>
        <w:numPr>
          <w:ilvl w:val="0"/>
          <w:numId w:val="2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Valor Hora Técnico:</w:t>
      </w:r>
      <w:r w:rsidRPr="00F456A3">
        <w:t xml:space="preserve"> R$ </w:t>
      </w:r>
      <w:r w:rsidRPr="00F456A3">
        <w:t>8</w:t>
      </w:r>
      <w:r w:rsidRPr="00F456A3">
        <w:t>0,00 / hora.</w:t>
      </w:r>
    </w:p>
    <w:p w14:paraId="68E23837" w14:textId="7777777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rPr>
          <w:i/>
          <w:iCs/>
        </w:rPr>
        <w:t>Justificativa:</w:t>
      </w:r>
      <w:r w:rsidRPr="00F456A3">
        <w:t xml:space="preserve"> Este valor é compatível com a média de mercado para profissionais em início de carreira capazes de atuar tanto no </w:t>
      </w:r>
      <w:proofErr w:type="spellStart"/>
      <w:r w:rsidRPr="00F456A3">
        <w:t>Backend</w:t>
      </w:r>
      <w:proofErr w:type="spellEnd"/>
      <w:r w:rsidRPr="00F456A3">
        <w:t xml:space="preserve"> (Node.js) quanto no </w:t>
      </w:r>
      <w:proofErr w:type="spellStart"/>
      <w:r w:rsidRPr="00F456A3">
        <w:t>Frontend</w:t>
      </w:r>
      <w:proofErr w:type="spellEnd"/>
      <w:r w:rsidRPr="00F456A3">
        <w:t xml:space="preserve"> (</w:t>
      </w:r>
      <w:proofErr w:type="spellStart"/>
      <w:r w:rsidRPr="00F456A3">
        <w:t>React</w:t>
      </w:r>
      <w:proofErr w:type="spellEnd"/>
      <w:r w:rsidRPr="00F456A3">
        <w:t>) e Firmware (C++).</w:t>
      </w:r>
    </w:p>
    <w:p w14:paraId="499379DC" w14:textId="275DBEB3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lastRenderedPageBreak/>
        <w:t>3. Detalhamento dos Custos</w:t>
      </w:r>
    </w:p>
    <w:p w14:paraId="19378F45" w14:textId="77777777" w:rsidR="00310751" w:rsidRPr="00F456A3" w:rsidRDefault="00310751" w:rsidP="00310751">
      <w:pPr>
        <w:spacing w:after="0" w:line="360" w:lineRule="auto"/>
        <w:jc w:val="both"/>
        <w:rPr>
          <w:b/>
          <w:bCs/>
        </w:rPr>
      </w:pPr>
    </w:p>
    <w:p w14:paraId="39B6CBA2" w14:textId="77777777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3.1. Custo de Desenvolvimento (Capital Intelectual)</w:t>
      </w:r>
    </w:p>
    <w:p w14:paraId="5FBB9457" w14:textId="77777777" w:rsidR="00310751" w:rsidRPr="00F456A3" w:rsidRDefault="00310751" w:rsidP="00310751">
      <w:pPr>
        <w:spacing w:after="0" w:line="360" w:lineRule="auto"/>
        <w:jc w:val="both"/>
        <w:rPr>
          <w:b/>
          <w:bCs/>
        </w:rPr>
      </w:pPr>
    </w:p>
    <w:p w14:paraId="34AED01B" w14:textId="35311091" w:rsidR="00F456A3" w:rsidRDefault="00F456A3" w:rsidP="00310751">
      <w:pPr>
        <w:spacing w:after="0" w:line="360" w:lineRule="auto"/>
        <w:ind w:firstLine="709"/>
        <w:jc w:val="both"/>
      </w:pPr>
      <w:r w:rsidRPr="00F456A3">
        <w:t xml:space="preserve">Com base na aplicação da fórmula PERT sobre a WBS (Estrutura Analítica do Projeto), chegou-se a um esforço total de </w:t>
      </w:r>
      <w:r w:rsidRPr="00F456A3">
        <w:rPr>
          <w:b/>
          <w:bCs/>
        </w:rPr>
        <w:t>177,67 horas</w:t>
      </w:r>
      <w:r>
        <w:t>:</w:t>
      </w:r>
    </w:p>
    <w:p w14:paraId="687A6347" w14:textId="77777777" w:rsidR="00F456A3" w:rsidRDefault="00F456A3" w:rsidP="00F456A3"/>
    <w:p w14:paraId="31C5E15E" w14:textId="67E660B4" w:rsidR="00F456A3" w:rsidRDefault="00F456A3" w:rsidP="00310751">
      <w:pPr>
        <w:spacing w:after="0" w:line="360" w:lineRule="auto"/>
        <w:ind w:firstLineChars="709" w:firstLine="15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4DBB189" wp14:editId="752107BF">
            <wp:simplePos x="0" y="0"/>
            <wp:positionH relativeFrom="column">
              <wp:posOffset>55245</wp:posOffset>
            </wp:positionH>
            <wp:positionV relativeFrom="paragraph">
              <wp:posOffset>0</wp:posOffset>
            </wp:positionV>
            <wp:extent cx="5400040" cy="2994025"/>
            <wp:effectExtent l="0" t="0" r="0" b="0"/>
            <wp:wrapThrough wrapText="bothSides">
              <wp:wrapPolygon edited="0">
                <wp:start x="0" y="0"/>
                <wp:lineTo x="0" y="21440"/>
                <wp:lineTo x="21488" y="21440"/>
                <wp:lineTo x="21488" y="16904"/>
                <wp:lineTo x="20421" y="15667"/>
                <wp:lineTo x="19355" y="15393"/>
                <wp:lineTo x="21488" y="14843"/>
                <wp:lineTo x="21488" y="11682"/>
                <wp:lineTo x="19355" y="10995"/>
                <wp:lineTo x="21260" y="10995"/>
                <wp:lineTo x="21488" y="10720"/>
                <wp:lineTo x="21488" y="6872"/>
                <wp:lineTo x="21336" y="6734"/>
                <wp:lineTo x="19355" y="6597"/>
                <wp:lineTo x="21488" y="5772"/>
                <wp:lineTo x="21488" y="4810"/>
                <wp:lineTo x="20345" y="4398"/>
                <wp:lineTo x="21488" y="3161"/>
                <wp:lineTo x="21488" y="0"/>
                <wp:lineTo x="0" y="0"/>
              </wp:wrapPolygon>
            </wp:wrapThrough>
            <wp:docPr id="2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95040CC7-0851-6C6D-4085-8665B77308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95040CC7-0851-6C6D-4085-8665B773088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AA8DD58" w14:textId="4DC94790" w:rsidR="00F456A3" w:rsidRDefault="00F456A3" w:rsidP="00310751">
      <w:pPr>
        <w:spacing w:after="0" w:line="360" w:lineRule="auto"/>
        <w:ind w:firstLine="709"/>
        <w:jc w:val="both"/>
      </w:pPr>
    </w:p>
    <w:p w14:paraId="317275E0" w14:textId="1C3E866F" w:rsidR="00F456A3" w:rsidRPr="00F456A3" w:rsidRDefault="00F456A3" w:rsidP="00310751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Cálculo:</w:t>
      </w:r>
      <w:r w:rsidRPr="00F456A3">
        <w:t xml:space="preserve"> 177,67</w:t>
      </w:r>
      <w:r>
        <w:t xml:space="preserve"> </w:t>
      </w:r>
      <w:proofErr w:type="gramStart"/>
      <w:r>
        <w:t xml:space="preserve">horas </w:t>
      </w:r>
      <w:r w:rsidRPr="00F456A3">
        <w:t xml:space="preserve"> </w:t>
      </w:r>
      <w:r>
        <w:t>X</w:t>
      </w:r>
      <w:proofErr w:type="gramEnd"/>
      <w:r>
        <w:t xml:space="preserve"> R$ 80,00 / hora </w:t>
      </w:r>
    </w:p>
    <w:p w14:paraId="0F20D298" w14:textId="4A1B9911" w:rsidR="00F456A3" w:rsidRPr="00F456A3" w:rsidRDefault="00F456A3" w:rsidP="00310751">
      <w:pPr>
        <w:numPr>
          <w:ilvl w:val="0"/>
          <w:numId w:val="3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Valor Estimado do Software:</w:t>
      </w:r>
      <w:r w:rsidRPr="00F456A3">
        <w:t xml:space="preserve"> R$ </w:t>
      </w:r>
      <w:r w:rsidRPr="00F456A3">
        <w:t>14.213,60</w:t>
      </w:r>
    </w:p>
    <w:p w14:paraId="16562212" w14:textId="77777777" w:rsidR="00310751" w:rsidRDefault="00310751" w:rsidP="00310751">
      <w:pPr>
        <w:spacing w:after="0" w:line="360" w:lineRule="auto"/>
        <w:ind w:firstLine="709"/>
        <w:jc w:val="both"/>
        <w:rPr>
          <w:i/>
          <w:iCs/>
        </w:rPr>
      </w:pPr>
    </w:p>
    <w:p w14:paraId="793BB7E1" w14:textId="3605C4A8" w:rsidR="00F456A3" w:rsidRDefault="00F456A3" w:rsidP="00310751">
      <w:pPr>
        <w:spacing w:after="0" w:line="360" w:lineRule="auto"/>
        <w:ind w:firstLine="709"/>
        <w:jc w:val="both"/>
        <w:rPr>
          <w:i/>
          <w:iCs/>
        </w:rPr>
      </w:pPr>
      <w:r w:rsidRPr="00F456A3">
        <w:rPr>
          <w:i/>
          <w:iCs/>
        </w:rPr>
        <w:t>Nota: Este valor representa o investimento intelectual no projeto. Em contexto acadêmico, não representa desembolso financeiro, mas sim a agregação de valor ao ativo desenvolvido.</w:t>
      </w:r>
    </w:p>
    <w:p w14:paraId="60CF2DD2" w14:textId="77777777" w:rsidR="00D717CB" w:rsidRDefault="00D717CB" w:rsidP="00310751">
      <w:pPr>
        <w:spacing w:after="0" w:line="360" w:lineRule="auto"/>
        <w:ind w:firstLine="709"/>
        <w:jc w:val="both"/>
        <w:rPr>
          <w:i/>
          <w:iCs/>
        </w:rPr>
      </w:pPr>
    </w:p>
    <w:p w14:paraId="0758C726" w14:textId="39FA9E26" w:rsidR="00D717CB" w:rsidRDefault="00D717CB" w:rsidP="00D717CB">
      <w:pPr>
        <w:spacing w:after="0" w:line="360" w:lineRule="auto"/>
        <w:jc w:val="both"/>
        <w:rPr>
          <w:b/>
          <w:bCs/>
        </w:rPr>
      </w:pPr>
      <w:r w:rsidRPr="00D717CB">
        <w:rPr>
          <w:b/>
          <w:bCs/>
        </w:rPr>
        <w:t xml:space="preserve">3.2. Estimativa de Prazo em Dias </w:t>
      </w:r>
    </w:p>
    <w:p w14:paraId="6BE89C37" w14:textId="77777777" w:rsidR="00D717CB" w:rsidRPr="00D717CB" w:rsidRDefault="00D717CB" w:rsidP="00D717CB">
      <w:pPr>
        <w:spacing w:after="0" w:line="360" w:lineRule="auto"/>
        <w:jc w:val="both"/>
        <w:rPr>
          <w:b/>
          <w:bCs/>
        </w:rPr>
      </w:pPr>
    </w:p>
    <w:p w14:paraId="73DCBE4A" w14:textId="632542DB" w:rsidR="00D717CB" w:rsidRPr="00D717CB" w:rsidRDefault="00D717CB" w:rsidP="00D717CB">
      <w:pPr>
        <w:spacing w:after="0" w:line="360" w:lineRule="auto"/>
        <w:ind w:firstLine="709"/>
        <w:jc w:val="both"/>
      </w:pPr>
      <w:r w:rsidRPr="00D717CB">
        <w:t>O esforço total calculado de 177,67 horas representa o tempo líquido de trabalho. Para converter este esforço em um cronograma realista, foi considerada a disponibilidade de dedicação da desenvolvedora ao projeto, conciliando com outras atividades acadêmicas.</w:t>
      </w:r>
    </w:p>
    <w:p w14:paraId="767D13A4" w14:textId="2C404544" w:rsidR="00D717CB" w:rsidRPr="00D717CB" w:rsidRDefault="00D717CB" w:rsidP="00D717CB">
      <w:pPr>
        <w:spacing w:after="0" w:line="360" w:lineRule="auto"/>
        <w:ind w:firstLine="709"/>
        <w:jc w:val="both"/>
      </w:pPr>
      <w:r w:rsidRPr="00D717CB">
        <w:t>Considerando uma jornada média de dedicação de 4 horas por dia:</w:t>
      </w:r>
    </w:p>
    <w:p w14:paraId="37677709" w14:textId="61B436E1" w:rsidR="00D717CB" w:rsidRPr="00D717CB" w:rsidRDefault="00D717CB" w:rsidP="00D717CB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D717CB">
        <w:rPr>
          <w:b/>
          <w:bCs/>
        </w:rPr>
        <w:lastRenderedPageBreak/>
        <w:t>Fórmula:</w:t>
      </w:r>
      <w:r w:rsidRPr="00D717CB">
        <w:t xml:space="preserve"> </w:t>
      </w:r>
      <w:r>
        <w:t>Esforço Total ÷</w:t>
      </w:r>
      <w:r>
        <w:rPr>
          <w:rFonts w:cstheme="minorHAnsi"/>
        </w:rPr>
        <w:t xml:space="preserve"> </w:t>
      </w:r>
      <w:r>
        <w:t>Jornada Diária</w:t>
      </w:r>
    </w:p>
    <w:p w14:paraId="1B913204" w14:textId="77777777" w:rsidR="00D717CB" w:rsidRPr="00D717CB" w:rsidRDefault="00D717CB" w:rsidP="00D717CB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D717CB">
        <w:rPr>
          <w:b/>
          <w:bCs/>
        </w:rPr>
        <w:t>Cálculo:</w:t>
      </w:r>
      <w:r w:rsidRPr="00D717CB">
        <w:t xml:space="preserve"> 177,67 </w:t>
      </w:r>
      <w:r>
        <w:rPr>
          <w:rFonts w:cstheme="minorHAnsi"/>
        </w:rPr>
        <w:t>÷ 4 = 44,50 dias úteis de trabalho</w:t>
      </w:r>
    </w:p>
    <w:p w14:paraId="54B66611" w14:textId="77777777" w:rsidR="00D717CB" w:rsidRDefault="00D717CB" w:rsidP="00D717CB">
      <w:pPr>
        <w:spacing w:after="0" w:line="360" w:lineRule="auto"/>
        <w:jc w:val="both"/>
      </w:pPr>
    </w:p>
    <w:p w14:paraId="3533CD3E" w14:textId="2F8A0E9F" w:rsidR="00D717CB" w:rsidRPr="00D717CB" w:rsidRDefault="00D717CB" w:rsidP="00D717CB">
      <w:pPr>
        <w:spacing w:after="0" w:line="360" w:lineRule="auto"/>
        <w:ind w:firstLine="709"/>
        <w:jc w:val="both"/>
      </w:pPr>
      <w:r>
        <w:t>C</w:t>
      </w:r>
      <w:r w:rsidRPr="00D717CB">
        <w:t xml:space="preserve">onsiderando dias úteis e eventuais pausas, estima-se que a fase de desenvolvimento técnico (Hardware + Software) ocupará aproximadamente </w:t>
      </w:r>
      <w:r w:rsidRPr="00D717CB">
        <w:rPr>
          <w:b/>
          <w:bCs/>
        </w:rPr>
        <w:t>2 meses e meio</w:t>
      </w:r>
      <w:r w:rsidRPr="00D717CB">
        <w:t xml:space="preserve"> do cronograma total do Trabalho de Graduação.</w:t>
      </w:r>
    </w:p>
    <w:p w14:paraId="1A90C7C3" w14:textId="77777777" w:rsidR="00D717CB" w:rsidRPr="00F456A3" w:rsidRDefault="00D717CB" w:rsidP="00310751">
      <w:pPr>
        <w:spacing w:after="0" w:line="360" w:lineRule="auto"/>
        <w:ind w:firstLine="709"/>
        <w:jc w:val="both"/>
      </w:pPr>
    </w:p>
    <w:p w14:paraId="030A2874" w14:textId="56FF2ABB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3.2. Custo de Hardware (CAPEX)</w:t>
      </w:r>
    </w:p>
    <w:p w14:paraId="32C3A108" w14:textId="77777777" w:rsidR="00310751" w:rsidRPr="00F456A3" w:rsidRDefault="00310751" w:rsidP="00310751">
      <w:pPr>
        <w:spacing w:after="0" w:line="360" w:lineRule="auto"/>
        <w:jc w:val="both"/>
        <w:rPr>
          <w:b/>
          <w:bCs/>
        </w:rPr>
      </w:pPr>
    </w:p>
    <w:p w14:paraId="37BEAB67" w14:textId="7777777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t>Refere-se à aquisição física dos componentes necessários para a montagem do protótipo (MVP).</w:t>
      </w:r>
    </w:p>
    <w:p w14:paraId="28C27047" w14:textId="77777777" w:rsidR="00F456A3" w:rsidRPr="00F456A3" w:rsidRDefault="00F456A3" w:rsidP="00310751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t>Microcontrolador ESP32, Módulo GPS NEO-6M, Sensores e componentes eletrônicos.</w:t>
      </w:r>
    </w:p>
    <w:p w14:paraId="465A26D0" w14:textId="77777777" w:rsidR="00F456A3" w:rsidRPr="00F456A3" w:rsidRDefault="00F456A3" w:rsidP="00310751">
      <w:pPr>
        <w:numPr>
          <w:ilvl w:val="0"/>
          <w:numId w:val="4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Valor Total de Hardware:</w:t>
      </w:r>
      <w:r w:rsidRPr="00F456A3">
        <w:t xml:space="preserve"> </w:t>
      </w:r>
      <w:r w:rsidRPr="00F456A3">
        <w:rPr>
          <w:b/>
          <w:bCs/>
        </w:rPr>
        <w:t>R$ 250,00</w:t>
      </w:r>
    </w:p>
    <w:p w14:paraId="0B8FDD4C" w14:textId="0165D97F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3.3. Custo de Infraestrutura (OPEX)</w:t>
      </w:r>
    </w:p>
    <w:p w14:paraId="1167D265" w14:textId="77777777" w:rsidR="00310751" w:rsidRPr="00F456A3" w:rsidRDefault="00310751" w:rsidP="00310751">
      <w:pPr>
        <w:spacing w:after="0" w:line="360" w:lineRule="auto"/>
        <w:ind w:firstLine="709"/>
        <w:jc w:val="both"/>
        <w:rPr>
          <w:b/>
          <w:bCs/>
        </w:rPr>
      </w:pPr>
    </w:p>
    <w:p w14:paraId="29295705" w14:textId="77777777" w:rsidR="00F456A3" w:rsidRPr="00F456A3" w:rsidRDefault="00F456A3" w:rsidP="00310751">
      <w:pPr>
        <w:spacing w:after="0" w:line="360" w:lineRule="auto"/>
        <w:ind w:firstLine="709"/>
        <w:jc w:val="both"/>
      </w:pPr>
      <w:r w:rsidRPr="00F456A3">
        <w:t>Refere-se aos custos mensais para manter o sistema online (Servidor, Banco de Dados e Broker MQTT).</w:t>
      </w:r>
    </w:p>
    <w:p w14:paraId="31FC2D50" w14:textId="77777777" w:rsidR="00F456A3" w:rsidRPr="00F456A3" w:rsidRDefault="00F456A3" w:rsidP="00310751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Provedor:</w:t>
      </w:r>
      <w:r w:rsidRPr="00F456A3">
        <w:t xml:space="preserve"> Microsoft Azure.</w:t>
      </w:r>
    </w:p>
    <w:p w14:paraId="32632F61" w14:textId="77777777" w:rsidR="00F456A3" w:rsidRPr="00F456A3" w:rsidRDefault="00F456A3" w:rsidP="00310751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Estratégia:</w:t>
      </w:r>
      <w:r w:rsidRPr="00F456A3">
        <w:t xml:space="preserve"> Utilização da conta </w:t>
      </w:r>
      <w:r w:rsidRPr="00F456A3">
        <w:rPr>
          <w:i/>
          <w:iCs/>
        </w:rPr>
        <w:t xml:space="preserve">Azure for </w:t>
      </w:r>
      <w:proofErr w:type="spellStart"/>
      <w:r w:rsidRPr="00F456A3">
        <w:rPr>
          <w:i/>
          <w:iCs/>
        </w:rPr>
        <w:t>Students</w:t>
      </w:r>
      <w:proofErr w:type="spellEnd"/>
      <w:r w:rsidRPr="00F456A3">
        <w:t>.</w:t>
      </w:r>
    </w:p>
    <w:p w14:paraId="221D637F" w14:textId="77777777" w:rsidR="00F456A3" w:rsidRPr="00F456A3" w:rsidRDefault="00F456A3" w:rsidP="00310751">
      <w:pPr>
        <w:numPr>
          <w:ilvl w:val="0"/>
          <w:numId w:val="5"/>
        </w:numPr>
        <w:tabs>
          <w:tab w:val="num" w:pos="720"/>
        </w:tabs>
        <w:spacing w:after="0" w:line="360" w:lineRule="auto"/>
        <w:ind w:left="0" w:firstLine="709"/>
        <w:jc w:val="both"/>
      </w:pPr>
      <w:r w:rsidRPr="00F456A3">
        <w:rPr>
          <w:b/>
          <w:bCs/>
        </w:rPr>
        <w:t>Custo para o Projeto:</w:t>
      </w:r>
      <w:r w:rsidRPr="00F456A3">
        <w:t xml:space="preserve"> </w:t>
      </w:r>
      <w:r w:rsidRPr="00F456A3">
        <w:rPr>
          <w:b/>
          <w:bCs/>
        </w:rPr>
        <w:t>R$ 0,00</w:t>
      </w:r>
      <w:r w:rsidRPr="00F456A3">
        <w:t xml:space="preserve"> (Subsidiado).</w:t>
      </w:r>
    </w:p>
    <w:p w14:paraId="5C7ECF02" w14:textId="7BE64470" w:rsidR="00F456A3" w:rsidRDefault="00F456A3" w:rsidP="00310751">
      <w:pPr>
        <w:spacing w:after="0" w:line="360" w:lineRule="auto"/>
        <w:jc w:val="both"/>
        <w:rPr>
          <w:b/>
          <w:bCs/>
        </w:rPr>
      </w:pPr>
      <w:r w:rsidRPr="00F456A3">
        <w:rPr>
          <w:b/>
          <w:bCs/>
        </w:rPr>
        <w:t>4. Resumo Financeiro</w:t>
      </w:r>
    </w:p>
    <w:p w14:paraId="3301A4B7" w14:textId="77777777" w:rsidR="00310751" w:rsidRPr="00F456A3" w:rsidRDefault="00310751" w:rsidP="00310751">
      <w:pPr>
        <w:spacing w:after="0" w:line="360" w:lineRule="auto"/>
        <w:ind w:firstLine="709"/>
        <w:jc w:val="both"/>
        <w:rPr>
          <w:b/>
          <w:bCs/>
        </w:rPr>
      </w:pPr>
    </w:p>
    <w:p w14:paraId="07D871B2" w14:textId="77777777" w:rsidR="00F456A3" w:rsidRDefault="00F456A3" w:rsidP="00310751">
      <w:pPr>
        <w:spacing w:after="0" w:line="360" w:lineRule="auto"/>
        <w:ind w:firstLine="709"/>
        <w:jc w:val="both"/>
      </w:pPr>
      <w:r w:rsidRPr="00F456A3">
        <w:t xml:space="preserve">Abaixo, consolida-se a visão total do projeto, distinguindo o </w:t>
      </w:r>
      <w:r w:rsidRPr="00F456A3">
        <w:rPr>
          <w:b/>
          <w:bCs/>
        </w:rPr>
        <w:t>Valor de Avaliação</w:t>
      </w:r>
      <w:r w:rsidRPr="00F456A3">
        <w:t xml:space="preserve"> (quanto o projeto vale) do </w:t>
      </w:r>
      <w:r w:rsidRPr="00F456A3">
        <w:rPr>
          <w:b/>
          <w:bCs/>
        </w:rPr>
        <w:t>Orçamento Necessário</w:t>
      </w:r>
      <w:r w:rsidRPr="00F456A3">
        <w:t xml:space="preserve"> (quanto precisa ser gasto).</w:t>
      </w:r>
    </w:p>
    <w:p w14:paraId="6EC0D5B9" w14:textId="77777777" w:rsidR="00310751" w:rsidRDefault="00310751" w:rsidP="00310751">
      <w:pPr>
        <w:spacing w:after="0" w:line="360" w:lineRule="auto"/>
        <w:ind w:firstLineChars="709" w:firstLine="15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2886"/>
        <w:gridCol w:w="2796"/>
      </w:tblGrid>
      <w:tr w:rsidR="00310751" w:rsidRPr="00310751" w14:paraId="5067C7D4" w14:textId="77777777" w:rsidTr="003107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2C67E7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F424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Valor de Avaliação (Econômico)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4E026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Custo Real (Financeiro)</w:t>
            </w:r>
          </w:p>
        </w:tc>
      </w:tr>
      <w:tr w:rsidR="00310751" w:rsidRPr="00310751" w14:paraId="73C8F106" w14:textId="77777777" w:rsidTr="003107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9E86F" w14:textId="77777777" w:rsidR="00310751" w:rsidRPr="00310751" w:rsidRDefault="00310751" w:rsidP="00310751">
            <w:pPr>
              <w:rPr>
                <w:b/>
                <w:bCs/>
              </w:rPr>
            </w:pPr>
            <w:r w:rsidRPr="00310751">
              <w:rPr>
                <w:b/>
                <w:bCs/>
              </w:rPr>
              <w:t>Desenvolvimento de Software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6AAB0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R$ 14.213,60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EFCE6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R$ 0,00 (Mão de obra própria)</w:t>
            </w:r>
          </w:p>
        </w:tc>
      </w:tr>
      <w:tr w:rsidR="00310751" w:rsidRPr="00310751" w14:paraId="1823FBB5" w14:textId="77777777" w:rsidTr="003107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35B7A" w14:textId="77777777" w:rsidR="00310751" w:rsidRPr="00310751" w:rsidRDefault="00310751" w:rsidP="00310751">
            <w:pPr>
              <w:rPr>
                <w:b/>
                <w:bCs/>
              </w:rPr>
            </w:pPr>
            <w:r w:rsidRPr="00310751">
              <w:rPr>
                <w:b/>
                <w:bCs/>
              </w:rPr>
              <w:t>Hardware e Componentes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95188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R$ 250,00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8BC6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R$ 250,00</w:t>
            </w:r>
          </w:p>
        </w:tc>
      </w:tr>
      <w:tr w:rsidR="00310751" w:rsidRPr="00310751" w14:paraId="24C1AAE2" w14:textId="77777777" w:rsidTr="003107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BFAE3" w14:textId="77777777" w:rsidR="00310751" w:rsidRPr="00310751" w:rsidRDefault="00310751" w:rsidP="00310751">
            <w:pPr>
              <w:rPr>
                <w:b/>
                <w:bCs/>
              </w:rPr>
            </w:pPr>
            <w:r w:rsidRPr="00310751">
              <w:rPr>
                <w:b/>
                <w:bCs/>
              </w:rPr>
              <w:t>Infraestrutura de Nuvem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4AFC8" w14:textId="77B3436F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R$ 200,00/mês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aproxim</w:t>
            </w:r>
            <w:proofErr w:type="spellEnd"/>
            <w:r>
              <w:rPr>
                <w:b/>
                <w:bCs/>
              </w:rPr>
              <w:t>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852EB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R$ 0,00 (Créditos Estudante)</w:t>
            </w:r>
          </w:p>
        </w:tc>
      </w:tr>
      <w:tr w:rsidR="00310751" w:rsidRPr="00310751" w14:paraId="004C5EC9" w14:textId="77777777" w:rsidTr="003107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56BB5" w14:textId="77777777" w:rsidR="00310751" w:rsidRPr="00310751" w:rsidRDefault="00310751" w:rsidP="00310751">
            <w:pPr>
              <w:rPr>
                <w:b/>
                <w:bCs/>
              </w:rPr>
            </w:pPr>
            <w:r w:rsidRPr="00310751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1BCCC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R$ 14.463,60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74A0DE" w14:textId="77777777" w:rsidR="00310751" w:rsidRPr="00310751" w:rsidRDefault="00310751" w:rsidP="00310751">
            <w:pPr>
              <w:jc w:val="center"/>
              <w:rPr>
                <w:b/>
                <w:bCs/>
              </w:rPr>
            </w:pPr>
            <w:r w:rsidRPr="00310751">
              <w:rPr>
                <w:b/>
                <w:bCs/>
              </w:rPr>
              <w:t>R$ 250,00</w:t>
            </w:r>
          </w:p>
        </w:tc>
      </w:tr>
    </w:tbl>
    <w:p w14:paraId="4DB8E962" w14:textId="77777777" w:rsidR="00310751" w:rsidRDefault="00310751" w:rsidP="00310751">
      <w:pPr>
        <w:spacing w:after="0" w:line="360" w:lineRule="auto"/>
        <w:rPr>
          <w:b/>
          <w:bCs/>
        </w:rPr>
      </w:pPr>
    </w:p>
    <w:p w14:paraId="730B9EC7" w14:textId="1DBBEE7D" w:rsidR="00F456A3" w:rsidRDefault="00F456A3" w:rsidP="00310751">
      <w:pPr>
        <w:spacing w:after="0" w:line="360" w:lineRule="auto"/>
        <w:rPr>
          <w:b/>
          <w:bCs/>
        </w:rPr>
      </w:pPr>
      <w:r w:rsidRPr="00F456A3">
        <w:rPr>
          <w:b/>
          <w:bCs/>
        </w:rPr>
        <w:lastRenderedPageBreak/>
        <w:t>5. Conclusão</w:t>
      </w:r>
    </w:p>
    <w:p w14:paraId="40F02A2A" w14:textId="77777777" w:rsidR="00310751" w:rsidRPr="00F456A3" w:rsidRDefault="00310751" w:rsidP="00310751">
      <w:pPr>
        <w:spacing w:after="0" w:line="360" w:lineRule="auto"/>
        <w:rPr>
          <w:b/>
          <w:bCs/>
        </w:rPr>
      </w:pPr>
    </w:p>
    <w:p w14:paraId="21A5CA43" w14:textId="42861F10" w:rsidR="00362ABE" w:rsidRPr="00310751" w:rsidRDefault="00310751" w:rsidP="00310751">
      <w:pPr>
        <w:spacing w:after="0" w:line="360" w:lineRule="auto"/>
        <w:ind w:firstLine="709"/>
        <w:jc w:val="both"/>
      </w:pPr>
      <w:r w:rsidRPr="00310751">
        <w:t>O projeto Guardião Veicular apresenta alta viabilidade. Trata-se de um ativo tecnológico avaliado em mais de R$ 14.400,00, considerando a carga horária especializada empregada. Contudo, sua execução requer um aporte financeiro mínimo de apenas R$ 250,00 (referente aos componentes físicos), demonstrando uma excelente relação custo-benefício para fins acadêmicos e de prototipagem.</w:t>
      </w:r>
    </w:p>
    <w:sectPr w:rsidR="00362ABE" w:rsidRPr="003107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CBE"/>
    <w:multiLevelType w:val="multilevel"/>
    <w:tmpl w:val="0C7E77D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455A9"/>
    <w:multiLevelType w:val="multilevel"/>
    <w:tmpl w:val="A23C66C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6A24"/>
    <w:multiLevelType w:val="multilevel"/>
    <w:tmpl w:val="C1929E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F0902"/>
    <w:multiLevelType w:val="multilevel"/>
    <w:tmpl w:val="73F29E7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164DA"/>
    <w:multiLevelType w:val="multilevel"/>
    <w:tmpl w:val="A10E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87283"/>
    <w:multiLevelType w:val="multilevel"/>
    <w:tmpl w:val="97D40F22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526419">
    <w:abstractNumId w:val="2"/>
  </w:num>
  <w:num w:numId="2" w16cid:durableId="1708411121">
    <w:abstractNumId w:val="5"/>
  </w:num>
  <w:num w:numId="3" w16cid:durableId="1279682353">
    <w:abstractNumId w:val="1"/>
  </w:num>
  <w:num w:numId="4" w16cid:durableId="673648961">
    <w:abstractNumId w:val="0"/>
  </w:num>
  <w:num w:numId="5" w16cid:durableId="605114994">
    <w:abstractNumId w:val="3"/>
  </w:num>
  <w:num w:numId="6" w16cid:durableId="1343822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A3"/>
    <w:rsid w:val="0009653B"/>
    <w:rsid w:val="0011599B"/>
    <w:rsid w:val="00124783"/>
    <w:rsid w:val="00310751"/>
    <w:rsid w:val="00362ABE"/>
    <w:rsid w:val="00702EA0"/>
    <w:rsid w:val="00D04FDD"/>
    <w:rsid w:val="00D717CB"/>
    <w:rsid w:val="00E96E09"/>
    <w:rsid w:val="00F4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D8B90"/>
  <w15:chartTrackingRefBased/>
  <w15:docId w15:val="{D6A98867-B3CB-4F63-87DE-39BB8AD1C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6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6A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6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6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6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6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6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6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6A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6A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6A3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107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617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SERAPIAO RIBEIRO</dc:creator>
  <cp:keywords/>
  <dc:description/>
  <cp:lastModifiedBy>BRUNO SERAPIAO RIBEIRO</cp:lastModifiedBy>
  <cp:revision>1</cp:revision>
  <dcterms:created xsi:type="dcterms:W3CDTF">2025-11-18T23:38:00Z</dcterms:created>
  <dcterms:modified xsi:type="dcterms:W3CDTF">2025-11-19T00:08:00Z</dcterms:modified>
</cp:coreProperties>
</file>