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430D" w14:textId="25CA2E93" w:rsidR="00966583" w:rsidRPr="0062086E" w:rsidRDefault="0062086E" w:rsidP="00620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86E">
        <w:rPr>
          <w:rFonts w:ascii="Times New Roman" w:hAnsi="Times New Roman" w:cs="Times New Roman"/>
          <w:b/>
          <w:bCs/>
          <w:sz w:val="28"/>
          <w:szCs w:val="28"/>
        </w:rPr>
        <w:t>Lab 11 Report</w:t>
      </w:r>
    </w:p>
    <w:p w14:paraId="4E4BC296" w14:textId="1E81D7AE" w:rsidR="0062086E" w:rsidRDefault="0062086E" w:rsidP="0062086E">
      <w:pPr>
        <w:rPr>
          <w:rFonts w:ascii="Times New Roman" w:hAnsi="Times New Roman" w:cs="Times New Roman"/>
          <w:sz w:val="24"/>
          <w:szCs w:val="24"/>
        </w:rPr>
      </w:pPr>
      <w:r w:rsidRPr="0062086E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  <w:r w:rsidRPr="0062086E">
        <w:rPr>
          <w:rFonts w:ascii="Times New Roman" w:hAnsi="Times New Roman" w:cs="Times New Roman"/>
          <w:sz w:val="24"/>
          <w:szCs w:val="24"/>
        </w:rPr>
        <w:t xml:space="preserve"> Mayson Koliba, Francesco Abbinante, Fahmy Rahman</w:t>
      </w:r>
    </w:p>
    <w:p w14:paraId="763BFBC2" w14:textId="7636419A" w:rsidR="0062086E" w:rsidRDefault="0062086E" w:rsidP="0062086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844" w:type="dxa"/>
        <w:tblLook w:val="04A0" w:firstRow="1" w:lastRow="0" w:firstColumn="1" w:lastColumn="0" w:noHBand="0" w:noVBand="1"/>
      </w:tblPr>
      <w:tblGrid>
        <w:gridCol w:w="1260"/>
        <w:gridCol w:w="1332"/>
        <w:gridCol w:w="1332"/>
        <w:gridCol w:w="1580"/>
        <w:gridCol w:w="1340"/>
      </w:tblGrid>
      <w:tr w:rsidR="000A403D" w:rsidRPr="000A403D" w14:paraId="54906907" w14:textId="77777777" w:rsidTr="000A403D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3112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403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array size 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3BC7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403D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42FF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403D">
              <w:rPr>
                <w:rFonts w:ascii="Calibri" w:eastAsia="Times New Roman" w:hAnsi="Calibri" w:cs="Calibri"/>
                <w:b/>
                <w:bCs/>
                <w:color w:val="000000"/>
              </w:rPr>
              <w:t>150%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F44D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403D">
              <w:rPr>
                <w:rFonts w:ascii="Calibri" w:eastAsia="Times New Roman" w:hAnsi="Calibri" w:cs="Calibri"/>
                <w:b/>
                <w:bCs/>
                <w:color w:val="000000"/>
              </w:rPr>
              <w:t>200%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E245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403D">
              <w:rPr>
                <w:rFonts w:ascii="Calibri" w:eastAsia="Times New Roman" w:hAnsi="Calibri" w:cs="Calibri"/>
                <w:b/>
                <w:bCs/>
                <w:color w:val="000000"/>
              </w:rPr>
              <w:t>500%</w:t>
            </w:r>
          </w:p>
        </w:tc>
      </w:tr>
      <w:tr w:rsidR="000A403D" w:rsidRPr="000A403D" w14:paraId="3BE4ADFF" w14:textId="77777777" w:rsidTr="000A403D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03F7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ED13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49949300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E3A6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28317300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0071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29767000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BE2E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29449600</w:t>
            </w:r>
          </w:p>
        </w:tc>
      </w:tr>
      <w:tr w:rsidR="000A403D" w:rsidRPr="000A403D" w14:paraId="1501254A" w14:textId="77777777" w:rsidTr="000A403D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EDD2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777D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190459100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ED51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132335200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46D1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101863600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ACA6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119383400</w:t>
            </w:r>
          </w:p>
        </w:tc>
      </w:tr>
      <w:tr w:rsidR="000A403D" w:rsidRPr="000A403D" w14:paraId="1331E900" w14:textId="77777777" w:rsidTr="000A403D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3836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4F86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598039700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B4B4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522744900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1BF5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492220900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532E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470497800</w:t>
            </w:r>
          </w:p>
        </w:tc>
      </w:tr>
      <w:tr w:rsidR="000A403D" w:rsidRPr="000A403D" w14:paraId="557CDA52" w14:textId="77777777" w:rsidTr="000A403D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5DF1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E88E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2213096900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8C2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1711953900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04A8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1407013900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7421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3D">
              <w:rPr>
                <w:rFonts w:ascii="Calibri" w:eastAsia="Times New Roman" w:hAnsi="Calibri" w:cs="Calibri"/>
                <w:color w:val="000000"/>
              </w:rPr>
              <w:t>1377517000</w:t>
            </w:r>
          </w:p>
        </w:tc>
      </w:tr>
      <w:tr w:rsidR="000A403D" w:rsidRPr="000A403D" w14:paraId="51BF9A30" w14:textId="77777777" w:rsidTr="000A403D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3C404" w14:textId="77777777" w:rsidR="000A403D" w:rsidRDefault="000A403D" w:rsidP="000A4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185D7C6" w14:textId="315BB9CD" w:rsidR="000A403D" w:rsidRPr="000A403D" w:rsidRDefault="000A403D" w:rsidP="000A4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3AB42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DE523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C213E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423D6" w14:textId="77777777" w:rsidR="000A403D" w:rsidRPr="000A403D" w:rsidRDefault="000A403D" w:rsidP="000A4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A7FA22A" w14:textId="1BF8578E" w:rsidR="0062086E" w:rsidRPr="0062086E" w:rsidRDefault="000A403D" w:rsidP="006208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3A606" wp14:editId="3B44F9F0">
            <wp:extent cx="5876925" cy="3289300"/>
            <wp:effectExtent l="0" t="0" r="952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FC4759-0655-4B2A-A932-37F4E8D2F7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2086E" w:rsidRPr="0062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39"/>
    <w:rsid w:val="000A403D"/>
    <w:rsid w:val="0062086E"/>
    <w:rsid w:val="00966583"/>
    <w:rsid w:val="009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CF78"/>
  <w15:chartTrackingRefBased/>
  <w15:docId w15:val="{76BB636D-20B0-4380-86DC-2ACC812F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yso\Desktop\ThisSemester\DataStructures\lab%2011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</a:t>
            </a:r>
            <a:r>
              <a:rPr lang="en-US" baseline="0"/>
              <a:t> Table Size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100%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0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</c:numCache>
            </c:numRef>
          </c:cat>
          <c:val>
            <c:numRef>
              <c:f>Sheet1!$B$2:$B$5</c:f>
              <c:numCache>
                <c:formatCode>0</c:formatCode>
                <c:ptCount val="4"/>
                <c:pt idx="0">
                  <c:v>49949300</c:v>
                </c:pt>
                <c:pt idx="1">
                  <c:v>190459100</c:v>
                </c:pt>
                <c:pt idx="2">
                  <c:v>598039700</c:v>
                </c:pt>
                <c:pt idx="3">
                  <c:v>2213096900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01-40AC-98A6-269F1C9E5650}"/>
            </c:ext>
          </c:extLst>
        </c:ser>
        <c:ser>
          <c:idx val="1"/>
          <c:order val="1"/>
          <c:tx>
            <c:v>150%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0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</c:numCache>
            </c:numRef>
          </c:cat>
          <c:val>
            <c:numRef>
              <c:f>Sheet1!$C$2:$C$5</c:f>
              <c:numCache>
                <c:formatCode>0</c:formatCode>
                <c:ptCount val="4"/>
                <c:pt idx="0">
                  <c:v>28317300</c:v>
                </c:pt>
                <c:pt idx="1">
                  <c:v>132335200</c:v>
                </c:pt>
                <c:pt idx="2">
                  <c:v>522744900</c:v>
                </c:pt>
                <c:pt idx="3">
                  <c:v>1711953900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01-40AC-98A6-269F1C9E5650}"/>
            </c:ext>
          </c:extLst>
        </c:ser>
        <c:ser>
          <c:idx val="2"/>
          <c:order val="2"/>
          <c:tx>
            <c:v>200%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0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</c:numCache>
            </c:numRef>
          </c:cat>
          <c:val>
            <c:numRef>
              <c:f>Sheet1!$D$2:$D$5</c:f>
              <c:numCache>
                <c:formatCode>0</c:formatCode>
                <c:ptCount val="4"/>
                <c:pt idx="0">
                  <c:v>29767000</c:v>
                </c:pt>
                <c:pt idx="1">
                  <c:v>101863600</c:v>
                </c:pt>
                <c:pt idx="2">
                  <c:v>492220900</c:v>
                </c:pt>
                <c:pt idx="3">
                  <c:v>1407013900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01-40AC-98A6-269F1C9E5650}"/>
            </c:ext>
          </c:extLst>
        </c:ser>
        <c:ser>
          <c:idx val="3"/>
          <c:order val="3"/>
          <c:tx>
            <c:v>500%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0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</c:numCache>
            </c:numRef>
          </c:cat>
          <c:val>
            <c:numRef>
              <c:f>Sheet1!$E$2:$E$5</c:f>
              <c:numCache>
                <c:formatCode>0</c:formatCode>
                <c:ptCount val="4"/>
                <c:pt idx="0">
                  <c:v>29449600</c:v>
                </c:pt>
                <c:pt idx="1">
                  <c:v>119383400</c:v>
                </c:pt>
                <c:pt idx="2">
                  <c:v>470497800</c:v>
                </c:pt>
                <c:pt idx="3">
                  <c:v>1377517000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01-40AC-98A6-269F1C9E5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9402056"/>
        <c:axId val="589404352"/>
      </c:barChart>
      <c:catAx>
        <c:axId val="589402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404352"/>
        <c:crosses val="autoZero"/>
        <c:auto val="1"/>
        <c:lblAlgn val="ctr"/>
        <c:lblOffset val="100"/>
        <c:noMultiLvlLbl val="0"/>
      </c:catAx>
      <c:valAx>
        <c:axId val="58940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402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mayson koliba</dc:creator>
  <cp:keywords/>
  <dc:description/>
  <cp:lastModifiedBy>mayson koliba</cp:lastModifiedBy>
  <cp:revision>3</cp:revision>
  <dcterms:created xsi:type="dcterms:W3CDTF">2019-12-02T19:59:00Z</dcterms:created>
  <dcterms:modified xsi:type="dcterms:W3CDTF">2019-12-02T20:03:00Z</dcterms:modified>
</cp:coreProperties>
</file>